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svgz" ContentType="image/svg+xml;base64"/>
  <Override PartName="/word/media/rId3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In-Class Activities</w:t>
      </w:r>
    </w:p>
    <w:p>
      <w:pPr>
        <w:pStyle w:val="FirstParagraph"/>
      </w:pPr>
      <w:hyperlink r:id="rId2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Back to Course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Class</w:t>
        </w:r>
      </w:hyperlink>
      <w:r>
        <w:t xml:space="preserve"> </w:t>
      </w:r>
      <w:hyperlink r:id="rId22">
        <w:r>
          <w:rPr>
            <w:rStyle w:val="Hyperlink"/>
          </w:rPr>
          <w:t xml:space="preserve">Homework</w:t>
        </w:r>
      </w:hyperlink>
      <w:r>
        <w:t xml:space="preserve"> </w:t>
      </w:r>
      <w:hyperlink r:id="rId23">
        <w:r>
          <w:rPr>
            <w:rStyle w:val="Hyperlink"/>
          </w:rPr>
          <w:t xml:space="preserve">Quiz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IoT Professional Class</w:t>
        </w:r>
      </w:hyperlink>
    </w:p>
    <w:p>
      <w:pPr>
        <w:numPr>
          <w:ilvl w:val="0"/>
          <w:numId w:val="1001"/>
        </w:numPr>
        <w:pStyle w:val="Compact"/>
      </w:pPr>
      <w:hyperlink w:anchor="Xa39a3ee5e6b4b0d3255bfef95601890afd80709">
        <w:r>
          <w:rPr>
            <w:rStyle w:val="Hyperlink"/>
          </w:rPr>
          <w:t xml:space="preserve">Week 4 — AI for Business Goals</w:t>
        </w:r>
      </w:hyperlink>
    </w:p>
    <w:p>
      <w:pPr>
        <w:numPr>
          <w:ilvl w:val="0"/>
          <w:numId w:val="1001"/>
        </w:numPr>
        <w:pStyle w:val="Compact"/>
      </w:pPr>
      <w:r>
        <w:t xml:space="preserve">In Class</w:t>
      </w:r>
    </w:p>
    <w:p>
      <w:pPr>
        <w:pStyle w:val="FirstParagraph"/>
      </w:pPr>
      <w:r>
        <w:drawing>
          <wp:inline>
            <wp:extent cx="4018439" cy="4018439"/>
            <wp:effectExtent b="0" l="0" r="0" t="0"/>
            <wp:docPr descr="Automation Workz" title="" id="26" name="Picture"/>
            <a:graphic>
              <a:graphicData uri="http://schemas.openxmlformats.org/drawingml/2006/picture">
                <pic:pic>
                  <pic:nvPicPr>
                    <pic:cNvPr descr="https://learn.autoworkz.org/wp-content/uploads/2026/02/log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8439" cy="4018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8" w:name="automation-workz"/>
    <w:p>
      <w:pPr>
        <w:pStyle w:val="Heading3"/>
      </w:pPr>
      <w:r>
        <w:t xml:space="preserve">Automation Workz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In-Class Active</w:t>
      </w:r>
      <w:r>
        <w:t xml:space="preserve"> </w:t>
      </w:r>
    </w:p>
    <w:bookmarkEnd w:id="28"/>
    <w:bookmarkStart w:id="53" w:name="week-4-in-class"/>
    <w:p>
      <w:pPr>
        <w:pStyle w:val="Heading1"/>
      </w:pPr>
      <w:r>
        <w:t xml:space="preserve">Week 4 In Class</w:t>
      </w:r>
    </w:p>
    <w:bookmarkStart w:id="29" w:name="in-class-assignment"/>
    <w:p>
      <w:pPr>
        <w:pStyle w:val="Heading2"/>
      </w:pPr>
      <w:r>
        <w:t xml:space="preserve">In-Class Assignment:</w:t>
      </w:r>
    </w:p>
    <w:bookmarkEnd w:id="29"/>
    <w:bookmarkStart w:id="30" w:name="ai-for-business-goals"/>
    <w:p>
      <w:pPr>
        <w:pStyle w:val="Heading2"/>
      </w:pPr>
      <w:r>
        <w:t xml:space="preserve">AI for Business Goals</w:t>
      </w:r>
    </w:p>
    <w:p>
      <w:pPr>
        <w:pStyle w:val="FirstParagraph"/>
      </w:pPr>
      <w:r>
        <w:t xml:space="preserve">From Chaos to Clarity: Using AI to Solve Real Business Problems</w:t>
      </w:r>
    </w:p>
    <w:p>
      <w:pPr>
        <w:pStyle w:val="BodyText"/>
      </w:pPr>
      <w:r>
        <w:t xml:space="preserve">Identify real business problems and use AI to create practical solutions. Learn to start with the problem, not the tool, and build solutions that actually get used.</w:t>
      </w:r>
    </w:p>
    <w:p>
      <w:pPr>
        <w:pStyle w:val="BodyText"/>
      </w:pPr>
      <w:hyperlink w:anchor="assignment">
        <w:r>
          <w:rPr>
            <w:rStyle w:val="Hyperlink"/>
          </w:rPr>
          <w:t xml:space="preserve">Start Assignment</w:t>
        </w:r>
        <w:r>
          <w:rPr>
            <w:rStyle w:val="Hyperlink"/>
          </w:rPr>
          <w:t xml:space="preserve"> </w:t>
        </w:r>
      </w:hyperlink>
      <w:r>
        <w:t xml:space="preserve"> </w:t>
      </w:r>
      <w:hyperlink r:id="rId22">
        <w:r>
          <w:rPr>
            <w:rStyle w:val="Hyperlink"/>
          </w:rPr>
          <w:t xml:space="preserve">Go to Homework</w:t>
        </w:r>
        <w:r>
          <w:rPr>
            <w:rStyle w:val="Hyperlink"/>
          </w:rPr>
          <w:t xml:space="preserve"> </w:t>
        </w:r>
      </w:hyperlink>
    </w:p>
    <w:bookmarkEnd w:id="30"/>
    <w:bookmarkStart w:id="34" w:name="strategic-takeaway"/>
    <w:p>
      <w:pPr>
        <w:pStyle w:val="Heading3"/>
      </w:pPr>
      <w:r>
        <w:t xml:space="preserve">Strategic Takeaway</w:t>
      </w:r>
    </w:p>
    <w:p>
      <w:pPr>
        <w:pStyle w:val="BlockText"/>
      </w:pPr>
      <w:r>
        <w:t xml:space="preserve">"The best AI solution is the one that actually</w:t>
      </w:r>
      <w:r>
        <w:t xml:space="preserve"> </w:t>
      </w:r>
      <w:r>
        <w:t xml:space="preserve">gets used</w:t>
      </w:r>
      <w:r>
        <w:t xml:space="preserve">—start with the problem, not the tool."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Strategic Insight" title="" id="32" name="Picture"/>
            <a:graphic>
              <a:graphicData uri="http://schemas.openxmlformats.org/drawingml/2006/picture">
                <pic:pic>
                  <pic:nvPicPr>
                    <pic:cNvPr descr="https://learn.autoworkz.org/wp-content/uploads/2026/02/feature-img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4" w:name="assignment"/>
    <w:bookmarkStart w:id="39" w:name="in-class-activity-steps"/>
    <w:p>
      <w:pPr>
        <w:pStyle w:val="Heading3"/>
      </w:pPr>
      <w:r>
        <w:t xml:space="preserve">1</w:t>
      </w:r>
      <w:r>
        <w:t xml:space="preserve"> </w:t>
      </w:r>
      <w:r>
        <w:t xml:space="preserve">In-Class Activity Steps</w:t>
      </w:r>
    </w:p>
    <w:p>
      <w:pPr>
        <w:pStyle w:val="FirstParagraph"/>
      </w:pPr>
      <w:r>
        <w:t xml:space="preserve">Progress: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data:image/svg+xml;base64,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bookmarkStart w:id="38" w:name="progress-percent"/>
      <w:r>
        <w:t xml:space="preserve">0%</w:t>
      </w:r>
      <w:bookmarkEnd w:id="38"/>
    </w:p>
    <w:bookmarkEnd w:id="39"/>
    <w:p>
      <w:pPr>
        <w:pStyle w:val="BodyText"/>
      </w:pPr>
      <w:r>
        <w:t xml:space="preserve">~15 min</w:t>
      </w:r>
    </w:p>
    <w:bookmarkStart w:id="40" w:name="business-problem-identification-workshop"/>
    <w:p>
      <w:pPr>
        <w:pStyle w:val="Heading4"/>
      </w:pPr>
      <w:r>
        <w:t xml:space="preserve">Business Problem Identification Workshop</w:t>
      </w:r>
    </w:p>
    <w:p>
      <w:pPr>
        <w:pStyle w:val="FirstParagraph"/>
      </w:pPr>
      <w:r>
        <w:t xml:space="preserve">Identify 3 pain points in your business or workplace. Select one problem that is:</w:t>
      </w:r>
    </w:p>
    <w:p>
      <w:pPr>
        <w:numPr>
          <w:ilvl w:val="0"/>
          <w:numId w:val="1002"/>
        </w:numPr>
        <w:pStyle w:val="Compact"/>
      </w:pPr>
      <w:r>
        <w:t xml:space="preserve">•</w:t>
      </w:r>
      <w:r>
        <w:t xml:space="preserve"> </w:t>
      </w:r>
      <w:r>
        <w:rPr>
          <w:bCs/>
          <w:b/>
        </w:rPr>
        <w:t xml:space="preserve">Specific</w:t>
      </w:r>
      <w:r>
        <w:t xml:space="preserve"> </w:t>
      </w:r>
      <w:r>
        <w:t xml:space="preserve">enough to solve</w:t>
      </w:r>
    </w:p>
    <w:p>
      <w:pPr>
        <w:numPr>
          <w:ilvl w:val="0"/>
          <w:numId w:val="1002"/>
        </w:numPr>
        <w:pStyle w:val="Compact"/>
      </w:pPr>
      <w:r>
        <w:t xml:space="preserve">•</w:t>
      </w:r>
      <w:r>
        <w:t xml:space="preserve"> </w:t>
      </w:r>
      <w:r>
        <w:rPr>
          <w:bCs/>
          <w:b/>
        </w:rPr>
        <w:t xml:space="preserve">Important</w:t>
      </w:r>
      <w:r>
        <w:t xml:space="preserve"> </w:t>
      </w:r>
      <w:r>
        <w:t xml:space="preserve">enough to matter</w:t>
      </w:r>
    </w:p>
    <w:p>
      <w:pPr>
        <w:numPr>
          <w:ilvl w:val="0"/>
          <w:numId w:val="1002"/>
        </w:numPr>
        <w:pStyle w:val="Compact"/>
      </w:pPr>
      <w:r>
        <w:t xml:space="preserve">•</w:t>
      </w:r>
      <w:r>
        <w:t xml:space="preserve"> </w:t>
      </w:r>
      <w:r>
        <w:rPr>
          <w:bCs/>
          <w:b/>
        </w:rPr>
        <w:t xml:space="preserve">Within your control</w:t>
      </w:r>
      <w:r>
        <w:t xml:space="preserve"> </w:t>
      </w:r>
      <w:r>
        <w:t xml:space="preserve">to address</w:t>
      </w:r>
    </w:p>
    <w:p>
      <w:pPr>
        <w:pStyle w:val="FirstParagraph"/>
      </w:pPr>
      <w:r>
        <w:t xml:space="preserve">Write a clear problem statement:</w:t>
      </w:r>
    </w:p>
    <w:p>
      <w:pPr>
        <w:pStyle w:val="BodyText"/>
      </w:pPr>
      <w:r>
        <w:t xml:space="preserve">"My business struggles with [specific issue] which causes [impact] and affects [stakeholders]."</w:t>
      </w:r>
    </w:p>
    <w:bookmarkEnd w:id="40"/>
    <w:p>
      <w:pPr>
        <w:pStyle w:val="BodyText"/>
      </w:pPr>
      <w:r>
        <w:t xml:space="preserve">~25 min</w:t>
      </w:r>
    </w:p>
    <w:bookmarkStart w:id="41" w:name="rctfc-prompt-crafting-for-business"/>
    <w:p>
      <w:pPr>
        <w:pStyle w:val="Heading4"/>
      </w:pPr>
      <w:r>
        <w:t xml:space="preserve">RCTFC Prompt Crafting for Business</w:t>
      </w:r>
    </w:p>
    <w:p>
      <w:pPr>
        <w:pStyle w:val="FirstParagraph"/>
      </w:pPr>
      <w:r>
        <w:t xml:space="preserve">Transform your problem statement into an RCTFC prompt:</w:t>
      </w:r>
    </w:p>
    <w:p>
      <w:pPr>
        <w:pStyle w:val="BodyText"/>
      </w:pPr>
      <w:r>
        <w:t xml:space="preserve">Example Structure: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Role:</w:t>
      </w:r>
      <w:r>
        <w:t xml:space="preserve"> </w:t>
      </w:r>
      <w:r>
        <w:t xml:space="preserve">"You are a business operations consultant..."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Context:</w:t>
      </w:r>
      <w:r>
        <w:t xml:space="preserve"> </w:t>
      </w:r>
      <w:r>
        <w:t xml:space="preserve">"I run a [business type] with [specific challenge]..."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Task:</w:t>
      </w:r>
      <w:r>
        <w:t xml:space="preserve"> </w:t>
      </w:r>
      <w:r>
        <w:t xml:space="preserve">"Recommend 3 actionable solutions..."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Format:</w:t>
      </w:r>
      <w:r>
        <w:t xml:space="preserve"> </w:t>
      </w:r>
      <w:r>
        <w:t xml:space="preserve">"Present as a numbered list with pros/cons..."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Constraints:</w:t>
      </w:r>
      <w:r>
        <w:t xml:space="preserve"> </w:t>
      </w:r>
      <w:r>
        <w:t xml:space="preserve">"Solutions must cost under $500 and take less than 2 weeks..."</w:t>
      </w:r>
    </w:p>
    <w:bookmarkEnd w:id="41"/>
    <w:p>
      <w:pPr>
        <w:pStyle w:val="FirstParagraph"/>
      </w:pPr>
      <w:r>
        <w:t xml:space="preserve">~30 min</w:t>
      </w:r>
    </w:p>
    <w:bookmarkStart w:id="42" w:name="opencode-demo-build-a-simple-tool"/>
    <w:p>
      <w:pPr>
        <w:pStyle w:val="Heading4"/>
      </w:pPr>
      <w:r>
        <w:t xml:space="preserve">OpenCode Demo – Build a Simple Tool</w:t>
      </w:r>
    </w:p>
    <w:p>
      <w:pPr>
        <w:pStyle w:val="FirstParagraph"/>
      </w:pPr>
      <w:r>
        <w:t xml:space="preserve">Introduction to OpenCode as a coding assistant. Watch instructor demo creating a simple business tool.</w:t>
      </w:r>
    </w:p>
    <w:p>
      <w:pPr>
        <w:pStyle w:val="BodyText"/>
      </w:pPr>
      <w:r>
        <w:t xml:space="preserve">Example tools:</w:t>
      </w:r>
    </w:p>
    <w:p>
      <w:pPr>
        <w:pStyle w:val="BodyText"/>
      </w:pPr>
      <w:r>
        <w:t xml:space="preserve">Customer Follow-Up Tracker</w:t>
      </w:r>
      <w:r>
        <w:t xml:space="preserve"> </w:t>
      </w:r>
      <w:r>
        <w:t xml:space="preserve">Inventory Calculator</w:t>
      </w:r>
      <w:r>
        <w:t xml:space="preserve"> </w:t>
      </w:r>
      <w:r>
        <w:t xml:space="preserve">Task Prioritizer</w:t>
      </w:r>
    </w:p>
    <w:p>
      <w:pPr>
        <w:pStyle w:val="BodyText"/>
      </w:pPr>
      <w:r>
        <w:rPr>
          <w:bCs/>
          <w:b/>
        </w:rPr>
        <w:t xml:space="preserve">Key Concepts:</w:t>
      </w:r>
    </w:p>
    <w:p>
      <w:pPr>
        <w:numPr>
          <w:ilvl w:val="0"/>
          <w:numId w:val="1004"/>
        </w:numPr>
        <w:pStyle w:val="Compact"/>
      </w:pPr>
      <w:r>
        <w:t xml:space="preserve">• Describe what you want in plain language</w:t>
      </w:r>
    </w:p>
    <w:p>
      <w:pPr>
        <w:numPr>
          <w:ilvl w:val="0"/>
          <w:numId w:val="1004"/>
        </w:numPr>
        <w:pStyle w:val="Compact"/>
      </w:pPr>
      <w:r>
        <w:t xml:space="preserve">• Iterate on the output</w:t>
      </w:r>
    </w:p>
    <w:p>
      <w:pPr>
        <w:numPr>
          <w:ilvl w:val="0"/>
          <w:numId w:val="1004"/>
        </w:numPr>
        <w:pStyle w:val="Compact"/>
      </w:pPr>
      <w:r>
        <w:t xml:space="preserve">• Test and refine</w:t>
      </w:r>
    </w:p>
    <w:bookmarkEnd w:id="42"/>
    <w:p>
      <w:pPr>
        <w:pStyle w:val="FirstParagraph"/>
      </w:pPr>
      <w:r>
        <w:t xml:space="preserve">~20 min</w:t>
      </w:r>
    </w:p>
    <w:bookmarkStart w:id="43" w:name="peer-review-refinement"/>
    <w:p>
      <w:pPr>
        <w:pStyle w:val="Heading4"/>
      </w:pPr>
      <w:r>
        <w:t xml:space="preserve">Peer Review &amp; Refinement</w:t>
      </w:r>
    </w:p>
    <w:p>
      <w:pPr>
        <w:pStyle w:val="FirstParagraph"/>
      </w:pPr>
      <w:r>
        <w:t xml:space="preserve">Share your RCTFC prompt with a partner and provide feedback on clarity and completeness.</w:t>
      </w:r>
    </w:p>
    <w:p>
      <w:pPr>
        <w:pStyle w:val="BodyText"/>
      </w:pPr>
      <w:r>
        <w:t xml:space="preserve">Review Checklist:</w:t>
      </w:r>
    </w:p>
    <w:p>
      <w:pPr>
        <w:numPr>
          <w:ilvl w:val="0"/>
          <w:numId w:val="1005"/>
        </w:numPr>
        <w:pStyle w:val="Compact"/>
      </w:pPr>
      <w:r>
        <w:t xml:space="preserve">☐ Is the role clearly defined?</w:t>
      </w:r>
    </w:p>
    <w:p>
      <w:pPr>
        <w:numPr>
          <w:ilvl w:val="0"/>
          <w:numId w:val="1005"/>
        </w:numPr>
        <w:pStyle w:val="Compact"/>
      </w:pPr>
      <w:r>
        <w:t xml:space="preserve">☐ Is there enough context?</w:t>
      </w:r>
    </w:p>
    <w:p>
      <w:pPr>
        <w:numPr>
          <w:ilvl w:val="0"/>
          <w:numId w:val="1005"/>
        </w:numPr>
        <w:pStyle w:val="Compact"/>
      </w:pPr>
      <w:r>
        <w:t xml:space="preserve">☐ Is the task specific?</w:t>
      </w:r>
    </w:p>
    <w:p>
      <w:pPr>
        <w:numPr>
          <w:ilvl w:val="0"/>
          <w:numId w:val="1005"/>
        </w:numPr>
        <w:pStyle w:val="Compact"/>
      </w:pPr>
      <w:r>
        <w:t xml:space="preserve">☐ Are constraints realistic?</w:t>
      </w:r>
    </w:p>
    <w:bookmarkEnd w:id="43"/>
    <w:bookmarkEnd w:id="44"/>
    <w:p>
      <w:pPr>
        <w:pStyle w:val="FirstParagraph"/>
      </w:pPr>
    </w:p>
    <w:bookmarkStart w:id="45" w:name="new-tool-opencode"/>
    <w:p>
      <w:pPr>
        <w:pStyle w:val="Heading3"/>
      </w:pPr>
      <w:r>
        <w:t xml:space="preserve">New Tool: OpenCode</w:t>
      </w:r>
    </w:p>
    <w:bookmarkEnd w:id="45"/>
    <w:p>
      <w:pPr>
        <w:pStyle w:val="FirstParagraph"/>
      </w:pPr>
      <w:r>
        <w:t xml:space="preserve">OpenCode is a coding assistant that helps you build simple tools and automate tasks—no programming knowledge required. Just describe what you want in plain language.</w:t>
      </w:r>
    </w:p>
    <w:p>
      <w:pPr>
        <w:pStyle w:val="BodyText"/>
      </w:pPr>
      <w:r>
        <w:t xml:space="preserve">Generate code</w:t>
      </w:r>
      <w:r>
        <w:t xml:space="preserve"> </w:t>
      </w:r>
      <w:r>
        <w:t xml:space="preserve">Automate tasks</w:t>
      </w:r>
      <w:r>
        <w:t xml:space="preserve"> </w:t>
      </w:r>
      <w:r>
        <w:t xml:space="preserve">Build simple apps</w:t>
      </w:r>
    </w:p>
    <w:bookmarkStart w:id="47" w:name="download-resources"/>
    <w:p>
      <w:pPr>
        <w:pStyle w:val="Heading3"/>
      </w:pPr>
      <w:r>
        <w:t xml:space="preserve"> </w:t>
      </w:r>
      <w:r>
        <w:t xml:space="preserve">Download Resources</w:t>
      </w:r>
    </w:p>
    <w:p>
      <w:pPr>
        <w:pStyle w:val="FirstParagraph"/>
      </w:pPr>
      <w:hyperlink r:id="rId46"/>
    </w:p>
    <w:p>
      <w:pPr>
        <w:pStyle w:val="BodyText"/>
      </w:pPr>
      <w:r>
        <w:t xml:space="preserve">RCTFC Prompting Framework Worksheet</w:t>
      </w:r>
    </w:p>
    <w:p>
      <w:pPr>
        <w:pStyle w:val="BodyText"/>
      </w:pPr>
      <w:r>
        <w:t xml:space="preserve">PDF document</w:t>
      </w:r>
    </w:p>
    <w:bookmarkEnd w:id="47"/>
    <w:bookmarkStart w:id="48" w:name="learning-outcomes"/>
    <w:p>
      <w:pPr>
        <w:pStyle w:val="Heading3"/>
      </w:pPr>
      <w:r>
        <w:t xml:space="preserve"> </w:t>
      </w:r>
      <w:r>
        <w:t xml:space="preserve">Learning Outcomes</w:t>
      </w:r>
    </w:p>
    <w:p>
      <w:pPr>
        <w:numPr>
          <w:ilvl w:val="0"/>
          <w:numId w:val="1006"/>
        </w:numPr>
        <w:pStyle w:val="Compact"/>
      </w:pPr>
      <w:r>
        <w:t xml:space="preserve"> </w:t>
      </w:r>
      <w:r>
        <w:t xml:space="preserve">Identify a</w:t>
      </w:r>
      <w:r>
        <w:t xml:space="preserve"> </w:t>
      </w:r>
      <w:r>
        <w:rPr>
          <w:bCs/>
          <w:b/>
        </w:rPr>
        <w:t xml:space="preserve">specific business problem</w:t>
      </w:r>
      <w:r>
        <w:t xml:space="preserve"> </w:t>
      </w:r>
      <w:r>
        <w:t xml:space="preserve">worth solving</w:t>
      </w:r>
    </w:p>
    <w:p>
      <w:pPr>
        <w:numPr>
          <w:ilvl w:val="0"/>
          <w:numId w:val="1006"/>
        </w:numPr>
        <w:pStyle w:val="Compact"/>
      </w:pPr>
      <w:r>
        <w:t xml:space="preserve"> </w:t>
      </w:r>
      <w:r>
        <w:t xml:space="preserve">Apply the</w:t>
      </w:r>
      <w:r>
        <w:t xml:space="preserve"> </w:t>
      </w:r>
      <w:r>
        <w:rPr>
          <w:bCs/>
          <w:b/>
        </w:rPr>
        <w:t xml:space="preserve">RCTFC Framework</w:t>
      </w:r>
      <w:r>
        <w:t xml:space="preserve"> </w:t>
      </w:r>
      <w:r>
        <w:t xml:space="preserve">to business scenarios</w:t>
      </w:r>
    </w:p>
    <w:p>
      <w:pPr>
        <w:numPr>
          <w:ilvl w:val="0"/>
          <w:numId w:val="1006"/>
        </w:numPr>
        <w:pStyle w:val="Compact"/>
      </w:pP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OpenCode</w:t>
      </w:r>
      <w:r>
        <w:t xml:space="preserve"> </w:t>
      </w:r>
      <w:r>
        <w:t xml:space="preserve">to generate a simple business solution</w:t>
      </w:r>
    </w:p>
    <w:p>
      <w:pPr>
        <w:numPr>
          <w:ilvl w:val="0"/>
          <w:numId w:val="1006"/>
        </w:numPr>
        <w:pStyle w:val="Compact"/>
      </w:pPr>
      <w:r>
        <w:t xml:space="preserve"> </w:t>
      </w:r>
      <w:r>
        <w:rPr>
          <w:bCs/>
          <w:b/>
        </w:rPr>
        <w:t xml:space="preserve">Evaluate AI outputs</w:t>
      </w:r>
      <w:r>
        <w:t xml:space="preserve"> </w:t>
      </w:r>
      <w:r>
        <w:t xml:space="preserve">for business applicability</w:t>
      </w:r>
    </w:p>
    <w:bookmarkEnd w:id="48"/>
    <w:p>
      <w:pPr>
        <w:pStyle w:val="FirstParagraph"/>
      </w:pPr>
    </w:p>
    <w:bookmarkStart w:id="49" w:name="need-assistance"/>
    <w:p>
      <w:pPr>
        <w:pStyle w:val="Heading3"/>
      </w:pPr>
      <w:r>
        <w:t xml:space="preserve">Need Assistance?</w:t>
      </w:r>
    </w:p>
    <w:bookmarkEnd w:id="49"/>
    <w:p>
      <w:pPr>
        <w:pStyle w:val="FirstParagraph"/>
      </w:pPr>
      <w:r>
        <w:t xml:space="preserve">Contact your instructor if you have questions about identifying business problems or using OpenCode.</w:t>
      </w:r>
    </w:p>
    <w:p>
      <w:pPr>
        <w:pStyle w:val="BodyText"/>
      </w:pPr>
      <w:r>
        <w:t xml:space="preserve">Miranda Boyd</w:t>
      </w:r>
    </w:p>
    <w:p>
      <w:pPr>
        <w:pStyle w:val="BodyText"/>
      </w:pPr>
      <w:hyperlink r:id="rId5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miranda@autoworkz.org</w:t>
        </w:r>
      </w:hyperlink>
    </w:p>
    <w:bookmarkStart w:id="51" w:name="before-next-week"/>
    <w:p>
      <w:pPr>
        <w:pStyle w:val="Heading3"/>
      </w:pPr>
      <w:r>
        <w:t xml:space="preserve"> </w:t>
      </w:r>
      <w:r>
        <w:t xml:space="preserve">Before Next Week</w:t>
      </w:r>
    </w:p>
    <w:p>
      <w:pPr>
        <w:numPr>
          <w:ilvl w:val="0"/>
          <w:numId w:val="1007"/>
        </w:numPr>
        <w:pStyle w:val="Compact"/>
      </w:pPr>
      <w:r>
        <w:t xml:space="preserve">→</w:t>
      </w:r>
      <w:r>
        <w:t xml:space="preserve"> </w:t>
      </w:r>
      <w:r>
        <w:t xml:space="preserve">Complete the homework assignment</w:t>
      </w:r>
    </w:p>
    <w:p>
      <w:pPr>
        <w:numPr>
          <w:ilvl w:val="0"/>
          <w:numId w:val="1007"/>
        </w:numPr>
        <w:pStyle w:val="Compact"/>
      </w:pPr>
      <w:r>
        <w:t xml:space="preserve">→</w:t>
      </w:r>
      <w:r>
        <w:t xml:space="preserve"> </w:t>
      </w:r>
      <w:r>
        <w:t xml:space="preserve">Take the Week 4 Quiz</w:t>
      </w:r>
    </w:p>
    <w:p>
      <w:pPr>
        <w:numPr>
          <w:ilvl w:val="0"/>
          <w:numId w:val="1007"/>
        </w:numPr>
        <w:pStyle w:val="Compact"/>
      </w:pPr>
      <w:r>
        <w:t xml:space="preserve">→</w:t>
      </w:r>
      <w:r>
        <w:t xml:space="preserve"> </w:t>
      </w:r>
      <w:r>
        <w:t xml:space="preserve">Test your business solution</w:t>
      </w:r>
    </w:p>
    <w:bookmarkEnd w:id="51"/>
    <w:p>
      <w:pPr>
        <w:pStyle w:val="FirstParagraph"/>
      </w:pPr>
      <w:hyperlink r:id="rId5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Previous Lesson</w:t>
        </w:r>
      </w:hyperlink>
      <w:r>
        <w:t xml:space="preserve"> </w:t>
      </w:r>
      <w:hyperlink r:id="rId22">
        <w:r>
          <w:rPr>
            <w:rStyle w:val="Hyperlink"/>
          </w:rPr>
          <w:t xml:space="preserve">Go to Homework</w:t>
        </w:r>
        <w:r>
          <w:rPr>
            <w:rStyle w:val="Hyperlink"/>
          </w:rPr>
          <w:t xml:space="preserve"> </w:t>
        </w:r>
      </w:hyperlink>
    </w:p>
    <w:bookmarkEnd w:id="53"/>
    <w:p>
      <w:pPr>
        <w:pStyle w:val="BodyText"/>
      </w:pPr>
      <w:r>
        <w:t xml:space="preserve">IoT Professional Class | Automation Workz</w:t>
      </w:r>
    </w:p>
    <w:p>
      <w:pPr>
        <w:pStyle w:val="BodyText"/>
      </w:pPr>
      <w:r>
        <w:t xml:space="preserve">© 2024 Automation Workz. All rights reserved.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svgz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hyperlink" Id="rId46" Target="Week%4-The%20RCTFC%20Prompting%20Framework%20worksheet.pdf" TargetMode="External" /><Relationship Type="http://schemas.openxmlformats.org/officeDocument/2006/relationships/hyperlink" Id="rId22" Target="homework4.html" TargetMode="External" /><Relationship Type="http://schemas.openxmlformats.org/officeDocument/2006/relationships/hyperlink" Id="rId24" Target="https://learn.autoworkz.org/courses/iot-professional-class/" TargetMode="External" /><Relationship Type="http://schemas.openxmlformats.org/officeDocument/2006/relationships/hyperlink" Id="rId20" Target="index.html" TargetMode="External" /><Relationship Type="http://schemas.openxmlformats.org/officeDocument/2006/relationships/hyperlink" Id="rId50" Target="mailto:miranda@autoworkz.org" TargetMode="External" /><Relationship Type="http://schemas.openxmlformats.org/officeDocument/2006/relationships/hyperlink" Id="rId23" Target="quiz4.html" TargetMode="External" /><Relationship Type="http://schemas.openxmlformats.org/officeDocument/2006/relationships/hyperlink" Id="rId52" Target="week3.html" TargetMode="External" /><Relationship Type="http://schemas.openxmlformats.org/officeDocument/2006/relationships/hyperlink" Id="rId21" Target="week4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Week%4-The%20RCTFC%20Prompting%20Framework%20worksheet.pdf" TargetMode="External" /><Relationship Type="http://schemas.openxmlformats.org/officeDocument/2006/relationships/hyperlink" Id="rId22" Target="homework4.html" TargetMode="External" /><Relationship Type="http://schemas.openxmlformats.org/officeDocument/2006/relationships/hyperlink" Id="rId24" Target="https://learn.autoworkz.org/courses/iot-professional-class/" TargetMode="External" /><Relationship Type="http://schemas.openxmlformats.org/officeDocument/2006/relationships/hyperlink" Id="rId20" Target="index.html" TargetMode="External" /><Relationship Type="http://schemas.openxmlformats.org/officeDocument/2006/relationships/hyperlink" Id="rId50" Target="mailto:miranda@autoworkz.org" TargetMode="External" /><Relationship Type="http://schemas.openxmlformats.org/officeDocument/2006/relationships/hyperlink" Id="rId23" Target="quiz4.html" TargetMode="External" /><Relationship Type="http://schemas.openxmlformats.org/officeDocument/2006/relationships/hyperlink" Id="rId52" Target="week3.html" TargetMode="External" /><Relationship Type="http://schemas.openxmlformats.org/officeDocument/2006/relationships/hyperlink" Id="rId21" Target="week4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In-Class Activities</dc:title>
  <dc:creator/>
  <dc:language>en</dc:language>
  <cp:keywords/>
  <dcterms:created xsi:type="dcterms:W3CDTF">2026-03-12T19:26:01Z</dcterms:created>
  <dcterms:modified xsi:type="dcterms:W3CDTF">2026-03-12T19:26:01Z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