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 w:line="300" w:lineRule="auto"/>
      </w:pPr>
      <w:r>
        <w:rPr>
          <w:rFonts w:ascii="Yu Gothic" w:eastAsia="Yu Gothic" w:hAnsi="Yu Gothic" w:cs="Yu Gothic"/>
          <w:color w:val="6B655D"/>
          <w:sz w:val="19"/>
          <w:szCs w:val="19"/>
        </w:rPr>
        <w:t xml:space="preserve">早稲田アカデミー ロンドン校</w:t>
      </w:r>
    </w:p>
    <w:p>
      <w:pPr>
        <w:spacing w:before="0" w:after="200" w:line="300" w:lineRule="auto"/>
      </w:pPr>
      <w:r>
        <w:rPr>
          <w:rFonts w:ascii="Yu Gothic" w:eastAsia="Yu Gothic" w:hAnsi="Yu Gothic" w:cs="Yu Gothic"/>
          <w:b/>
          <w:bCs/>
          <w:color w:val="17150F"/>
          <w:sz w:val="34"/>
          <w:szCs w:val="34"/>
        </w:rPr>
        <w:t xml:space="preserve">学習アプリ（試作）のご紹介と、ご意見のお願い</w:t>
      </w:r>
    </w:p>
    <w:p>
      <w:pPr>
        <w:spacing w:before="0" w:after="120" w:line="320" w:lineRule="auto"/>
      </w:pPr>
      <w:r>
        <w:rPr>
          <w:rFonts w:ascii="Yu Gothic" w:eastAsia="Yu Gothic" w:hAnsi="Yu Gothic" w:cs="Yu Gothic"/>
          <w:color w:val="6B655D"/>
          <w:sz w:val="21"/>
          <w:szCs w:val="21"/>
        </w:rPr>
        <w:t xml:space="preserve">生徒が、家でも電車でも、毎日少しずつ続けられる道具をつくっています。まだ試作です。実際にさわっていただいて、「こうしてほしい」を教えてください。</w:t>
      </w:r>
    </w:p>
    <w:p>
      <w:pPr>
        <w:pBdr>
          <w:bottom w:val="single" w:sz="6" w:space="6" w:color="DDD8D1"/>
        </w:pBdr>
        <w:spacing w:before="0" w:after="0" w:line="300" w:lineRule="auto"/>
      </w:pPr>
      <w:r>
        <w:rPr>
          <w:rFonts w:ascii="Yu Gothic" w:eastAsia="Yu Gothic" w:hAnsi="Yu Gothic" w:cs="Yu Gothic"/>
          <w:color w:val="17150F"/>
          <w:sz w:val="8"/>
          <w:szCs w:val="8"/>
        </w:rPr>
        <w:t xml:space="preserve"> </w:t>
      </w:r>
    </w:p>
    <w:p>
      <w:pPr>
        <w:pBdr>
          <w:left w:val="single" w:sz="18" w:space="8" w:color="C2603E"/>
        </w:pBdr>
        <w:spacing w:before="440" w:after="200" w:line="300" w:lineRule="auto"/>
      </w:pPr>
      <w:r>
        <w:rPr>
          <w:rFonts w:ascii="Yu Gothic" w:eastAsia="Yu Gothic" w:hAnsi="Yu Gothic" w:cs="Yu Gothic"/>
          <w:b/>
          <w:bCs/>
          <w:color w:val="17150F"/>
          <w:sz w:val="26"/>
          <w:szCs w:val="26"/>
        </w:rPr>
        <w:t xml:space="preserve">まず、さわってみてください</w:t>
      </w:r>
    </w:p>
    <w:tbl>
      <w:tblPr>
        <w:tblW w:w="8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6"/>
      </w:tblGrid>
      <w:tr>
        <w:tc>
          <w:tcPr>
            <w:tcW w:w="8506" w:type="dxa"/>
            <w:tcBorders>
              <w:top w:val="single" w:sz="6" w:space="0" w:color="C2603E"/>
              <w:left w:val="single" w:sz="6" w:space="0" w:color="C2603E"/>
              <w:bottom w:val="single" w:sz="6" w:space="0" w:color="C2603E"/>
              <w:right w:val="single" w:sz="6" w:space="0" w:color="C2603E"/>
            </w:tcBorders>
            <w:shd w:val="clear" w:color="auto" w:fill="F6EAE3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  <w:spacing w:before="0" w:after="80" w:line="300" w:lineRule="auto"/>
            </w:pPr>
            <w:r>
              <w:rPr>
                <w:rFonts w:ascii="Yu Gothic" w:eastAsia="Yu Gothic" w:hAnsi="Yu Gothic" w:cs="Yu Gothic"/>
                <w:color w:val="6B655D"/>
                <w:sz w:val="18"/>
                <w:szCs w:val="18"/>
              </w:rPr>
              <w:t xml:space="preserve">スマホかパソコンで、このアドレスを開いてください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C2603E"/>
                <w:sz w:val="25"/>
                <w:szCs w:val="25"/>
              </w:rPr>
              <w:t xml:space="preserve">https://screenshot-naturals-willing-jury.trycloudflare.com</w:t>
            </w:r>
          </w:p>
        </w:tc>
      </w:tr>
    </w:tbl>
    <w:tbl>
      <w:tblPr>
        <w:tblW w:w="8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06"/>
        <w:gridCol w:w="2600"/>
      </w:tblGrid>
      <w:tr>
        <w:tc>
          <w:tcPr>
            <w:tcW w:w="590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0" w:after="40" w:line="300" w:lineRule="auto"/>
            </w:pPr>
            <w:r>
              <w:rPr>
                <w:rFonts w:ascii="Yu Gothic" w:eastAsia="Yu Gothic" w:hAnsi="Yu Gothic" w:cs="Yu Gothic"/>
                <w:color w:val="17150F"/>
                <w:sz w:val="21"/>
                <w:szCs w:val="21"/>
              </w:rPr>
              <w:t xml:space="preserve">ひらいたら、画面の下のほうにある</w:t>
            </w:r>
          </w:p>
          <w:p>
            <w:pPr>
              <w:spacing w:before="0" w:after="1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3"/>
                <w:szCs w:val="23"/>
              </w:rPr>
              <w:t xml:space="preserve">「デモ用」のボタンを押すだけです。</w:t>
            </w:r>
          </w:p>
          <w:p>
            <w:pPr>
              <w:spacing w:before="0" w:after="40" w:line="300" w:lineRule="auto"/>
            </w:pPr>
            <w:r>
              <w:rPr>
                <w:rFonts w:ascii="Yu Gothic" w:eastAsia="Yu Gothic" w:hAnsi="Yu Gothic" w:cs="Yu Gothic"/>
                <w:color w:val="6B655D"/>
                <w:sz w:val="20"/>
                <w:szCs w:val="20"/>
              </w:rPr>
              <w:t xml:space="preserve">IDもパスワードも、入力する必要はありません。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20"/>
                <w:szCs w:val="20"/>
              </w:rPr>
              <w:t xml:space="preserve">生徒として見るボタンと、先生として見るボタンがあります。</w:t>
            </w:r>
          </w:p>
        </w:tc>
        <w:tc>
          <w:tcPr>
            <w:tcW w:w="2600" w:type="dxa"/>
            <w:tcBorders>
              <w:top w:val="single" w:sz="6" w:space="0" w:color="DDD8D1"/>
              <w:left w:val="single" w:sz="6" w:space="0" w:color="DDD8D1"/>
              <w:bottom w:val="single" w:sz="6" w:space="0" w:color="DDD8D1"/>
              <w:right w:val="single" w:sz="6" w:space="0" w:color="DDD8D1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center"/>
              <w:spacing w:before="0" w:after="120" w:line="300" w:lineRule="auto"/>
            </w:pPr>
            <w:r>
              <w:rPr>
                <w:rFonts w:ascii="Yu Gothic" w:eastAsia="Yu Gothic" w:hAnsi="Yu Gothic" w:cs="Yu Gothic"/>
                <w:color w:val="6B655D"/>
                <w:sz w:val="18"/>
                <w:szCs w:val="18"/>
              </w:rPr>
              <w:t xml:space="preserve">QRコードを貼ります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17150F"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17150F"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17150F"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17150F"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17150F"/>
                <w:sz w:val="20"/>
                <w:szCs w:val="20"/>
              </w:rPr>
              <w:t xml:space="preserve"> 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8"/>
                <w:szCs w:val="18"/>
              </w:rPr>
              <w:t xml:space="preserve">カメラで読み取れます</w:t>
            </w:r>
          </w:p>
        </w:tc>
      </w:tr>
    </w:tbl>
    <w:p>
      <w:pPr>
        <w:pBdr>
          <w:left w:val="single" w:sz="18" w:space="8" w:color="C2603E"/>
        </w:pBdr>
        <w:spacing w:before="440" w:after="200" w:line="300" w:lineRule="auto"/>
      </w:pPr>
      <w:r>
        <w:rPr>
          <w:rFonts w:ascii="Yu Gothic" w:eastAsia="Yu Gothic" w:hAnsi="Yu Gothic" w:cs="Yu Gothic"/>
          <w:b/>
          <w:bCs/>
          <w:color w:val="17150F"/>
          <w:sz w:val="26"/>
          <w:szCs w:val="26"/>
        </w:rPr>
        <w:t xml:space="preserve">どんなふうに使うものか</w:t>
      </w:r>
    </w:p>
    <w:tbl>
      <w:tblPr>
        <w:tblW w:w="8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2"/>
        <w:gridCol w:w="650"/>
        <w:gridCol w:w="2402"/>
        <w:gridCol w:w="650"/>
        <w:gridCol w:w="2402"/>
      </w:tblGrid>
      <w:tr>
        <w:tc>
          <w:tcPr>
            <w:tcW w:w="2402" w:type="dxa"/>
            <w:tcBorders>
              <w:top w:val="single" w:sz="6" w:space="0" w:color="C2603E"/>
              <w:left w:val="single" w:sz="6" w:space="0" w:color="C2603E"/>
              <w:bottom w:val="single" w:sz="6" w:space="0" w:color="C2603E"/>
              <w:right w:val="single" w:sz="6" w:space="0" w:color="C2603E"/>
            </w:tcBorders>
            <w:shd w:val="clear" w:color="auto" w:fill="F6EAE3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  <w:spacing w:before="0" w:after="8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C2603E"/>
                <w:sz w:val="32"/>
                <w:szCs w:val="32"/>
              </w:rPr>
              <w:t xml:space="preserve">①</w:t>
            </w:r>
          </w:p>
          <w:p>
            <w:pPr>
              <w:jc w:val="center"/>
              <w:spacing w:before="0" w:after="12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3"/>
                <w:szCs w:val="23"/>
              </w:rPr>
              <w:t xml:space="preserve">先生が出す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「単語帳の1000番から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1050番まで、金曜まで」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C2603E"/>
                <w:sz w:val="32"/>
                <w:szCs w:val="32"/>
              </w:rPr>
              <w:t xml:space="preserve">→</w:t>
            </w:r>
          </w:p>
        </w:tc>
        <w:tc>
          <w:tcPr>
            <w:tcW w:w="2402" w:type="dxa"/>
            <w:tcBorders>
              <w:top w:val="single" w:sz="6" w:space="0" w:color="C2603E"/>
              <w:left w:val="single" w:sz="6" w:space="0" w:color="C2603E"/>
              <w:bottom w:val="single" w:sz="6" w:space="0" w:color="C2603E"/>
              <w:right w:val="single" w:sz="6" w:space="0" w:color="C2603E"/>
            </w:tcBorders>
            <w:shd w:val="clear" w:color="auto" w:fill="F6EAE3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  <w:spacing w:before="0" w:after="8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C2603E"/>
                <w:sz w:val="32"/>
                <w:szCs w:val="32"/>
              </w:rPr>
              <w:t xml:space="preserve">②</w:t>
            </w:r>
          </w:p>
          <w:p>
            <w:pPr>
              <w:jc w:val="center"/>
              <w:spacing w:before="0" w:after="12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3"/>
                <w:szCs w:val="23"/>
              </w:rPr>
              <w:t xml:space="preserve">生徒が家でやる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スマホでも、おうちの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パソコンでもできます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C2603E"/>
                <w:sz w:val="32"/>
                <w:szCs w:val="32"/>
              </w:rPr>
              <w:t xml:space="preserve">→</w:t>
            </w:r>
          </w:p>
        </w:tc>
        <w:tc>
          <w:tcPr>
            <w:tcW w:w="2402" w:type="dxa"/>
            <w:tcBorders>
              <w:top w:val="single" w:sz="6" w:space="0" w:color="C2603E"/>
              <w:left w:val="single" w:sz="6" w:space="0" w:color="C2603E"/>
              <w:bottom w:val="single" w:sz="6" w:space="0" w:color="C2603E"/>
              <w:right w:val="single" w:sz="6" w:space="0" w:color="C2603E"/>
            </w:tcBorders>
            <w:shd w:val="clear" w:color="auto" w:fill="F6EAE3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jc w:val="center"/>
              <w:spacing w:before="0" w:after="8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C2603E"/>
                <w:sz w:val="32"/>
                <w:szCs w:val="32"/>
              </w:rPr>
              <w:t xml:space="preserve">③</w:t>
            </w:r>
          </w:p>
          <w:p>
            <w:pPr>
              <w:jc w:val="center"/>
              <w:spacing w:before="0" w:after="12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3"/>
                <w:szCs w:val="23"/>
              </w:rPr>
              <w:t xml:space="preserve">先生に届く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だれがどこまで終えたか</w:t>
            </w:r>
          </w:p>
          <w:p>
            <w:pPr>
              <w:jc w:val="center"/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自動で一覧になります</w:t>
            </w:r>
          </w:p>
        </w:tc>
      </w:tr>
    </w:tbl>
    <w:p>
      <w:pPr>
        <w:spacing w:before="240" w:after="0" w:line="320" w:lineRule="auto"/>
      </w:pPr>
      <w:r>
        <w:rPr>
          <w:rFonts w:ascii="Yu Gothic" w:eastAsia="Yu Gothic" w:hAnsi="Yu Gothic" w:cs="Yu Gothic"/>
          <w:color w:val="6B655D"/>
          <w:sz w:val="20"/>
          <w:szCs w:val="20"/>
        </w:rPr>
        <w:t xml:space="preserve">生徒が答えると、覚えたかどうかをその場で記録します。そして、忘れそうなころにもう一度出します。一度おぼえて終わり、にならないようにするためです。</w:t>
      </w:r>
    </w:p>
    <w:p>
      <w:pPr>
        <w:pBdr>
          <w:left w:val="single" w:sz="18" w:space="8" w:color="C2603E"/>
        </w:pBdr>
        <w:spacing w:before="440" w:after="200" w:line="300" w:lineRule="auto"/>
      </w:pPr>
      <w:r>
        <w:rPr>
          <w:rFonts w:ascii="Yu Gothic" w:eastAsia="Yu Gothic" w:hAnsi="Yu Gothic" w:cs="Yu Gothic"/>
          <w:b/>
          <w:bCs/>
          <w:color w:val="17150F"/>
          <w:sz w:val="26"/>
          <w:szCs w:val="26"/>
        </w:rPr>
        <w:t xml:space="preserve">いま、できること</w:t>
      </w:r>
    </w:p>
    <w:tbl>
      <w:tblPr>
        <w:tblW w:w="8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3"/>
        <w:gridCol w:w="4253"/>
      </w:tblGrid>
      <w:t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きょうやることが1画面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ひらくと「今日は何問」だけが出ます。迷わせません。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宿題を出せます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単語帳の番号を範囲で決め、期限をつけて出せます。</w:t>
            </w:r>
          </w:p>
        </w:tc>
      </w:tr>
      <w:t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クラスにも、1人にも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クラス全員にも、特定の生徒だけにも出せます。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「今日の目安」が出ます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期限から逆算して、今日やる分を自動で示します。</w:t>
            </w:r>
          </w:p>
        </w:tc>
      </w:tr>
      <w:t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先生は担当だけ見えます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ご自分の担当クラスの生徒だけが表示されます。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来ていない生徒が分かります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最近やっていない子が、ひと目で分かります。</w:t>
            </w:r>
          </w:p>
        </w:tc>
      </w:tr>
    </w:tbl>
    <w:p>
      <w:pPr>
        <w:spacing w:before="200" w:after="0" w:line="300" w:lineRule="auto"/>
      </w:pPr>
      <w:r>
        <w:rPr>
          <w:rFonts w:ascii="Yu Gothic" w:eastAsia="Yu Gothic" w:hAnsi="Yu Gothic" w:cs="Yu Gothic"/>
          <w:color w:val="6B655D"/>
          <w:sz w:val="20"/>
          <w:szCs w:val="20"/>
        </w:rPr>
        <w:t xml:space="preserve">教科は英語・理科・社会・数学・国語（漢字）の5つ。1日の量は、学年ごと・教科ごとに先生が画面で変えられます。</w:t>
      </w:r>
    </w:p>
    <w:p>
      <w:r>
        <w:br w:type="page"/>
      </w:r>
    </w:p>
    <w:p>
      <w:pPr>
        <w:pBdr>
          <w:left w:val="single" w:sz="18" w:space="8" w:color="C2603E"/>
        </w:pBdr>
        <w:spacing w:before="440" w:after="200" w:line="300" w:lineRule="auto"/>
      </w:pPr>
      <w:r>
        <w:rPr>
          <w:rFonts w:ascii="Yu Gothic" w:eastAsia="Yu Gothic" w:hAnsi="Yu Gothic" w:cs="Yu Gothic"/>
          <w:b/>
          <w:bCs/>
          <w:color w:val="17150F"/>
          <w:sz w:val="26"/>
          <w:szCs w:val="26"/>
        </w:rPr>
        <w:t xml:space="preserve">大事にしていること</w:t>
      </w:r>
    </w:p>
    <w:p>
      <w:pPr>
        <w:ind w:left="340" w:hanging="240"/>
        <w:spacing w:before="0" w:after="12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・生徒の名前は、どこにも記録していません。画面には「中2A-07」のように出ます。だれのことかは、先生のお手元の名簿にしかありません。</w:t>
      </w:r>
    </w:p>
    <w:p>
      <w:pPr>
        <w:ind w:left="340" w:hanging="240"/>
        <w:spacing w:before="0" w:after="12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・市販の単語帳の中身は、アプリに入れていません。「1024番」とだけ出して、生徒は冊子を見て思い出します。</w:t>
      </w:r>
    </w:p>
    <w:p>
      <w:pPr>
        <w:ind w:left="340" w:hanging="240"/>
        <w:spacing w:before="0" w:after="12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・1日20分で終わる分量にしています。多すぎると続かないためです。</w:t>
      </w:r>
    </w:p>
    <w:p>
      <w:pPr>
        <w:pBdr>
          <w:left w:val="single" w:sz="18" w:space="8" w:color="C2603E"/>
        </w:pBdr>
        <w:spacing w:before="440" w:after="200" w:line="300" w:lineRule="auto"/>
      </w:pPr>
      <w:r>
        <w:rPr>
          <w:rFonts w:ascii="Yu Gothic" w:eastAsia="Yu Gothic" w:hAnsi="Yu Gothic" w:cs="Yu Gothic"/>
          <w:b/>
          <w:bCs/>
          <w:color w:val="17150F"/>
          <w:sz w:val="26"/>
          <w:szCs w:val="26"/>
        </w:rPr>
        <w:t xml:space="preserve">これから、やろうと思っていること</w:t>
      </w:r>
    </w:p>
    <w:tbl>
      <w:tblPr>
        <w:tblW w:w="85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3"/>
        <w:gridCol w:w="4253"/>
      </w:tblGrid>
      <w:t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小テストを先生から出す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いまは生徒が自分で「たしかめテスト」を押す形です。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名簿をまとめて登録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200名を一覧表から一度に登録できるようにします。</w:t>
            </w:r>
          </w:p>
        </w:tc>
      </w:tr>
      <w:tr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卒業した生徒の扱い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記録は残したまま、ログインだけ止められるように。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60" w:line="300" w:lineRule="auto"/>
            </w:pPr>
            <w:r>
              <w:rPr>
                <w:rFonts w:ascii="Yu Gothic" w:eastAsia="Yu Gothic" w:hAnsi="Yu Gothic" w:cs="Yu Gothic"/>
                <w:b/>
                <w:bCs/>
                <w:color w:val="17150F"/>
                <w:sz w:val="22"/>
                <w:szCs w:val="22"/>
              </w:rPr>
              <w:t xml:space="preserve">ずっと動くサーバへ</w:t>
            </w:r>
          </w:p>
          <w:p>
            <w:pPr>
              <w:spacing w:before="0" w:after="0" w:line="300" w:lineRule="auto"/>
            </w:pPr>
            <w:r>
              <w:rPr>
                <w:rFonts w:ascii="Yu Gothic" w:eastAsia="Yu Gothic" w:hAnsi="Yu Gothic" w:cs="Yu Gothic"/>
                <w:color w:val="6B655D"/>
                <w:sz w:val="19"/>
                <w:szCs w:val="19"/>
              </w:rPr>
              <w:t xml:space="preserve">いまは私のパソコンで動かしています。</w:t>
            </w:r>
          </w:p>
        </w:tc>
      </w:tr>
    </w:tbl>
    <w:p>
      <w:pPr>
        <w:spacing w:before="240" w:after="0" w:line="300" w:lineRule="auto"/>
      </w:pPr>
      <w:r>
        <w:rPr>
          <w:rFonts w:ascii="Yu Gothic" w:eastAsia="Yu Gothic" w:hAnsi="Yu Gothic" w:cs="Yu Gothic"/>
          <w:color w:val="6B655D"/>
          <w:sz w:val="20"/>
          <w:szCs w:val="20"/>
        </w:rPr>
        <w:t xml:space="preserve">どれを先にやるべきか、みなさんのご意見で決めたいと思っています。</w:t>
      </w:r>
    </w:p>
    <w:p>
      <w:pPr>
        <w:pBdr>
          <w:left w:val="single" w:sz="18" w:space="8" w:color="C2603E"/>
        </w:pBdr>
        <w:spacing w:before="440" w:after="200" w:line="300" w:lineRule="auto"/>
      </w:pPr>
      <w:r>
        <w:rPr>
          <w:rFonts w:ascii="Yu Gothic" w:eastAsia="Yu Gothic" w:hAnsi="Yu Gothic" w:cs="Yu Gothic"/>
          <w:b/>
          <w:bCs/>
          <w:color w:val="17150F"/>
          <w:sz w:val="26"/>
          <w:szCs w:val="26"/>
        </w:rPr>
        <w:t xml:space="preserve">ご意見をお聞かせください</w:t>
      </w:r>
    </w:p>
    <w:p>
      <w:pPr>
        <w:spacing w:before="0" w:after="280" w:line="300" w:lineRule="auto"/>
      </w:pPr>
      <w:r>
        <w:rPr>
          <w:rFonts w:ascii="Yu Gothic" w:eastAsia="Yu Gothic" w:hAnsi="Yu Gothic" w:cs="Yu Gothic"/>
          <w:color w:val="6B655D"/>
          <w:sz w:val="20"/>
          <w:szCs w:val="20"/>
        </w:rPr>
        <w:t xml:space="preserve">全部でなくてかまいません。気づいたところだけで結構です。</w:t>
      </w:r>
    </w:p>
    <w:p>
      <w:pPr>
        <w:spacing w:before="0" w:after="0" w:line="300" w:lineRule="auto"/>
      </w:pPr>
      <w:r>
        <w:rPr>
          <w:rFonts w:ascii="Yu Gothic" w:eastAsia="Yu Gothic" w:hAnsi="Yu Gothic" w:cs="Yu Gothic"/>
          <w:b/>
          <w:bCs/>
          <w:color w:val="17150F"/>
          <w:sz w:val="21"/>
          <w:szCs w:val="21"/>
        </w:rPr>
        <w:t xml:space="preserve">1.　生徒が1日にやる量は、どれくらいが現実的だと思われますか。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spacing w:before="320" w:after="0" w:line="300" w:lineRule="auto"/>
      </w:pPr>
      <w:r>
        <w:rPr>
          <w:rFonts w:ascii="Yu Gothic" w:eastAsia="Yu Gothic" w:hAnsi="Yu Gothic" w:cs="Yu Gothic"/>
          <w:b/>
          <w:bCs/>
          <w:color w:val="17150F"/>
          <w:sz w:val="21"/>
          <w:szCs w:val="21"/>
        </w:rPr>
        <w:t xml:space="preserve">2.　宿題は、どの教材で出したいですか。（単語帳の名前など）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spacing w:before="320" w:after="0" w:line="300" w:lineRule="auto"/>
      </w:pPr>
      <w:r>
        <w:rPr>
          <w:rFonts w:ascii="Yu Gothic" w:eastAsia="Yu Gothic" w:hAnsi="Yu Gothic" w:cs="Yu Gothic"/>
          <w:b/>
          <w:bCs/>
          <w:color w:val="17150F"/>
          <w:sz w:val="21"/>
          <w:szCs w:val="21"/>
        </w:rPr>
        <w:t xml:space="preserve">3.　生徒に続けてもらうために、何があるとよいと思われますか。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spacing w:before="320" w:after="0" w:line="300" w:lineRule="auto"/>
      </w:pPr>
      <w:r>
        <w:rPr>
          <w:rFonts w:ascii="Yu Gothic" w:eastAsia="Yu Gothic" w:hAnsi="Yu Gothic" w:cs="Yu Gothic"/>
          <w:b/>
          <w:bCs/>
          <w:color w:val="17150F"/>
          <w:sz w:val="21"/>
          <w:szCs w:val="21"/>
        </w:rPr>
        <w:t xml:space="preserve">4.　さわってみて、分かりにくかったところはありましたか。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spacing w:before="320" w:after="120" w:line="300" w:lineRule="auto"/>
      </w:pPr>
      <w:r>
        <w:rPr>
          <w:rFonts w:ascii="Yu Gothic" w:eastAsia="Yu Gothic" w:hAnsi="Yu Gothic" w:cs="Yu Gothic"/>
          <w:b/>
          <w:bCs/>
          <w:color w:val="17150F"/>
          <w:sz w:val="21"/>
          <w:szCs w:val="21"/>
        </w:rPr>
        <w:t xml:space="preserve">5.　ご自分の担当クラスで、使ってみたいと思われますか。</w:t>
      </w:r>
    </w:p>
    <w:p>
      <w:pPr>
        <w:spacing w:before="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　　□ 使ってみたい　　　□ 内容しだい　　　□ いまのままでは難しい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spacing w:before="320" w:after="0" w:line="300" w:lineRule="auto"/>
      </w:pPr>
      <w:r>
        <w:rPr>
          <w:rFonts w:ascii="Yu Gothic" w:eastAsia="Yu Gothic" w:hAnsi="Yu Gothic" w:cs="Yu Gothic"/>
          <w:b/>
          <w:bCs/>
          <w:color w:val="17150F"/>
          <w:sz w:val="21"/>
          <w:szCs w:val="21"/>
        </w:rPr>
        <w:t xml:space="preserve">6.　そのほか、何でもお書きください。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pBdr>
          <w:bottom w:val="dotted" w:sz="6" w:space="6" w:color="9C958C"/>
        </w:pBdr>
        <w:spacing w:before="280" w:after="0" w:line="300" w:lineRule="auto"/>
      </w:pPr>
      <w:r>
        <w:rPr>
          <w:rFonts w:ascii="Yu Gothic" w:eastAsia="Yu Gothic" w:hAnsi="Yu Gothic" w:cs="Yu Gothic"/>
          <w:color w:val="17150F"/>
          <w:sz w:val="21"/>
          <w:szCs w:val="21"/>
        </w:rPr>
        <w:t xml:space="preserve"> </w:t>
      </w:r>
    </w:p>
    <w:p>
      <w:pPr>
        <w:pBdr>
          <w:bottom w:val="single" w:sz="6" w:space="6" w:color="DDD8D1"/>
        </w:pBdr>
        <w:spacing w:before="480" w:after="160" w:line="300" w:lineRule="auto"/>
      </w:pPr>
      <w:r>
        <w:rPr>
          <w:rFonts w:ascii="Yu Gothic" w:eastAsia="Yu Gothic" w:hAnsi="Yu Gothic" w:cs="Yu Gothic"/>
          <w:color w:val="17150F"/>
          <w:sz w:val="8"/>
          <w:szCs w:val="8"/>
        </w:rPr>
        <w:t xml:space="preserve"> </w:t>
      </w:r>
    </w:p>
    <w:p>
      <w:pPr>
        <w:spacing w:before="0" w:after="40" w:line="300" w:lineRule="auto"/>
      </w:pPr>
      <w:r>
        <w:rPr>
          <w:rFonts w:ascii="Yu Gothic" w:eastAsia="Yu Gothic" w:hAnsi="Yu Gothic" w:cs="Yu Gothic"/>
          <w:color w:val="6B655D"/>
          <w:sz w:val="18"/>
          <w:szCs w:val="18"/>
        </w:rPr>
        <w:t xml:space="preserve">※ この試作は、私のパソコンで動かしています。夜間や移動中はつながらないことがあります。</w:t>
      </w:r>
    </w:p>
    <w:p>
      <w:pPr>
        <w:spacing w:before="0" w:after="40" w:line="300" w:lineRule="auto"/>
      </w:pPr>
      <w:r>
        <w:rPr>
          <w:rFonts w:ascii="Yu Gothic" w:eastAsia="Yu Gothic" w:hAnsi="Yu Gothic" w:cs="Yu Gothic"/>
          <w:color w:val="6B655D"/>
          <w:sz w:val="18"/>
          <w:szCs w:val="18"/>
        </w:rPr>
        <w:t xml:space="preserve">※ 入っているのは架空の生徒データだけです。実際の生徒の情報は入っていません。</w:t>
      </w:r>
    </w:p>
    <w:p>
      <w:pPr>
        <w:spacing w:before="0" w:after="40" w:line="300" w:lineRule="auto"/>
      </w:pPr>
      <w:r>
        <w:rPr>
          <w:rFonts w:ascii="Yu Gothic" w:eastAsia="Yu Gothic" w:hAnsi="Yu Gothic" w:cs="Yu Gothic"/>
          <w:color w:val="6B655D"/>
          <w:sz w:val="18"/>
          <w:szCs w:val="18"/>
        </w:rPr>
        <w:t xml:space="preserve">※ アドレスは試作用のもので、あとで変わります。</w:t>
      </w:r>
    </w:p>
    <w:sectPr>
      <w:pgSz w:w="11906" w:h="16838"/>
      <w:pgMar w:top="1500" w:right="1700" w:bottom="1300" w:left="17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eastAsia="Yu Gothic" w:hAnsi="Yu Gothic" w:cs="Yu Gothic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