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9eomktkryxkc" w:id="0"/>
      <w:bookmarkEnd w:id="0"/>
      <w:r w:rsidDel="00000000" w:rsidR="00000000" w:rsidRPr="00000000">
        <w:rPr>
          <w:b w:val="1"/>
          <w:bCs w:val="1"/>
          <w:sz w:val="34"/>
          <w:szCs w:val="34"/>
          <w:rtl w:val="0"/>
        </w:rPr>
        <w:t xml:space="preserve">Field Kit and Photo Standards: Six Core Lessons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u97ka2ahzop2" w:id="1"/>
      <w:bookmarkEnd w:id="1"/>
      <w:r w:rsidDel="00000000" w:rsidR="00000000" w:rsidRPr="00000000">
        <w:rPr>
          <w:b w:val="1"/>
          <w:bCs w:val="1"/>
          <w:color w:val="000000"/>
          <w:sz w:val="26"/>
          <w:szCs w:val="26"/>
          <w:rtl w:val="0"/>
        </w:rPr>
        <w:t xml:space="preserve">Lesson 1: Pack the Essential Field Kit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7.4060349391211"/>
        <w:gridCol w:w="7422.593965060879"/>
        <w:tblGridChange w:id="0">
          <w:tblGrid>
            <w:gridCol w:w="1937.4060349391211"/>
            <w:gridCol w:w="7422.59396506087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b w:val="1"/>
                <w:bCs w:val="1"/>
                <w:rtl w:val="0"/>
              </w:rPr>
              <w:t xml:space="preserve">1. Lesson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bCs w:val="1"/>
                <w:rtl w:val="0"/>
              </w:rPr>
              <w:t xml:space="preserve">Pack</w:t>
            </w:r>
            <w:r w:rsidDel="00000000" w:rsidR="00000000" w:rsidRPr="00000000">
              <w:rPr>
                <w:rtl w:val="0"/>
              </w:rPr>
              <w:t xml:space="preserve"> the Contractor-Grade Loadout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2. Core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Your field kit must prioritize safety, efficiency, and reliability to guarantee zero rework due to equipment failure. Essential gear ensures you can perform accurate measurements and capture clear photos, regardless of weather or property access challenges.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3. Step-by-Step Instructions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1. Assemble core technology, focusing on power backup. 2. Gather mandatory measurement and lighting tools. 3. Acquire critical safety and professional items (visibility vest, non-slip boots). 4. Organize gear for quick access (the 'Vehicle-to-door quick grab' rule).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4. Real Examples (Autumn's Gear)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Core Tech:</w:t>
            </w:r>
            <w:r w:rsidDel="00000000" w:rsidR="00000000" w:rsidRPr="00000000">
              <w:rPr>
                <w:rtl w:val="0"/>
              </w:rPr>
              <w:t xml:space="preserve"> Primary phone with high-quality camera and a high-output power bank (minimum 10,000mAh). </w:t>
            </w:r>
            <w:r w:rsidDel="00000000" w:rsidR="00000000" w:rsidRPr="00000000">
              <w:rPr>
                <w:b w:val="1"/>
                <w:bCs w:val="1"/>
                <w:rtl w:val="0"/>
              </w:rPr>
              <w:t xml:space="preserve">Tools:</w:t>
            </w:r>
            <w:r w:rsidDel="00000000" w:rsidR="00000000" w:rsidRPr="00000000">
              <w:rPr>
                <w:rtl w:val="0"/>
              </w:rPr>
              <w:t xml:space="preserve"> Laser measure, tape measure (25-foot minimum), and a small ruler for damage scale. </w:t>
            </w:r>
            <w:r w:rsidDel="00000000" w:rsidR="00000000" w:rsidRPr="00000000">
              <w:rPr>
                <w:b w:val="1"/>
                <w:bCs w:val="1"/>
                <w:rtl w:val="0"/>
              </w:rPr>
              <w:t xml:space="preserve">Safety:</w:t>
            </w:r>
            <w:r w:rsidDel="00000000" w:rsidR="00000000" w:rsidRPr="00000000">
              <w:rPr>
                <w:rtl w:val="0"/>
              </w:rPr>
              <w:t xml:space="preserve"> High-visibility vest for construction sites, non-slip work boots, and dog deterrent (where lawful).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5. Quick Win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Today, purchase a portable power bank (10,000mAh minimum) and a high-visibility vest.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6. Warning Signs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Dead Rework:</w:t>
            </w:r>
            <w:r w:rsidDel="00000000" w:rsidR="00000000" w:rsidRPr="00000000">
              <w:rPr>
                <w:rtl w:val="0"/>
              </w:rPr>
              <w:t xml:space="preserve"> You run out of battery midway through a route, forcing you to return to the site or lose valuable time. </w:t>
            </w:r>
            <w:r w:rsidDel="00000000" w:rsidR="00000000" w:rsidRPr="00000000">
              <w:rPr>
                <w:b w:val="1"/>
                <w:bCs w:val="1"/>
                <w:rtl w:val="0"/>
              </w:rPr>
              <w:t xml:space="preserve">Safety Risk:</w:t>
            </w:r>
            <w:r w:rsidDel="00000000" w:rsidR="00000000" w:rsidRPr="00000000">
              <w:rPr>
                <w:rtl w:val="0"/>
              </w:rPr>
              <w:t xml:space="preserve"> Encountering unpredictable environments (like debris or wet surfaces) without non-slip boots or gloves.</w:t>
            </w:r>
          </w:p>
        </w:tc>
      </w:tr>
    </w:tbl>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g9pshufkhkzr" w:id="2"/>
      <w:bookmarkEnd w:id="2"/>
      <w:r w:rsidDel="00000000" w:rsidR="00000000" w:rsidRPr="00000000">
        <w:rPr>
          <w:b w:val="1"/>
          <w:bCs w:val="1"/>
          <w:color w:val="000000"/>
          <w:sz w:val="26"/>
          <w:szCs w:val="26"/>
          <w:rtl w:val="0"/>
        </w:rPr>
        <w:t xml:space="preserve">Lesson 2: Master Lighting and Framing for Sharp Photos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7.1360508205398"/>
        <w:gridCol w:w="7392.86394917946"/>
        <w:tblGridChange w:id="0">
          <w:tblGrid>
            <w:gridCol w:w="1967.1360508205398"/>
            <w:gridCol w:w="7392.863949179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1. Lesson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Master</w:t>
            </w:r>
            <w:r w:rsidDel="00000000" w:rsidR="00000000" w:rsidRPr="00000000">
              <w:rPr>
                <w:rtl w:val="0"/>
              </w:rPr>
              <w:t xml:space="preserve"> Context and Clarity in Photography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2. Core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All submitted photos must be high-quality, sharp, and verifiable, allowing a QC reviewer to identify the location and condition without reading your notes. Achieving this requires consistent framing rules, especially keeping all photos </w:t>
            </w:r>
            <w:r w:rsidDel="00000000" w:rsidR="00000000" w:rsidRPr="00000000">
              <w:rPr>
                <w:b w:val="1"/>
                <w:bCs w:val="1"/>
                <w:rtl w:val="0"/>
              </w:rPr>
              <w:t xml:space="preserve">HORIZONTAL</w:t>
            </w:r>
            <w:r w:rsidDel="00000000" w:rsidR="00000000" w:rsidRPr="00000000">
              <w:rPr>
                <w:rtl w:val="0"/>
              </w:rPr>
              <w:t xml:space="preserve"> and ensuring clear focus on the subject.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3. Step-by-Step Instructions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1. Always capture a </w:t>
            </w:r>
            <w:r w:rsidDel="00000000" w:rsidR="00000000" w:rsidRPr="00000000">
              <w:rPr>
                <w:b w:val="1"/>
                <w:bCs w:val="1"/>
                <w:rtl w:val="0"/>
              </w:rPr>
              <w:t xml:space="preserve">Context shot</w:t>
            </w:r>
            <w:r w:rsidDel="00000000" w:rsidR="00000000" w:rsidRPr="00000000">
              <w:rPr>
                <w:rtl w:val="0"/>
              </w:rPr>
              <w:t xml:space="preserve"> first (showing the room or exterior side). 2. Follow with a </w:t>
            </w:r>
            <w:r w:rsidDel="00000000" w:rsidR="00000000" w:rsidRPr="00000000">
              <w:rPr>
                <w:b w:val="1"/>
                <w:bCs w:val="1"/>
                <w:rtl w:val="0"/>
              </w:rPr>
              <w:t xml:space="preserve">Detail shot</w:t>
            </w:r>
            <w:r w:rsidDel="00000000" w:rsidR="00000000" w:rsidRPr="00000000">
              <w:rPr>
                <w:rtl w:val="0"/>
              </w:rPr>
              <w:t xml:space="preserve"> (close-up of damage, serial number, etc.). 3. Use available light first; if in dark areas (like basements), use a flash but step back slightly to prevent blown highlights. 4. Ensure all vertical lines in the shot remain vertical, avoiding tilting.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4. Real Examples (Autumn's Scenarios)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Lighting:</w:t>
            </w:r>
            <w:r w:rsidDel="00000000" w:rsidR="00000000" w:rsidRPr="00000000">
              <w:rPr>
                <w:rtl w:val="0"/>
              </w:rPr>
              <w:t xml:space="preserve"> For dark interiors, Autumn uses a flashlight or headlamp. For exterior address numbers at night, she uses a flashlight to fill the numbers, taking both a wide and tight shot. </w:t>
            </w:r>
            <w:r w:rsidDel="00000000" w:rsidR="00000000" w:rsidRPr="00000000">
              <w:rPr>
                <w:b w:val="1"/>
                <w:bCs w:val="1"/>
                <w:rtl w:val="0"/>
              </w:rPr>
              <w:t xml:space="preserve">Framing:</w:t>
            </w:r>
            <w:r w:rsidDel="00000000" w:rsidR="00000000" w:rsidRPr="00000000">
              <w:rPr>
                <w:rtl w:val="0"/>
              </w:rPr>
              <w:t xml:space="preserve"> When photographing damage, she captures a wide wall shot and a close-up with a ruler or tape measure for scale.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5. Quick Win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Take five photos in a dark area (e.g., a basement corner). Practice using your phone's flash feature, stepping back slightly to avoid overexposure, and ensure the photo is sharp at 100% zoom.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6. Warning Signs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Immediate Rejection:</w:t>
            </w:r>
            <w:r w:rsidDel="00000000" w:rsidR="00000000" w:rsidRPr="00000000">
              <w:rPr>
                <w:rtl w:val="0"/>
              </w:rPr>
              <w:t xml:space="preserve"> Submission of vertical photos, which are explicitly prohibited. </w:t>
            </w:r>
            <w:r w:rsidDel="00000000" w:rsidR="00000000" w:rsidRPr="00000000">
              <w:rPr>
                <w:b w:val="1"/>
                <w:bCs w:val="1"/>
                <w:rtl w:val="0"/>
              </w:rPr>
              <w:t xml:space="preserve">Data Loss:</w:t>
            </w:r>
            <w:r w:rsidDel="00000000" w:rsidR="00000000" w:rsidRPr="00000000">
              <w:rPr>
                <w:rtl w:val="0"/>
              </w:rPr>
              <w:t xml:space="preserve"> Photos are blurry or dark (like the example provided for the interior or a utility meter), making the required data unreadable and unverifiable.</w:t>
            </w:r>
          </w:p>
        </w:tc>
      </w:tr>
    </w:tbl>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2cirubnof11d" w:id="3"/>
      <w:bookmarkEnd w:id="3"/>
      <w:r w:rsidDel="00000000" w:rsidR="00000000" w:rsidRPr="00000000">
        <w:rPr>
          <w:b w:val="1"/>
          <w:bCs w:val="1"/>
          <w:color w:val="000000"/>
          <w:sz w:val="26"/>
          <w:szCs w:val="26"/>
          <w:rtl w:val="0"/>
        </w:rPr>
        <w:t xml:space="preserve">Lesson 3: Enable Timestamps and GPS Metadata</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7.1360508205398"/>
        <w:gridCol w:w="7392.86394917946"/>
        <w:tblGridChange w:id="0">
          <w:tblGrid>
            <w:gridCol w:w="1967.1360508205398"/>
            <w:gridCol w:w="7392.863949179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1. Lesson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rtl w:val="0"/>
              </w:rPr>
              <w:t xml:space="preserve">Validate</w:t>
            </w:r>
            <w:r w:rsidDel="00000000" w:rsidR="00000000" w:rsidRPr="00000000">
              <w:rPr>
                <w:rtl w:val="0"/>
              </w:rPr>
              <w:t xml:space="preserve"> Location and Time Metadata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2. Core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Accurate metadata (time and location) validates when and where the inspection occurred, preventing questions about the authenticity of the fieldwork. While time/date stamps visible </w:t>
            </w:r>
            <w:r w:rsidDel="00000000" w:rsidR="00000000" w:rsidRPr="00000000">
              <w:rPr>
                <w:i w:val="1"/>
                <w:iCs w:val="1"/>
                <w:rtl w:val="0"/>
              </w:rPr>
              <w:t xml:space="preserve">on</w:t>
            </w:r>
            <w:r w:rsidDel="00000000" w:rsidR="00000000" w:rsidRPr="00000000">
              <w:rPr>
                <w:rtl w:val="0"/>
              </w:rPr>
              <w:t xml:space="preserve"> the photo are prohibited for final submission, the underlying metadata must be correct.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3. Step-by-Step Instructions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1. Ensure your device's time is set correctly. 2. Verify that Location services (GPS validation) is enabled on your camera settings. 3. Capture the arrival and departure time in your inspection notes if required by the firm. 4. Never use external photo editing tools if the original images are required for specific orders, as this can tamper with metadata.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4. Real Examples (Autumn's Scenarios)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Compliance:</w:t>
            </w:r>
            <w:r w:rsidDel="00000000" w:rsidR="00000000" w:rsidRPr="00000000">
              <w:rPr>
                <w:rtl w:val="0"/>
              </w:rPr>
              <w:t xml:space="preserve"> Autumn ensures her phone time is accurate before every route. She takes care not to use external editing software because some systems (like EZ Inspections) may restrict photo editing for certain order types. </w:t>
            </w:r>
            <w:r w:rsidDel="00000000" w:rsidR="00000000" w:rsidRPr="00000000">
              <w:rPr>
                <w:b w:val="1"/>
                <w:bCs w:val="1"/>
                <w:rtl w:val="0"/>
              </w:rPr>
              <w:t xml:space="preserve">Prohibited:</w:t>
            </w:r>
            <w:r w:rsidDel="00000000" w:rsidR="00000000" w:rsidRPr="00000000">
              <w:rPr>
                <w:rtl w:val="0"/>
              </w:rPr>
              <w:t xml:space="preserve"> She avoids adding visible time/date stamps on the photos themselves, as the standards strictly forbid them.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5. Quick Win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Check your smartphone settings now to ensure location services are enabled for your primary camera or inspection app, verifying that GPS data will be attached to every image.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6. Warning Signs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Client Dispute:</w:t>
            </w:r>
            <w:r w:rsidDel="00000000" w:rsidR="00000000" w:rsidRPr="00000000">
              <w:rPr>
                <w:rtl w:val="0"/>
              </w:rPr>
              <w:t xml:space="preserve"> If a client or QC reviewer notices inconsistencies between the reported time/location and the image metadata, the entire inspection could be flagged as non-compliant, leading to a rejection or loss of trust.</w:t>
            </w:r>
          </w:p>
        </w:tc>
      </w:tr>
    </w:tbl>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xa3vhvd1hfpy" w:id="4"/>
      <w:bookmarkEnd w:id="4"/>
      <w:r w:rsidDel="00000000" w:rsidR="00000000" w:rsidRPr="00000000">
        <w:rPr>
          <w:b w:val="1"/>
          <w:bCs w:val="1"/>
          <w:color w:val="000000"/>
          <w:sz w:val="26"/>
          <w:szCs w:val="26"/>
          <w:rtl w:val="0"/>
        </w:rPr>
        <w:t xml:space="preserve">Lesson 4: Organize Files and Backup Workflow</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105876124934"/>
        <w:gridCol w:w="7719.894123875066"/>
        <w:tblGridChange w:id="0">
          <w:tblGrid>
            <w:gridCol w:w="1640.105876124934"/>
            <w:gridCol w:w="7719.8941238750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1. Lesson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Optimize</w:t>
            </w:r>
            <w:r w:rsidDel="00000000" w:rsidR="00000000" w:rsidRPr="00000000">
              <w:rPr>
                <w:rtl w:val="0"/>
              </w:rPr>
              <w:t xml:space="preserve"> File Naming and Data Redundancy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2. Core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 consistent file naming pattern and a robust backup strategy are essential to quickly find, resubmit, or prove successful upload following app crashes or QC resubmission requests. Organizing files by Order ID simplifies data management.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3. Step-by-Step Instructions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1. Create one folder per Order ID, including a short address name. 2. Create subfolders for categorization (e.g., 01-Exterior, 03-Damage, 05-UploadProof). 3. Use a consistent filename pattern: </w:t>
            </w:r>
            <w:r w:rsidDel="00000000" w:rsidR="00000000" w:rsidRPr="00000000">
              <w:rPr>
                <w:rFonts w:ascii="Roboto Mono" w:cs="Roboto Mono" w:eastAsia="Roboto Mono" w:hAnsi="Roboto Mono"/>
                <w:color w:val="188038"/>
                <w:rtl w:val="0"/>
              </w:rPr>
              <w:t xml:space="preserve">ORDERID_ADDRESSCODE_SECTION_SEQUENCE_DESC.jpg</w:t>
            </w:r>
            <w:r w:rsidDel="00000000" w:rsidR="00000000" w:rsidRPr="00000000">
              <w:rPr>
                <w:rtl w:val="0"/>
              </w:rPr>
              <w:t xml:space="preserve">. 4. </w:t>
            </w:r>
            <w:r w:rsidDel="00000000" w:rsidR="00000000" w:rsidRPr="00000000">
              <w:rPr>
                <w:b w:val="1"/>
                <w:bCs w:val="1"/>
                <w:rtl w:val="0"/>
              </w:rPr>
              <w:t xml:space="preserve">Backup Strategy:</w:t>
            </w:r>
            <w:r w:rsidDel="00000000" w:rsidR="00000000" w:rsidRPr="00000000">
              <w:rPr>
                <w:rtl w:val="0"/>
              </w:rPr>
              <w:t xml:space="preserve"> Ensure photos sync to a cloud album immediately, and copy folders to a second location (external drive or cloud) at the end of the day.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4. Real Examples (Autumn's Workflow)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Naming:</w:t>
            </w:r>
            <w:r w:rsidDel="00000000" w:rsidR="00000000" w:rsidRPr="00000000">
              <w:rPr>
                <w:rtl w:val="0"/>
              </w:rPr>
              <w:t xml:space="preserve"> Autumn uses a structured naming pattern, such as </w:t>
            </w:r>
            <w:r w:rsidDel="00000000" w:rsidR="00000000" w:rsidRPr="00000000">
              <w:rPr>
                <w:rFonts w:ascii="Roboto Mono" w:cs="Roboto Mono" w:eastAsia="Roboto Mono" w:hAnsi="Roboto Mono"/>
                <w:color w:val="188038"/>
                <w:rtl w:val="0"/>
              </w:rPr>
              <w:t xml:space="preserve">123456_742PINE_EXT_01_Front.jpg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123456_742PINE_DMG_03_RoofMissingShingles.jpg</w:t>
            </w:r>
            <w:r w:rsidDel="00000000" w:rsidR="00000000" w:rsidRPr="00000000">
              <w:rPr>
                <w:rtl w:val="0"/>
              </w:rPr>
              <w:t xml:space="preserve">. </w:t>
            </w:r>
            <w:r w:rsidDel="00000000" w:rsidR="00000000" w:rsidRPr="00000000">
              <w:rPr>
                <w:b w:val="1"/>
                <w:bCs w:val="1"/>
                <w:rtl w:val="0"/>
              </w:rPr>
              <w:t xml:space="preserve">Proof:</w:t>
            </w:r>
            <w:r w:rsidDel="00000000" w:rsidR="00000000" w:rsidRPr="00000000">
              <w:rPr>
                <w:rtl w:val="0"/>
              </w:rPr>
              <w:t xml:space="preserve"> She always takes a screenshot of the submission confirmation, including the timestamp and job ID, and stores it in the </w:t>
            </w:r>
            <w:r w:rsidDel="00000000" w:rsidR="00000000" w:rsidRPr="00000000">
              <w:rPr>
                <w:rFonts w:ascii="Roboto Mono" w:cs="Roboto Mono" w:eastAsia="Roboto Mono" w:hAnsi="Roboto Mono"/>
                <w:color w:val="188038"/>
                <w:rtl w:val="0"/>
              </w:rPr>
              <w:t xml:space="preserve">05-UploadProof</w:t>
            </w:r>
            <w:r w:rsidDel="00000000" w:rsidR="00000000" w:rsidRPr="00000000">
              <w:rPr>
                <w:rtl w:val="0"/>
              </w:rPr>
              <w:t xml:space="preserve"> subfolder.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5. Quick Win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Create the standard folder structure on your primary computer today: Order ID folder &gt; 01-Exterior, 02-Interior, 03-Damage, 04-Docs, 05-UploadProof.</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6. Warning Signs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Lost Work:</w:t>
            </w:r>
            <w:r w:rsidDel="00000000" w:rsidR="00000000" w:rsidRPr="00000000">
              <w:rPr>
                <w:rtl w:val="0"/>
              </w:rPr>
              <w:t xml:space="preserve"> An app crashes before a successful upload, and because you lack a backup and consistent naming, you must re-visit the site to retake all photos.</w:t>
            </w:r>
          </w:p>
        </w:tc>
      </w:tr>
    </w:tbl>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jbdrh8yiohyb" w:id="5"/>
      <w:bookmarkEnd w:id="5"/>
      <w:r w:rsidDel="00000000" w:rsidR="00000000" w:rsidRPr="00000000">
        <w:rPr>
          <w:b w:val="1"/>
          <w:bCs w:val="1"/>
          <w:color w:val="000000"/>
          <w:sz w:val="26"/>
          <w:szCs w:val="26"/>
          <w:rtl w:val="0"/>
        </w:rPr>
        <w:t xml:space="preserve">Lesson 5: Recognize Good vs. Bad Photo Examples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2.0010587612492"/>
        <w:gridCol w:w="7377.998941238751"/>
        <w:tblGridChange w:id="0">
          <w:tblGrid>
            <w:gridCol w:w="1982.0010587612492"/>
            <w:gridCol w:w="7377.99894123875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1. Lesson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b w:val="1"/>
                <w:bCs w:val="1"/>
                <w:rtl w:val="0"/>
              </w:rPr>
              <w:t xml:space="preserve">Evaluate</w:t>
            </w:r>
            <w:r w:rsidDel="00000000" w:rsidR="00000000" w:rsidRPr="00000000">
              <w:rPr>
                <w:rtl w:val="0"/>
              </w:rPr>
              <w:t xml:space="preserve"> Compliance Through Visual Comparison</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2. Core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Successful inspection photography relies on avoiding common visual errors related to clarity, obstruction, and context. Inspectors must be able to visually verify that their photos meet the minimum standards (1024x768 resolution and horizontal orientation) while capturing all necessary evidence.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rtl w:val="0"/>
              </w:rPr>
              <w:t xml:space="preserve">3. Step-by-Step Instructions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1. Review all photos for obstructions (fingers, straps, glare). 2. Check address shots: is the number blurry or cropped (Bad Example)? Ensure tight and wide shots are provided. 3. Check damage shots: if only a close-up is taken (Bad Example), immediately retake a wide shot showing the context. 4. Ensure occupancy indicators (cars, furniture, trash cans) are photographed without including people.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4. Real Examples (Source Comparison)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Damage:</w:t>
            </w:r>
            <w:r w:rsidDel="00000000" w:rsidR="00000000" w:rsidRPr="00000000">
              <w:rPr>
                <w:rtl w:val="0"/>
              </w:rPr>
              <w:t xml:space="preserve"> A bad example is showing only a close-up of a crack. A good example provides both a wide wall shot (context) and a close-up of the damage with scale (detail). </w:t>
            </w:r>
            <w:r w:rsidDel="00000000" w:rsidR="00000000" w:rsidRPr="00000000">
              <w:rPr>
                <w:b w:val="1"/>
                <w:bCs w:val="1"/>
                <w:rtl w:val="0"/>
              </w:rPr>
              <w:t xml:space="preserve">Address:</w:t>
            </w:r>
            <w:r w:rsidDel="00000000" w:rsidR="00000000" w:rsidRPr="00000000">
              <w:rPr>
                <w:rtl w:val="0"/>
              </w:rPr>
              <w:t xml:space="preserve"> A blurry, obscured number is bad; a tight shot of readable numbers with a wide context shot is good. </w:t>
            </w:r>
            <w:r w:rsidDel="00000000" w:rsidR="00000000" w:rsidRPr="00000000">
              <w:rPr>
                <w:b w:val="1"/>
                <w:bCs w:val="1"/>
                <w:rtl w:val="0"/>
              </w:rPr>
              <w:t xml:space="preserve">Interiors:</w:t>
            </w:r>
            <w:r w:rsidDel="00000000" w:rsidR="00000000" w:rsidRPr="00000000">
              <w:rPr>
                <w:rtl w:val="0"/>
              </w:rPr>
              <w:t xml:space="preserve"> A dark, blurry shot is bad; a clear, well-lit corner-to-corner overview is good.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5. Quick Win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Review five of your last personal photos. Check if they are sharp at 100% zoom, are horizontal, and include no obstructions.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6. Warning Signs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Rejection Loop:</w:t>
            </w:r>
            <w:r w:rsidDel="00000000" w:rsidR="00000000" w:rsidRPr="00000000">
              <w:rPr>
                <w:rtl w:val="0"/>
              </w:rPr>
              <w:t xml:space="preserve"> Consistently submitting photos with poor lighting (Bad Example,) or unreadable meters (Bad Example), resulting in repetitive QC rejections and loss of income.</w:t>
            </w:r>
          </w:p>
        </w:tc>
      </w:tr>
    </w:tbl>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7i47qboq47fw" w:id="6"/>
      <w:bookmarkEnd w:id="6"/>
      <w:r w:rsidDel="00000000" w:rsidR="00000000" w:rsidRPr="00000000">
        <w:rPr>
          <w:b w:val="1"/>
          <w:bCs w:val="1"/>
          <w:color w:val="000000"/>
          <w:sz w:val="26"/>
          <w:szCs w:val="26"/>
          <w:rtl w:val="0"/>
        </w:rPr>
        <w:t xml:space="preserve">Lesson 6: Troubleshoot Common Photo Rejection Reasons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3.0809952355744"/>
        <w:gridCol w:w="7496.919004764426"/>
        <w:tblGridChange w:id="0">
          <w:tblGrid>
            <w:gridCol w:w="1863.0809952355744"/>
            <w:gridCol w:w="7496.9190047644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rtl w:val="0"/>
              </w:rPr>
              <w:t xml:space="preserve">1. Lesson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b w:val="1"/>
                <w:bCs w:val="1"/>
                <w:rtl w:val="0"/>
              </w:rPr>
              <w:t xml:space="preserve">Troubleshoot</w:t>
            </w:r>
            <w:r w:rsidDel="00000000" w:rsidR="00000000" w:rsidRPr="00000000">
              <w:rPr>
                <w:rtl w:val="0"/>
              </w:rPr>
              <w:t xml:space="preserve"> Non-Compliance and Missing Evidence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2. Core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Rejections usually stem from not adhering to the photo standards (e.g., incorrect format, low resolution, or missing required evidence). The most critical rejection reasons relate to missing mandatory photos (like address or roof close-ups) or unreadable evidence.</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bCs w:val="1"/>
                <w:rtl w:val="0"/>
              </w:rPr>
              <w:t xml:space="preserve">3. Step-by-Step Instructions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1. </w:t>
            </w:r>
            <w:r w:rsidDel="00000000" w:rsidR="00000000" w:rsidRPr="00000000">
              <w:rPr>
                <w:b w:val="1"/>
                <w:bCs w:val="1"/>
                <w:rtl w:val="0"/>
              </w:rPr>
              <w:t xml:space="preserve">Check Format:</w:t>
            </w:r>
            <w:r w:rsidDel="00000000" w:rsidR="00000000" w:rsidRPr="00000000">
              <w:rPr>
                <w:rtl w:val="0"/>
              </w:rPr>
              <w:t xml:space="preserve"> Ensure the minimum size (1024x768) is met and confirm the 4:3 ratio setting is used, and no vertical photos are submitted. 2. </w:t>
            </w:r>
            <w:r w:rsidDel="00000000" w:rsidR="00000000" w:rsidRPr="00000000">
              <w:rPr>
                <w:b w:val="1"/>
                <w:bCs w:val="1"/>
                <w:rtl w:val="0"/>
              </w:rPr>
              <w:t xml:space="preserve">Check Content:</w:t>
            </w:r>
            <w:r w:rsidDel="00000000" w:rsidR="00000000" w:rsidRPr="00000000">
              <w:rPr>
                <w:rtl w:val="0"/>
              </w:rPr>
              <w:t xml:space="preserve"> Verify all basic photos are present (Front, Back, Left, Right, Close-Up of Roof, Address/House Numbers). 3. </w:t>
            </w:r>
            <w:r w:rsidDel="00000000" w:rsidR="00000000" w:rsidRPr="00000000">
              <w:rPr>
                <w:b w:val="1"/>
                <w:bCs w:val="1"/>
                <w:rtl w:val="0"/>
              </w:rPr>
              <w:t xml:space="preserve">Check Safety:</w:t>
            </w:r>
            <w:r w:rsidDel="00000000" w:rsidR="00000000" w:rsidRPr="00000000">
              <w:rPr>
                <w:rtl w:val="0"/>
              </w:rPr>
              <w:t xml:space="preserve"> Confirm that photos of people, private property interiors (through windows), or mailboxes were avoided. 4. </w:t>
            </w:r>
            <w:r w:rsidDel="00000000" w:rsidR="00000000" w:rsidRPr="00000000">
              <w:rPr>
                <w:b w:val="1"/>
                <w:bCs w:val="1"/>
                <w:rtl w:val="0"/>
              </w:rPr>
              <w:t xml:space="preserve">Check Hazards:</w:t>
            </w:r>
            <w:r w:rsidDel="00000000" w:rsidR="00000000" w:rsidRPr="00000000">
              <w:rPr>
                <w:rtl w:val="0"/>
              </w:rPr>
              <w:t xml:space="preserve"> If a hazard (e.g., missing rails, debris) was present, ensure both a wide (context) and detail shot were taken.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bCs w:val="1"/>
                <w:rtl w:val="0"/>
              </w:rPr>
              <w:t xml:space="preserve">4. Real Examples (Source Rejection Reasons)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Missing Requirement:</w:t>
            </w:r>
            <w:r w:rsidDel="00000000" w:rsidR="00000000" w:rsidRPr="00000000">
              <w:rPr>
                <w:rtl w:val="0"/>
              </w:rPr>
              <w:t xml:space="preserve"> A frequent rejection is not including required basics like the Address/House Numbers or Close-Up of Roof. </w:t>
            </w:r>
            <w:r w:rsidDel="00000000" w:rsidR="00000000" w:rsidRPr="00000000">
              <w:rPr>
                <w:b w:val="1"/>
                <w:bCs w:val="1"/>
                <w:rtl w:val="0"/>
              </w:rPr>
              <w:t xml:space="preserve">Privacy Breach:</w:t>
            </w:r>
            <w:r w:rsidDel="00000000" w:rsidR="00000000" w:rsidRPr="00000000">
              <w:rPr>
                <w:rtl w:val="0"/>
              </w:rPr>
              <w:t xml:space="preserve"> Submitting a photo that includes people or a time/date stamp will lead to rejection. </w:t>
            </w:r>
            <w:r w:rsidDel="00000000" w:rsidR="00000000" w:rsidRPr="00000000">
              <w:rPr>
                <w:b w:val="1"/>
                <w:bCs w:val="1"/>
                <w:rtl w:val="0"/>
              </w:rPr>
              <w:t xml:space="preserve">Unverifiable Occupancy:</w:t>
            </w:r>
            <w:r w:rsidDel="00000000" w:rsidR="00000000" w:rsidRPr="00000000">
              <w:rPr>
                <w:rtl w:val="0"/>
              </w:rPr>
              <w:t xml:space="preserve"> Documenting occupied indicators without capturing faces (like cars or porch items) is required; including faces (or photographing cars obscured in a garage) is grounds for rejection.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5. Quick Win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Using the list of "Basic Photos," list the ten most common photo requirements (e.g., Address, Front, Back, Electric Meter, Close-Up Roof) and ensure you have them on your pre-printed checklist.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b w:val="1"/>
                <w:bCs w:val="1"/>
                <w:rtl w:val="0"/>
              </w:rPr>
              <w:t xml:space="preserve">6. Warning Signs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Breach of Conduct:</w:t>
            </w:r>
            <w:r w:rsidDel="00000000" w:rsidR="00000000" w:rsidRPr="00000000">
              <w:rPr>
                <w:rtl w:val="0"/>
              </w:rPr>
              <w:t xml:space="preserve"> Photographing inside windows or mailboxes, which constitutes a severe policy violation and will lead to an insured complaint. </w:t>
            </w:r>
            <w:r w:rsidDel="00000000" w:rsidR="00000000" w:rsidRPr="00000000">
              <w:rPr>
                <w:b w:val="1"/>
                <w:bCs w:val="1"/>
                <w:rtl w:val="0"/>
              </w:rPr>
              <w:t xml:space="preserve">Incomplete Case:</w:t>
            </w:r>
            <w:r w:rsidDel="00000000" w:rsidR="00000000" w:rsidRPr="00000000">
              <w:rPr>
                <w:rtl w:val="0"/>
              </w:rPr>
              <w:t xml:space="preserve"> Failing to submit a close-up of the roof or the electric meter/mast, resulting in the case being placed on hold until the evidence is provided.</w:t>
            </w:r>
          </w:p>
        </w:tc>
      </w:tr>
    </w:tbl>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