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two realistic income diversification scenarios showing how "Revenue Stream Stacking" turns standard field work into a high-yield professional enterprise.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gbdrgohe4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A: Schedule Gap Filling (The "Dead Time" Recovery)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Situation</w:t>
      </w:r>
      <w:r w:rsidDel="00000000" w:rsidR="00000000" w:rsidRPr="00000000">
        <w:rPr>
          <w:rtl w:val="0"/>
        </w:rPr>
        <w:t xml:space="preserve"> An inspector has two standard mortgage occupancy checks scheduled for 10:00 AM and 2:00 PM on opposite sides of the city. Travel and inspection time leave a 3.5-hour "dead zone" in the middle of the day. Rather than returning home or sitting in a parking lot, the inspector uses a mystery shopping platform to claim two retail compliance audits located directly along the transit route.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Calculation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Revenue:</w:t>
      </w:r>
      <w:r w:rsidDel="00000000" w:rsidR="00000000" w:rsidRPr="00000000">
        <w:rPr>
          <w:rtl w:val="0"/>
        </w:rPr>
        <w:t xml:space="preserve"> 2 Mortgage Inspections ($15 each) = </w:t>
      </w:r>
      <w:r w:rsidDel="00000000" w:rsidR="00000000" w:rsidRPr="00000000">
        <w:rPr>
          <w:b w:val="1"/>
          <w:bCs w:val="1"/>
          <w:rtl w:val="0"/>
        </w:rPr>
        <w:t xml:space="preserve">$30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Diversification Add-on:</w:t>
      </w:r>
      <w:r w:rsidDel="00000000" w:rsidR="00000000" w:rsidRPr="00000000">
        <w:rPr>
          <w:rtl w:val="0"/>
        </w:rPr>
        <w:t xml:space="preserve"> 2 Retail Brand Compliance Checks ($25 each) = </w:t>
      </w:r>
      <w:r w:rsidDel="00000000" w:rsidR="00000000" w:rsidRPr="00000000">
        <w:rPr>
          <w:b w:val="1"/>
          <w:bCs w:val="1"/>
          <w:rtl w:val="0"/>
        </w:rPr>
        <w:t xml:space="preserve">$50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for 5 hours of field work: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$80</w:t>
      </w:r>
      <w:r w:rsidDel="00000000" w:rsidR="00000000" w:rsidRPr="00000000">
        <w:rPr>
          <w:rtl w:val="0"/>
        </w:rPr>
        <w:t xml:space="preserve"> (Increase of 166% over the base rate).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Credential/Skill Requirements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Skills:</w:t>
      </w:r>
      <w:r w:rsidDel="00000000" w:rsidR="00000000" w:rsidRPr="00000000">
        <w:rPr>
          <w:rtl w:val="0"/>
        </w:rPr>
        <w:t xml:space="preserve"> Objective observation and precise documentation according to specific "shop guidelines".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Equipment:</w:t>
      </w:r>
      <w:r w:rsidDel="00000000" w:rsidR="00000000" w:rsidRPr="00000000">
        <w:rPr>
          <w:rtl w:val="0"/>
        </w:rPr>
        <w:t xml:space="preserve"> Smartphone with a high-quality camera for time-stamped, geo-coded photos.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Credentials:</w:t>
      </w:r>
      <w:r w:rsidDel="00000000" w:rsidR="00000000" w:rsidRPr="00000000">
        <w:rPr>
          <w:rtl w:val="0"/>
        </w:rPr>
        <w:t xml:space="preserve"> Passing a platform-specific attention-to-detail screening test.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Points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Proximity:</w:t>
      </w:r>
      <w:r w:rsidDel="00000000" w:rsidR="00000000" w:rsidRPr="00000000">
        <w:rPr>
          <w:rtl w:val="0"/>
        </w:rPr>
        <w:t xml:space="preserve"> Does the audit location sit within 2 miles of the existing route?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Commitment:</w:t>
      </w:r>
      <w:r w:rsidDel="00000000" w:rsidR="00000000" w:rsidRPr="00000000">
        <w:rPr>
          <w:rtl w:val="0"/>
        </w:rPr>
        <w:t xml:space="preserve"> Can the audit be completed within 20 minutes to ensure the 2:00 PM mortgage appointment remains the priority?.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Access the Work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Platforms/Firms:</w:t>
      </w:r>
      <w:r w:rsidDel="00000000" w:rsidR="00000000" w:rsidRPr="00000000">
        <w:rPr>
          <w:rtl w:val="0"/>
        </w:rPr>
        <w:t xml:space="preserve"> IntelliShop, BestMark, Market Force, or Secret Shopper.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 Impact:</w:t>
      </w:r>
      <w:r w:rsidDel="00000000" w:rsidR="00000000" w:rsidRPr="00000000">
        <w:rPr>
          <w:rtl w:val="0"/>
        </w:rPr>
        <w:t xml:space="preserve"> Turns an $80/day route into a $130/day route by recovering lost time.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Development:</w:t>
      </w:r>
      <w:r w:rsidDel="00000000" w:rsidR="00000000" w:rsidRPr="00000000">
        <w:rPr>
          <w:rtl w:val="0"/>
        </w:rPr>
        <w:t xml:space="preserve"> Sharpens the ability to conduct "light operational audits" without being detected by staff.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Expansion:</w:t>
      </w:r>
      <w:r w:rsidDel="00000000" w:rsidR="00000000" w:rsidRPr="00000000">
        <w:rPr>
          <w:rtl w:val="0"/>
        </w:rPr>
        <w:t xml:space="preserve"> Establishes a "High Rating" on shopping platforms, leading to first-access notifications for premium $100+ video or ADA shops.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Diversification Strategy Debrief</w:t>
      </w:r>
      <w:r w:rsidDel="00000000" w:rsidR="00000000" w:rsidRPr="00000000">
        <w:rPr>
          <w:rtl w:val="0"/>
        </w:rPr>
        <w:t xml:space="preserve"> By stacking low-complexity retail audits on top of mortgage work, you eliminate the "downward drag" of travel time. You are effectively getting paid to drive to your next high-priority appointment.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ypenhyn36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B: Disaster Opportunity (The "Pivot to Premium")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Situation</w:t>
      </w:r>
      <w:r w:rsidDel="00000000" w:rsidR="00000000" w:rsidRPr="00000000">
        <w:rPr>
          <w:rtl w:val="0"/>
        </w:rPr>
        <w:t xml:space="preserve"> A major hurricane impacts the inspector’s region. Mortgage volumes temporarily stall as lenders pause standard operations to assess risk. The inspector immediately pivots 80% of their schedule to FEMA Disaster Housing Inspections for a 14-day deployment.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Calculation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 Weekly Revenue:</w:t>
      </w:r>
      <w:r w:rsidDel="00000000" w:rsidR="00000000" w:rsidRPr="00000000">
        <w:rPr>
          <w:rtl w:val="0"/>
        </w:rPr>
        <w:t xml:space="preserve"> 35 Mortgage Jobs ($15 avg) = </w:t>
      </w:r>
      <w:r w:rsidDel="00000000" w:rsidR="00000000" w:rsidRPr="00000000">
        <w:rPr>
          <w:b w:val="1"/>
          <w:bCs w:val="1"/>
          <w:rtl w:val="0"/>
        </w:rPr>
        <w:t xml:space="preserve">$525/week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Disaster Weekly Revenue:</w:t>
      </w:r>
      <w:r w:rsidDel="00000000" w:rsidR="00000000" w:rsidRPr="00000000">
        <w:rPr>
          <w:rtl w:val="0"/>
        </w:rPr>
        <w:t xml:space="preserve"> 20 FEMA Inspections ($200 avg per job) = </w:t>
      </w:r>
      <w:r w:rsidDel="00000000" w:rsidR="00000000" w:rsidRPr="00000000">
        <w:rPr>
          <w:b w:val="1"/>
          <w:bCs w:val="1"/>
          <w:rtl w:val="0"/>
        </w:rPr>
        <w:t xml:space="preserve">$4,000/week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2-Week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$8,000</w:t>
      </w:r>
      <w:r w:rsidDel="00000000" w:rsidR="00000000" w:rsidRPr="00000000">
        <w:rPr>
          <w:rtl w:val="0"/>
        </w:rPr>
        <w:t xml:space="preserve"> vs. normal $1,050.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Credential/Skill Requirements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Skills:</w:t>
      </w:r>
      <w:r w:rsidDel="00000000" w:rsidR="00000000" w:rsidRPr="00000000">
        <w:rPr>
          <w:rtl w:val="0"/>
        </w:rPr>
        <w:t xml:space="preserve"> Ability to determine "habitability" (safe, sanitary, functional) and measure square footage of damaged areas.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Proficiency in government-issued ACE Field Software.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Moderate Risk Background Investigation (MBI)</w:t>
      </w:r>
      <w:r w:rsidDel="00000000" w:rsidR="00000000" w:rsidRPr="00000000">
        <w:rPr>
          <w:rtl w:val="0"/>
        </w:rPr>
        <w:t xml:space="preserve">, U.S. Citizenship, and completion of the official FEMA inspector course.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Points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Mobilization:</w:t>
      </w:r>
      <w:r w:rsidDel="00000000" w:rsidR="00000000" w:rsidRPr="00000000">
        <w:rPr>
          <w:rtl w:val="0"/>
        </w:rPr>
        <w:t xml:space="preserve"> Can the inspector respond within the 24-hour crisis mobilization requirement?.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Can the inspector remain objective and document facts only, refusing to give survivors aid estimates?.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Access the Work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Firms:</w:t>
      </w:r>
      <w:r w:rsidDel="00000000" w:rsidR="00000000" w:rsidRPr="00000000">
        <w:rPr>
          <w:rtl w:val="0"/>
        </w:rPr>
        <w:t xml:space="preserve"> WSP USA Inspection Services and Vanguard EM.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 Impact:</w:t>
      </w:r>
      <w:r w:rsidDel="00000000" w:rsidR="00000000" w:rsidRPr="00000000">
        <w:rPr>
          <w:rtl w:val="0"/>
        </w:rPr>
        <w:t xml:space="preserve"> Earns 4–6 months of typical income in a single 14-day surge.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Development:</w:t>
      </w:r>
      <w:r w:rsidDel="00000000" w:rsidR="00000000" w:rsidRPr="00000000">
        <w:rPr>
          <w:rtl w:val="0"/>
        </w:rPr>
        <w:t xml:space="preserve"> Mastery of technical construction documentation and high-pressure data entry.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Expansion:</w:t>
      </w:r>
      <w:r w:rsidDel="00000000" w:rsidR="00000000" w:rsidRPr="00000000">
        <w:rPr>
          <w:rtl w:val="0"/>
        </w:rPr>
        <w:t xml:space="preserve"> Moves the inspector into the "Federally Vetted" tier of field professionals, making them a preferred candidate for high-value REO and insurance loss draft work.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Diversification Strategy Debrief</w:t>
      </w:r>
      <w:r w:rsidDel="00000000" w:rsidR="00000000" w:rsidRPr="00000000">
        <w:rPr>
          <w:rtl w:val="0"/>
        </w:rPr>
        <w:t xml:space="preserve"> Diversified inspectors do not fear market pauses. While others wait for mortgage volume to return, the multi-stream inspector leverages their MBI credential to capture disaster rates that can exceed $200 per hour during peak deployment.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mk58bugk4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Compound Effect of Multi-Stream Stacking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a business with 4–6 revenue streams creates a resilient "Portfolio Business" with these competitive advantages: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 Stability:</w:t>
      </w:r>
      <w:r w:rsidDel="00000000" w:rsidR="00000000" w:rsidRPr="00000000">
        <w:rPr>
          <w:rtl w:val="0"/>
        </w:rPr>
        <w:t xml:space="preserve"> When the housing market slows (Scenario B), your healthcare logistics or federal disaster streams provide an immediate floor for your income.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Average Hourly Rate:</w:t>
      </w:r>
      <w:r w:rsidDel="00000000" w:rsidR="00000000" w:rsidRPr="00000000">
        <w:rPr>
          <w:rtl w:val="0"/>
        </w:rPr>
        <w:t xml:space="preserve"> By filling gaps with retail audits (Scenario A) and claiming high-value $300 insurance draws, you increase your effective hourly rate from $25/hr to $75+/hr.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Cherry-Picking Power:</w:t>
      </w:r>
      <w:r w:rsidDel="00000000" w:rsidR="00000000" w:rsidRPr="00000000">
        <w:rPr>
          <w:rtl w:val="0"/>
        </w:rPr>
        <w:t xml:space="preserve"> Once you have 5+ firms sending you work, you stop taking the $10 "drive-bys" and only accept orders that fit your high-density route or pay a technical premium.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Negotiating Leverage:</w:t>
      </w:r>
      <w:r w:rsidDel="00000000" w:rsidR="00000000" w:rsidRPr="00000000">
        <w:rPr>
          <w:rtl w:val="0"/>
        </w:rPr>
        <w:t xml:space="preserve"> When a coordinator for a mortgage firm calls with a "rush" order, you can confidently negotiate a higher trip fee because your schedule is already filled with $150 loss draft inspections.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