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wbm7vyar5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Overview: Field Kit and Photo Standards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New inspectors ready to purchase equipment and take their first photos.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module is simple: </w:t>
      </w:r>
      <w:r w:rsidDel="00000000" w:rsidR="00000000" w:rsidRPr="00000000">
        <w:rPr>
          <w:b w:val="1"/>
          <w:bCs w:val="1"/>
          <w:rtl w:val="0"/>
        </w:rPr>
        <w:t xml:space="preserve">Set up your mobile office and camera settings to eliminate QC rejection and keep you safe.</w:t>
      </w:r>
      <w:r w:rsidDel="00000000" w:rsidR="00000000" w:rsidRPr="00000000">
        <w:rPr>
          <w:rtl w:val="0"/>
        </w:rPr>
        <w:t xml:space="preserve"> Think of this as helping you pack the ultimate contractor-grade loadout, built for speed, safety, and zero rework.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fy1dn6o84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Learning Objectives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module, you will be able to: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Assemble a complete, safe, and efficient field kit</w:t>
      </w:r>
      <w:r w:rsidDel="00000000" w:rsidR="00000000" w:rsidRPr="00000000">
        <w:rPr>
          <w:rtl w:val="0"/>
        </w:rPr>
        <w:t xml:space="preserve"> capable of handling various weather and property access scenarios.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your smartphone or camera</w:t>
      </w:r>
      <w:r w:rsidDel="00000000" w:rsidR="00000000" w:rsidRPr="00000000">
        <w:rPr>
          <w:rtl w:val="0"/>
        </w:rPr>
        <w:t xml:space="preserve"> to meet minimum resolution (1024x768) and preferred ratio (1600x1200 and 4:3) standards, and ensure all photos are horizontal.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proper lighting and framing techniques</w:t>
      </w:r>
      <w:r w:rsidDel="00000000" w:rsidR="00000000" w:rsidRPr="00000000">
        <w:rPr>
          <w:rtl w:val="0"/>
        </w:rPr>
        <w:t xml:space="preserve"> to capture both the context and the detail of required items and hazards.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readable and verifiable documentation</w:t>
      </w:r>
      <w:r w:rsidDel="00000000" w:rsidR="00000000" w:rsidRPr="00000000">
        <w:rPr>
          <w:rtl w:val="0"/>
        </w:rPr>
        <w:t xml:space="preserve"> for addresses, utility meters, and occupancy indicators.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consistent backup and file-naming procedures</w:t>
      </w:r>
      <w:r w:rsidDel="00000000" w:rsidR="00000000" w:rsidRPr="00000000">
        <w:rPr>
          <w:rtl w:val="0"/>
        </w:rPr>
        <w:t xml:space="preserve"> to protect your data if your app crashes or uploads fail.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7lfcvqmha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This Matters (Preventing Rejections)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equipment and adherence to photo standards directly translate to consistent evidence that survives quality control (QC) and disputes, which ultimately reduces rework.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and Professionalism:</w:t>
      </w:r>
      <w:r w:rsidDel="00000000" w:rsidR="00000000" w:rsidRPr="00000000">
        <w:rPr>
          <w:rtl w:val="0"/>
        </w:rPr>
        <w:t xml:space="preserve"> Having necessary gear like a high-visibility vest, non-slip boots, and professional clothing improves your safety and ensures you are representing the client well.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A good kit ensures you avoid rework caused by dead batteries, poor lighting, or missing measurement references. Using a consistent naming pattern (e.g., ORDERID_ADDRESSCODE_SECTION_SEQUENCE_DESC.jpg) helps prevent file mix-ups during submission.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Verifiability:</w:t>
      </w:r>
      <w:r w:rsidDel="00000000" w:rsidR="00000000" w:rsidRPr="00000000">
        <w:rPr>
          <w:rtl w:val="0"/>
        </w:rPr>
        <w:t xml:space="preserve"> Your photos must be high-quality enough that someone else can identify the </w:t>
      </w:r>
      <w:r w:rsidDel="00000000" w:rsidR="00000000" w:rsidRPr="00000000">
        <w:rPr>
          <w:b w:val="1"/>
          <w:bCs w:val="1"/>
          <w:rtl w:val="0"/>
        </w:rPr>
        <w:t xml:space="preserve">location and condition</w:t>
      </w:r>
      <w:r w:rsidDel="00000000" w:rsidR="00000000" w:rsidRPr="00000000">
        <w:rPr>
          <w:rtl w:val="0"/>
        </w:rPr>
        <w:t xml:space="preserve"> of the subject property without reading your notes. For instance, providing both a wide shot and a close-up of damage, potentially using a tape measure for scale, ensures documentation is complete and accurate.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ekx94lemu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Common Mistakes Beginners Make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zdfpd208xk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Equipment &amp; Preparation Mistakes: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Underpowering the Day:</w:t>
      </w:r>
      <w:r w:rsidDel="00000000" w:rsidR="00000000" w:rsidRPr="00000000">
        <w:rPr>
          <w:rtl w:val="0"/>
        </w:rPr>
        <w:t xml:space="preserve"> Running out of battery because you didn't pack a portable power bank (minimum 10,000mAh recommended) or vehicle charger.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Context Tools:</w:t>
      </w:r>
      <w:r w:rsidDel="00000000" w:rsidR="00000000" w:rsidRPr="00000000">
        <w:rPr>
          <w:rtl w:val="0"/>
        </w:rPr>
        <w:t xml:space="preserve"> Forgetting essential measurement tools (tape measure, laser measure, ruler) needed for detailed documentation, especially for damage scale.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Lacking Safety Gear:</w:t>
      </w:r>
      <w:r w:rsidDel="00000000" w:rsidR="00000000" w:rsidRPr="00000000">
        <w:rPr>
          <w:rtl w:val="0"/>
        </w:rPr>
        <w:t xml:space="preserve"> Not having basics like non-slip boots, a high-visibility vest, or dog deterrent (where lawful) for unpredictable environments.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Paper Backup:</w:t>
      </w:r>
      <w:r w:rsidDel="00000000" w:rsidR="00000000" w:rsidRPr="00000000">
        <w:rPr>
          <w:rtl w:val="0"/>
        </w:rPr>
        <w:t xml:space="preserve"> Relying only on the app. It's crucial to carry a small notepad and pen in case your app fails.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ilyzcew8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Photo &amp; Technique Mistakes: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.709828393136"/>
        <w:gridCol w:w="3290.358814352574"/>
        <w:gridCol w:w="4443.931357254291"/>
        <w:tblGridChange w:id="0">
          <w:tblGrid>
            <w:gridCol w:w="1625.709828393136"/>
            <w:gridCol w:w="3290.358814352574"/>
            <w:gridCol w:w="4443.9313572542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Solution/Standard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Blur/Clarity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Taking photos where the address numbers are cropped or blurry.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Take a tight shot of the numbers and a wide shot for context, ensuring the image is sharp at 100% zoom.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Lighting (Interior)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Shooting dark interior views, resulting in noise or blur.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 available light first (open blinds if allowed); use a flash in dark areas but step back slightly to avoid blown highlights.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Lighting (Exterior)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Capturing utility meters that are unreadable or blurry due to glare or darkness.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 a flashlight to fill in address numbers at night (wide and tight shots); take a photo of the readable meter face plus a context shot.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Framing &amp; Obstruction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Shooting from the driver’s seat with dashboard glare, or having fingers/straps obstruct the 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Keep vertical lines vertical and avoid tilting; avoid obstructions like sun glare and mirrors.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Capturing only a close-up of damage without showing the context of the whole wall, or taking a photo of an occupied property that includes faces.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Always capture context then detail</w:t>
            </w:r>
            <w:r w:rsidDel="00000000" w:rsidR="00000000" w:rsidRPr="00000000">
              <w:rPr>
                <w:rtl w:val="0"/>
              </w:rPr>
              <w:t xml:space="preserve">; provide a wide wall shot and then a close-up of damage with scale. Document occupancy indicators (like cars or trash cans) without photographing people.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Submitting vertical photos.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photos must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21v6tz7sd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Success Metrics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mastered this module when you can confidently answer "Yes" to these self-check questions for every submission: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QC Check:</w:t>
      </w:r>
      <w:r w:rsidDel="00000000" w:rsidR="00000000" w:rsidRPr="00000000">
        <w:rPr>
          <w:rtl w:val="0"/>
        </w:rPr>
        <w:t xml:space="preserve"> Can someone else (like your FIM or QC reviewer) easily identify the exact location and condition of the item without reading your notes?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Sharpness:</w:t>
      </w:r>
      <w:r w:rsidDel="00000000" w:rsidR="00000000" w:rsidRPr="00000000">
        <w:rPr>
          <w:rtl w:val="0"/>
        </w:rPr>
        <w:t xml:space="preserve"> Is the image sharp and in focus at 100 percent zoom?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Completeness:</w:t>
      </w:r>
      <w:r w:rsidDel="00000000" w:rsidR="00000000" w:rsidRPr="00000000">
        <w:rPr>
          <w:rtl w:val="0"/>
        </w:rPr>
        <w:t xml:space="preserve"> Are all mandatory photos present (Address/House Numbers, Front, Back, Left, Right, Close-Up of Roof, Electric Meter, etc.)?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Compliance:</w:t>
      </w:r>
      <w:r w:rsidDel="00000000" w:rsidR="00000000" w:rsidRPr="00000000">
        <w:rPr>
          <w:rtl w:val="0"/>
        </w:rPr>
        <w:t xml:space="preserve"> Are all photos horizontal (no vertical shots), and do they meet the minimum resolution standard?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and Backup:</w:t>
      </w:r>
      <w:r w:rsidDel="00000000" w:rsidR="00000000" w:rsidRPr="00000000">
        <w:rPr>
          <w:rtl w:val="0"/>
        </w:rPr>
        <w:t xml:space="preserve"> Is your device time set correctly, location services enabled (if required), and have you followed your end-of-day backup strategy, keeping raw originals untouched?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2a0unopsv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Estimated Time to Complete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is not provided in the uploaded sources.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treat your gear like a professional toolkit, not just a backpack. If your field kit is like a meticulously organized toolbox, you'll be able to fix the problem (capture the required data) the first time, preventing the "rework wrench" from being thrown into your schedule.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