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090" w:rsidRDefault="00E21090" w:rsidP="00E21090">
      <w:pPr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Further application of the database</w:t>
      </w:r>
    </w:p>
    <w:p w:rsidR="002548A9" w:rsidRPr="000A6AC0" w:rsidRDefault="002548A9" w:rsidP="00E21090">
      <w:pPr>
        <w:spacing w:after="0" w:line="240" w:lineRule="auto"/>
        <w:rPr>
          <w:rFonts w:ascii="Arial" w:hAnsi="Arial" w:cs="Arial"/>
          <w:b/>
        </w:rPr>
      </w:pPr>
    </w:p>
    <w:p w:rsidR="002548A9" w:rsidRDefault="002548A9" w:rsidP="00E21090">
      <w:pPr>
        <w:spacing w:after="0"/>
        <w:rPr>
          <w:rFonts w:ascii="Arial" w:hAnsi="Arial" w:cs="Arial"/>
        </w:rPr>
      </w:pPr>
    </w:p>
    <w:p w:rsidR="00E21090" w:rsidRDefault="002548A9" w:rsidP="00E21090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This is just some additional information I wanted to share with you without going over the word limit of the reflection doc, in case you would like to read it! </w:t>
      </w:r>
      <w:r w:rsidR="00E21090">
        <w:rPr>
          <w:rFonts w:ascii="Arial" w:hAnsi="Arial" w:cs="Arial"/>
        </w:rPr>
        <w:t>If I were to work more on the database</w:t>
      </w:r>
      <w:r>
        <w:rPr>
          <w:rFonts w:ascii="Arial" w:hAnsi="Arial" w:cs="Arial"/>
        </w:rPr>
        <w:t xml:space="preserve"> (say, for Project 4)</w:t>
      </w:r>
      <w:r w:rsidR="00E21090">
        <w:rPr>
          <w:rFonts w:ascii="Arial" w:hAnsi="Arial" w:cs="Arial"/>
        </w:rPr>
        <w:t>, I would attempt the following (in no particular order):</w:t>
      </w:r>
    </w:p>
    <w:p w:rsidR="00E21090" w:rsidRDefault="00E21090" w:rsidP="00E2109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Pr="001215D9">
        <w:rPr>
          <w:rFonts w:ascii="Arial" w:hAnsi="Arial" w:cs="Arial"/>
        </w:rPr>
        <w:t>enerating a PDF from the XSLT</w:t>
      </w:r>
      <w:r>
        <w:rPr>
          <w:rFonts w:ascii="Arial" w:hAnsi="Arial" w:cs="Arial"/>
        </w:rPr>
        <w:t xml:space="preserve"> using Apache FOP. </w:t>
      </w:r>
    </w:p>
    <w:p w:rsidR="00E21090" w:rsidRDefault="00E21090" w:rsidP="00E2109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Creating a static column of numbers that displays a number next to the album entries that merely serves to show how many albums there are. I found a solution online that involves creating a separate table that has the same dimensions as the sortable table and putting those two tables in the same virtual container. </w:t>
      </w:r>
    </w:p>
    <w:p w:rsidR="00E21090" w:rsidRDefault="00E21090" w:rsidP="00E2109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>Removing the “sortability” of the album covers. I would guess that the solution to this would be the same as adding the static column of numbers (adding a separate, non-sorting table).</w:t>
      </w:r>
    </w:p>
    <w:p w:rsidR="00E21090" w:rsidRDefault="00E21090" w:rsidP="00E2109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Making the values within the </w:t>
      </w:r>
      <w:r>
        <w:rPr>
          <w:rFonts w:ascii="Arial" w:hAnsi="Arial" w:cs="Arial"/>
          <w:i/>
        </w:rPr>
        <w:t xml:space="preserve">album title </w:t>
      </w:r>
      <w:r>
        <w:rPr>
          <w:rFonts w:ascii="Arial" w:hAnsi="Arial" w:cs="Arial"/>
        </w:rPr>
        <w:t xml:space="preserve">and perhaps </w:t>
      </w:r>
      <w:r>
        <w:rPr>
          <w:rFonts w:ascii="Arial" w:hAnsi="Arial" w:cs="Arial"/>
          <w:i/>
        </w:rPr>
        <w:t xml:space="preserve">number of </w:t>
      </w:r>
      <w:r w:rsidRPr="001215D9">
        <w:rPr>
          <w:rFonts w:ascii="Arial" w:hAnsi="Arial" w:cs="Arial"/>
          <w:i/>
        </w:rPr>
        <w:t>songs</w:t>
      </w:r>
      <w:r>
        <w:rPr>
          <w:rFonts w:ascii="Arial" w:hAnsi="Arial" w:cs="Arial"/>
        </w:rPr>
        <w:t xml:space="preserve"> columns </w:t>
      </w:r>
      <w:r w:rsidRPr="001215D9">
        <w:rPr>
          <w:rFonts w:ascii="Arial" w:hAnsi="Arial" w:cs="Arial"/>
        </w:rPr>
        <w:t>clickable</w:t>
      </w:r>
      <w:r>
        <w:rPr>
          <w:rFonts w:ascii="Arial" w:hAnsi="Arial" w:cs="Arial"/>
        </w:rPr>
        <w:t xml:space="preserve"> links that lead to a separate page that lists the songs</w:t>
      </w:r>
    </w:p>
    <w:p w:rsidR="00E21090" w:rsidRPr="001215D9" w:rsidRDefault="00E21090" w:rsidP="00E21090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Understanding the </w:t>
      </w:r>
      <w:r w:rsidR="00380679">
        <w:rPr>
          <w:rFonts w:ascii="Arial" w:hAnsi="Arial" w:cs="Arial"/>
        </w:rPr>
        <w:t>JavaScript</w:t>
      </w:r>
      <w:r>
        <w:rPr>
          <w:rFonts w:ascii="Arial" w:hAnsi="Arial" w:cs="Arial"/>
        </w:rPr>
        <w:t xml:space="preserve"> more concretely. I understand that learning how to code in JavaScript goes beyond the scope of this project; however, if this project took place within a work environment, I would lose credi</w:t>
      </w:r>
      <w:bookmarkStart w:id="0" w:name="_GoBack"/>
      <w:bookmarkEnd w:id="0"/>
      <w:r>
        <w:rPr>
          <w:rFonts w:ascii="Arial" w:hAnsi="Arial" w:cs="Arial"/>
        </w:rPr>
        <w:t>bility among SMEs if I implemented code that I didn’t understand but “somehow” got to work.</w:t>
      </w:r>
    </w:p>
    <w:p w:rsidR="009F672F" w:rsidRDefault="009F672F"/>
    <w:sectPr w:rsidR="009F6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D77F9"/>
    <w:multiLevelType w:val="hybridMultilevel"/>
    <w:tmpl w:val="AA086CA4"/>
    <w:lvl w:ilvl="0" w:tplc="29F4E86C"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090"/>
    <w:rsid w:val="002548A9"/>
    <w:rsid w:val="00380679"/>
    <w:rsid w:val="009F672F"/>
    <w:rsid w:val="00E2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A84DF9-54BC-41A5-8200-39DCE72A1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0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0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TCL216</dc:creator>
  <cp:keywords/>
  <dc:description/>
  <cp:lastModifiedBy>TCL216</cp:lastModifiedBy>
  <cp:revision>3</cp:revision>
  <dcterms:created xsi:type="dcterms:W3CDTF">2014-10-27T22:41:00Z</dcterms:created>
  <dcterms:modified xsi:type="dcterms:W3CDTF">2014-10-27T22:43:00Z</dcterms:modified>
</cp:coreProperties>
</file>