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hklvyhf32n5" w:id="0"/>
      <w:bookmarkEnd w:id="0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1el0fj7fxhhf" w:id="1"/>
      <w:bookmarkEnd w:id="1"/>
      <w:r w:rsidDel="00000000" w:rsidR="00000000" w:rsidRPr="00000000">
        <w:rPr>
          <w:rtl w:val="0"/>
        </w:rPr>
        <w:t xml:space="preserve">Reference Documentation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further reference, please consider the following sections: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Official Gradle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Spring Boot Gradle Plugin Reference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Create an OCI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Spring Modulith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Spring Data JPA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Spring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iftsj4yvpxij" w:id="2"/>
      <w:bookmarkEnd w:id="2"/>
      <w:r w:rsidDel="00000000" w:rsidR="00000000" w:rsidRPr="00000000">
        <w:rPr>
          <w:rtl w:val="0"/>
        </w:rPr>
        <w:t xml:space="preserve">Guides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following guides illustrate how to use some features concretely: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Accessing Data with JPA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Building a RESTful Web 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Serving Web Content with Spring MVC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Building REST services with Spring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vfss0v5i0p0m" w:id="3"/>
      <w:bookmarkEnd w:id="3"/>
      <w:r w:rsidDel="00000000" w:rsidR="00000000" w:rsidRPr="00000000">
        <w:rPr>
          <w:rtl w:val="0"/>
        </w:rPr>
        <w:t xml:space="preserve">Additional Links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These additional references should also help you: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Gradle Build Scans – insights for your project's 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b w:val="0"/>
      <w:i w:val="1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spring.io/spring-boot/3.5.3/reference/web/servlet.html" TargetMode="External"/><Relationship Id="rId10" Type="http://schemas.openxmlformats.org/officeDocument/2006/relationships/hyperlink" Target="https://docs.spring.io/spring-boot/3.5.3/reference/data/sql.html#data.sql.jpa-and-spring-data" TargetMode="External"/><Relationship Id="rId13" Type="http://schemas.openxmlformats.org/officeDocument/2006/relationships/hyperlink" Target="https://spring.io/guides/gs/rest-service/" TargetMode="External"/><Relationship Id="rId12" Type="http://schemas.openxmlformats.org/officeDocument/2006/relationships/hyperlink" Target="https://spring.io/guides/gs/accessing-data-jp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spring.io/spring-modulith/reference/" TargetMode="External"/><Relationship Id="rId15" Type="http://schemas.openxmlformats.org/officeDocument/2006/relationships/hyperlink" Target="https://spring.io/guides/tutorials/rest/" TargetMode="External"/><Relationship Id="rId14" Type="http://schemas.openxmlformats.org/officeDocument/2006/relationships/hyperlink" Target="https://spring.io/guides/gs/serving-web-content/" TargetMode="External"/><Relationship Id="rId16" Type="http://schemas.openxmlformats.org/officeDocument/2006/relationships/hyperlink" Target="https://scans.gradle.com#gradl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radle.org" TargetMode="External"/><Relationship Id="rId7" Type="http://schemas.openxmlformats.org/officeDocument/2006/relationships/hyperlink" Target="https://docs.spring.io/spring-boot/3.5.3/gradle-plugin" TargetMode="External"/><Relationship Id="rId8" Type="http://schemas.openxmlformats.org/officeDocument/2006/relationships/hyperlink" Target="https://docs.spring.io/spring-boot/3.5.3/gradle-plugin/packaging-oci-im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