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57" w:rsidRDefault="001D6257" w:rsidP="004C4545"/>
    <w:p w:rsidR="001D6257" w:rsidRPr="001D6257" w:rsidRDefault="001D6257" w:rsidP="001D6257">
      <w:pPr>
        <w:jc w:val="center"/>
        <w:rPr>
          <w:b/>
          <w:sz w:val="38"/>
          <w:szCs w:val="38"/>
        </w:rPr>
      </w:pPr>
      <w:r w:rsidRPr="001D6257">
        <w:rPr>
          <w:b/>
          <w:sz w:val="38"/>
          <w:szCs w:val="38"/>
        </w:rPr>
        <w:t>ГОТОВЫЕ СТИЛИ ОФОРМЛЕНИЯ ДОКУМЕНТА, РАЗРАБОТАННЫЕ СОГЛАСНО РЕКОМЕНДАЦИЯМ ВАК РЕСПУБЛИКИ БЕЛАРУСЬ</w:t>
      </w:r>
    </w:p>
    <w:p w:rsidR="001D6257" w:rsidRDefault="001D6257" w:rsidP="004C4545"/>
    <w:p w:rsidR="00DA3374" w:rsidRDefault="001D6257" w:rsidP="001D6257">
      <w:pPr>
        <w:ind w:firstLine="0"/>
        <w:jc w:val="center"/>
      </w:pPr>
      <w:r w:rsidRPr="001D6257">
        <w:t>Для создания использовались рекомендации ВАК</w:t>
      </w:r>
      <w:r>
        <w:t xml:space="preserve"> (</w:t>
      </w:r>
      <w:r w:rsidRPr="001D6257">
        <w:t>от 28 февраля 2014 г. № 3</w:t>
      </w:r>
      <w:r>
        <w:t xml:space="preserve">) – </w:t>
      </w:r>
      <w:hyperlink r:id="rId6" w:history="1">
        <w:r w:rsidR="00DA3374" w:rsidRPr="00DA3374">
          <w:rPr>
            <w:rStyle w:val="a8"/>
          </w:rPr>
          <w:t>http://pravo.by/main.aspx?guid=12551&amp;p0=T21402786&amp;p1=1</w:t>
        </w:r>
      </w:hyperlink>
    </w:p>
    <w:p w:rsidR="001D6257" w:rsidRDefault="001D6257" w:rsidP="00725825"/>
    <w:p w:rsidR="001D6257" w:rsidRPr="00FF2EA4" w:rsidRDefault="001D6257" w:rsidP="001D6257">
      <w:pPr>
        <w:ind w:firstLine="0"/>
        <w:jc w:val="center"/>
      </w:pPr>
      <w:r w:rsidRPr="001D6257">
        <w:t xml:space="preserve">Дата обновления стилей </w:t>
      </w:r>
      <w:r w:rsidR="00B83463" w:rsidRPr="00FF2EA4">
        <w:t>13.01.2017</w:t>
      </w:r>
    </w:p>
    <w:p w:rsidR="003D3B9D" w:rsidRPr="003D3B9D" w:rsidRDefault="003D3B9D" w:rsidP="001D6257">
      <w:pPr>
        <w:ind w:firstLine="0"/>
        <w:jc w:val="center"/>
      </w:pPr>
      <w:r>
        <w:t>Автор – Никита Осенний (</w:t>
      </w:r>
      <w:hyperlink r:id="rId7" w:history="1">
        <w:r w:rsidRPr="00F90E85">
          <w:rPr>
            <w:rStyle w:val="a8"/>
          </w:rPr>
          <w:t>n.osennij@gmail.com</w:t>
        </w:r>
      </w:hyperlink>
      <w:r w:rsidRPr="003D3B9D">
        <w:t>)</w:t>
      </w:r>
    </w:p>
    <w:p w:rsidR="001D6257" w:rsidRDefault="001D6257" w:rsidP="001D6257">
      <w:pPr>
        <w:ind w:firstLine="0"/>
        <w:jc w:val="center"/>
      </w:pPr>
    </w:p>
    <w:p w:rsidR="001D6257" w:rsidRDefault="001D6257" w:rsidP="001D6257">
      <w:pPr>
        <w:ind w:firstLine="0"/>
        <w:jc w:val="center"/>
      </w:pPr>
      <w:r w:rsidRPr="001D62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0CCA2" wp14:editId="28F723BE">
                <wp:simplePos x="0" y="0"/>
                <wp:positionH relativeFrom="margin">
                  <wp:posOffset>0</wp:posOffset>
                </wp:positionH>
                <wp:positionV relativeFrom="margin">
                  <wp:posOffset>3050540</wp:posOffset>
                </wp:positionV>
                <wp:extent cx="2997835" cy="1892300"/>
                <wp:effectExtent l="0" t="0" r="12065" b="12700"/>
                <wp:wrapSquare wrapText="bothSides"/>
                <wp:docPr id="11" name="Прямоугольник: скругленные противолежащие углы 11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835" cy="1892300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257" w:rsidRPr="008F7AF0" w:rsidRDefault="001D6257" w:rsidP="001D6257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ПУСТОЙ ДОКУМЕНТ</w:t>
                            </w:r>
                          </w:p>
                          <w:p w:rsidR="001D6257" w:rsidRPr="00A125DF" w:rsidRDefault="001D6257" w:rsidP="001D6257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со встроенными стилями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0CCA2" id="Прямоугольник: скругленные противолежащие углы 11" o:spid="_x0000_s1026" href="http://vak.of.by/files/wordstyles/doc_styles_vak_blank_130117.docx" style="position:absolute;left:0;text-align:left;margin-left:0;margin-top:240.2pt;width:236.05pt;height:14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997835,1892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" o:button="t" adj="-11796480,,5400" path="m315390,l2997835,r,l2997835,1576910v,174185,-141205,315390,-315390,315390l,1892300r,l,315390c,141205,141205,,315390,xe" fillcolor="#00b0f0" strokecolor="#1f4d78 [1604]" strokeweight="1pt">
                <v:fill o:detectmouseclick="t"/>
                <v:stroke joinstyle="miter"/>
                <v:formulas/>
                <v:path arrowok="t" o:connecttype="custom" o:connectlocs="315390,0;2997835,0;2997835,0;2997835,1576910;2682445,1892300;0,1892300;0,1892300;0,315390;315390,0" o:connectangles="0,0,0,0,0,0,0,0,0" textboxrect="0,0,2997835,1892300"/>
                <v:textbox>
                  <w:txbxContent>
                    <w:p w:rsidR="001D6257" w:rsidRPr="008F7AF0" w:rsidRDefault="001D6257" w:rsidP="001D6257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ПУСТОЙ ДОКУМЕНТ</w:t>
                      </w:r>
                    </w:p>
                    <w:p w:rsidR="001D6257" w:rsidRPr="00A125DF" w:rsidRDefault="001D6257" w:rsidP="001D6257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со встроенными стилями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D62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92341" wp14:editId="520A5F89">
                <wp:simplePos x="0" y="0"/>
                <wp:positionH relativeFrom="margin">
                  <wp:posOffset>3636010</wp:posOffset>
                </wp:positionH>
                <wp:positionV relativeFrom="margin">
                  <wp:posOffset>3050540</wp:posOffset>
                </wp:positionV>
                <wp:extent cx="2998381" cy="1892595"/>
                <wp:effectExtent l="0" t="0" r="12065" b="12700"/>
                <wp:wrapSquare wrapText="bothSides"/>
                <wp:docPr id="10" name="Прямоугольник: скругленные противолежащие углы 1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1" cy="1892595"/>
                        </a:xfrm>
                        <a:prstGeom prst="round2Diag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C93" w:rsidRDefault="003D3B9D" w:rsidP="003D3B9D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000000" w:themeColor="text1"/>
                              </w:rPr>
                              <w:t>ДОКУМЕНТ С</w:t>
                            </w:r>
                            <w:r w:rsidR="00A50C93">
                              <w:rPr>
                                <w:b/>
                                <w:color w:val="000000" w:themeColor="text1"/>
                              </w:rPr>
                              <w:t>О СТИЛЯМИ</w:t>
                            </w:r>
                          </w:p>
                          <w:p w:rsidR="003D3B9D" w:rsidRPr="00A50C93" w:rsidRDefault="00A50C93" w:rsidP="003D3B9D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и некоторыми пояснениями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2341" id="Прямоугольник: скругленные противолежащие углы 10" o:spid="_x0000_s1027" href="http://vak.of.by/files/wordstyles/doc_styles_vak_130117.docx" style="position:absolute;left:0;text-align:left;margin-left:286.3pt;margin-top:240.2pt;width:236.1pt;height:149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998381,1892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" o:button="t" adj="-11796480,,5400" path="m315439,l2998381,r,l2998381,1577156v,174212,-141227,315439,-315439,315439l,1892595r,l,315439c,141227,141227,,315439,xe" fillcolor="#00b0f0" strokecolor="#1f4d78 [1604]" strokeweight="1pt">
                <v:fill o:detectmouseclick="t"/>
                <v:stroke joinstyle="miter"/>
                <v:formulas/>
                <v:path arrowok="t" o:connecttype="custom" o:connectlocs="315439,0;2998381,0;2998381,0;2998381,1577156;2682942,1892595;0,1892595;0,1892595;0,315439;315439,0" o:connectangles="0,0,0,0,0,0,0,0,0" textboxrect="0,0,2998381,1892595"/>
                <v:textbox>
                  <w:txbxContent>
                    <w:p w:rsidR="00A50C93" w:rsidRDefault="003D3B9D" w:rsidP="003D3B9D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b/>
                          <w:color w:val="000000" w:themeColor="text1"/>
                        </w:rPr>
                        <w:t>ДОКУМЕНТ С</w:t>
                      </w:r>
                      <w:r w:rsidR="00A50C93">
                        <w:rPr>
                          <w:b/>
                          <w:color w:val="000000" w:themeColor="text1"/>
                        </w:rPr>
                        <w:t>О СТИЛЯМИ</w:t>
                      </w:r>
                    </w:p>
                    <w:p w:rsidR="003D3B9D" w:rsidRPr="00A50C93" w:rsidRDefault="00A50C93" w:rsidP="003D3B9D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и некоторыми пояснениями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D6257" w:rsidRDefault="001D6257" w:rsidP="001D6257">
      <w:pPr>
        <w:ind w:firstLine="0"/>
        <w:jc w:val="center"/>
      </w:pPr>
    </w:p>
    <w:p w:rsidR="001D6257" w:rsidRDefault="001D6257" w:rsidP="001D6257">
      <w:pPr>
        <w:ind w:firstLine="0"/>
        <w:jc w:val="center"/>
      </w:pPr>
    </w:p>
    <w:p w:rsidR="001D6257" w:rsidRDefault="001D6257" w:rsidP="001D6257">
      <w:pPr>
        <w:ind w:firstLine="0"/>
        <w:jc w:val="center"/>
      </w:pPr>
    </w:p>
    <w:p w:rsidR="001D6257" w:rsidRDefault="001D6257" w:rsidP="001D6257">
      <w:pPr>
        <w:ind w:firstLine="0"/>
        <w:jc w:val="center"/>
      </w:pPr>
    </w:p>
    <w:p w:rsidR="003D3B9D" w:rsidRDefault="003D3B9D" w:rsidP="00725825"/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E621B" wp14:editId="4F169F44">
                <wp:simplePos x="0" y="0"/>
                <wp:positionH relativeFrom="margin">
                  <wp:align>center</wp:align>
                </wp:positionH>
                <wp:positionV relativeFrom="margin">
                  <wp:posOffset>5426710</wp:posOffset>
                </wp:positionV>
                <wp:extent cx="2998381" cy="1892595"/>
                <wp:effectExtent l="0" t="0" r="12065" b="12700"/>
                <wp:wrapSquare wrapText="bothSides"/>
                <wp:docPr id="5" name="Прямоугольник: скругленные противолежащие углы 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1" cy="189259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B9D" w:rsidRPr="003D3B9D" w:rsidRDefault="003D3B9D" w:rsidP="003D3B9D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3B9D">
                              <w:rPr>
                                <w:b/>
                                <w:color w:val="000000" w:themeColor="text1"/>
                              </w:rPr>
                              <w:t>ВИДЕО ДЕМОНСТРАЦИЯ</w:t>
                            </w:r>
                          </w:p>
                          <w:p w:rsidR="003D3B9D" w:rsidRPr="003D3B9D" w:rsidRDefault="003D3B9D" w:rsidP="003D3B9D">
                            <w:pPr>
                              <w:ind w:firstLine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D3B9D">
                              <w:rPr>
                                <w:b/>
                                <w:color w:val="000000" w:themeColor="text1"/>
                              </w:rPr>
                              <w:t>работы со стилями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E621B" id="Прямоугольник: скругленные противолежащие углы 5" o:spid="_x0000_s1028" href="https://youtu.be/ii6BO6ORTkY" style="position:absolute;left:0;text-align:left;margin-left:0;margin-top:427.3pt;width:236.1pt;height:149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middle" coordsize="2998381,1892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" o:button="t" adj="-11796480,,5400" path="m315439,l2998381,r,l2998381,1577156v,174212,-141227,315439,-315439,315439l,1892595r,l,315439c,141227,141227,,315439,xe" fillcolor="#70ad47 [3209]" strokecolor="#375623 [1609]" strokeweight="1pt">
                <v:fill o:detectmouseclick="t"/>
                <v:stroke joinstyle="miter"/>
                <v:formulas/>
                <v:path arrowok="t" o:connecttype="custom" o:connectlocs="315439,0;2998381,0;2998381,0;2998381,1577156;2682942,1892595;0,1892595;0,1892595;0,315439;315439,0" o:connectangles="0,0,0,0,0,0,0,0,0" textboxrect="0,0,2998381,1892595"/>
                <v:textbox>
                  <w:txbxContent>
                    <w:p w:rsidR="003D3B9D" w:rsidRPr="003D3B9D" w:rsidRDefault="003D3B9D" w:rsidP="003D3B9D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bookmarkStart w:id="1" w:name="_GoBack"/>
                      <w:r w:rsidRPr="003D3B9D">
                        <w:rPr>
                          <w:b/>
                          <w:color w:val="000000" w:themeColor="text1"/>
                        </w:rPr>
                        <w:t>ВИДЕО ДЕМОНСТРАЦИЯ</w:t>
                      </w:r>
                    </w:p>
                    <w:p w:rsidR="003D3B9D" w:rsidRPr="003D3B9D" w:rsidRDefault="003D3B9D" w:rsidP="003D3B9D">
                      <w:pPr>
                        <w:ind w:firstLine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D3B9D">
                        <w:rPr>
                          <w:b/>
                          <w:color w:val="000000" w:themeColor="text1"/>
                        </w:rPr>
                        <w:t>работы со стилями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</w:p>
    <w:p w:rsidR="003D3B9D" w:rsidRPr="00AA08A6" w:rsidRDefault="003D3B9D" w:rsidP="003D3B9D">
      <w:pPr>
        <w:ind w:firstLine="0"/>
        <w:jc w:val="center"/>
      </w:pPr>
      <w:r w:rsidRPr="00AA08A6">
        <w:rPr>
          <w:highlight w:val="yellow"/>
        </w:rPr>
        <w:t>Расскажите о нас своим друзьям</w:t>
      </w:r>
    </w:p>
    <w:p w:rsidR="003D3B9D" w:rsidRDefault="003D3B9D" w:rsidP="003D3B9D">
      <w:pPr>
        <w:ind w:firstLine="0"/>
        <w:jc w:val="center"/>
      </w:pPr>
    </w:p>
    <w:p w:rsidR="003D3B9D" w:rsidRDefault="003D3B9D" w:rsidP="003D3B9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1E8DE7A" wp14:editId="4DABC1F1">
            <wp:extent cx="581025" cy="581025"/>
            <wp:effectExtent l="0" t="0" r="9525" b="9525"/>
            <wp:docPr id="1" name="Рисунок 1" descr="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9" b="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513C094D" wp14:editId="073DA525">
            <wp:extent cx="697607" cy="709574"/>
            <wp:effectExtent l="0" t="0" r="7620" b="0"/>
            <wp:docPr id="2" name="Рисунок 2" descr="C:\Users\Никита Осенний\AppData\Local\Microsoft\Windows\INetCacheContent.Word\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Никита Осенний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89" cy="71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62F52B92" wp14:editId="7295638B">
            <wp:extent cx="600075" cy="581025"/>
            <wp:effectExtent l="0" t="0" r="9525" b="9525"/>
            <wp:docPr id="3" name="Рисунок 3" descr="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7" b="4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B9D" w:rsidSect="001D6257">
      <w:footerReference w:type="default" r:id="rId17"/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696" w:rsidRDefault="00A70696" w:rsidP="001D6257">
      <w:pPr>
        <w:spacing w:before="0" w:after="0" w:line="240" w:lineRule="auto"/>
      </w:pPr>
      <w:r>
        <w:separator/>
      </w:r>
    </w:p>
  </w:endnote>
  <w:endnote w:type="continuationSeparator" w:id="0">
    <w:p w:rsidR="00A70696" w:rsidRDefault="00A70696" w:rsidP="001D62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257" w:rsidRPr="001D6257" w:rsidRDefault="001D6257" w:rsidP="001D6257">
    <w:pPr>
      <w:pStyle w:val="ab"/>
      <w:ind w:firstLine="0"/>
      <w:jc w:val="center"/>
      <w:rPr>
        <w:lang w:val="en-US"/>
      </w:rPr>
    </w:pPr>
    <w:r>
      <w:rPr>
        <w:lang w:val="en-US"/>
      </w:rPr>
      <w:t>vak.of.by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696" w:rsidRDefault="00A70696" w:rsidP="001D6257">
      <w:pPr>
        <w:spacing w:before="0" w:after="0" w:line="240" w:lineRule="auto"/>
      </w:pPr>
      <w:r>
        <w:separator/>
      </w:r>
    </w:p>
  </w:footnote>
  <w:footnote w:type="continuationSeparator" w:id="0">
    <w:p w:rsidR="00A70696" w:rsidRDefault="00A70696" w:rsidP="001D625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74"/>
    <w:rsid w:val="000F315A"/>
    <w:rsid w:val="00193ABF"/>
    <w:rsid w:val="001D6257"/>
    <w:rsid w:val="001E4628"/>
    <w:rsid w:val="00222933"/>
    <w:rsid w:val="003C7A0F"/>
    <w:rsid w:val="003D3B9D"/>
    <w:rsid w:val="003F0EEB"/>
    <w:rsid w:val="004C4545"/>
    <w:rsid w:val="004E6DD0"/>
    <w:rsid w:val="005056AC"/>
    <w:rsid w:val="0064192F"/>
    <w:rsid w:val="00676E00"/>
    <w:rsid w:val="00725825"/>
    <w:rsid w:val="00735140"/>
    <w:rsid w:val="007753B7"/>
    <w:rsid w:val="008C2B7D"/>
    <w:rsid w:val="008F7AF0"/>
    <w:rsid w:val="00980E8B"/>
    <w:rsid w:val="00A50C93"/>
    <w:rsid w:val="00A70696"/>
    <w:rsid w:val="00B83463"/>
    <w:rsid w:val="00C46F66"/>
    <w:rsid w:val="00DA3374"/>
    <w:rsid w:val="00DE2DFA"/>
    <w:rsid w:val="00E111D9"/>
    <w:rsid w:val="00EA0158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4074F-162A-4A7A-A7D4-206EC276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2DFA"/>
    <w:pPr>
      <w:spacing w:before="360" w:after="360" w:line="274" w:lineRule="auto"/>
      <w:ind w:firstLine="709"/>
      <w:contextualSpacing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2"/>
    <w:qFormat/>
    <w:rsid w:val="008C2B7D"/>
    <w:pPr>
      <w:keepNext/>
      <w:keepLines/>
      <w:spacing w:before="720" w:after="720"/>
      <w:jc w:val="center"/>
      <w:outlineLvl w:val="0"/>
    </w:pPr>
    <w:rPr>
      <w:rFonts w:eastAsia="Times New Roman"/>
      <w:b/>
      <w:caps/>
      <w:sz w:val="32"/>
      <w:szCs w:val="32"/>
      <w:lang w:val="x-none" w:eastAsia="x-none"/>
    </w:rPr>
  </w:style>
  <w:style w:type="paragraph" w:styleId="2">
    <w:name w:val="heading 2"/>
    <w:aliases w:val="Раздел"/>
    <w:basedOn w:val="a"/>
    <w:next w:val="a"/>
    <w:link w:val="20"/>
    <w:uiPriority w:val="3"/>
    <w:qFormat/>
    <w:rsid w:val="008C2B7D"/>
    <w:pPr>
      <w:keepNext/>
      <w:keepLines/>
      <w:spacing w:before="720" w:after="720"/>
      <w:outlineLvl w:val="1"/>
    </w:pPr>
    <w:rPr>
      <w:rFonts w:eastAsia="Times New Roman"/>
      <w:b/>
      <w:sz w:val="32"/>
      <w:szCs w:val="26"/>
      <w:lang w:val="x-none"/>
    </w:rPr>
  </w:style>
  <w:style w:type="paragraph" w:styleId="3">
    <w:name w:val="heading 3"/>
    <w:aliases w:val="Подраздел"/>
    <w:basedOn w:val="a"/>
    <w:next w:val="a"/>
    <w:link w:val="30"/>
    <w:uiPriority w:val="4"/>
    <w:qFormat/>
    <w:rsid w:val="008C2B7D"/>
    <w:pPr>
      <w:keepNext/>
      <w:keepLines/>
      <w:outlineLvl w:val="2"/>
    </w:pPr>
    <w:rPr>
      <w:rFonts w:eastAsia="Times New Roman"/>
      <w:b/>
      <w:sz w:val="32"/>
      <w:szCs w:val="24"/>
      <w:lang w:val="x-none"/>
    </w:rPr>
  </w:style>
  <w:style w:type="paragraph" w:styleId="4">
    <w:name w:val="heading 4"/>
    <w:aliases w:val="Пункт"/>
    <w:basedOn w:val="a"/>
    <w:next w:val="a"/>
    <w:link w:val="40"/>
    <w:uiPriority w:val="5"/>
    <w:qFormat/>
    <w:rsid w:val="008C2B7D"/>
    <w:pPr>
      <w:keepNext/>
      <w:keepLines/>
      <w:outlineLvl w:val="3"/>
    </w:pPr>
    <w:rPr>
      <w:rFonts w:eastAsia="Times New Roman"/>
      <w:b/>
      <w:iCs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link w:val="1"/>
    <w:uiPriority w:val="2"/>
    <w:rsid w:val="008C2B7D"/>
    <w:rPr>
      <w:rFonts w:ascii="Times New Roman" w:eastAsia="Times New Roman" w:hAnsi="Times New Roman" w:cs="Times New Roman"/>
      <w:b/>
      <w:caps/>
      <w:sz w:val="32"/>
      <w:szCs w:val="32"/>
      <w:lang w:val="x-none" w:eastAsia="x-none"/>
    </w:rPr>
  </w:style>
  <w:style w:type="character" w:customStyle="1" w:styleId="20">
    <w:name w:val="Заголовок 2 Знак"/>
    <w:aliases w:val="Раздел Знак"/>
    <w:link w:val="2"/>
    <w:uiPriority w:val="3"/>
    <w:rsid w:val="008C2B7D"/>
    <w:rPr>
      <w:rFonts w:ascii="Times New Roman" w:eastAsia="Times New Roman" w:hAnsi="Times New Roman" w:cs="Times New Roman"/>
      <w:b/>
      <w:sz w:val="32"/>
      <w:szCs w:val="26"/>
      <w:lang w:val="x-none"/>
    </w:rPr>
  </w:style>
  <w:style w:type="character" w:customStyle="1" w:styleId="30">
    <w:name w:val="Заголовок 3 Знак"/>
    <w:aliases w:val="Подраздел Знак"/>
    <w:link w:val="3"/>
    <w:uiPriority w:val="4"/>
    <w:rsid w:val="008C2B7D"/>
    <w:rPr>
      <w:rFonts w:ascii="Times New Roman" w:eastAsia="Times New Roman" w:hAnsi="Times New Roman" w:cs="Times New Roman"/>
      <w:b/>
      <w:sz w:val="32"/>
      <w:szCs w:val="24"/>
      <w:lang w:val="x-none"/>
    </w:rPr>
  </w:style>
  <w:style w:type="character" w:customStyle="1" w:styleId="40">
    <w:name w:val="Заголовок 4 Знак"/>
    <w:aliases w:val="Пункт Знак"/>
    <w:link w:val="4"/>
    <w:uiPriority w:val="5"/>
    <w:rsid w:val="008C2B7D"/>
    <w:rPr>
      <w:rFonts w:ascii="Times New Roman" w:eastAsia="Times New Roman" w:hAnsi="Times New Roman" w:cs="Times New Roman"/>
      <w:b/>
      <w:iCs/>
      <w:sz w:val="28"/>
      <w:szCs w:val="28"/>
      <w:lang w:val="x-none"/>
    </w:rPr>
  </w:style>
  <w:style w:type="paragraph" w:customStyle="1" w:styleId="a3">
    <w:name w:val="Рисунок"/>
    <w:basedOn w:val="a"/>
    <w:next w:val="a"/>
    <w:link w:val="a4"/>
    <w:qFormat/>
    <w:rsid w:val="00DE2DFA"/>
    <w:pPr>
      <w:ind w:firstLine="0"/>
      <w:jc w:val="center"/>
    </w:pPr>
    <w:rPr>
      <w:b/>
      <w:noProof/>
      <w:sz w:val="24"/>
      <w:szCs w:val="20"/>
      <w:lang w:val="x-none" w:eastAsia="ru-RU"/>
    </w:rPr>
  </w:style>
  <w:style w:type="character" w:customStyle="1" w:styleId="a4">
    <w:name w:val="Рисунок Знак"/>
    <w:link w:val="a3"/>
    <w:rsid w:val="00DE2DFA"/>
    <w:rPr>
      <w:rFonts w:ascii="Times New Roman" w:hAnsi="Times New Roman" w:cs="Times New Roman"/>
      <w:b/>
      <w:noProof/>
      <w:sz w:val="24"/>
      <w:szCs w:val="20"/>
      <w:lang w:val="x-none" w:eastAsia="ru-RU"/>
    </w:rPr>
  </w:style>
  <w:style w:type="paragraph" w:customStyle="1" w:styleId="a5">
    <w:name w:val="Таблица"/>
    <w:basedOn w:val="a"/>
    <w:next w:val="a"/>
    <w:link w:val="a6"/>
    <w:qFormat/>
    <w:rsid w:val="0064192F"/>
    <w:pPr>
      <w:spacing w:before="0" w:after="0"/>
      <w:ind w:firstLine="0"/>
    </w:pPr>
    <w:rPr>
      <w:sz w:val="24"/>
      <w:szCs w:val="20"/>
      <w:lang w:val="x-none" w:eastAsia="x-none"/>
    </w:rPr>
  </w:style>
  <w:style w:type="character" w:customStyle="1" w:styleId="a6">
    <w:name w:val="Таблица Знак"/>
    <w:link w:val="a5"/>
    <w:rsid w:val="0064192F"/>
    <w:rPr>
      <w:rFonts w:ascii="Times New Roman" w:hAnsi="Times New Roman" w:cs="Times New Roman"/>
      <w:sz w:val="24"/>
      <w:szCs w:val="20"/>
      <w:lang w:val="x-none" w:eastAsia="x-none"/>
    </w:rPr>
  </w:style>
  <w:style w:type="paragraph" w:styleId="a7">
    <w:name w:val="List Paragraph"/>
    <w:basedOn w:val="a"/>
    <w:uiPriority w:val="34"/>
    <w:unhideWhenUsed/>
    <w:qFormat/>
    <w:rsid w:val="0064192F"/>
  </w:style>
  <w:style w:type="character" w:styleId="a8">
    <w:name w:val="Hyperlink"/>
    <w:basedOn w:val="a0"/>
    <w:uiPriority w:val="99"/>
    <w:unhideWhenUsed/>
    <w:rsid w:val="00DA3374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D625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6257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1D625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6257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k.of.by/files/wordstyles/doc_styles_vak_blank_130117.docx" TargetMode="External"/><Relationship Id="rId13" Type="http://schemas.openxmlformats.org/officeDocument/2006/relationships/hyperlink" Target="https://www.vk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.osennij@gmail.com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pravo.by/main.aspx?guid=12551&amp;p0=T21402786&amp;p1=1" TargetMode="External"/><Relationship Id="rId11" Type="http://schemas.openxmlformats.org/officeDocument/2006/relationships/hyperlink" Target="https://www.facebook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witter.com/" TargetMode="External"/><Relationship Id="rId10" Type="http://schemas.openxmlformats.org/officeDocument/2006/relationships/hyperlink" Target="https://youtu.be/ii6BO6ORTkY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vak.of.by/files/wordstyles/doc_styles_vak_130117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Осенний</dc:creator>
  <cp:keywords/>
  <dc:description/>
  <cp:lastModifiedBy>Никита Осенний</cp:lastModifiedBy>
  <cp:revision>10</cp:revision>
  <cp:lastPrinted>2017-01-13T15:16:00Z</cp:lastPrinted>
  <dcterms:created xsi:type="dcterms:W3CDTF">2016-06-08T10:18:00Z</dcterms:created>
  <dcterms:modified xsi:type="dcterms:W3CDTF">2017-01-13T15:41:00Z</dcterms:modified>
</cp:coreProperties>
</file>