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МIНIСТЕРСТВО  ОСВIТИ  І  НАУКИ  УКРАЇНИ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НАЦІОНАЛЬНИЙ   ТЕХНІЧНИЙ   УНІВЕРСИТЕТ   УКРАЇНИ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КИЇВСЬКИЙ  ПОЛІТЕХНІЧНИЙ  ІНСТИТУТ 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240" w:before="3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 робота №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6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 дисципліни “ Основи програмування ”</w:t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 “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Формат даних X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ML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”</w:t>
      </w:r>
    </w:p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tbl>
      <w:tblPr>
        <w:tblW w:w="9585" w:type="dxa"/>
        <w:jc w:val="left"/>
        <w:tblInd w:w="-15" w:type="dxa"/>
        <w:tblBorders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91"/>
        <w:gridCol w:w="235"/>
        <w:gridCol w:w="5059"/>
      </w:tblGrid>
      <w:tr>
        <w:trPr/>
        <w:tc>
          <w:tcPr>
            <w:tcW w:w="4291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</w:t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студент I курсу</w:t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групи КП-82</w:t>
            </w:r>
          </w:p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Мельничук Олексій Геннадійович </w:t>
            </w:r>
          </w:p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варіант №15</w:t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059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240" w:before="3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3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  <w:br/>
      </w:r>
    </w:p>
    <w:p>
      <w:pPr>
        <w:pStyle w:val="Normal"/>
        <w:spacing w:lineRule="auto" w:line="240" w:before="3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Київ 2019</w:t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Мета роботи </w:t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Навчитись користуватись Qt Creator і створювати консольні Qt проекти.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Використати наслідування класів, віртуальні функції та абстрактний клас.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Опанувати формат даних XML та навчитись його зчитувати і формувати.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Використати поліморфізм для заміни способу роботи з файловим сховищем даних.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Постановка завдання 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Кроки виконання: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Qt проект: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Обов'язково додати у .gitignore в корені репозиторія додаткові рядки ігнорування для Qt.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Встановити Qt i Qt Creator і відкрити Qt Creator.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 через Qt Creator у директорії labs репозиторія новий консольний Qt проект із назвою lab6.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Налаштування створеного Qt проекту будуть розміщені у файлі lab6.pro. Відкрити файл проекту і задати версію C++17.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Скопіювати у створений проект ваше рішення лабораторної роботи №5 (файли з кодом і директорію data, без CMakeLists.txt).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(UPD-1). Перенести CSV файли з директорії data у data/csv. Змінити шлях до сховища даних використовуючи назву проекту, наприклад ../lab6/data/csv.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Це пояснюється тим, що Qt за замовчуванням збирає executable файл програми у директорії, сусідній директорії з проектом.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Тепер проект має збиратись, а зібрана програма запускатись і працювати аналогічно початковому рішенню.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Абстрактний клас і наслідування.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Перейменувати модуль storage на csv_storage, а клас Storage на CsvStorage (лише у модулі).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Створити новий абстрактний клас Storage і публічно наслідувати CsvStorage від нього.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Змінити спосіб створення сховища з використанням upcasting (див. Додаток A).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Сховище даних XML: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(UPD-1) Створити у проекті директорію data/xml та додати у неї два XML файли (з розширенням .xml).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Використати будь-який онлайн сервіс для перетворення з CSV в XML і заповнити створені файли даними основних та додаткових сутностей (приклад див. Додаток B).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(UPD-2) Скопіювати модуль csv_storage і назвати його xml_storage з класом XmlStorage, що публічно наслідується від абстрактного класу Storage.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Видалити з xml_storage все, що стосується CSV.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Реалізувати XmlStorage з використанням Qt XML класів: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Додати у файл налаштувань проекту (.pro) QT += xml як перший рядок .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Підключити у модулі xml_storage заголовочний файл #include &lt;QtXml&gt;</w:t>
      </w:r>
    </w:p>
    <w:p>
      <w:pPr>
        <w:pStyle w:val="TextBody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(UPD-1) При створенні об'єкта сховища замінити його тип на XmlStorage, а шлях до файлу на ../lab6/data/xml (див. Додаток C).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Тексти коду програм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main.cpp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"csv_storage.h"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"xml_storage.h"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"storage.h"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"cui.h"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main()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XmlStorage xml_storage("../lab6/data/xml");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Storage * storagex = &amp;xml_storage;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storagex-&gt;load();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CsvStorage csv_storage("../lab6/data/csv");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Storage * storage = &amp;csv_storage;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//    storage-&gt;load();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Cui cui(storagex);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cui.show();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/>
      </w:pPr>
      <w:r>
        <w:rPr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storage.h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&lt;fstream&gt;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&lt;vector&gt;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&lt;sstream&gt;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"optional.h"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"period.h"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Storage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load()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save()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// dinosaurs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vector&lt;Dino&gt; getAllDinos(void)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optional&lt;Dino&gt; getDinoById(int Dino_id)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updateDino(const Dino &amp;dvno)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removeDino(int Dino_id)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int insertDino(const Dino &amp;dvno)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// periods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vector&lt;Per&gt; getAllPers(void)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optional&lt;Per&gt; getPerById(int Per_id)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updatePer(const Per &amp;pr)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removePer(int Per_id)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int insertPer(const Per &amp;pr)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/>
      </w:pPr>
      <w:r>
        <w:rPr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storage.h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&lt;fstream&gt;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&lt;vector&gt;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&lt;sstream&gt;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"optional.h"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"period.h"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Storage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load()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save()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// dinosaurs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vector&lt;Dino&gt; getAllDinos(void)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optional&lt;Dino&gt; getDinoById(int Dino_id)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updateDino(const Dino &amp;dvno)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removeDino(int Dino_id)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int insertDino(const Dino &amp;dvno)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// periods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vector&lt;Per&gt; getAllPers(void)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optional&lt;Per&gt; getPerById(int Per_id)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updatePer(const Per &amp;pr)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bool removePer(int Per_id)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virtual int insertPer(const Per &amp;pr)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csv_storage.h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&lt;vector&gt;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"period.h"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"optional.h"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using std::string;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using std::vector;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class CsvStorage : public Storage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const string dir_name_;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vector&lt;Dino&gt; dinos_;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vector&lt;Per&gt; pers_;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Dino rowToDino(const CsvRow &amp;row);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CsvRow DinoToRow(const Dino &amp;dino);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Per rowToPer(const CsvRow &amp;row);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static CsvRow PerToRow(const Per &amp;pr);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getNewDinoId();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getNewPerId();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CsvStorage(const string &amp; dir_name) : dir_name_(dir_name) {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load();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save();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// Dinos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vector&lt;Dino&gt; getAllDinos();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optional&lt;Dino&gt; getDinoById(int Dino_id);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updateDino(const Dino &amp;dvno);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removeDino(int Dino_id);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insertDino(const Dino &amp;dvno);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vector&lt;Per&gt; getAllPers();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optional&lt;Per&gt; getPerById(int Per_id);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updatePer(const Per &amp;pr);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removePer(int Per_id);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insertPer(const Per &amp;pr);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csv_storage.cpp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"csv_storage.h"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&lt;fstream&gt;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string fillStringFromFile(string fromw)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csv;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line;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ifstream myfile(fromw);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string::iterator it = line.end();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(myfile.is_open())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while (getline(myfile, line))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line+="\n";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csv += line;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myfile.close();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cerr &lt;&lt; "File was not found" &lt;&lt; endl;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it = csv.end();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it--;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*it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csv;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writeToFile(string from, string tofile)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ofstream myfile(tofile);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if(myfile.is_open())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myfile &lt;&lt; from;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myfile.close();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cout &lt;&lt; "Cannot open file\n"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</w:t>
            </w:r>
            <w:r>
              <w:rPr>
                <w:rFonts w:ascii="Consolas" w:hAnsi="Consolas"/>
                <w:sz w:val="16"/>
                <w:szCs w:val="16"/>
              </w:rPr>
              <w:t>&lt;&lt; endl;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CsvStorage::load()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dinos_filename = this-&gt;dir_name_ + "/data.csv";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dinos_csv = fillStringFromFile(dinos_filename);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dinos_table = Csv::createTableFromString(dinos_csv);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for(CsvRow &amp; row : dinos_table)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Dino newone;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newone.id = stoi(row[0]);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newone.name = row[1];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newone.per = row[2];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newone.fam = row[3];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newone.disc = stoi(row[4]);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newone.mass = stod(row[5]);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this-&gt;dinos_.push_back(newone);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pers_filename = this-&gt;dir_name_ + "/data2.csv";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pers_csv = fillStringFromFile(pers_filename);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pers_table = Csv::createTableFromString(pers_csv);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for(CsvRow &amp; row2 : pers_table)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Per newone;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newone.id = stoi(row2[0]);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newone.name = row2[1];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newone.time = stod(row2[2]);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this-&gt;pers_.push_back(newone);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CsvStorage::save()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dinos_filename = this-&gt;dir_name_ + "/data.csv";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newt;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a : this-&gt;dinos_)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row.push_back(to_string(a.id));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row.push_back(a.name);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row.push_back(a.per);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row.push_back(a.fam);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row.push_back(to_string(a.disc));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row.push_back(to_string(a.mass));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newt.push_back(row);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csv_txt = Csv::createStringFromTable(newt);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writeToFile(csv_txt, dinos_filename);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pers_filename = this-&gt;dir_name_ + "/data2.csv";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newt2;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row.push_back(to_string(p.id));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row.push_back(p.name);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row.push_back(to_string(p.time));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newt2.push_back(row);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csv_txt2 = Csv::createStringFromTable(newt2);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writeToFile(csv_txt2, pers_filename);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vector&lt;Dino&gt; CsvStorage::getAllDinos()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this-&gt;dinos_;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optional&lt;Dino&gt; CsvStorage::getDinoById(int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c : this-&gt;dinos_)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if(c.id ==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c;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CsvStorage::removeDino(int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-1;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this-&gt;dinos_.size();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if(this-&gt;dinos_[i].id ==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index = i;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if(index &gt;=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this-&gt;dinos_.erase(this-&gt;dinos_.begin() + index);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CsvStorage::getNewDinoId()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max_id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d : this-&gt;dinos_)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if(d.id &gt; max_id)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max_id = d.id;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max_id + 1;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CsvStorage::insertDino(const Dino &amp;dvno)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this-&gt;getNewDinoId();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copy = dvno;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copy.id =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this-&gt;dinos_.push_back(copy);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CsvStorage::updateDino(const Dino &amp;dvno)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Dino_id = dvno.id;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c : this-&gt;dinos_)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if(c.id == Dino_id)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c.disc = dvno.disc;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c.fam = dvno.fam;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c.mass = dvno.mass;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c.name = dvno.name;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c.per = dvno.per;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vector&lt;Per&gt; CsvStorage::getAllPers()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this-&gt;pers_;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optional&lt;Per&gt; CsvStorage::getPerById(int 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== 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p;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CsvStorage::removePer(int 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-1;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this-&gt;pers_.size();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if(this-&gt;pers_[i].id == 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index = i;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if(index &gt;=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this-&gt;pers_.erase(this-&gt;pers_.begin() + index);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CsvStorage::getNewPerId()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max_id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&gt; max_id)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max_id = p.id;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max_id + 1;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CsvStorage::insertPer(const Per &amp;pr)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this-&gt;getNewPerId();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 copy = pr;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copy.id =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this-&gt;pers_.push_back(copy);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CsvStorage::updatePer(const Per &amp;pr)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Per_id = pr.id;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{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== Per_id)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p.name = pr.name;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p.time = pr.time;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xml_storage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&lt;QtCore&gt;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&lt;QtXml&gt;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&lt;QString&gt;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&lt;QFile&gt;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&lt;QtXml&gt;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&lt;QDebug&gt;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&lt;QTextStream&gt;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&lt;vector&gt;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"dino.h"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"period.h"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"optional.h"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std::string;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std::vector;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class XmlStorage : public Storage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const string dir_name_;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vector&lt;Dino&gt; dinos_;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vector&lt;Per&gt; pers_;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getNewDinoId();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getNewPerId();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public: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XmlStorage(const string &amp; dir_name) : dir_name_(dir_name) { 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load();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save();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vector&lt;Dino&gt; getAllDinos();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optional&lt;Dino&gt; getDinoById(int Dino_id);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updateDino(const Dino &amp;dvno);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removeDino(int Dino_id);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insertDino(const Dino &amp;dvno);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vector&lt;Per&gt; getAllPers();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optional&lt;Per&gt; getPerById(int Per_id);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updatePer(const Per &amp;pr);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removePer(int Per_id);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int insertPer(const Per &amp;pr);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/>
                <w:sz w:val="16"/>
                <w:szCs w:val="16"/>
              </w:rPr>
              <w:t>bool loadfromstr(string filename, int strtype);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xml_storage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"xml_storage.h"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Dino domElementToDino(QDomElement &amp; element)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d.id = element.attributeNode("id").value().toInt();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d.name = element.attributeNode("name").value().toStdString();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d.per = element.attributeNode("period").value().toStdString();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d.fam = element.attributeNode("family").value().toStdString();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d.disc = element.attributeNode("discovery").value().toInt();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d.mass = element.attributeNode("mass").value().toFloat();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Per domElementToPer(QDomElement &amp; element)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p.id = element.attributeNode("id").value().toInt();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p.name = element.attributeNode("name").value().toStdString();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p.time = element.attributeNode("time").value().toFloat();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errorcheck(QString &amp; text, QDomDocument &amp; doc)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errorMessage;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errorLine;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errorCol;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is_parsed = doc.setContent(text, &amp;errorMessage, &amp;errorLine, &amp;errorCol);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if(!is_parsed)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"Error parsing xml: " &lt;&lt; errorMessage;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"In line:  " &lt;&lt; errorLine;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"In colu:  " &lt;&lt; errorCol;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XmlStorage::loadfromstr(string filename, int strtype)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s_filename = QString::fromStdString(filename);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QFile s_file(s_filename);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is_opened = s_file.open(QFile::ReadOnly);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(!is_opened)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cout &lt;&lt; "file wasnt found" &lt;&lt; 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QTextStream ts(&amp;s_file);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text = ts.readAll();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QDomDocument doc;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if(!errorcheck(text, doc))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QDomElement root = doc.documentElement();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root.childNodes().size();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QDomNode node = root.childNodes().at(i);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if(node.isElement())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QDomElement element = node.toElement();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if(strtype == 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Dino dino = domElementToDino(element);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this-&gt;dinos_.push_back(dino);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if(strtype == 2)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Per per = domElementToPer(element);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this-&gt;pers_.push_back(per);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s_file.close();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XmlStorage::load()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filename = this-&gt;dir_name_ + "/data.xml";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if(!loadfromstr(filename, 1))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filename2 = this-&gt;dir_name_ + "/data2.xml";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if(!loadfromstr(filename2, 2))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QDomElement dinoToDomEl(QDomDocument &amp; doc, Dino &amp; dino)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QDomElement dino_el = doc.createElement("dino");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dino_el.setAttribute("id", dino.id);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dino_el.setAttribute("name", dino.name.c_str());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dino_el.setAttribute("period", dino.per.c_str());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dino_el.setAttribute("family", dino.fam.c_str());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dino_el.setAttribute("discovery", dino.disc);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dino_el.setAttribute("mass", dino.mass);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dino_el;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QDomElement perToDomEl(QDomDocument &amp; doc, Per &amp; per)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QDomElement per_el = doc.createElement("period");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per_el.setAttribute("id", per.id);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per_el.setAttribute("name", per.name.c_str());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per_el.setAttribute("time", per.time);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per_el;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tofile(QDomDocument &amp; doc, string &amp; filename)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xml_text = doc.toString(4);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QString s_filename = QString::fromStdString(filename);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QFile file(s_filename);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if(!file.open(QFile::WriteOnly))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qDebug() &lt;&lt; "Couldn't open file to write : " &lt;&lt; s_filename;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QTextStream ts(&amp;file);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ts &lt;&lt; xml_text;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file.close();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XmlStorage::save()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QDomDocument doc;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QDomElement root = doc.createElement("dinos");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dino : this-&gt;dinos_)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QDomElement dino_el =  dinoToDomEl(doc, dino);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root.appendChild(dino_el);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doc.appendChild(root);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filename = this-&gt;dir_name_ + "/data.xml";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tofile(doc, filename);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QDomDocument doc2;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QDomElement root2 = doc2.createElement("periods");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per : this-&gt;pers_)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QDomElement per_el =  perToDomEl(doc2, per);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root2.appendChild(per_el);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doc2.appendChild(root2);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filename2 = this-&gt;dir_name_ + "/data2.xml";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tofile(doc2, filename2);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XmlStorage::getNewDinoId()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max_id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d : this-&gt;dinos_)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</w:t>
            </w:r>
            <w:r>
              <w:rPr>
                <w:rFonts w:ascii="Consolas" w:hAnsi="Consolas"/>
                <w:sz w:val="16"/>
                <w:szCs w:val="16"/>
              </w:rPr>
              <w:t>if(d.id &gt; max_id)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</w:t>
            </w:r>
            <w:r>
              <w:rPr>
                <w:rFonts w:ascii="Consolas" w:hAnsi="Consolas"/>
                <w:sz w:val="16"/>
                <w:szCs w:val="16"/>
              </w:rPr>
              <w:t>max_id = d.id;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</w:t>
            </w:r>
            <w:r>
              <w:rPr>
                <w:rFonts w:ascii="Consolas" w:hAnsi="Consolas"/>
                <w:sz w:val="16"/>
                <w:szCs w:val="16"/>
              </w:rPr>
              <w:t>int new_id = max_id + 1;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XmlStorage::removeDino(int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-1;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this-&gt;dinos_.size();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if(this-&gt;dinos_[i].id ==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index = i;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if(index &gt;=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this-&gt;dinos_.erase(this-&gt;dinos_.begin() + index);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vector&lt;Dino&gt; XmlStorage::getAllDinos()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this-&gt;dinos_;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optional&lt;Dino&gt; XmlStorage::getDinoById(int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c : this-&gt;dinos_)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if(c.id ==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XmlStorage::insertDino(const Dino &amp;dvno)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this-&gt;getNewDinoId();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Dino copy = dvno;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copy.id =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this-&gt;dinos_.push_back(copy);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XmlStorage::updateDino(const Dino &amp;dvno)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Dino_id = dvno.id;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for(Dino &amp; c : this-&gt;dinos_)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if(c.id == Dino_id)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c.name = dvno.name;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c.per = dvno.per;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c.fam = dvno.fam;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c.disc = dvno.disc;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c.mass = dvno.mass;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vector&lt;Per&gt; XmlStorage::getAllPers()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this-&gt;pers_;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optional&lt;Per&gt; XmlStorage::getPerById(int 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== 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nullopt;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XmlStorage::removePer(int 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index = -1;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this-&gt;pers_.size();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if(this-&gt;pers_[i].id == 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index = i;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if(index &gt;=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this-&gt;pers_.erase(this-&gt;pers_.begin() + index);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XmlStorage::getNewPerId()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max_id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&gt; max_id)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max_id = p.id;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max_id + 1;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int XmlStorage::insertPer(const Per &amp;pr)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new_id = this-&gt;getNewPerId();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Per copy = pr;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copy.id =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this-&gt;pers_.push_back(copy);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new_id;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bool XmlStorage::updatePer(const Per &amp;pr)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Per_id = pr.id;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for(Per &amp; p : this-&gt;pers_)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if(p.id == Per_id)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p.name = pr.name;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p.time = pr.time;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return true;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csv.cpp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"csv.h"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CsvTable Csv::createTableFromString(const string &amp; csv_str)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bracount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buf;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const char * p = csv_str.c_str();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CsvTable table;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 (1)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(bracount ==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(*p == '\"')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bracount 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 (*p == '\n' || *p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row.push_back(buf);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table.push_back(row);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 if(*p == ',')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row.push_back(buf);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 +=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(*p == '\"')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 (*(p + 1) == '\"')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 += '\"';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row.push_back(buf);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buf.clear();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if (*(p + 1) == ',')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bracount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else if(*(p + 1) == '\n' || *(p + 1)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table.push_back(row);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row.clear();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bracount = 0;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std::cerr &lt;&lt; "CSV format error: invalid char" &lt;&lt; std::endl;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*p;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(*p == '\0')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 += 1;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table;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string Csv::createStringFromTable(const CsvTable &amp;csv_table)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bool escape = false;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buf;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string::size_type n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std::string bracount;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CsvRow row;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 (int i = 0; i &lt; csv_table.size(); i++)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row = csv_table.at(i);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 (int j = 0; j &lt; row.size(); j++)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n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bracount.clear();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std::string value = row.at(j);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if((value.find(',') != string::npos || value.find('\n') != string::npos) &amp;&amp; value.find('\"') == string::npos)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value;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 if(value.find('\"') != string::npos)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bracount = value;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while(n != string::npos)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if(n != 0)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bracount.insert(n, "\"");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    </w:t>
            </w:r>
            <w:r>
              <w:rPr>
                <w:rFonts w:ascii="Consolas" w:hAnsi="Consolas"/>
                <w:sz w:val="16"/>
                <w:szCs w:val="16"/>
              </w:rPr>
              <w:t>n += 2;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n = value.find('\"', n);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bracount;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"\"";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else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value;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(j != csv_table[i].size() - 1)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buf += ",";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 (i != csv_table.size() - 1)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buf += "\n";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buf;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/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dino.h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struct  Dino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per;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fam;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disc;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 mass;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period.h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#include &lt;string&gt;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struct  Per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id;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string name;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double time;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</w:tc>
      </w:tr>
    </w:tbl>
    <w:p>
      <w:pPr>
        <w:pStyle w:val="Normal"/>
        <w:ind w:left="0" w:right="720" w:hanging="0"/>
        <w:jc w:val="center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data.csv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1,Plotosaurus,Cretaceous,Mosasauridae,1941,2400.000000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2,Coelophysis,Triassic,Coelophysidae,1887,20.000000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3,Excison,Modern,Destroid,2012,75.000000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5,Diplodocus,Jurassic,Diplodocidae,1877,13000.000000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6,KJSawka,Modern,Destroid,2014,75.000000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7,Kek,Sus,Lel,228,1337.000000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.csv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6,Stone,30000.000000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9,Iron,2500.000000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42,Golden,100.000000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43,Platinum,67854.000000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data.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xml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&lt;dinos&gt;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&lt;dino discovery="1941" period="Cretaceous" name="Plotosaurus" mass="2400" id="1" family="Mosasauridae"/&gt;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&lt;dino discovery="2012" period="Modern" name="Excision" mass="75" id="3" family="Destroid"/&gt;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&lt;dino discovery="1877" period="Jurassic" name="Diplodocus" mass="13000" id="4" family="Diplodocidae"/&gt;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&lt;dino discovery="1800" period="1800" name="Diego" mass="75.5" id="5" family="Brando"/&gt;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&lt;/dinos&gt;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ata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2.xml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&lt;periods&gt;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&lt;period time="30000" name="Stone" id="6"/&gt;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&lt;period time="2500" name="Iron" id="9"/&gt;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&lt;period time="1000" name="Golden" id="42"/&gt;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&lt;period time="9000" name="Platinum" id="43"/&gt;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&lt;period time="678995.6875" name="new" id="44"/&gt;</w:t>
            </w:r>
          </w:p>
          <w:p>
            <w:pPr>
              <w:pStyle w:val="Normal"/>
              <w:spacing w:before="0" w:after="20"/>
              <w:rPr/>
            </w:pPr>
            <w:r>
              <w:rPr>
                <w:rFonts w:ascii="Consolas" w:hAnsi="Consolas"/>
                <w:sz w:val="16"/>
                <w:szCs w:val="16"/>
              </w:rPr>
              <w:t>&lt;/periods&gt;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Робота коду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Програма будується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у QT. 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Програма сканує ввід і з’ясовує наявність потрібних параметрів.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Створюється список структур типу “динозавр”.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Якщо не було вказано файл вводу або він не був знайдений, то список заповнюється захаркоджено.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Якщо файл таблиці був знайдений, то створюється список списків, який заповнюється значеннями з таблиці, а потім список структур заповнюється з цього списку списків, який потім очищується.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Якщо було вказане значення після -n, то зі списку структур видаляються структури, у яких числове значення менше за введене.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Потім створюється новий список списків, який заповнюється із списку структур і виводиться або у консоль, або у файл виводу, який був вказаний у вводі.</w:t>
      </w:r>
    </w:p>
    <w:p>
      <w:pPr>
        <w:pStyle w:val="Normal"/>
        <w:ind w:left="0" w:right="720" w:hanging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Списки очищуються і програма завершує роботу.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Приклади результатів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Результат у консолі: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-234315</wp:posOffset>
            </wp:positionH>
            <wp:positionV relativeFrom="paragraph">
              <wp:posOffset>635</wp:posOffset>
            </wp:positionV>
            <wp:extent cx="5940425" cy="4170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-219710</wp:posOffset>
            </wp:positionH>
            <wp:positionV relativeFrom="paragraph">
              <wp:posOffset>4408805</wp:posOffset>
            </wp:positionV>
            <wp:extent cx="5940425" cy="4231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-175895</wp:posOffset>
            </wp:positionH>
            <wp:positionV relativeFrom="paragraph">
              <wp:posOffset>635</wp:posOffset>
            </wp:positionV>
            <wp:extent cx="5940425" cy="4352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-146685</wp:posOffset>
            </wp:positionH>
            <wp:positionV relativeFrom="paragraph">
              <wp:posOffset>4513580</wp:posOffset>
            </wp:positionV>
            <wp:extent cx="5940425" cy="41662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-117475</wp:posOffset>
            </wp:positionH>
            <wp:positionV relativeFrom="paragraph">
              <wp:posOffset>635</wp:posOffset>
            </wp:positionV>
            <wp:extent cx="5940425" cy="40951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-175260</wp:posOffset>
            </wp:positionH>
            <wp:positionV relativeFrom="paragraph">
              <wp:posOffset>4627880</wp:posOffset>
            </wp:positionV>
            <wp:extent cx="5940425" cy="43897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-146685</wp:posOffset>
            </wp:positionH>
            <wp:positionV relativeFrom="paragraph">
              <wp:posOffset>77470</wp:posOffset>
            </wp:positionV>
            <wp:extent cx="5940425" cy="40874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-161290</wp:posOffset>
            </wp:positionH>
            <wp:positionV relativeFrom="paragraph">
              <wp:posOffset>4660265</wp:posOffset>
            </wp:positionV>
            <wp:extent cx="5940425" cy="40874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-87630</wp:posOffset>
            </wp:positionH>
            <wp:positionV relativeFrom="paragraph">
              <wp:posOffset>59055</wp:posOffset>
            </wp:positionV>
            <wp:extent cx="5940425" cy="39858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-43815</wp:posOffset>
            </wp:positionH>
            <wp:positionV relativeFrom="paragraph">
              <wp:posOffset>4688205</wp:posOffset>
            </wp:positionV>
            <wp:extent cx="5940425" cy="44799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Висновки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Робота допомогла розібратися в роботі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XML.</w:t>
      </w:r>
    </w:p>
    <w:sectPr>
      <w:headerReference w:type="default" r:id="rId12"/>
      <w:type w:val="nextPage"/>
      <w:pgSz w:w="11906" w:h="16838"/>
      <w:pgMar w:left="1701" w:right="850" w:header="1134" w:top="1673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2" w:before="0" w:after="200"/>
      <w:jc w:val="left"/>
    </w:pPr>
    <w:rPr>
      <w:rFonts w:ascii="Century Gothic" w:hAnsi="Century Gothic" w:eastAsia="Century Gothic" w:cs="DejaVu Sans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qFormat/>
    <w:pPr>
      <w:pBdr>
        <w:bottom w:val="thinThickSmallGap" w:sz="12" w:space="1" w:color="AA0042"/>
      </w:pBdr>
      <w:spacing w:before="400" w:after="200"/>
      <w:jc w:val="center"/>
      <w:outlineLvl w:val="0"/>
    </w:pPr>
    <w:rPr>
      <w:caps/>
      <w:color w:val="72002C"/>
      <w:spacing w:val="20"/>
      <w:sz w:val="28"/>
      <w:szCs w:val="28"/>
    </w:rPr>
  </w:style>
  <w:style w:type="paragraph" w:styleId="Heading2">
    <w:name w:val="Heading 2"/>
    <w:basedOn w:val="Normal"/>
    <w:qFormat/>
    <w:pPr>
      <w:pBdr>
        <w:bottom w:val="single" w:sz="4" w:space="1" w:color="71002C"/>
      </w:pBdr>
      <w:spacing w:before="400" w:after="200"/>
      <w:jc w:val="center"/>
      <w:outlineLvl w:val="1"/>
    </w:pPr>
    <w:rPr>
      <w:caps/>
      <w:color w:val="72002C"/>
      <w:spacing w:val="15"/>
      <w:sz w:val="24"/>
      <w:szCs w:val="24"/>
    </w:rPr>
  </w:style>
  <w:style w:type="paragraph" w:styleId="Heading3">
    <w:name w:val="Heading 3"/>
    <w:basedOn w:val="Normal"/>
    <w:qFormat/>
    <w:pPr>
      <w:pBdr>
        <w:top w:val="dotted" w:sz="4" w:space="1" w:color="71002C"/>
        <w:bottom w:val="dotted" w:sz="4" w:space="1" w:color="71002C"/>
      </w:pBdr>
      <w:spacing w:before="300" w:after="200"/>
      <w:jc w:val="center"/>
      <w:outlineLvl w:val="2"/>
    </w:pPr>
    <w:rPr>
      <w:caps/>
      <w:color w:val="71002C"/>
      <w:sz w:val="24"/>
      <w:szCs w:val="24"/>
    </w:rPr>
  </w:style>
  <w:style w:type="paragraph" w:styleId="Heading4">
    <w:name w:val="Heading 4"/>
    <w:basedOn w:val="Normal"/>
    <w:qFormat/>
    <w:pPr>
      <w:pBdr>
        <w:bottom w:val="dotted" w:sz="4" w:space="1" w:color="AA0042"/>
      </w:pBdr>
      <w:spacing w:before="0" w:after="120"/>
      <w:jc w:val="center"/>
      <w:outlineLvl w:val="3"/>
    </w:pPr>
    <w:rPr>
      <w:caps/>
      <w:color w:val="71002C"/>
      <w:spacing w:val="10"/>
    </w:rPr>
  </w:style>
  <w:style w:type="paragraph" w:styleId="Heading5">
    <w:name w:val="Heading 5"/>
    <w:basedOn w:val="Normal"/>
    <w:qFormat/>
    <w:pPr>
      <w:spacing w:before="320" w:after="120"/>
      <w:jc w:val="center"/>
      <w:outlineLvl w:val="4"/>
    </w:pPr>
    <w:rPr>
      <w:caps/>
      <w:color w:val="71002C"/>
      <w:spacing w:val="10"/>
    </w:rPr>
  </w:style>
  <w:style w:type="paragraph" w:styleId="Heading6">
    <w:name w:val="Heading 6"/>
    <w:basedOn w:val="Normal"/>
    <w:qFormat/>
    <w:pPr>
      <w:spacing w:before="0" w:after="120"/>
      <w:jc w:val="center"/>
      <w:outlineLvl w:val="5"/>
    </w:pPr>
    <w:rPr>
      <w:caps/>
      <w:color w:val="AA0042"/>
      <w:spacing w:val="10"/>
    </w:rPr>
  </w:style>
  <w:style w:type="paragraph" w:styleId="Heading7">
    <w:name w:val="Heading 7"/>
    <w:basedOn w:val="Normal"/>
    <w:qFormat/>
    <w:pPr>
      <w:spacing w:before="0" w:after="120"/>
      <w:jc w:val="center"/>
      <w:outlineLvl w:val="6"/>
    </w:pPr>
    <w:rPr>
      <w:i/>
      <w:iCs/>
      <w:caps/>
      <w:color w:val="AA0042"/>
      <w:spacing w:val="10"/>
    </w:rPr>
  </w:style>
  <w:style w:type="paragraph" w:styleId="Heading8">
    <w:name w:val="Heading 8"/>
    <w:basedOn w:val="Normal"/>
    <w:qFormat/>
    <w:p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qFormat/>
    <w:p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caps/>
      <w:color w:val="72002C"/>
      <w:spacing w:val="20"/>
      <w:sz w:val="28"/>
      <w:szCs w:val="28"/>
    </w:rPr>
  </w:style>
  <w:style w:type="character" w:styleId="2">
    <w:name w:val="Заголовок 2 Знак"/>
    <w:basedOn w:val="DefaultParagraphFont"/>
    <w:qFormat/>
    <w:rPr>
      <w:caps/>
      <w:color w:val="72002C"/>
      <w:spacing w:val="15"/>
      <w:sz w:val="24"/>
      <w:szCs w:val="24"/>
    </w:rPr>
  </w:style>
  <w:style w:type="character" w:styleId="3">
    <w:name w:val="Заголовок 3 Знак"/>
    <w:basedOn w:val="DefaultParagraphFont"/>
    <w:qFormat/>
    <w:rPr>
      <w:caps/>
      <w:color w:val="71002C"/>
      <w:sz w:val="24"/>
      <w:szCs w:val="24"/>
    </w:rPr>
  </w:style>
  <w:style w:type="character" w:styleId="4">
    <w:name w:val="Заголовок 4 Знак"/>
    <w:basedOn w:val="DefaultParagraphFont"/>
    <w:qFormat/>
    <w:rPr>
      <w:caps/>
      <w:color w:val="71002C"/>
      <w:spacing w:val="10"/>
    </w:rPr>
  </w:style>
  <w:style w:type="character" w:styleId="5">
    <w:name w:val="Заголовок 5 Знак"/>
    <w:basedOn w:val="DefaultParagraphFont"/>
    <w:qFormat/>
    <w:rPr>
      <w:caps/>
      <w:color w:val="71002C"/>
      <w:spacing w:val="10"/>
    </w:rPr>
  </w:style>
  <w:style w:type="character" w:styleId="6">
    <w:name w:val="Заголовок 6 Знак"/>
    <w:basedOn w:val="DefaultParagraphFont"/>
    <w:qFormat/>
    <w:rPr>
      <w:caps/>
      <w:color w:val="AA0042"/>
      <w:spacing w:val="10"/>
    </w:rPr>
  </w:style>
  <w:style w:type="character" w:styleId="7">
    <w:name w:val="Заголовок 7 Знак"/>
    <w:basedOn w:val="DefaultParagraphFont"/>
    <w:qFormat/>
    <w:rPr>
      <w:i/>
      <w:iCs/>
      <w:caps/>
      <w:color w:val="AA0042"/>
      <w:spacing w:val="10"/>
    </w:rPr>
  </w:style>
  <w:style w:type="character" w:styleId="8">
    <w:name w:val="Заголовок 8 Знак"/>
    <w:basedOn w:val="DefaultParagraphFont"/>
    <w:qFormat/>
    <w:rPr>
      <w:caps/>
      <w:spacing w:val="10"/>
      <w:sz w:val="20"/>
      <w:szCs w:val="20"/>
    </w:rPr>
  </w:style>
  <w:style w:type="character" w:styleId="9">
    <w:name w:val="Заголовок 9 Знак"/>
    <w:basedOn w:val="DefaultParagraphFont"/>
    <w:qFormat/>
    <w:rPr>
      <w:i/>
      <w:iCs/>
      <w:caps/>
      <w:spacing w:val="10"/>
      <w:sz w:val="20"/>
      <w:szCs w:val="20"/>
    </w:rPr>
  </w:style>
  <w:style w:type="character" w:styleId="Style5">
    <w:name w:val="Название Знак"/>
    <w:basedOn w:val="DefaultParagraphFont"/>
    <w:qFormat/>
    <w:rPr>
      <w:caps/>
      <w:color w:val="72002C"/>
      <w:spacing w:val="50"/>
      <w:sz w:val="44"/>
      <w:szCs w:val="44"/>
    </w:rPr>
  </w:style>
  <w:style w:type="character" w:styleId="Style6">
    <w:name w:val="Подзаголовок Знак"/>
    <w:basedOn w:val="DefaultParagraphFont"/>
    <w:qFormat/>
    <w:rPr>
      <w:caps/>
      <w:spacing w:val="20"/>
      <w:sz w:val="18"/>
      <w:szCs w:val="18"/>
    </w:rPr>
  </w:style>
  <w:style w:type="character" w:styleId="Strong">
    <w:name w:val="Strong"/>
    <w:qFormat/>
    <w:rPr>
      <w:b/>
      <w:bCs/>
      <w:color w:val="AA0042"/>
      <w:spacing w:val="5"/>
    </w:rPr>
  </w:style>
  <w:style w:type="character" w:styleId="Emphasis">
    <w:name w:val="Emphasis"/>
    <w:qFormat/>
    <w:rPr>
      <w:caps/>
      <w:spacing w:val="5"/>
      <w:sz w:val="20"/>
      <w:szCs w:val="20"/>
    </w:rPr>
  </w:style>
  <w:style w:type="character" w:styleId="Style7">
    <w:name w:val="Без интервала Знак"/>
    <w:basedOn w:val="DefaultParagraphFont"/>
    <w:qFormat/>
    <w:rPr/>
  </w:style>
  <w:style w:type="character" w:styleId="21">
    <w:name w:val="Цитата 2 Знак"/>
    <w:basedOn w:val="DefaultParagraphFont"/>
    <w:qFormat/>
    <w:rPr>
      <w:i/>
      <w:iCs/>
    </w:rPr>
  </w:style>
  <w:style w:type="character" w:styleId="Style8">
    <w:name w:val="Выделенная цитата Знак"/>
    <w:basedOn w:val="DefaultParagraphFont"/>
    <w:qFormat/>
    <w:rPr>
      <w:caps/>
      <w:color w:val="71002C"/>
      <w:spacing w:val="5"/>
      <w:sz w:val="20"/>
      <w:szCs w:val="20"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qFormat/>
    <w:rPr>
      <w:rFonts w:ascii="Century Gothic" w:hAnsi="Century Gothic" w:eastAsia="Century Gothic" w:cs="DejaVu Sans"/>
      <w:i/>
      <w:iCs/>
      <w:color w:val="71002C"/>
    </w:rPr>
  </w:style>
  <w:style w:type="character" w:styleId="IntenseReference">
    <w:name w:val="Intense Reference"/>
    <w:qFormat/>
    <w:rPr>
      <w:rFonts w:ascii="Century Gothic" w:hAnsi="Century Gothic" w:eastAsia="Century Gothic" w:cs="DejaVu Sans"/>
      <w:b/>
      <w:bCs/>
      <w:i/>
      <w:iCs/>
      <w:color w:val="71002C"/>
    </w:rPr>
  </w:style>
  <w:style w:type="character" w:styleId="BookTitle">
    <w:name w:val="Book Title"/>
    <w:qFormat/>
    <w:rPr>
      <w:caps/>
      <w:color w:val="71002C"/>
      <w:spacing w:val="5"/>
      <w:u w:val="none"/>
    </w:rPr>
  </w:style>
  <w:style w:type="character" w:styleId="Style9">
    <w:name w:val="Верхний колонтитул Знак"/>
    <w:basedOn w:val="DefaultParagraphFont"/>
    <w:qFormat/>
    <w:rPr>
      <w:lang w:val="uk-UA"/>
    </w:rPr>
  </w:style>
  <w:style w:type="character" w:styleId="Style10">
    <w:name w:val="Нижний колонтитул Знак"/>
    <w:basedOn w:val="DefaultParagraphFont"/>
    <w:qFormat/>
    <w:rPr>
      <w:lang w:val="uk-UA"/>
    </w:rPr>
  </w:style>
  <w:style w:type="character" w:styleId="Mjxchar">
    <w:name w:val="mjx-char"/>
    <w:basedOn w:val="DefaultParagraphFont"/>
    <w:qFormat/>
    <w:rPr/>
  </w:style>
  <w:style w:type="character" w:styleId="Mjxassistivemathml">
    <w:name w:val="mjx_assistive_mathml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  <w:lang w:val="uk-UA"/>
    </w:rPr>
  </w:style>
  <w:style w:type="character" w:styleId="InternetLink">
    <w:name w:val="Internet Link"/>
    <w:basedOn w:val="DefaultParagraphFont"/>
    <w:rPr>
      <w:color w:val="17BBFD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ascii="Consolas" w:hAnsi="Consolas"/>
      <w:sz w:val="16"/>
      <w:szCs w:val="16"/>
    </w:rPr>
  </w:style>
  <w:style w:type="character" w:styleId="ListLabel21">
    <w:name w:val="ListLabel 21"/>
    <w:qFormat/>
    <w:rPr>
      <w:rFonts w:ascii="Consolas" w:hAnsi="Consolas"/>
      <w:sz w:val="16"/>
      <w:szCs w:val="16"/>
    </w:rPr>
  </w:style>
  <w:style w:type="character" w:styleId="ListLabel22">
    <w:name w:val="ListLabel 22"/>
    <w:qFormat/>
    <w:rPr>
      <w:rFonts w:ascii="Consolas" w:hAnsi="Consolas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/>
    <w:rPr>
      <w:caps/>
      <w:spacing w:val="10"/>
      <w:sz w:val="18"/>
      <w:szCs w:val="18"/>
    </w:rPr>
  </w:style>
  <w:style w:type="paragraph" w:styleId="Title">
    <w:name w:val="Title"/>
    <w:basedOn w:val="Normal"/>
    <w:qFormat/>
    <w:pPr>
      <w:pBdr>
        <w:top w:val="dotted" w:sz="2" w:space="1" w:color="72002C"/>
        <w:bottom w:val="dotted" w:sz="2" w:space="6" w:color="72002C"/>
      </w:pBdr>
      <w:spacing w:lineRule="auto" w:line="240" w:before="500" w:after="300"/>
      <w:jc w:val="center"/>
    </w:pPr>
    <w:rPr>
      <w:caps/>
      <w:color w:val="72002C"/>
      <w:spacing w:val="50"/>
      <w:sz w:val="44"/>
      <w:szCs w:val="44"/>
    </w:rPr>
  </w:style>
  <w:style w:type="paragraph" w:styleId="Subtitle">
    <w:name w:val="Subtitle"/>
    <w:basedOn w:val="Normal"/>
    <w:qFormat/>
    <w:pPr>
      <w:spacing w:lineRule="auto" w:line="240" w:before="0"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i/>
      <w:iCs/>
    </w:rPr>
  </w:style>
  <w:style w:type="paragraph" w:styleId="IntenseQuote">
    <w:name w:val="Intense Quote"/>
    <w:basedOn w:val="Normal"/>
    <w:qFormat/>
    <w:pPr>
      <w:pBdr>
        <w:top w:val="dotted" w:sz="2" w:space="10" w:color="72002C"/>
        <w:bottom w:val="dotted" w:sz="2" w:space="4" w:color="72002C"/>
      </w:pBdr>
      <w:spacing w:lineRule="auto" w:line="300" w:before="160" w:after="200"/>
      <w:ind w:left="1440" w:right="1440" w:hanging="0"/>
    </w:pPr>
    <w:rPr>
      <w:caps/>
      <w:color w:val="71002C"/>
      <w:spacing w:val="5"/>
      <w:sz w:val="20"/>
      <w:szCs w:val="20"/>
    </w:rPr>
  </w:style>
  <w:style w:type="paragraph" w:styleId="TOCHeading">
    <w:name w:val="TOC Heading"/>
    <w:basedOn w:val="Heading1"/>
    <w:qFormat/>
    <w:pPr/>
    <w:rPr>
      <w:lang w:bidi="en-US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LibreOffice/6.0.7.3$Linux_X86_64 LibreOffice_project/00m0$Build-3</Application>
  <Pages>34</Pages>
  <Words>2603</Words>
  <Characters>17462</Characters>
  <CharactersWithSpaces>23754</CharactersWithSpaces>
  <Paragraphs>938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2018-11-15T15:14:00Z</dcterms:created>
  <dc:creator>admin</dc:creator>
  <dc:description/>
  <dc:language>en-US</dc:language>
  <cp:lastModifiedBy/>
  <dcterms:modified xsi:type="dcterms:W3CDTF">2019-05-11T12:41:06Z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