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2E74B5"/>
          <w:sz w:val="18"/>
          <w:szCs w:val="18"/>
        </w:rPr>
        <w:t xml:space="preserve">───  Application #1 — IT Talents · Vita Green Health Products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Team,</w:t>
      </w:r>
    </w:p>
    <w:p>
      <w:pPr>
        <w:spacing w:after="120"/>
      </w:pPr>
      <w:r>
        <w:rPr>
          <w:rFonts w:ascii="Calibri" w:cs="Calibri" w:eastAsia="Calibri" w:hAnsi="Calibri"/>
          <w:b/>
          <w:bCs/>
          <w:color w:val="1C3557"/>
          <w:sz w:val="20"/>
          <w:szCs w:val="20"/>
        </w:rPr>
        <w:t xml:space="preserve">Re: IT Talents — Open Application</w:t>
      </w:r>
    </w:p>
    <w:p>
      <w:pPr>
        <w:spacing w:after="120"/>
        <w:jc w:val="both"/>
      </w:pPr>
      <w:r>
        <w:rPr>
          <w:rFonts w:ascii="Calibri" w:cs="Calibri" w:eastAsia="Calibri" w:hAnsi="Calibri"/>
          <w:sz w:val="19"/>
          <w:szCs w:val="19"/>
        </w:rPr>
        <w:t xml:space="preserve">I am writing to express my strong interest in Vita Green’s open call for IT-savvy talent. While my background is rooted in operations and programme management rather than software development, I have built a genuine passion for leveraging technology to solve business problems—and believe that operational professionals who deeply understand AI, automation, and data workflows are increasingly valuable in tech-forward organisations.</w:t>
      </w:r>
    </w:p>
    <w:p>
      <w:pPr>
        <w:spacing w:after="120"/>
        <w:jc w:val="both"/>
      </w:pPr>
      <w:r>
        <w:rPr>
          <w:rFonts w:ascii="Calibri" w:cs="Calibri" w:eastAsia="Calibri" w:hAnsi="Calibri"/>
          <w:sz w:val="19"/>
          <w:szCs w:val="19"/>
        </w:rPr>
        <w:t xml:space="preserve">In my current role at Venturenix LAB, I independently designed and deployed workflow automation systems using Zapier, Asana, and Sleekflow, integrating multiple platforms to streamline admissions and student operations. I have also completed a Java Enterprise System Development programme, equipping me with technical fluency to collaborate effectively with development teams and translate operational requirements into technical specifications. My certifications in Business Analysis and AI (UNESCO) reflect a consistent commitment to staying current with emerging tools.</w:t>
      </w:r>
    </w:p>
    <w:p>
      <w:pPr>
        <w:spacing w:after="120"/>
        <w:jc w:val="both"/>
      </w:pPr>
      <w:r>
        <w:rPr>
          <w:rFonts w:ascii="Calibri" w:cs="Calibri" w:eastAsia="Calibri" w:hAnsi="Calibri"/>
          <w:sz w:val="19"/>
          <w:szCs w:val="19"/>
        </w:rPr>
        <w:t xml:space="preserve">I am drawn to Vita Green’s innovative, challenge-driven culture and the opportunity to contribute at the intersection of technology and business operations. I thrive in ambiguous environments and would welcome the chance to explore where my initiative and cross-functional skill set could add the most value.</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#2 — Sr Analyst, Customer Support Operations · TransUnion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Team,</w:t>
      </w:r>
    </w:p>
    <w:p>
      <w:pPr>
        <w:spacing w:after="120"/>
      </w:pPr>
      <w:r>
        <w:rPr>
          <w:rFonts w:ascii="Calibri" w:cs="Calibri" w:eastAsia="Calibri" w:hAnsi="Calibri"/>
          <w:b/>
          <w:bCs/>
          <w:color w:val="1C3557"/>
          <w:sz w:val="20"/>
          <w:szCs w:val="20"/>
        </w:rPr>
        <w:t xml:space="preserve">Re: Senior Analyst, Customer Support Operations</w:t>
      </w:r>
    </w:p>
    <w:p>
      <w:pPr>
        <w:spacing w:after="120"/>
        <w:jc w:val="both"/>
      </w:pPr>
      <w:r>
        <w:rPr>
          <w:rFonts w:ascii="Calibri" w:cs="Calibri" w:eastAsia="Calibri" w:hAnsi="Calibri"/>
          <w:sz w:val="19"/>
          <w:szCs w:val="19"/>
        </w:rPr>
        <w:t xml:space="preserve">I am applying for the Senior Analyst, Customer Support Operations position at TransUnion. With extensive experience in client-facing customer service roles, a strong analytical background, and fluency in Cantonese, English, and Mandarin, I am confident in my ability to deliver exceptional member experiences while driving operational improvements.</w:t>
      </w:r>
    </w:p>
    <w:p>
      <w:pPr>
        <w:spacing w:after="120"/>
        <w:jc w:val="both"/>
      </w:pPr>
      <w:r>
        <w:rPr>
          <w:rFonts w:ascii="Calibri" w:cs="Calibri" w:eastAsia="Calibri" w:hAnsi="Calibri"/>
          <w:sz w:val="19"/>
          <w:szCs w:val="19"/>
        </w:rPr>
        <w:t xml:space="preserve">At Smark Global, I led operational delivery for government-funded programmes, managing compliance requirements, milestone tracking, and stakeholder communication across complex regulatory frameworks—skills directly transferable to KYC due diligence and member enquiry management. At Sogo Hong Kong, I oversaw a multi-channel concierge and call centre team, managing escalations across 50+ brand partners with a focus on prompt resolution and customer satisfaction. I am also experienced in preparing analytical reports and performance metrics to support senior management decisions, which aligns with the data-driven responsibilities of this role.</w:t>
      </w:r>
    </w:p>
    <w:p>
      <w:pPr>
        <w:spacing w:after="120"/>
        <w:jc w:val="both"/>
      </w:pPr>
      <w:r>
        <w:rPr>
          <w:rFonts w:ascii="Calibri" w:cs="Calibri" w:eastAsia="Calibri" w:hAnsi="Calibri"/>
          <w:sz w:val="19"/>
          <w:szCs w:val="19"/>
        </w:rPr>
        <w:t xml:space="preserve">TransUnion’s mission to enable trust and opportunity through credit intelligence resonates with me. I am motivated by the opportunity to work within a structured, compliance-aware environment where operational excellence and customer centricity are equally valued.</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#3 — CS &amp; Admin Team Lead · Kidult Sports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Manager,</w:t>
      </w:r>
    </w:p>
    <w:p>
      <w:pPr>
        <w:spacing w:after="120"/>
      </w:pPr>
      <w:r>
        <w:rPr>
          <w:rFonts w:ascii="Calibri" w:cs="Calibri" w:eastAsia="Calibri" w:hAnsi="Calibri"/>
          <w:b/>
          <w:bCs/>
          <w:color w:val="1C3557"/>
          <w:sz w:val="20"/>
          <w:szCs w:val="20"/>
        </w:rPr>
        <w:t xml:space="preserve">Re: Customer Service &amp; Admin Team Lead</w:t>
      </w:r>
    </w:p>
    <w:p>
      <w:pPr>
        <w:spacing w:after="120"/>
        <w:jc w:val="both"/>
      </w:pPr>
      <w:r>
        <w:rPr>
          <w:rFonts w:ascii="Calibri" w:cs="Calibri" w:eastAsia="Calibri" w:hAnsi="Calibri"/>
          <w:sz w:val="19"/>
          <w:szCs w:val="19"/>
        </w:rPr>
        <w:t xml:space="preserve">I am excited to apply for the Customer Service &amp; Admin Team Lead role at Kidult Sports. Your focus on delivering high-quality, inclusive programmes for children in a close-knit team environment aligns perfectly with both my professional background in education centre operations and my genuine enthusiasm for community-building through sport and learning.</w:t>
      </w:r>
    </w:p>
    <w:p>
      <w:pPr>
        <w:spacing w:after="120"/>
        <w:jc w:val="both"/>
      </w:pPr>
      <w:r>
        <w:rPr>
          <w:rFonts w:ascii="Calibri" w:cs="Calibri" w:eastAsia="Calibri" w:hAnsi="Calibri"/>
          <w:sz w:val="19"/>
          <w:szCs w:val="19"/>
        </w:rPr>
        <w:t xml:space="preserve">As Senior Operations Officer at Edge Franchising, I oversaw the daily operations of a three-department education centre, directly managing front-of-house staff, coordinating class scheduling, and tracking enrolment metrics to maximise occupancy. I understand the full cycle of student acquisition from trial-class follow-up to retention, having managed this process at Venturenix LAB where I maintained high enrollment rates through proactive parent communication and personalised outreach. I am fluent in Cantonese, comfortable with English and Mandarin, and experienced in using CRM and admin tools to keep operations running smoothly.</w:t>
      </w:r>
    </w:p>
    <w:p>
      <w:pPr>
        <w:spacing w:after="120"/>
        <w:jc w:val="both"/>
      </w:pPr>
      <w:r>
        <w:rPr>
          <w:rFonts w:ascii="Calibri" w:cs="Calibri" w:eastAsia="Calibri" w:hAnsi="Calibri"/>
          <w:sz w:val="19"/>
          <w:szCs w:val="19"/>
        </w:rPr>
        <w:t xml:space="preserve">Kidult Sports’ hands-on, ownership-oriented culture is exactly where I do my best work. I am ready to take on real responsibility, help your team grow, and ensure every parent and child has an exceptional experience at your Sheung Wan centre.</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#4 — CS Assistant Manager · Modern Beauty Salon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Manager,</w:t>
      </w:r>
    </w:p>
    <w:p>
      <w:pPr>
        <w:spacing w:after="120"/>
      </w:pPr>
      <w:r>
        <w:rPr>
          <w:rFonts w:ascii="Calibri" w:cs="Calibri" w:eastAsia="Calibri" w:hAnsi="Calibri"/>
          <w:b/>
          <w:bCs/>
          <w:color w:val="1C3557"/>
          <w:sz w:val="20"/>
          <w:szCs w:val="20"/>
        </w:rPr>
        <w:t xml:space="preserve">Re: Customer Service Assistant Manager</w:t>
      </w:r>
    </w:p>
    <w:p>
      <w:pPr>
        <w:spacing w:after="120"/>
        <w:jc w:val="both"/>
      </w:pPr>
      <w:r>
        <w:rPr>
          <w:rFonts w:ascii="Calibri" w:cs="Calibri" w:eastAsia="Calibri" w:hAnsi="Calibri"/>
          <w:sz w:val="19"/>
          <w:szCs w:val="19"/>
        </w:rPr>
        <w:t xml:space="preserve">I am writing to apply for the Customer Service Assistant Manager position at Modern Beauty Salon. With over seven years of progressive customer service and operations experience, including supervisory roles across retail, education, and services environments, I am well-placed to manage and elevate your customer service team.</w:t>
      </w:r>
    </w:p>
    <w:p>
      <w:pPr>
        <w:spacing w:after="120"/>
        <w:jc w:val="both"/>
      </w:pPr>
      <w:r>
        <w:rPr>
          <w:rFonts w:ascii="Calibri" w:cs="Calibri" w:eastAsia="Calibri" w:hAnsi="Calibri"/>
          <w:sz w:val="19"/>
          <w:szCs w:val="19"/>
        </w:rPr>
        <w:t xml:space="preserve">At Sogo Hong Kong, I directly managed concierge and call centre operations, overseeing team performance, handling escalations, and maintaining the high service standards expected in a premium retail environment. My experience spans team leadership, complaint resolution, data processing, and management reporting—all of which map directly to the responsibilities outlined in this role. I hold a Bachelor’s degree in Business Studies (HRM) and bring strong proficiency in MS Office, including Excel-based reporting and analysis.</w:t>
      </w:r>
    </w:p>
    <w:p>
      <w:pPr>
        <w:spacing w:after="120"/>
        <w:jc w:val="both"/>
      </w:pPr>
      <w:r>
        <w:rPr>
          <w:rFonts w:ascii="Calibri" w:cs="Calibri" w:eastAsia="Calibri" w:hAnsi="Calibri"/>
          <w:sz w:val="19"/>
          <w:szCs w:val="19"/>
        </w:rPr>
        <w:t xml:space="preserve">Modern Beauty Salon’s scale and continued expansion across Hong Kong and China represent an exciting platform for a motivated CS leader. I am passionate, detail-oriented, and committed to building teams that deliver consistent, outstanding service to every client.</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#5 — Officer, School Office · Yew Chung Education Foundation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Team,</w:t>
      </w:r>
    </w:p>
    <w:p>
      <w:pPr>
        <w:spacing w:after="120"/>
      </w:pPr>
      <w:r>
        <w:rPr>
          <w:rFonts w:ascii="Calibri" w:cs="Calibri" w:eastAsia="Calibri" w:hAnsi="Calibri"/>
          <w:b/>
          <w:bCs/>
          <w:color w:val="1C3557"/>
          <w:sz w:val="20"/>
          <w:szCs w:val="20"/>
        </w:rPr>
        <w:t xml:space="preserve">Re: Officer, School Office (Customer Service, Administration, Automation)</w:t>
      </w:r>
    </w:p>
    <w:p>
      <w:pPr>
        <w:spacing w:after="120"/>
        <w:jc w:val="both"/>
      </w:pPr>
      <w:r>
        <w:rPr>
          <w:rFonts w:ascii="Calibri" w:cs="Calibri" w:eastAsia="Calibri" w:hAnsi="Calibri"/>
          <w:sz w:val="19"/>
          <w:szCs w:val="19"/>
        </w:rPr>
        <w:t xml:space="preserve">I am delighted to apply for the Officer, School Office position at Yew Chung International School. Having spent the past several years in education administration and student-facing operations, I have a deep appreciation for the importance of responsive, warm, and organised support in a school environment—and I am excited by the opportunity to bring my skills in both administration and AI-enabled automation to YCIS.</w:t>
      </w:r>
    </w:p>
    <w:p>
      <w:pPr>
        <w:spacing w:after="120"/>
        <w:jc w:val="both"/>
      </w:pPr>
      <w:r>
        <w:rPr>
          <w:rFonts w:ascii="Calibri" w:cs="Calibri" w:eastAsia="Calibri" w:hAnsi="Calibri"/>
          <w:sz w:val="19"/>
          <w:szCs w:val="19"/>
        </w:rPr>
        <w:t xml:space="preserve">In my current role at Venturenix LAB, I manage student admissions and operational workflows, maintaining accurate records, handling multi-channel enquiries, and building automated systems using Zapier and Asana to improve efficiency. Previously at Edge Franchising, I supported a multi-unit education centre, coordinating with academic teams, managing schedules, and serving as a first point of contact for students and parents. My comfort with AI-enabled administrative tools and experience in data management and system coordination align well with YCIS’s forward-looking approach to school operations.</w:t>
      </w:r>
    </w:p>
    <w:p>
      <w:pPr>
        <w:spacing w:after="120"/>
        <w:jc w:val="both"/>
      </w:pPr>
      <w:r>
        <w:rPr>
          <w:rFonts w:ascii="Calibri" w:cs="Calibri" w:eastAsia="Calibri" w:hAnsi="Calibri"/>
          <w:sz w:val="19"/>
          <w:szCs w:val="19"/>
        </w:rPr>
        <w:t xml:space="preserve">I am warm, service-minded, and genuinely committed to supporting students and families. I look forward to contributing to the YCIS community’s collaborative and nurturing environment.</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#6 — Project Officer · Hong Kong Education City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Manager,</w:t>
      </w:r>
    </w:p>
    <w:p>
      <w:pPr>
        <w:spacing w:after="120"/>
      </w:pPr>
      <w:r>
        <w:rPr>
          <w:rFonts w:ascii="Calibri" w:cs="Calibri" w:eastAsia="Calibri" w:hAnsi="Calibri"/>
          <w:b/>
          <w:bCs/>
          <w:color w:val="1C3557"/>
          <w:sz w:val="20"/>
          <w:szCs w:val="20"/>
        </w:rPr>
        <w:t xml:space="preserve">Re: Project Officer</w:t>
      </w:r>
    </w:p>
    <w:p>
      <w:pPr>
        <w:spacing w:after="120"/>
        <w:jc w:val="both"/>
      </w:pPr>
      <w:r>
        <w:rPr>
          <w:rFonts w:ascii="Calibri" w:cs="Calibri" w:eastAsia="Calibri" w:hAnsi="Calibri"/>
          <w:sz w:val="19"/>
          <w:szCs w:val="19"/>
        </w:rPr>
        <w:t xml:space="preserve">I am very pleased to apply for the Project Officer position at Hong Kong Education City. EdCity’s mission to promote technology-integrated education and its role as a government-owned EdTech platform make this an exceptionally compelling opportunity for someone with my background in education programme coordination and AI-tools advocacy.</w:t>
      </w:r>
    </w:p>
    <w:p>
      <w:pPr>
        <w:spacing w:after="120"/>
        <w:jc w:val="both"/>
      </w:pPr>
      <w:r>
        <w:rPr>
          <w:rFonts w:ascii="Calibri" w:cs="Calibri" w:eastAsia="Calibri" w:hAnsi="Calibri"/>
          <w:sz w:val="19"/>
          <w:szCs w:val="19"/>
        </w:rPr>
        <w:t xml:space="preserve">At Smark Global, I managed the complete lifecycle of NITTP government-funded training programmes—from course creation and stakeholder coordination to compliance reporting and post-programme analytics. This experience has given me a strong foundation in managing funded educational projects, meeting regulatory requirements, and preparing management-level reports. I am also an active user of generative AI tools in my daily work, and I completed a Java Enterprise System Development programme that deepened my understanding of digital learning systems and IT infrastructure. My Microsoft certifications in Business Analysis and Excel complement my ability to manage multiple workstreams with precision.</w:t>
      </w:r>
    </w:p>
    <w:p>
      <w:pPr>
        <w:spacing w:after="120"/>
        <w:jc w:val="both"/>
      </w:pPr>
      <w:r>
        <w:rPr>
          <w:rFonts w:ascii="Calibri" w:cs="Calibri" w:eastAsia="Calibri" w:hAnsi="Calibri"/>
          <w:sz w:val="19"/>
          <w:szCs w:val="19"/>
        </w:rPr>
        <w:t xml:space="preserve">Contributing to EdCity’s mission of advancing digital education in Hong Kong would be both professionally meaningful and personally motivating. I am confident I can make an immediate contribution to your project delivery team.</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#7 — Executive Officer, Admissions · HKU SPACE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Human Resources Unit,</w:t>
      </w:r>
    </w:p>
    <w:p>
      <w:pPr>
        <w:spacing w:after="120"/>
      </w:pPr>
      <w:r>
        <w:rPr>
          <w:rFonts w:ascii="Calibri" w:cs="Calibri" w:eastAsia="Calibri" w:hAnsi="Calibri"/>
          <w:b/>
          <w:bCs/>
          <w:color w:val="1C3557"/>
          <w:sz w:val="20"/>
          <w:szCs w:val="20"/>
        </w:rPr>
        <w:t xml:space="preserve">Re: Executive Officer (Admissions and Academic Liaison) — HKU SPACE Community College</w:t>
      </w:r>
    </w:p>
    <w:p>
      <w:pPr>
        <w:spacing w:after="120"/>
        <w:jc w:val="both"/>
      </w:pPr>
      <w:r>
        <w:rPr>
          <w:rFonts w:ascii="Calibri" w:cs="Calibri" w:eastAsia="Calibri" w:hAnsi="Calibri"/>
          <w:sz w:val="19"/>
          <w:szCs w:val="19"/>
        </w:rPr>
        <w:t xml:space="preserve">I write to apply for the Executive Officer (Admissions and Academic Liaison) role at HKU SPACE Community College. As a professional with direct experience in student recruitment, admissions operations, and academic programme support, I believe I am well-suited to contribute to HKU SPACE’s continued success in continuing and professional education.</w:t>
      </w:r>
    </w:p>
    <w:p>
      <w:pPr>
        <w:spacing w:after="120"/>
        <w:jc w:val="both"/>
      </w:pPr>
      <w:r>
        <w:rPr>
          <w:rFonts w:ascii="Calibri" w:cs="Calibri" w:eastAsia="Calibri" w:hAnsi="Calibri"/>
          <w:sz w:val="19"/>
          <w:szCs w:val="19"/>
        </w:rPr>
        <w:t xml:space="preserve">My current position at Venturenix LAB involves managing the full admissions pipeline, from initial enquiry handling and enrolment conversion to onboarding and ongoing student communication. Prior to this, I coordinated education centre operations at Edge Franchising, which included supporting an Admissions Consulting unit and managing cross-team student intake processes. I bring strong analytical, reporting, and stakeholder management skills, and I am proficient in both English and Chinese (including Putonghua)—a key requirement for engagement with Mainland Chinese prospective students and partners. My use of AI tools in workflow automation would also support the enhancement of admissions systems and processes.</w:t>
      </w:r>
    </w:p>
    <w:p>
      <w:pPr>
        <w:spacing w:after="120"/>
        <w:jc w:val="both"/>
      </w:pPr>
      <w:r>
        <w:rPr>
          <w:rFonts w:ascii="Calibri" w:cs="Calibri" w:eastAsia="Calibri" w:hAnsi="Calibri"/>
          <w:sz w:val="19"/>
          <w:szCs w:val="19"/>
        </w:rPr>
        <w:t xml:space="preserve">I am organised, composed under pressure, and genuinely motivated by the opportunity to support learners at a prestigious institution like HKU SPACE. I am available for the referenced position and can accommodate the possibility of occasional Mainland travel.</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#8 — Assistant Manager, Cyberport Academy · Hong Kong Cyberport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Hiring Manager,</w:t>
      </w:r>
    </w:p>
    <w:p>
      <w:pPr>
        <w:spacing w:after="120"/>
      </w:pPr>
      <w:r>
        <w:rPr>
          <w:rFonts w:ascii="Calibri" w:cs="Calibri" w:eastAsia="Calibri" w:hAnsi="Calibri"/>
          <w:b/>
          <w:bCs/>
          <w:color w:val="1C3557"/>
          <w:sz w:val="20"/>
          <w:szCs w:val="20"/>
        </w:rPr>
        <w:t xml:space="preserve">Re: Assistant Manager — Cyberport Academy (Ref# AMCA260618J)</w:t>
      </w:r>
    </w:p>
    <w:p>
      <w:pPr>
        <w:spacing w:after="120"/>
        <w:jc w:val="both"/>
      </w:pPr>
      <w:r>
        <w:rPr>
          <w:rFonts w:ascii="Calibri" w:cs="Calibri" w:eastAsia="Calibri" w:hAnsi="Calibri"/>
          <w:sz w:val="19"/>
          <w:szCs w:val="19"/>
        </w:rPr>
        <w:t xml:space="preserve">I am writing to apply for the Assistant Manager role at Cyberport Academy. Cyberport’s position as Hong Kong’s leading innovation hub, combined with the Academy’s focus on AI and digital transformation training, makes this an outstanding opportunity to apply my programme management and stakeholder coordination experience in a mission-driven, commercially focused environment.</w:t>
      </w:r>
    </w:p>
    <w:p>
      <w:pPr>
        <w:spacing w:after="120"/>
        <w:jc w:val="both"/>
      </w:pPr>
      <w:r>
        <w:rPr>
          <w:rFonts w:ascii="Calibri" w:cs="Calibri" w:eastAsia="Calibri" w:hAnsi="Calibri"/>
          <w:sz w:val="19"/>
          <w:szCs w:val="19"/>
        </w:rPr>
        <w:t xml:space="preserve">At Smark Global, I managed the end-to-end delivery of government-funded training programmes, including vendor coordination, compliance management, quota tracking, and budget monitoring—all closely aligned with Cyberport Academy’s programme operations requirements. I have experience building relationships with corporate clients, educational institutions, and regulatory bodies, and I am comfortable preparing proposals, tracking performance against KPIs, and adapting content to diverse audience needs. My strong interest in AI is backed by hands-on experience with AI tools in my current role and formal certification from UNESCO, positioning me well to contribute to Cyberport’s AI-for-All and digital skills initiatives.</w:t>
      </w:r>
    </w:p>
    <w:p>
      <w:pPr>
        <w:spacing w:after="120"/>
        <w:jc w:val="both"/>
      </w:pPr>
      <w:r>
        <w:rPr>
          <w:rFonts w:ascii="Calibri" w:cs="Calibri" w:eastAsia="Calibri" w:hAnsi="Calibri"/>
          <w:sz w:val="19"/>
          <w:szCs w:val="19"/>
        </w:rPr>
        <w:t xml:space="preserve">I am a structured, commercially aware professional who enjoys building programmes from the ground up. I would be glad to bring my initiative and education sector expertise to Cyberport Academy’s growing team.</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#9 — Admissions Officer · Christian Alliance International School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Director of Admissions and Advancement,</w:t>
      </w:r>
    </w:p>
    <w:p>
      <w:pPr>
        <w:spacing w:after="120"/>
      </w:pPr>
      <w:r>
        <w:rPr>
          <w:rFonts w:ascii="Calibri" w:cs="Calibri" w:eastAsia="Calibri" w:hAnsi="Calibri"/>
          <w:b/>
          <w:bCs/>
          <w:color w:val="1C3557"/>
          <w:sz w:val="20"/>
          <w:szCs w:val="20"/>
        </w:rPr>
        <w:t xml:space="preserve">Re: Admissions Officer (Reference: S_AMO_281)</w:t>
      </w:r>
    </w:p>
    <w:p>
      <w:pPr>
        <w:spacing w:after="120"/>
        <w:jc w:val="both"/>
      </w:pPr>
      <w:r>
        <w:rPr>
          <w:rFonts w:ascii="Calibri" w:cs="Calibri" w:eastAsia="Calibri" w:hAnsi="Calibri"/>
          <w:sz w:val="19"/>
          <w:szCs w:val="19"/>
        </w:rPr>
        <w:t xml:space="preserve">I am pleased to submit my application for the Admissions Officer position at Christian Alliance International School. CAIS’s commitment to nurturing well-rounded students within a values-based environment resonates deeply with me, and I am eager to contribute to your admissions team’s efforts to welcome and support prospective families.</w:t>
      </w:r>
    </w:p>
    <w:p>
      <w:pPr>
        <w:spacing w:after="120"/>
        <w:jc w:val="both"/>
      </w:pPr>
      <w:r>
        <w:rPr>
          <w:rFonts w:ascii="Calibri" w:cs="Calibri" w:eastAsia="Calibri" w:hAnsi="Calibri"/>
          <w:sz w:val="19"/>
          <w:szCs w:val="19"/>
        </w:rPr>
        <w:t xml:space="preserve">My experience in student admissions spans both post-secondary and continuing education settings. At Venturenix LAB, I manage the complete admissions process including enquiry handling, application follow-up, enrolment, and new student onboarding, maintaining accurate records and ensuring families receive clear, timely communication throughout. At Edge Franchising, I supported an Admissions Consulting unit within a multi-stream education centre, developing strong interpersonal skills in working with students and parents across different backgrounds and expectations. I am proficient in Microsoft Office, experienced in data entry and student information systems, and fluent in English, Cantonese, and Mandarin.</w:t>
      </w:r>
    </w:p>
    <w:p>
      <w:pPr>
        <w:spacing w:after="120"/>
        <w:jc w:val="both"/>
      </w:pPr>
      <w:r>
        <w:rPr>
          <w:rFonts w:ascii="Calibri" w:cs="Calibri" w:eastAsia="Calibri" w:hAnsi="Calibri"/>
          <w:sz w:val="19"/>
          <w:szCs w:val="19"/>
        </w:rPr>
        <w:t xml:space="preserve">I am meticulous, warm, and deeply committed to delivering an excellent experience for every family who engages with CAIS. I look forward to the opportunity to support your admissions and re-enrollment processes.</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#10 — Senior Admissions Officer · Malvern College Hong Kong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Human Resources Department,</w:t>
      </w:r>
    </w:p>
    <w:p>
      <w:pPr>
        <w:spacing w:after="120"/>
      </w:pPr>
      <w:r>
        <w:rPr>
          <w:rFonts w:ascii="Calibri" w:cs="Calibri" w:eastAsia="Calibri" w:hAnsi="Calibri"/>
          <w:b/>
          <w:bCs/>
          <w:color w:val="1C3557"/>
          <w:sz w:val="20"/>
          <w:szCs w:val="20"/>
        </w:rPr>
        <w:t xml:space="preserve">Re: Senior Admissions Officer</w:t>
      </w:r>
    </w:p>
    <w:p>
      <w:pPr>
        <w:spacing w:after="120"/>
        <w:jc w:val="both"/>
      </w:pPr>
      <w:r>
        <w:rPr>
          <w:rFonts w:ascii="Calibri" w:cs="Calibri" w:eastAsia="Calibri" w:hAnsi="Calibri"/>
          <w:sz w:val="19"/>
          <w:szCs w:val="19"/>
        </w:rPr>
        <w:t xml:space="preserve">I am writing to apply for the Senior Admissions Officer position at Malvern College Hong Kong. MCHK’s reputation as an IB-authorised international school and its commitment to multi-cultural, academically rigorous education make it a particularly exciting institution to join at a senior admissions level.</w:t>
      </w:r>
    </w:p>
    <w:p>
      <w:pPr>
        <w:spacing w:after="120"/>
        <w:jc w:val="both"/>
      </w:pPr>
      <w:r>
        <w:rPr>
          <w:rFonts w:ascii="Calibri" w:cs="Calibri" w:eastAsia="Calibri" w:hAnsi="Calibri"/>
          <w:sz w:val="19"/>
          <w:szCs w:val="19"/>
        </w:rPr>
        <w:t xml:space="preserve">I bring over three years of direct admissions experience across education centre and continuing education environments, where I managed enquiry-to-enrolment pipelines, supported promotional events, coordinated application documentation, and built strong relationships with students and families. I am highly organised, comfortable managing large databases with accuracy, and experienced in preparing admissions analyses and market reports. My communication in both English and Chinese is strong at a professional level, and I am available to support evening and weekend events as required by the role. I take a detail-oriented, calm approach to high-volume periods and enjoy collaborating as part of a close-knit admissions team.</w:t>
      </w:r>
    </w:p>
    <w:p>
      <w:pPr>
        <w:spacing w:after="120"/>
        <w:jc w:val="both"/>
      </w:pPr>
      <w:r>
        <w:rPr>
          <w:rFonts w:ascii="Calibri" w:cs="Calibri" w:eastAsia="Calibri" w:hAnsi="Calibri"/>
          <w:sz w:val="19"/>
          <w:szCs w:val="19"/>
        </w:rPr>
        <w:t xml:space="preserve">I am passionate about international education and believe that admissions is the first and most lasting impression a family has of a school. I would be honoured to represent Malvern College Hong Kong’s ethos and philosophy in every interaction.</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p>
      <w:r>
        <w:br w:type="page"/>
      </w:r>
    </w:p>
    <w:p>
      <w:pPr>
        <w:spacing w:after="60" w:before="0"/>
        <w:jc w:val="center"/>
      </w:pPr>
      <w:r>
        <w:rPr>
          <w:rFonts w:ascii="Calibri" w:cs="Calibri" w:eastAsia="Calibri" w:hAnsi="Calibri"/>
          <w:b/>
          <w:bCs/>
          <w:color w:val="2E74B5"/>
          <w:sz w:val="18"/>
          <w:szCs w:val="18"/>
        </w:rPr>
        <w:t xml:space="preserve">───  Application #11 — Student Services Senior Officer · Education Advisory Company  ───</w:t>
      </w:r>
    </w:p>
    <w:p>
      <w:pPr>
        <w:spacing w:after="30"/>
      </w:pPr>
      <w:r>
        <w:rPr>
          <w:rFonts w:ascii="Calibri" w:cs="Calibri" w:eastAsia="Calibri" w:hAnsi="Calibri"/>
          <w:b/>
          <w:bCs/>
          <w:color w:val="1C3557"/>
          <w:sz w:val="26"/>
          <w:szCs w:val="26"/>
        </w:rPr>
        <w:t xml:space="preserve">STEPHANIE AU</w:t>
      </w:r>
    </w:p>
    <w:p>
      <w:pPr>
        <w:pBdr>
          <w:bottom w:val="single" w:color="2E74B5" w:sz="4" w:space="4"/>
        </w:pBdr>
        <w:spacing w:after="40"/>
      </w:pPr>
      <w:r>
        <w:rPr>
          <w:rFonts w:ascii="Calibri" w:cs="Calibri" w:eastAsia="Calibri" w:hAnsi="Calibri"/>
          <w:color w:val="555555"/>
          <w:sz w:val="17"/>
          <w:szCs w:val="17"/>
        </w:rPr>
        <w:t xml:space="preserve">(852) 6207 3000  |  stepauzi@ymail.com  |  linkedin.com/in/stephanie-au-96a793197</w:t>
      </w:r>
    </w:p>
    <w:p>
      <w:pPr>
        <w:spacing w:after="120" w:before="120"/>
      </w:pPr>
      <w:r>
        <w:rPr>
          <w:rFonts w:ascii="Calibri" w:cs="Calibri" w:eastAsia="Calibri" w:hAnsi="Calibri"/>
          <w:sz w:val="19"/>
          <w:szCs w:val="19"/>
        </w:rPr>
        <w:t xml:space="preserve">29 June 2026</w:t>
      </w:r>
    </w:p>
    <w:p>
      <w:pPr>
        <w:spacing w:after="80"/>
      </w:pPr>
      <w:r>
        <w:rPr>
          <w:rFonts w:ascii="Calibri" w:cs="Calibri" w:eastAsia="Calibri" w:hAnsi="Calibri"/>
          <w:sz w:val="20"/>
          <w:szCs w:val="20"/>
        </w:rPr>
        <w:t xml:space="preserve">Dear Mr. Wong,</w:t>
      </w:r>
    </w:p>
    <w:p>
      <w:pPr>
        <w:spacing w:after="120"/>
      </w:pPr>
      <w:r>
        <w:rPr>
          <w:rFonts w:ascii="Calibri" w:cs="Calibri" w:eastAsia="Calibri" w:hAnsi="Calibri"/>
          <w:b/>
          <w:bCs/>
          <w:color w:val="1C3557"/>
          <w:sz w:val="20"/>
          <w:szCs w:val="20"/>
        </w:rPr>
        <w:t xml:space="preserve">Re: Student Services Senior Officer (Administration / Administration &amp; Education Support)</w:t>
      </w:r>
    </w:p>
    <w:p>
      <w:pPr>
        <w:spacing w:after="120"/>
        <w:jc w:val="both"/>
      </w:pPr>
      <w:r>
        <w:rPr>
          <w:rFonts w:ascii="Calibri" w:cs="Calibri" w:eastAsia="Calibri" w:hAnsi="Calibri"/>
          <w:sz w:val="19"/>
          <w:szCs w:val="19"/>
        </w:rPr>
        <w:t xml:space="preserve">I am very interested in the Student Services Senior Officer role at your education advisory company. The combination of client-facing administration, admissions support, and education planning coordination is an excellent match for my professional background, and I am drawn to the personalised, high-touch nature of your advisory practice.</w:t>
      </w:r>
    </w:p>
    <w:p>
      <w:pPr>
        <w:spacing w:after="120"/>
        <w:jc w:val="both"/>
      </w:pPr>
      <w:r>
        <w:rPr>
          <w:rFonts w:ascii="Calibri" w:cs="Calibri" w:eastAsia="Calibri" w:hAnsi="Calibri"/>
          <w:sz w:val="19"/>
          <w:szCs w:val="19"/>
        </w:rPr>
        <w:t xml:space="preserve">In my current role at Venturenix LAB, I serve as the primary operations and admissions point of contact, managing end-to-end enrollment workflows, maintaining student records, coordinating communications with multiple stakeholders, and tracking programme timelines. I am a confident user of digital platforms and have implemented automation workflows using Zapier and Asana to manage competing deadlines without losing accuracy or personal touch. My experience liaising with students and families across different educational stages—including admissions consulting, continuing education, and professional development—gives me a strong foundation in the kind of holistic student journey management your team values. I am a self-starter, organised under pressure, and committed to proactive communication.</w:t>
      </w:r>
    </w:p>
    <w:p>
      <w:pPr>
        <w:spacing w:after="120"/>
        <w:jc w:val="both"/>
      </w:pPr>
      <w:r>
        <w:rPr>
          <w:rFonts w:ascii="Calibri" w:cs="Calibri" w:eastAsia="Calibri" w:hAnsi="Calibri"/>
          <w:sz w:val="19"/>
          <w:szCs w:val="19"/>
        </w:rPr>
        <w:t xml:space="preserve">The opportunity to support families through meaningful educational milestones is exactly the kind of work I find most fulfilling. I would love to bring my initiative, warmth, and operational discipline to your growing team. My salary expectation is within your indicated range of HK$30,000–35,000.</w:t>
      </w:r>
    </w:p>
    <w:p>
      <w:pPr>
        <w:spacing w:after="120"/>
        <w:jc w:val="both"/>
      </w:pPr>
      <w:r>
        <w:rPr>
          <w:rFonts w:ascii="Calibri" w:cs="Calibri" w:eastAsia="Calibri" w:hAnsi="Calibri"/>
          <w:sz w:val="19"/>
          <w:szCs w:val="19"/>
        </w:rPr>
        <w:t xml:space="preserve">I would welcome the opportunity to discuss how my background aligns with your team’s needs. Thank you for your time and consideration.</w:t>
      </w:r>
    </w:p>
    <w:p>
      <w:pPr>
        <w:spacing w:after="60"/>
      </w:pPr>
      <w:r>
        <w:rPr>
          <w:rFonts w:ascii="Calibri" w:cs="Calibri" w:eastAsia="Calibri" w:hAnsi="Calibri"/>
          <w:sz w:val="19"/>
          <w:szCs w:val="19"/>
        </w:rPr>
        <w:t xml:space="preserve">Yours sincerely,</w:t>
      </w:r>
    </w:p>
    <w:p>
      <w:pPr>
        <w:spacing w:after="40"/>
      </w:pPr>
      <w:r>
        <w:rPr>
          <w:rFonts w:ascii="Calibri" w:cs="Calibri" w:eastAsia="Calibri" w:hAnsi="Calibri"/>
          <w:b/>
          <w:bCs/>
          <w:sz w:val="20"/>
          <w:szCs w:val="20"/>
        </w:rPr>
        <w:t xml:space="preserve">Stephanie Au</w:t>
      </w:r>
    </w:p>
    <w:p>
      <w:pPr>
        <w:spacing w:after="40"/>
      </w:pPr>
      <w:r>
        <w:rPr>
          <w:rFonts w:ascii="Calibri" w:cs="Calibri" w:eastAsia="Calibri" w:hAnsi="Calibri"/>
          <w:color w:val="666666"/>
          <w:sz w:val="18"/>
          <w:szCs w:val="18"/>
        </w:rPr>
        <w:t xml:space="preserve">(852) 6207 3000  |  stepauzi@ymail.com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2026-06-29T13:45:33.174Z</dcterms:created>
  <dcterms:modified xsi:type="dcterms:W3CDTF">2026-06-29T13:45:33.174Z</dcterms:modified>
</cp:coreProperties>
</file>

<file path=docProps/custom.xml><?xml version="1.0" encoding="utf-8"?>
<Properties xmlns="http://schemas.openxmlformats.org/officeDocument/2006/custom-properties" xmlns:vt="http://schemas.openxmlformats.org/officeDocument/2006/docPropsVTypes"/>
</file>