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A2B5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  <w:r w:rsidRPr="002C5620">
        <w:rPr>
          <w:rFonts w:ascii="Calibri" w:hAnsi="Calibri" w:cs="Times New Roman"/>
          <w:sz w:val="36"/>
          <w:szCs w:val="36"/>
        </w:rPr>
        <w:t>Технически Университет – София</w:t>
      </w:r>
    </w:p>
    <w:p w14:paraId="67A6E20D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  <w:r w:rsidRPr="002C5620">
        <w:rPr>
          <w:rFonts w:ascii="Calibri" w:hAnsi="Calibri" w:cs="Times New Roman"/>
          <w:sz w:val="36"/>
          <w:szCs w:val="36"/>
        </w:rPr>
        <w:t>Факултет по Компютърни Системи и Технологии</w:t>
      </w:r>
    </w:p>
    <w:p w14:paraId="083B06EF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  <w:r w:rsidRPr="002C5620">
        <w:rPr>
          <w:rFonts w:ascii="Calibri" w:hAnsi="Calibri" w:cs="Times New Roman"/>
          <w:sz w:val="36"/>
          <w:szCs w:val="36"/>
        </w:rPr>
        <w:t>Специалност КСИ</w:t>
      </w:r>
    </w:p>
    <w:p w14:paraId="5B85BC1D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</w:p>
    <w:p w14:paraId="348E94B4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</w:p>
    <w:p w14:paraId="5CEB9402" w14:textId="77777777" w:rsidR="00BC09D8" w:rsidRPr="002C5620" w:rsidRDefault="00BC09D8" w:rsidP="00BC09D8">
      <w:pPr>
        <w:jc w:val="center"/>
        <w:rPr>
          <w:rFonts w:ascii="Calibri" w:hAnsi="Calibri" w:cs="Times New Roman"/>
          <w:sz w:val="36"/>
          <w:szCs w:val="36"/>
        </w:rPr>
      </w:pPr>
    </w:p>
    <w:p w14:paraId="5499E9AA" w14:textId="77777777" w:rsidR="00BC09D8" w:rsidRPr="002C5620" w:rsidRDefault="00BC09D8" w:rsidP="00BC09D8">
      <w:pPr>
        <w:rPr>
          <w:rFonts w:ascii="Calibri" w:hAnsi="Calibri" w:cs="Times New Roman"/>
        </w:rPr>
      </w:pPr>
    </w:p>
    <w:p w14:paraId="2FA60FE7" w14:textId="6FB534D4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  <w:r w:rsidRPr="002C5620">
        <w:rPr>
          <w:rFonts w:ascii="Calibri" w:hAnsi="Calibri" w:cs="Times New Roman"/>
          <w:b/>
          <w:bCs/>
          <w:sz w:val="28"/>
          <w:szCs w:val="28"/>
        </w:rPr>
        <w:t>Дисциплина</w:t>
      </w:r>
      <w:r w:rsidRPr="002C5620">
        <w:rPr>
          <w:rFonts w:ascii="Calibri" w:hAnsi="Calibri" w:cs="Times New Roman"/>
          <w:sz w:val="28"/>
          <w:szCs w:val="28"/>
        </w:rPr>
        <w:t xml:space="preserve">: </w:t>
      </w:r>
      <w:r>
        <w:rPr>
          <w:rFonts w:ascii="Calibri" w:hAnsi="Calibri" w:cs="Times New Roman"/>
          <w:sz w:val="28"/>
          <w:szCs w:val="28"/>
        </w:rPr>
        <w:t>Програмни среди</w:t>
      </w:r>
    </w:p>
    <w:p w14:paraId="10BCCF09" w14:textId="77777777" w:rsidR="00BC09D8" w:rsidRPr="002C5620" w:rsidRDefault="00BC09D8" w:rsidP="00BC09D8">
      <w:pPr>
        <w:rPr>
          <w:rFonts w:ascii="Calibri" w:hAnsi="Calibri" w:cs="Times New Roman"/>
        </w:rPr>
      </w:pPr>
    </w:p>
    <w:p w14:paraId="365F5600" w14:textId="77777777" w:rsidR="00BC09D8" w:rsidRPr="002C5620" w:rsidRDefault="00BC09D8" w:rsidP="00BC09D8">
      <w:pPr>
        <w:rPr>
          <w:rFonts w:ascii="Calibri" w:hAnsi="Calibri" w:cs="Times New Roman"/>
        </w:rPr>
      </w:pPr>
    </w:p>
    <w:p w14:paraId="02730DA7" w14:textId="77777777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  <w:r w:rsidRPr="002C5620">
        <w:rPr>
          <w:rFonts w:ascii="Calibri" w:hAnsi="Calibri" w:cs="Times New Roman"/>
          <w:sz w:val="28"/>
          <w:szCs w:val="28"/>
        </w:rPr>
        <w:t xml:space="preserve">Ася Асенова </w:t>
      </w:r>
      <w:proofErr w:type="spellStart"/>
      <w:r w:rsidRPr="002C5620">
        <w:rPr>
          <w:rFonts w:ascii="Calibri" w:hAnsi="Calibri" w:cs="Times New Roman"/>
          <w:sz w:val="28"/>
          <w:szCs w:val="28"/>
        </w:rPr>
        <w:t>Узунска</w:t>
      </w:r>
      <w:proofErr w:type="spellEnd"/>
    </w:p>
    <w:p w14:paraId="12DF765E" w14:textId="77777777" w:rsidR="00BC09D8" w:rsidRPr="002C5620" w:rsidRDefault="00BC09D8" w:rsidP="00BC09D8">
      <w:pPr>
        <w:jc w:val="center"/>
        <w:rPr>
          <w:rFonts w:ascii="Calibri" w:hAnsi="Calibri" w:cs="Times New Roman"/>
        </w:rPr>
      </w:pPr>
    </w:p>
    <w:p w14:paraId="21CCBE8F" w14:textId="77777777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  <w:r w:rsidRPr="002C5620">
        <w:rPr>
          <w:rFonts w:ascii="Calibri" w:hAnsi="Calibri" w:cs="Times New Roman"/>
          <w:sz w:val="28"/>
          <w:szCs w:val="28"/>
        </w:rPr>
        <w:t>Поток 9                             Гр.42                             фак. № 121221018</w:t>
      </w:r>
    </w:p>
    <w:p w14:paraId="46B7263A" w14:textId="77777777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</w:p>
    <w:p w14:paraId="7B425456" w14:textId="77777777" w:rsidR="00BC09D8" w:rsidRPr="002C5620" w:rsidRDefault="00BC09D8" w:rsidP="00BC09D8">
      <w:pPr>
        <w:jc w:val="center"/>
        <w:rPr>
          <w:rFonts w:ascii="Calibri" w:hAnsi="Calibri" w:cs="Times New Roman"/>
          <w:sz w:val="28"/>
          <w:szCs w:val="28"/>
        </w:rPr>
      </w:pPr>
    </w:p>
    <w:p w14:paraId="161CE1B5" w14:textId="479432E6" w:rsidR="003B6DA2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sz w:val="28"/>
          <w:szCs w:val="28"/>
        </w:rPr>
        <w:t>Курсов Проект 3 курс</w:t>
      </w:r>
    </w:p>
    <w:p w14:paraId="6983DB49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15E49710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4DC91AD2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7EF07D59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54EE0F66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419B8D6F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620FE211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118E8EEF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2C5B27E2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20826250" w14:textId="77777777" w:rsidR="00BC09D8" w:rsidRDefault="00BC09D8" w:rsidP="00BC09D8">
      <w:pPr>
        <w:jc w:val="center"/>
        <w:rPr>
          <w:rFonts w:ascii="Calibri" w:hAnsi="Calibri" w:cs="Times New Roman"/>
          <w:b/>
          <w:bCs/>
          <w:sz w:val="28"/>
          <w:szCs w:val="28"/>
        </w:rPr>
      </w:pPr>
    </w:p>
    <w:p w14:paraId="08B52AF9" w14:textId="1E9BE5E5" w:rsidR="00BC09D8" w:rsidRDefault="00BC09D8" w:rsidP="00BC09D8">
      <w:pPr>
        <w:pStyle w:val="1"/>
      </w:pPr>
      <w:r>
        <w:lastRenderedPageBreak/>
        <w:t>Съдържание</w:t>
      </w:r>
    </w:p>
    <w:p w14:paraId="745B6F7C" w14:textId="138CDE90" w:rsidR="00BC09D8" w:rsidRDefault="00BC09D8" w:rsidP="00BC09D8">
      <w:pPr>
        <w:pStyle w:val="a3"/>
        <w:numPr>
          <w:ilvl w:val="0"/>
          <w:numId w:val="1"/>
        </w:numPr>
      </w:pPr>
      <w:r>
        <w:t>Обобщено представяне на проекта</w:t>
      </w:r>
    </w:p>
    <w:p w14:paraId="0830757D" w14:textId="32DB5260" w:rsidR="00BC09D8" w:rsidRPr="00BC09D8" w:rsidRDefault="00BC09D8" w:rsidP="00BC09D8">
      <w:pPr>
        <w:pStyle w:val="a3"/>
        <w:numPr>
          <w:ilvl w:val="0"/>
          <w:numId w:val="1"/>
        </w:numPr>
      </w:pPr>
      <w:r>
        <w:t xml:space="preserve">Информация за работа с </w:t>
      </w:r>
      <w:r>
        <w:rPr>
          <w:lang w:val="en-US"/>
        </w:rPr>
        <w:t>.NET MAUI</w:t>
      </w:r>
    </w:p>
    <w:p w14:paraId="0522DE22" w14:textId="47D4E9AD" w:rsidR="00BC09D8" w:rsidRDefault="00BC09D8" w:rsidP="00BC09D8">
      <w:pPr>
        <w:pStyle w:val="a3"/>
        <w:numPr>
          <w:ilvl w:val="0"/>
          <w:numId w:val="1"/>
        </w:numPr>
      </w:pPr>
      <w:r>
        <w:t>Трудности и решения</w:t>
      </w:r>
    </w:p>
    <w:p w14:paraId="24BA68AA" w14:textId="30ACE59C" w:rsidR="00BC09D8" w:rsidRDefault="00BC09D8" w:rsidP="00BC09D8">
      <w:pPr>
        <w:pStyle w:val="a3"/>
        <w:numPr>
          <w:ilvl w:val="0"/>
          <w:numId w:val="1"/>
        </w:numPr>
      </w:pPr>
      <w:r>
        <w:t>Описание на класове и структури</w:t>
      </w:r>
    </w:p>
    <w:p w14:paraId="108828D3" w14:textId="3609C3A3" w:rsidR="00BC09D8" w:rsidRDefault="00BC09D8" w:rsidP="00BC09D8">
      <w:pPr>
        <w:pStyle w:val="a3"/>
        <w:numPr>
          <w:ilvl w:val="0"/>
          <w:numId w:val="1"/>
        </w:numPr>
      </w:pPr>
      <w:r>
        <w:t>Важни части от кода</w:t>
      </w:r>
    </w:p>
    <w:p w14:paraId="20CD44DD" w14:textId="77777777" w:rsidR="00BC09D8" w:rsidRDefault="00BC09D8" w:rsidP="00BC09D8"/>
    <w:p w14:paraId="20B3CD40" w14:textId="77777777" w:rsidR="00BC09D8" w:rsidRDefault="00BC09D8" w:rsidP="00BC09D8"/>
    <w:p w14:paraId="24CA4E4E" w14:textId="77777777" w:rsidR="00BC09D8" w:rsidRDefault="00BC09D8" w:rsidP="00BC09D8"/>
    <w:p w14:paraId="071DB913" w14:textId="77777777" w:rsidR="00BC09D8" w:rsidRDefault="00BC09D8" w:rsidP="00BC09D8"/>
    <w:p w14:paraId="505FE4A9" w14:textId="77777777" w:rsidR="00BC09D8" w:rsidRDefault="00BC09D8" w:rsidP="00BC09D8"/>
    <w:p w14:paraId="285538EF" w14:textId="77777777" w:rsidR="00BC09D8" w:rsidRDefault="00BC09D8" w:rsidP="00BC09D8"/>
    <w:p w14:paraId="0EECEC7D" w14:textId="77777777" w:rsidR="00BC09D8" w:rsidRDefault="00BC09D8" w:rsidP="00BC09D8"/>
    <w:p w14:paraId="58A77BAF" w14:textId="77777777" w:rsidR="00BC09D8" w:rsidRDefault="00BC09D8" w:rsidP="00BC09D8"/>
    <w:p w14:paraId="4D7A56A4" w14:textId="77777777" w:rsidR="00BC09D8" w:rsidRDefault="00BC09D8" w:rsidP="00BC09D8"/>
    <w:p w14:paraId="58F2DC93" w14:textId="77777777" w:rsidR="00BC09D8" w:rsidRDefault="00BC09D8" w:rsidP="00BC09D8"/>
    <w:p w14:paraId="6AD55A1B" w14:textId="77777777" w:rsidR="00BC09D8" w:rsidRDefault="00BC09D8" w:rsidP="00BC09D8"/>
    <w:p w14:paraId="0363C62F" w14:textId="77777777" w:rsidR="00BC09D8" w:rsidRDefault="00BC09D8" w:rsidP="00BC09D8"/>
    <w:p w14:paraId="6DC3FAD9" w14:textId="77777777" w:rsidR="00BC09D8" w:rsidRDefault="00BC09D8" w:rsidP="00BC09D8"/>
    <w:p w14:paraId="1CF851C9" w14:textId="77777777" w:rsidR="00BC09D8" w:rsidRDefault="00BC09D8" w:rsidP="00BC09D8"/>
    <w:p w14:paraId="58F1C209" w14:textId="77777777" w:rsidR="00BC09D8" w:rsidRDefault="00BC09D8" w:rsidP="00BC09D8"/>
    <w:p w14:paraId="1F2C6AED" w14:textId="77777777" w:rsidR="00BC09D8" w:rsidRDefault="00BC09D8" w:rsidP="00BC09D8"/>
    <w:p w14:paraId="00F46B6B" w14:textId="77777777" w:rsidR="00BC09D8" w:rsidRDefault="00BC09D8" w:rsidP="00BC09D8"/>
    <w:p w14:paraId="417EA9D0" w14:textId="77777777" w:rsidR="00BC09D8" w:rsidRDefault="00BC09D8" w:rsidP="00BC09D8"/>
    <w:p w14:paraId="0AF58D3D" w14:textId="77777777" w:rsidR="00BC09D8" w:rsidRDefault="00BC09D8" w:rsidP="00BC09D8"/>
    <w:p w14:paraId="45EEB9E1" w14:textId="77777777" w:rsidR="00BC09D8" w:rsidRDefault="00BC09D8" w:rsidP="00BC09D8"/>
    <w:p w14:paraId="1347458D" w14:textId="77777777" w:rsidR="00BC09D8" w:rsidRDefault="00BC09D8" w:rsidP="00BC09D8"/>
    <w:p w14:paraId="3A53B8BB" w14:textId="77777777" w:rsidR="00BC09D8" w:rsidRDefault="00BC09D8" w:rsidP="00BC09D8"/>
    <w:p w14:paraId="6C43BD83" w14:textId="77777777" w:rsidR="00BC09D8" w:rsidRDefault="00BC09D8" w:rsidP="00BC09D8"/>
    <w:p w14:paraId="550B9AD6" w14:textId="77777777" w:rsidR="00BC09D8" w:rsidRDefault="00BC09D8" w:rsidP="00BC09D8"/>
    <w:p w14:paraId="63E4DAA0" w14:textId="77777777" w:rsidR="00BC09D8" w:rsidRDefault="00BC09D8" w:rsidP="00BC09D8"/>
    <w:p w14:paraId="79D8D723" w14:textId="77777777" w:rsidR="00BC09D8" w:rsidRDefault="00BC09D8" w:rsidP="00BC09D8"/>
    <w:p w14:paraId="52CC496D" w14:textId="0186421F" w:rsidR="00BC09D8" w:rsidRDefault="00BC09D8" w:rsidP="00BC09D8">
      <w:pPr>
        <w:pStyle w:val="1"/>
        <w:numPr>
          <w:ilvl w:val="0"/>
          <w:numId w:val="2"/>
        </w:numPr>
      </w:pPr>
      <w:r>
        <w:lastRenderedPageBreak/>
        <w:t>Обобщено представяне на задачата</w:t>
      </w:r>
    </w:p>
    <w:p w14:paraId="0F9EF162" w14:textId="340B0442" w:rsidR="00BC09D8" w:rsidRDefault="00BC09D8" w:rsidP="00BC09D8">
      <w:pPr>
        <w:rPr>
          <w:lang w:val="en-US"/>
        </w:rPr>
      </w:pPr>
      <w:r>
        <w:t xml:space="preserve">В допълнение на създадената по време на лабораторните упражнения по Програмни среди система за представяне на информацията за потребители от дадена база данни, в проекта са добавени различни възможности за потребители с администраторска роля и такива за потребители без администраторска роля. При </w:t>
      </w:r>
      <w:proofErr w:type="spellStart"/>
      <w:r>
        <w:t>логин</w:t>
      </w:r>
      <w:proofErr w:type="spellEnd"/>
      <w:r>
        <w:t xml:space="preserve"> в системата ролята на потребителя се проверява и спрямо нея се предприемат съответните действия.</w:t>
      </w:r>
    </w:p>
    <w:p w14:paraId="53CA301D" w14:textId="54F8A30D" w:rsidR="001F03E5" w:rsidRDefault="001F03E5" w:rsidP="001F03E5">
      <w:pPr>
        <w:pStyle w:val="a4"/>
      </w:pPr>
      <w:r>
        <w:t>Идентифициране и влизане в системата</w:t>
      </w:r>
    </w:p>
    <w:p w14:paraId="05A18544" w14:textId="767276A2" w:rsidR="001F03E5" w:rsidRDefault="001F03E5" w:rsidP="001F03E5">
      <w:r>
        <w:t xml:space="preserve">При стартиране на приложението, пред потребителя се визуализира </w:t>
      </w:r>
      <w:proofErr w:type="spellStart"/>
      <w:r>
        <w:t>логин</w:t>
      </w:r>
      <w:proofErr w:type="spellEnd"/>
      <w:r>
        <w:t xml:space="preserve"> форма, която изисква попълване на имейл и парола за достъп до системата.</w:t>
      </w:r>
    </w:p>
    <w:p w14:paraId="0B14DC5B" w14:textId="21E3B7B4" w:rsidR="001F03E5" w:rsidRDefault="001F03E5" w:rsidP="001F03E5">
      <w:r w:rsidRPr="001F03E5">
        <w:drawing>
          <wp:inline distT="0" distB="0" distL="0" distR="0" wp14:anchorId="380B4431" wp14:editId="4EDF6FE7">
            <wp:extent cx="5760720" cy="2861945"/>
            <wp:effectExtent l="0" t="0" r="0" b="0"/>
            <wp:docPr id="109995796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7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E9F5" w14:textId="62853772" w:rsidR="001F03E5" w:rsidRDefault="001F03E5" w:rsidP="001F03E5">
      <w:r>
        <w:t>Данните се сравняват със съхранените такива в базата данни. При несъответствие се изобразява съобщение за грешка и не се осъществява достъп до системата.</w:t>
      </w:r>
    </w:p>
    <w:p w14:paraId="266C7137" w14:textId="70414C04" w:rsidR="001F03E5" w:rsidRDefault="001F03E5" w:rsidP="001F03E5">
      <w:r w:rsidRPr="001F03E5">
        <w:drawing>
          <wp:inline distT="0" distB="0" distL="0" distR="0" wp14:anchorId="140E386E" wp14:editId="769A7949">
            <wp:extent cx="5760720" cy="2110105"/>
            <wp:effectExtent l="0" t="0" r="0" b="4445"/>
            <wp:docPr id="166366018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0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5970" w14:textId="5C635807" w:rsidR="001F03E5" w:rsidRDefault="001F03E5" w:rsidP="001F03E5">
      <w:r>
        <w:t>При съвпадение с данните в базата данни потребителят получава съответния достъп до системата, който му осигурява ролята, която притежава.</w:t>
      </w:r>
    </w:p>
    <w:p w14:paraId="091EC8F5" w14:textId="77777777" w:rsidR="001F03E5" w:rsidRDefault="001F03E5" w:rsidP="001F03E5"/>
    <w:p w14:paraId="6ED810E0" w14:textId="77777777" w:rsidR="001F03E5" w:rsidRPr="001F03E5" w:rsidRDefault="001F03E5" w:rsidP="001F03E5"/>
    <w:p w14:paraId="49E69553" w14:textId="3B219943" w:rsidR="00BC09D8" w:rsidRDefault="00BC09D8" w:rsidP="00BC09D8">
      <w:pPr>
        <w:pStyle w:val="a4"/>
      </w:pPr>
      <w:r>
        <w:lastRenderedPageBreak/>
        <w:t>Потребител с администраторски права</w:t>
      </w:r>
    </w:p>
    <w:p w14:paraId="5F0B47E4" w14:textId="77777777" w:rsidR="001F03E5" w:rsidRDefault="00BC09D8" w:rsidP="00BC09D8">
      <w:r>
        <w:t xml:space="preserve">Ако ролята на идентифицирания потребител е </w:t>
      </w:r>
      <w:r>
        <w:rPr>
          <w:lang w:val="en-US"/>
        </w:rPr>
        <w:t xml:space="preserve">ADMIN, </w:t>
      </w:r>
      <w:r>
        <w:t xml:space="preserve">то той автоматично бива препращан към нова страница. В страницата се визуализира списък с всички потребители, налични в базата данни. Освен имената, се визуализира и допълнителна информация – имейл и дата на изтичане на достъпа до системата. Страницата дава възможност на администратора да изтрие даден потребител от базата данни. До данните на всеки потребител в списъка се изобразява бутон </w:t>
      </w:r>
      <w:r>
        <w:rPr>
          <w:lang w:val="en-US"/>
        </w:rPr>
        <w:t xml:space="preserve">Delete, </w:t>
      </w:r>
      <w:r>
        <w:t xml:space="preserve">който извършва операцията. </w:t>
      </w:r>
    </w:p>
    <w:p w14:paraId="65B07B68" w14:textId="59028FB4" w:rsidR="001F03E5" w:rsidRDefault="001F03E5" w:rsidP="00BC09D8">
      <w:r w:rsidRPr="001F03E5">
        <w:drawing>
          <wp:inline distT="0" distB="0" distL="0" distR="0" wp14:anchorId="00C9B739" wp14:editId="450B2E78">
            <wp:extent cx="5760720" cy="4316095"/>
            <wp:effectExtent l="0" t="0" r="0" b="8255"/>
            <wp:docPr id="1190447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7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501" w14:textId="58B1C15A" w:rsidR="00BC09D8" w:rsidRDefault="00BC09D8" w:rsidP="00BC09D8">
      <w:r>
        <w:t xml:space="preserve">Освен изтриване на потребители, администраторът може да добавя и нови такива в базата данни посредством регистрационна форма в долната част на страницата. </w:t>
      </w:r>
      <w:r w:rsidR="001F03E5">
        <w:t>За регистрацията се попълват имена, имейл, факултетен номер и начална парола. Също може да бъде избрана роля за новия потребител от падащо меню.</w:t>
      </w:r>
    </w:p>
    <w:p w14:paraId="3AA69EE4" w14:textId="15004CAF" w:rsidR="001F03E5" w:rsidRDefault="001F03E5" w:rsidP="00BC09D8">
      <w:r w:rsidRPr="001F03E5">
        <w:rPr>
          <w:lang w:val="en-US"/>
        </w:rPr>
        <w:drawing>
          <wp:inline distT="0" distB="0" distL="0" distR="0" wp14:anchorId="478A93D7" wp14:editId="029E0492">
            <wp:extent cx="5760720" cy="1752600"/>
            <wp:effectExtent l="0" t="0" r="0" b="0"/>
            <wp:docPr id="151769094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90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B367" w14:textId="1F950A5E" w:rsidR="001F03E5" w:rsidRDefault="001F03E5" w:rsidP="00BC09D8">
      <w:r>
        <w:lastRenderedPageBreak/>
        <w:t>При успешна регистрация на потребител, той веднага става видим в списъкът отгоре и съответно може да бъде изтрит. При празно поле в регистрационната форма или опит за предаване на изцяло празна регистрационна форма се извеждат съобщение за грешка и допълнителен изскачащ прозорец, които да информират потребителя, че регистрацията не може да бъде извършена при липсващи данни.</w:t>
      </w:r>
    </w:p>
    <w:p w14:paraId="3CF3930F" w14:textId="421E291C" w:rsidR="001F03E5" w:rsidRPr="001F03E5" w:rsidRDefault="001F03E5" w:rsidP="00BC09D8">
      <w:pPr>
        <w:rPr>
          <w:lang w:val="en-US"/>
        </w:rPr>
      </w:pPr>
      <w:r w:rsidRPr="001F03E5">
        <w:rPr>
          <w:lang w:val="en-US"/>
        </w:rPr>
        <w:drawing>
          <wp:inline distT="0" distB="0" distL="0" distR="0" wp14:anchorId="1A1BE939" wp14:editId="37B71A83">
            <wp:extent cx="5760720" cy="2969895"/>
            <wp:effectExtent l="0" t="0" r="0" b="1905"/>
            <wp:docPr id="6930657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65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42AA" w14:textId="77777777" w:rsidR="00BC09D8" w:rsidRPr="00BC09D8" w:rsidRDefault="00BC09D8" w:rsidP="00BC09D8"/>
    <w:sectPr w:rsidR="00BC09D8" w:rsidRPr="00BC0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5564E"/>
    <w:multiLevelType w:val="hybridMultilevel"/>
    <w:tmpl w:val="32FC64A2"/>
    <w:lvl w:ilvl="0" w:tplc="586EE68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25A8"/>
    <w:multiLevelType w:val="hybridMultilevel"/>
    <w:tmpl w:val="4F9ED9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325">
    <w:abstractNumId w:val="0"/>
  </w:num>
  <w:num w:numId="2" w16cid:durableId="11449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D8"/>
    <w:rsid w:val="00021240"/>
    <w:rsid w:val="001F03E5"/>
    <w:rsid w:val="003B6DA2"/>
    <w:rsid w:val="008C5398"/>
    <w:rsid w:val="00BC09D8"/>
    <w:rsid w:val="00D9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FD3A"/>
  <w15:chartTrackingRefBased/>
  <w15:docId w15:val="{BDC8D94D-F68F-43B2-916D-E1D69C7C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9D8"/>
  </w:style>
  <w:style w:type="paragraph" w:styleId="1">
    <w:name w:val="heading 1"/>
    <w:basedOn w:val="a"/>
    <w:next w:val="a"/>
    <w:link w:val="10"/>
    <w:uiPriority w:val="9"/>
    <w:qFormat/>
    <w:rsid w:val="00BC0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9D8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BC0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BC09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лавие Знак"/>
    <w:basedOn w:val="a0"/>
    <w:link w:val="a4"/>
    <w:uiPriority w:val="11"/>
    <w:rsid w:val="00BC09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Uzunska</dc:creator>
  <cp:keywords/>
  <dc:description/>
  <cp:lastModifiedBy>Asya Uzunska</cp:lastModifiedBy>
  <cp:revision>1</cp:revision>
  <dcterms:created xsi:type="dcterms:W3CDTF">2024-10-13T15:34:00Z</dcterms:created>
  <dcterms:modified xsi:type="dcterms:W3CDTF">2024-10-13T15:58:00Z</dcterms:modified>
</cp:coreProperties>
</file>