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eastAsia="zh-CN"/>
        </w:rPr>
      </w:pPr>
      <w:r>
        <w:rPr>
          <w:rFonts w:hint="eastAsia"/>
          <w:b/>
          <w:bCs/>
          <w:sz w:val="28"/>
          <w:szCs w:val="28"/>
          <w:lang w:val="en-US" w:eastAsia="zh-CN"/>
        </w:rPr>
        <w:t>《孤注一掷》观后感</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8月31日去银兴电影院观看了反诈教育影片《孤注一掷》。电影取材自真实诈骗案例，重现了境外网络诈骗全产业链的部分内幕。这部电影情节比较真实可信，人物刻画比较成功。总体来说，这部电影具有一定的教育意义，如果观众认真观看了影片，就会对当前的诈骗手段有一定的防范思想，提高了观众的风险意识。</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一、剧情简介</w:t>
      </w:r>
    </w:p>
    <w:p>
      <w:pPr>
        <w:ind w:firstLine="560" w:firstLineChars="200"/>
        <w:rPr>
          <w:rFonts w:hint="default"/>
          <w:sz w:val="28"/>
          <w:szCs w:val="28"/>
          <w:lang w:val="en-US" w:eastAsia="zh-CN"/>
        </w:rPr>
      </w:pPr>
      <w:r>
        <w:rPr>
          <w:rFonts w:hint="eastAsia"/>
          <w:sz w:val="28"/>
          <w:szCs w:val="28"/>
          <w:lang w:val="en-US" w:eastAsia="zh-CN"/>
        </w:rPr>
        <w:t>程序员潘生和模特梁安娜分别被海外高薪招聘吸引，出国赚钱，却落入境外诈骗工厂的陷阱。为了离开，两人准备向赌徒阿天和其女友小雨下手，从他们身上诈骗，完成业绩。他们骗取了阿天的800万资金后，拉黑了阿天。梁安娜的500万任务已经完成，但是陆经理(陆秉坤)却没有兑现诺言，依然没有放梁安娜离开。后来潘生通过在纸币上写求救电话的方法，来获取救援，但是纸币在流通环节中被阿才发现，陆经理严厉惩罚了潘生和梁安娜。在一次运输途中，梁安娜跳窗逃生，被阿才抓住，但是阿才后来放了她。她离开缅甸回到冼江，配合反诈局赵处长，采用了一个精巧的方法(通过外卖传递信息，制造疏散信号)，将陆经理和诈骗工厂一网打尽。</w:t>
      </w:r>
    </w:p>
    <w:p>
      <w:pPr>
        <w:ind w:firstLine="560" w:firstLineChars="200"/>
        <w:rPr>
          <w:rFonts w:hint="eastAsia"/>
          <w:sz w:val="28"/>
          <w:szCs w:val="28"/>
          <w:lang w:val="en-US" w:eastAsia="zh-CN"/>
        </w:rPr>
      </w:pPr>
      <w:r>
        <w:rPr>
          <w:rFonts w:hint="eastAsia"/>
          <w:sz w:val="28"/>
          <w:szCs w:val="28"/>
          <w:lang w:val="en-US" w:eastAsia="zh-CN"/>
        </w:rPr>
        <w:t>故事的另外一条主线(阿天和小雨)中，阿天毕业后无意获得了境外博彩公司(陆经理所在厂)的信息，沉迷于博彩不能自拔，先后从家里拿走大量资金，进行了高利贷，欠债100万。他从家中取走房产证，卖房得到800万，投入博彩，被潘生和梁安娜骗走，阿天失去希望，坠楼重伤。女友小雨为了给男友伸张正义，提供了一些信息给反诈局赵处长，这些信息为以后的案件侦破起到了重要作用。</w:t>
      </w:r>
    </w:p>
    <w:p>
      <w:pPr>
        <w:ind w:firstLine="560" w:firstLineChars="200"/>
        <w:rPr>
          <w:rFonts w:hint="default" w:eastAsiaTheme="minorEastAsia"/>
          <w:sz w:val="28"/>
          <w:szCs w:val="28"/>
          <w:lang w:val="en-US" w:eastAsia="zh-CN"/>
        </w:rPr>
      </w:pPr>
    </w:p>
    <w:p>
      <w:pPr>
        <w:rPr>
          <w:rFonts w:hint="default" w:eastAsiaTheme="minorEastAsia"/>
          <w:sz w:val="28"/>
          <w:szCs w:val="28"/>
          <w:lang w:val="en-US" w:eastAsia="zh-CN"/>
        </w:rPr>
      </w:pPr>
      <w:r>
        <w:rPr>
          <w:rFonts w:hint="eastAsia"/>
          <w:sz w:val="28"/>
          <w:szCs w:val="28"/>
          <w:lang w:val="en-US" w:eastAsia="zh-CN"/>
        </w:rPr>
        <w:t>二、与《肖申克的救赎》的对比</w:t>
      </w:r>
    </w:p>
    <w:p>
      <w:pPr>
        <w:ind w:firstLine="560" w:firstLineChars="200"/>
        <w:rPr>
          <w:rFonts w:hint="default"/>
          <w:sz w:val="28"/>
          <w:szCs w:val="28"/>
          <w:lang w:val="en-US" w:eastAsia="zh-CN"/>
        </w:rPr>
      </w:pPr>
      <w:r>
        <w:rPr>
          <w:rFonts w:hint="eastAsia"/>
          <w:sz w:val="28"/>
          <w:szCs w:val="28"/>
          <w:lang w:val="en-US" w:eastAsia="zh-CN"/>
        </w:rPr>
        <w:t>《肖申克的救赎》中，小有成就的青年银行家安迪因涉嫌杀害妻子而入狱。在这座名为肖申克的监狱内，希望似乎虚无缥缈。安迪尝试接近囚犯中颇有声望的瑞德，二人逐渐熟稔，安迪也找到属于自己的求生之道。瑞德说了一句经典的话：【这些墙很有趣。刚入狱的时候，你痛恨周围的高墙；慢慢的，你习惯了生活在其中；最终你发现自己不得不依赖它。这就叫体制化】。表面看来，他已如瑞德那样对那堵高墙从憎恨转变为泰然处之，但是对自由的渴望仍促使他朝着心中的希望和目标前进。安迪用很长的时间凿出一个隧道，找准机会从隧道逃脱，获得了自由。</w:t>
      </w:r>
    </w:p>
    <w:p>
      <w:pPr>
        <w:ind w:firstLine="560" w:firstLineChars="200"/>
        <w:rPr>
          <w:rFonts w:hint="eastAsia"/>
          <w:sz w:val="28"/>
          <w:szCs w:val="28"/>
          <w:lang w:val="en-US" w:eastAsia="zh-CN"/>
        </w:rPr>
      </w:pPr>
      <w:r>
        <w:rPr>
          <w:rFonts w:hint="eastAsia"/>
          <w:sz w:val="28"/>
          <w:szCs w:val="28"/>
          <w:lang w:val="en-US" w:eastAsia="zh-CN"/>
        </w:rPr>
        <w:t>在潘生一行被强制送到博彩公司后，他们起初是不愿意合作，阿才采用了严厉甚至是残暴的手段，迫使他们服从管理，为他们工作。博彩公司采用的手段很残酷，随后的宣传洗脑也是对他们进行思想观念的同化。在影片的中段，公司庆祝的时候，陆经理安排大家拿筷子夹钱的时候，所有人都在拼命多夹钱，只有潘生夹了1张钱，这也说明大部分人都被公司同化了。同化后的人是没有反抗意识的，没有想过要逃跑。只有潘生没有同化，他仍然在想办法向外界传递信息以获救。潘生通过旅游拍照留下手势6(二进制的110，报警电话)来传达求救信号，后来被某位老师无意获知，对营救行动起到了重要作用。</w:t>
      </w:r>
    </w:p>
    <w:p>
      <w:pPr>
        <w:ind w:firstLine="560" w:firstLineChars="200"/>
        <w:rPr>
          <w:rFonts w:hint="eastAsia"/>
          <w:sz w:val="28"/>
          <w:szCs w:val="28"/>
          <w:lang w:val="en-US" w:eastAsia="zh-CN"/>
        </w:rPr>
      </w:pPr>
      <w:r>
        <w:rPr>
          <w:rFonts w:hint="eastAsia"/>
          <w:sz w:val="28"/>
          <w:szCs w:val="28"/>
          <w:lang w:val="en-US" w:eastAsia="zh-CN"/>
        </w:rPr>
        <w:t>有一种鸟儿是永远也关不住的，因为它们的每片羽毛都闪烁着自由的光辉。潘生与安迪就是这样的鸟儿，虽然他们都是因为某些原因而失去自由，但是他们有一定的智商和情商，他们通过独立思考，精密部署，以此逃脱牢笼，获得自由。</w:t>
      </w:r>
    </w:p>
    <w:p>
      <w:pPr>
        <w:ind w:firstLine="560" w:firstLineChars="200"/>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三、经验教训小结</w:t>
      </w:r>
    </w:p>
    <w:p>
      <w:pPr>
        <w:ind w:firstLine="560" w:firstLineChars="200"/>
        <w:rPr>
          <w:rFonts w:hint="default" w:eastAsiaTheme="minorEastAsia"/>
          <w:sz w:val="28"/>
          <w:szCs w:val="28"/>
          <w:lang w:val="en-US" w:eastAsia="zh-CN"/>
        </w:rPr>
      </w:pPr>
      <w:r>
        <w:rPr>
          <w:rFonts w:hint="eastAsia"/>
          <w:sz w:val="28"/>
          <w:szCs w:val="28"/>
          <w:lang w:val="en-US" w:eastAsia="zh-CN"/>
        </w:rPr>
        <w:t>从这部影片，我们可以学到至少四个方面的经验教训。</w:t>
      </w:r>
    </w:p>
    <w:p>
      <w:pPr>
        <w:rPr>
          <w:rFonts w:hint="default" w:eastAsiaTheme="minorEastAsia"/>
          <w:sz w:val="28"/>
          <w:szCs w:val="28"/>
          <w:lang w:val="en-US" w:eastAsia="zh-CN"/>
        </w:rPr>
      </w:pPr>
      <w:r>
        <w:rPr>
          <w:rFonts w:hint="eastAsia"/>
          <w:sz w:val="28"/>
          <w:szCs w:val="28"/>
          <w:lang w:val="en-US" w:eastAsia="zh-CN"/>
        </w:rPr>
        <w:t>(1)保持理性，不可贪婪</w:t>
      </w:r>
    </w:p>
    <w:p>
      <w:pPr>
        <w:ind w:firstLine="560" w:firstLineChars="200"/>
        <w:rPr>
          <w:rFonts w:hint="eastAsia"/>
          <w:sz w:val="28"/>
          <w:szCs w:val="28"/>
          <w:lang w:val="en-US" w:eastAsia="zh-CN"/>
        </w:rPr>
      </w:pPr>
      <w:r>
        <w:rPr>
          <w:rFonts w:hint="eastAsia"/>
          <w:sz w:val="28"/>
          <w:szCs w:val="28"/>
          <w:lang w:val="en-US" w:eastAsia="zh-CN"/>
        </w:rPr>
        <w:t>潘生和梁安娜都有体面的工作。潘生因为没有当上公司主管，毅然辞职，选择加入一个境外游戏公司。梁安娜因为一个照片事件就离开了原公司。他们听信了游戏公司的谎言，来到境外做游戏(实际是做网络诈骗工作)。吸引他们参与的主要原因就是高收入，也就是高薪诱惑。潘生和梁安娜有了贪婪心理，堕入了高薪陷阱。从另外一条主线来看，阿天受博彩公司的高额赌球奖金的诱惑，投入大量资金进行赌球，先赢后输，输光后已经心理扭曲，连自己的父母和女友都不管不顾，最后还坠楼重伤。所以说，人在面对诱惑的时候，要保持理性，不可贪婪，贪婪就可能掉入陷阱。</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(2)时刻保持警觉</w:t>
      </w:r>
    </w:p>
    <w:p>
      <w:pPr>
        <w:ind w:firstLine="560" w:firstLineChars="200"/>
        <w:rPr>
          <w:rFonts w:hint="eastAsia"/>
          <w:sz w:val="28"/>
          <w:szCs w:val="28"/>
          <w:lang w:val="en-US" w:eastAsia="zh-CN"/>
        </w:rPr>
      </w:pPr>
      <w:r>
        <w:rPr>
          <w:rFonts w:hint="eastAsia"/>
          <w:sz w:val="28"/>
          <w:szCs w:val="28"/>
          <w:lang w:val="en-US" w:eastAsia="zh-CN"/>
        </w:rPr>
        <w:t>潘生从离职到进入博彩公司的这段历程，其实是有至少三次机会可以逃离的，不过因为他沉浸于即将到来的美好工作和美好愿景，放松了警惕，错过了这几次机会。</w:t>
      </w:r>
    </w:p>
    <w:p>
      <w:pPr>
        <w:ind w:firstLine="560" w:firstLineChars="200"/>
        <w:rPr>
          <w:rFonts w:hint="eastAsia"/>
          <w:sz w:val="28"/>
          <w:szCs w:val="28"/>
          <w:lang w:val="en-US" w:eastAsia="zh-CN"/>
        </w:rPr>
      </w:pPr>
      <w:r>
        <w:rPr>
          <w:rFonts w:hint="eastAsia"/>
          <w:sz w:val="28"/>
          <w:szCs w:val="28"/>
          <w:lang w:val="en-US" w:eastAsia="zh-CN"/>
        </w:rPr>
        <w:t>首先是他上飞机后，为了显示自己的黑客能力，侵入了阿才的手机，获取了一些信息，但是他并没有将这些信息合理利用，仅仅作为炫耀水平的一种方式。如果他能从获取的信息中分析出一些有用信息，说不定就会提高警惕，从而从这次旅行中逃离。</w:t>
      </w:r>
    </w:p>
    <w:p>
      <w:pPr>
        <w:ind w:firstLine="560" w:firstLineChars="200"/>
        <w:rPr>
          <w:rFonts w:hint="default"/>
          <w:sz w:val="28"/>
          <w:szCs w:val="28"/>
          <w:lang w:val="en-US" w:eastAsia="zh-CN"/>
        </w:rPr>
      </w:pPr>
      <w:r>
        <w:rPr>
          <w:rFonts w:hint="eastAsia"/>
          <w:sz w:val="28"/>
          <w:szCs w:val="28"/>
          <w:lang w:val="en-US" w:eastAsia="zh-CN"/>
        </w:rPr>
        <w:t>其次，飞机本应飞往新加坡(因为诈骗公司声称游戏公司在新加坡)，但是却飞到了缅甸。这是一个疑点，应该引起他们的注意。但是潘生也放过了这个明显有问题的信息。</w:t>
      </w:r>
    </w:p>
    <w:p>
      <w:pPr>
        <w:ind w:firstLine="560" w:firstLineChars="200"/>
        <w:rPr>
          <w:rFonts w:hint="eastAsia"/>
          <w:sz w:val="28"/>
          <w:szCs w:val="28"/>
          <w:lang w:val="en-US" w:eastAsia="zh-CN"/>
        </w:rPr>
      </w:pPr>
      <w:r>
        <w:rPr>
          <w:rFonts w:hint="eastAsia"/>
          <w:sz w:val="28"/>
          <w:szCs w:val="28"/>
          <w:lang w:val="en-US" w:eastAsia="zh-CN"/>
        </w:rPr>
        <w:t>最后，如果他们提高警惕，不离开机场，就不会被骗到缅甸的诈骗公司。下了飞机，阿才拿出几张美女照片，说要去娱乐场所，他们就很高兴的离开机场去娱乐，这时候，他们就失去了自救的机会，等待他们的，将是暴力强迫工作。</w:t>
      </w:r>
    </w:p>
    <w:p>
      <w:pPr>
        <w:ind w:firstLine="560" w:firstLineChars="200"/>
        <w:rPr>
          <w:rFonts w:hint="default"/>
          <w:sz w:val="28"/>
          <w:szCs w:val="28"/>
          <w:lang w:val="en-US" w:eastAsia="zh-CN"/>
        </w:rPr>
      </w:pPr>
      <w:r>
        <w:rPr>
          <w:rFonts w:hint="eastAsia"/>
          <w:sz w:val="28"/>
          <w:szCs w:val="28"/>
          <w:lang w:val="en-US" w:eastAsia="zh-CN"/>
        </w:rPr>
        <w:t>如果他们时刻保持警觉，从这3个疑点中发现任何1个疑点，可能就不会上当受骗了。</w:t>
      </w:r>
    </w:p>
    <w:p>
      <w:pPr>
        <w:ind w:firstLine="560" w:firstLineChars="200"/>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(3)低调行事，保护自我</w:t>
      </w:r>
    </w:p>
    <w:p>
      <w:pPr>
        <w:ind w:firstLine="560"/>
        <w:rPr>
          <w:rFonts w:hint="eastAsia"/>
          <w:sz w:val="28"/>
          <w:szCs w:val="28"/>
          <w:lang w:val="en-US" w:eastAsia="zh-CN"/>
        </w:rPr>
      </w:pPr>
      <w:r>
        <w:rPr>
          <w:rFonts w:hint="eastAsia"/>
          <w:sz w:val="28"/>
          <w:szCs w:val="28"/>
          <w:lang w:val="en-US" w:eastAsia="zh-CN"/>
        </w:rPr>
        <w:t>在影片的结尾，潘生和梁安娜接受反诈局的新职位，虽然说是一个好结局，但是镜头给了现场的一位中年人，这个中年人的表情非常复杂，他可能就是缅甸博彩公司的幕后老板--老崇。老崇是怎样进入反诈局的，电影没有介绍，不过这也说明幕后老板还是有很大的力量。整个影片只是将前台老板陆秉坤抓获审判了，幕后大老板还在逍遥法外，借用中山先生的话就是“革命尚未成功，同志仍需努力”，潘生、梁安娜和反诈局仍需低调做事，争取将整个诈骗链中涉及的人物都拿获归案。在拿获幕后老板的过程中，诈骗势力不会束手就擒，会开展打击报复，所以潘生、梁安娜和反诈局低调行事也是保护自己不被诈骗势力伤害的一种方式。</w:t>
      </w:r>
    </w:p>
    <w:p>
      <w:pPr>
        <w:ind w:firstLine="560" w:firstLineChars="200"/>
        <w:rPr>
          <w:rFonts w:hint="default"/>
          <w:sz w:val="28"/>
          <w:szCs w:val="28"/>
          <w:lang w:val="en-US" w:eastAsia="zh-CN"/>
        </w:rPr>
      </w:pPr>
      <w:r>
        <w:rPr>
          <w:rFonts w:hint="eastAsia"/>
          <w:sz w:val="28"/>
          <w:szCs w:val="28"/>
          <w:lang w:val="en-US" w:eastAsia="zh-CN"/>
        </w:rPr>
        <w:t>从另外一方面来说，这个结局是显露了幕后大老板，给影片的续集埋了一个伏笔。我猜想这部电影可能会有续集，续集可能是围绕幕后大老板的陷害报复来展开剧情。</w:t>
      </w:r>
    </w:p>
    <w:p>
      <w:pPr>
        <w:ind w:firstLine="560" w:firstLineChars="200"/>
        <w:rPr>
          <w:rFonts w:hint="eastAsia"/>
          <w:sz w:val="28"/>
          <w:szCs w:val="28"/>
          <w:lang w:val="en-US" w:eastAsia="zh-CN"/>
        </w:rPr>
      </w:pPr>
    </w:p>
    <w:p>
      <w:pPr>
        <w:rPr>
          <w:rFonts w:hint="default"/>
          <w:sz w:val="28"/>
          <w:szCs w:val="28"/>
          <w:lang w:val="en-US" w:eastAsia="zh-CN"/>
        </w:rPr>
      </w:pPr>
      <w:r>
        <w:rPr>
          <w:rFonts w:hint="default"/>
          <w:sz w:val="28"/>
          <w:szCs w:val="28"/>
          <w:lang w:val="en-GB" w:eastAsia="zh-CN"/>
        </w:rPr>
        <w:t>(4)</w:t>
      </w:r>
      <w:r>
        <w:rPr>
          <w:rFonts w:hint="eastAsia"/>
          <w:sz w:val="28"/>
          <w:szCs w:val="28"/>
          <w:lang w:val="en-US" w:eastAsia="zh-CN"/>
        </w:rPr>
        <w:t>善于思考，创造机会</w:t>
      </w:r>
    </w:p>
    <w:p>
      <w:pPr>
        <w:ind w:firstLine="560"/>
        <w:rPr>
          <w:rFonts w:hint="eastAsia"/>
          <w:sz w:val="28"/>
          <w:szCs w:val="28"/>
          <w:lang w:val="en-US" w:eastAsia="zh-CN"/>
        </w:rPr>
      </w:pPr>
      <w:r>
        <w:rPr>
          <w:rFonts w:hint="eastAsia"/>
          <w:sz w:val="28"/>
          <w:szCs w:val="28"/>
          <w:lang w:val="en-US" w:eastAsia="zh-CN"/>
        </w:rPr>
        <w:t>在影片后半部的营救行动中，反诈局已经获知了诈骗组织的具体位置，但是因为陆经理掌控了公司内部学校的小学生的所有活动，这些小学生相当于诈骗工厂的人质，</w:t>
      </w:r>
      <w:bookmarkStart w:id="0" w:name="_GoBack"/>
      <w:bookmarkEnd w:id="0"/>
      <w:r>
        <w:rPr>
          <w:rFonts w:hint="eastAsia"/>
          <w:sz w:val="28"/>
          <w:szCs w:val="28"/>
          <w:lang w:val="en-US" w:eastAsia="zh-CN"/>
        </w:rPr>
        <w:t>作为保护陆经理的一个重要手段。如何在确保人质安全的情况下抓获诈骗组织，非常考验赵处长的智商和情商。后来赵处长将注意力集中在了外卖上，想出了一个比较巧妙的方法。他们利用外卖将馒头里放入烟雾发生器和纸条，潘生收到馒头，发现了纸条，按纸条指示启动了烟雾发生器，触发了学校的烟雾报警系统。这时候小学生都开始疏散了，解除了人质风险。反诈局借着消防车灭火的机会，进入了学校，将诈骗组织成员都抓获归案。</w:t>
      </w:r>
    </w:p>
    <w:p>
      <w:pPr>
        <w:ind w:firstLine="560"/>
        <w:rPr>
          <w:rFonts w:hint="default"/>
          <w:sz w:val="28"/>
          <w:szCs w:val="28"/>
          <w:lang w:val="en-US" w:eastAsia="zh-CN"/>
        </w:rPr>
      </w:pPr>
      <w:r>
        <w:rPr>
          <w:rFonts w:hint="eastAsia"/>
          <w:sz w:val="28"/>
          <w:szCs w:val="28"/>
          <w:lang w:val="en-US" w:eastAsia="zh-CN"/>
        </w:rPr>
        <w:t>不得不说，这是一个非常精巧的设计，是一个非常巧妙的营救方案。这是反诈局成员善于思考的结果。我们在做事情的时候，也需要勤于思考，善于利用各种条件，创造机会，以达成自己的希望和目标。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mMzFiOWVmZDJiNGI5YWU3YWNkYTNlZGVlZDQwMTEifQ=="/>
  </w:docVars>
  <w:rsids>
    <w:rsidRoot w:val="00000000"/>
    <w:rsid w:val="00145EF7"/>
    <w:rsid w:val="00174CC9"/>
    <w:rsid w:val="004E616D"/>
    <w:rsid w:val="008D138C"/>
    <w:rsid w:val="01161381"/>
    <w:rsid w:val="014E427B"/>
    <w:rsid w:val="01A924D1"/>
    <w:rsid w:val="01C05B02"/>
    <w:rsid w:val="0289499E"/>
    <w:rsid w:val="031F3DF1"/>
    <w:rsid w:val="032064E7"/>
    <w:rsid w:val="036174DB"/>
    <w:rsid w:val="03912F41"/>
    <w:rsid w:val="04126905"/>
    <w:rsid w:val="048B7990"/>
    <w:rsid w:val="05105FE9"/>
    <w:rsid w:val="054D10EA"/>
    <w:rsid w:val="05A50A77"/>
    <w:rsid w:val="065D06CB"/>
    <w:rsid w:val="06772354"/>
    <w:rsid w:val="06992C74"/>
    <w:rsid w:val="06A20FC1"/>
    <w:rsid w:val="070659F4"/>
    <w:rsid w:val="082C4FE6"/>
    <w:rsid w:val="08B9595D"/>
    <w:rsid w:val="09287A39"/>
    <w:rsid w:val="0976720A"/>
    <w:rsid w:val="09FB7366"/>
    <w:rsid w:val="0A586325"/>
    <w:rsid w:val="0AD32B1B"/>
    <w:rsid w:val="0AE75395"/>
    <w:rsid w:val="0B1526A9"/>
    <w:rsid w:val="0BFC28D8"/>
    <w:rsid w:val="0C5E64BA"/>
    <w:rsid w:val="0C635166"/>
    <w:rsid w:val="0C9475FE"/>
    <w:rsid w:val="0CC53C5B"/>
    <w:rsid w:val="0CFA1B57"/>
    <w:rsid w:val="0D00791F"/>
    <w:rsid w:val="0D336E17"/>
    <w:rsid w:val="0D7C110B"/>
    <w:rsid w:val="0DAA2474"/>
    <w:rsid w:val="0DE61630"/>
    <w:rsid w:val="0DF06AB6"/>
    <w:rsid w:val="0E1C51BB"/>
    <w:rsid w:val="0E9649DD"/>
    <w:rsid w:val="0EDE1C7C"/>
    <w:rsid w:val="0EE9610E"/>
    <w:rsid w:val="0FE4089C"/>
    <w:rsid w:val="0FEE34C9"/>
    <w:rsid w:val="111C4E1C"/>
    <w:rsid w:val="117F087D"/>
    <w:rsid w:val="118045F5"/>
    <w:rsid w:val="11C269BB"/>
    <w:rsid w:val="120002F6"/>
    <w:rsid w:val="12695089"/>
    <w:rsid w:val="12CB10A8"/>
    <w:rsid w:val="135875D7"/>
    <w:rsid w:val="13E64E64"/>
    <w:rsid w:val="1444068D"/>
    <w:rsid w:val="14681A9C"/>
    <w:rsid w:val="14935674"/>
    <w:rsid w:val="149C7EBC"/>
    <w:rsid w:val="14A800EA"/>
    <w:rsid w:val="14EB18BB"/>
    <w:rsid w:val="1531013C"/>
    <w:rsid w:val="159C3623"/>
    <w:rsid w:val="15DE404E"/>
    <w:rsid w:val="1606156C"/>
    <w:rsid w:val="162031B6"/>
    <w:rsid w:val="162A64AB"/>
    <w:rsid w:val="16FF04F5"/>
    <w:rsid w:val="178416E1"/>
    <w:rsid w:val="178D5FB8"/>
    <w:rsid w:val="179F790B"/>
    <w:rsid w:val="17DF165E"/>
    <w:rsid w:val="17FD51E2"/>
    <w:rsid w:val="18512847"/>
    <w:rsid w:val="188E5849"/>
    <w:rsid w:val="194D1300"/>
    <w:rsid w:val="19E14FE3"/>
    <w:rsid w:val="1AD87250"/>
    <w:rsid w:val="1B0126AB"/>
    <w:rsid w:val="1B1C713C"/>
    <w:rsid w:val="1BC97967"/>
    <w:rsid w:val="1C0A001C"/>
    <w:rsid w:val="1D2749F3"/>
    <w:rsid w:val="1D9E208B"/>
    <w:rsid w:val="1DAC28C5"/>
    <w:rsid w:val="1DDC1EA2"/>
    <w:rsid w:val="1E6A6411"/>
    <w:rsid w:val="1E8C6387"/>
    <w:rsid w:val="1EBB7A39"/>
    <w:rsid w:val="1FE43FA1"/>
    <w:rsid w:val="20784E15"/>
    <w:rsid w:val="21103835"/>
    <w:rsid w:val="21235D06"/>
    <w:rsid w:val="21FC1492"/>
    <w:rsid w:val="220A23E4"/>
    <w:rsid w:val="224D759E"/>
    <w:rsid w:val="22EA7B20"/>
    <w:rsid w:val="22EE4742"/>
    <w:rsid w:val="230E1A60"/>
    <w:rsid w:val="233200D8"/>
    <w:rsid w:val="23564752"/>
    <w:rsid w:val="23E06A66"/>
    <w:rsid w:val="24552B20"/>
    <w:rsid w:val="24661642"/>
    <w:rsid w:val="24861217"/>
    <w:rsid w:val="24A550C8"/>
    <w:rsid w:val="253D4483"/>
    <w:rsid w:val="2599753F"/>
    <w:rsid w:val="25A55F80"/>
    <w:rsid w:val="26887D7C"/>
    <w:rsid w:val="26FD7FFF"/>
    <w:rsid w:val="273E1940"/>
    <w:rsid w:val="27BF1D64"/>
    <w:rsid w:val="27DE07D4"/>
    <w:rsid w:val="281F127B"/>
    <w:rsid w:val="2913277E"/>
    <w:rsid w:val="291E49C7"/>
    <w:rsid w:val="29327635"/>
    <w:rsid w:val="2AF507D9"/>
    <w:rsid w:val="2B502629"/>
    <w:rsid w:val="2CBF3DCB"/>
    <w:rsid w:val="2CE508C0"/>
    <w:rsid w:val="2DAC25A2"/>
    <w:rsid w:val="2DBB1676"/>
    <w:rsid w:val="2E294783"/>
    <w:rsid w:val="2E3D56B3"/>
    <w:rsid w:val="2F2D30EF"/>
    <w:rsid w:val="2F642B9D"/>
    <w:rsid w:val="2F702B72"/>
    <w:rsid w:val="2FD23E16"/>
    <w:rsid w:val="300F6E18"/>
    <w:rsid w:val="301E5278"/>
    <w:rsid w:val="30C23E8A"/>
    <w:rsid w:val="30E312C5"/>
    <w:rsid w:val="31771119"/>
    <w:rsid w:val="31D82187"/>
    <w:rsid w:val="31E3230A"/>
    <w:rsid w:val="32901F78"/>
    <w:rsid w:val="33252886"/>
    <w:rsid w:val="33FA75A8"/>
    <w:rsid w:val="34076784"/>
    <w:rsid w:val="34B95C8F"/>
    <w:rsid w:val="34EF1CA5"/>
    <w:rsid w:val="34F5482E"/>
    <w:rsid w:val="35603B91"/>
    <w:rsid w:val="356C60B7"/>
    <w:rsid w:val="35BE0B9F"/>
    <w:rsid w:val="36C21C4D"/>
    <w:rsid w:val="37B54749"/>
    <w:rsid w:val="37EC3F5E"/>
    <w:rsid w:val="380867EA"/>
    <w:rsid w:val="385201EA"/>
    <w:rsid w:val="38D94BBA"/>
    <w:rsid w:val="38EE123F"/>
    <w:rsid w:val="39A1743D"/>
    <w:rsid w:val="3A115BB0"/>
    <w:rsid w:val="3A4B6C9E"/>
    <w:rsid w:val="3B455DE4"/>
    <w:rsid w:val="3BEB7369"/>
    <w:rsid w:val="3CD1792F"/>
    <w:rsid w:val="3D271C45"/>
    <w:rsid w:val="3D3A1978"/>
    <w:rsid w:val="3D673DEF"/>
    <w:rsid w:val="3D7D7AB7"/>
    <w:rsid w:val="3D9425AC"/>
    <w:rsid w:val="3DBC05DF"/>
    <w:rsid w:val="3E9E1A93"/>
    <w:rsid w:val="3EC227E6"/>
    <w:rsid w:val="3EEC4EF4"/>
    <w:rsid w:val="3F272ABA"/>
    <w:rsid w:val="3F391490"/>
    <w:rsid w:val="4044184B"/>
    <w:rsid w:val="408E5B37"/>
    <w:rsid w:val="40D43E92"/>
    <w:rsid w:val="41032AA9"/>
    <w:rsid w:val="41220579"/>
    <w:rsid w:val="41F735CD"/>
    <w:rsid w:val="42925DB2"/>
    <w:rsid w:val="42B9415E"/>
    <w:rsid w:val="42DD35EB"/>
    <w:rsid w:val="43AF4742"/>
    <w:rsid w:val="43DF1F05"/>
    <w:rsid w:val="43FD772D"/>
    <w:rsid w:val="44095C00"/>
    <w:rsid w:val="4422257E"/>
    <w:rsid w:val="44586B88"/>
    <w:rsid w:val="44B9684D"/>
    <w:rsid w:val="44C34F9C"/>
    <w:rsid w:val="458E787C"/>
    <w:rsid w:val="45E31539"/>
    <w:rsid w:val="46516BD2"/>
    <w:rsid w:val="46722FFA"/>
    <w:rsid w:val="46AE6404"/>
    <w:rsid w:val="470923BB"/>
    <w:rsid w:val="47176886"/>
    <w:rsid w:val="47376F28"/>
    <w:rsid w:val="4801020B"/>
    <w:rsid w:val="48171EBA"/>
    <w:rsid w:val="48796BD0"/>
    <w:rsid w:val="48BB0487"/>
    <w:rsid w:val="49496A9F"/>
    <w:rsid w:val="4A11565F"/>
    <w:rsid w:val="4A2C403C"/>
    <w:rsid w:val="4B072981"/>
    <w:rsid w:val="4BE64A79"/>
    <w:rsid w:val="4C4B31FA"/>
    <w:rsid w:val="4C5365B2"/>
    <w:rsid w:val="4C9149E5"/>
    <w:rsid w:val="4CFD651E"/>
    <w:rsid w:val="4E636855"/>
    <w:rsid w:val="4F675ED1"/>
    <w:rsid w:val="4F691E94"/>
    <w:rsid w:val="50D11BC4"/>
    <w:rsid w:val="50DB32FA"/>
    <w:rsid w:val="51C317E4"/>
    <w:rsid w:val="51CB3B24"/>
    <w:rsid w:val="52186519"/>
    <w:rsid w:val="52567096"/>
    <w:rsid w:val="52CF0AAE"/>
    <w:rsid w:val="52E835B3"/>
    <w:rsid w:val="531225F7"/>
    <w:rsid w:val="53AC2BFA"/>
    <w:rsid w:val="541A1764"/>
    <w:rsid w:val="541D1254"/>
    <w:rsid w:val="54C442B9"/>
    <w:rsid w:val="54ED6E78"/>
    <w:rsid w:val="54F37503"/>
    <w:rsid w:val="5554439A"/>
    <w:rsid w:val="555A5FCB"/>
    <w:rsid w:val="5586539F"/>
    <w:rsid w:val="558E2409"/>
    <w:rsid w:val="55C23E61"/>
    <w:rsid w:val="55FD07C3"/>
    <w:rsid w:val="56410EA1"/>
    <w:rsid w:val="5655238E"/>
    <w:rsid w:val="573E2102"/>
    <w:rsid w:val="577D36EF"/>
    <w:rsid w:val="5801505D"/>
    <w:rsid w:val="58574B26"/>
    <w:rsid w:val="58611CE1"/>
    <w:rsid w:val="5887032B"/>
    <w:rsid w:val="58ED620F"/>
    <w:rsid w:val="5A571BE9"/>
    <w:rsid w:val="5ACB7AB9"/>
    <w:rsid w:val="5ACE0213"/>
    <w:rsid w:val="5AF55530"/>
    <w:rsid w:val="5BF846A1"/>
    <w:rsid w:val="5BFD0A54"/>
    <w:rsid w:val="5C2515ED"/>
    <w:rsid w:val="5C7B2FBB"/>
    <w:rsid w:val="5CE24DE9"/>
    <w:rsid w:val="5DD706C5"/>
    <w:rsid w:val="5E5D63C2"/>
    <w:rsid w:val="5E9C496B"/>
    <w:rsid w:val="5EE73EA8"/>
    <w:rsid w:val="5F833C46"/>
    <w:rsid w:val="600450EA"/>
    <w:rsid w:val="602F3F48"/>
    <w:rsid w:val="60536EAF"/>
    <w:rsid w:val="60C8175D"/>
    <w:rsid w:val="61907E92"/>
    <w:rsid w:val="61F27BF6"/>
    <w:rsid w:val="620B38C2"/>
    <w:rsid w:val="62724E61"/>
    <w:rsid w:val="62B80A6E"/>
    <w:rsid w:val="6392604D"/>
    <w:rsid w:val="63C928D4"/>
    <w:rsid w:val="6465566A"/>
    <w:rsid w:val="64914A33"/>
    <w:rsid w:val="64AD03D2"/>
    <w:rsid w:val="65257F68"/>
    <w:rsid w:val="657B69CF"/>
    <w:rsid w:val="65E55350"/>
    <w:rsid w:val="66BB1790"/>
    <w:rsid w:val="672E5483"/>
    <w:rsid w:val="68273FF7"/>
    <w:rsid w:val="685006E5"/>
    <w:rsid w:val="687A5D6A"/>
    <w:rsid w:val="68E359F5"/>
    <w:rsid w:val="694D4C0E"/>
    <w:rsid w:val="6A684DAE"/>
    <w:rsid w:val="6ABF6F54"/>
    <w:rsid w:val="6AC63F9C"/>
    <w:rsid w:val="6BE75EA1"/>
    <w:rsid w:val="6C4348D6"/>
    <w:rsid w:val="6C666D92"/>
    <w:rsid w:val="6CE95D1F"/>
    <w:rsid w:val="6DC742B3"/>
    <w:rsid w:val="6DD045FA"/>
    <w:rsid w:val="6EA840E4"/>
    <w:rsid w:val="6EC92CDF"/>
    <w:rsid w:val="6ECB4234"/>
    <w:rsid w:val="6FAF3250"/>
    <w:rsid w:val="6FBD195B"/>
    <w:rsid w:val="70895616"/>
    <w:rsid w:val="717007BD"/>
    <w:rsid w:val="721301DA"/>
    <w:rsid w:val="721E7C50"/>
    <w:rsid w:val="72E15E16"/>
    <w:rsid w:val="73836ECE"/>
    <w:rsid w:val="74343C6C"/>
    <w:rsid w:val="748B60DA"/>
    <w:rsid w:val="75297601"/>
    <w:rsid w:val="753164B5"/>
    <w:rsid w:val="75536811"/>
    <w:rsid w:val="75814EB1"/>
    <w:rsid w:val="75A310D1"/>
    <w:rsid w:val="761958C7"/>
    <w:rsid w:val="762D2A08"/>
    <w:rsid w:val="767021BC"/>
    <w:rsid w:val="76A333E3"/>
    <w:rsid w:val="76CD220E"/>
    <w:rsid w:val="77560455"/>
    <w:rsid w:val="775E5C88"/>
    <w:rsid w:val="7763333A"/>
    <w:rsid w:val="781F6CA4"/>
    <w:rsid w:val="78747CA5"/>
    <w:rsid w:val="7891787D"/>
    <w:rsid w:val="78A116C3"/>
    <w:rsid w:val="78BC0AF2"/>
    <w:rsid w:val="79EE2F80"/>
    <w:rsid w:val="7BA94FF8"/>
    <w:rsid w:val="7BB61E47"/>
    <w:rsid w:val="7C541A59"/>
    <w:rsid w:val="7C67035B"/>
    <w:rsid w:val="7D40048E"/>
    <w:rsid w:val="7DE40569"/>
    <w:rsid w:val="7E3823AD"/>
    <w:rsid w:val="7E431733"/>
    <w:rsid w:val="7EA36676"/>
    <w:rsid w:val="7F6962A0"/>
    <w:rsid w:val="7F731732"/>
    <w:rsid w:val="7FD07329"/>
    <w:rsid w:val="7FD1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2677</Words>
  <Characters>2698</Characters>
  <Lines>0</Lines>
  <Paragraphs>0</Paragraphs>
  <TotalTime>7</TotalTime>
  <ScaleCrop>false</ScaleCrop>
  <LinksUpToDate>false</LinksUpToDate>
  <CharactersWithSpaces>2698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2023-09-03T12:14:00Z</dcterms:created>
  <dc:creator>aqua</dc:creator>
  <cp:lastModifiedBy>auzwcd</cp:lastModifiedBy>
  <dcterms:modified xsi:type="dcterms:W3CDTF">2023-09-06T14:43:21Z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D0EBCECD7A1B43208146017DADA5CC3F_12</vt:lpwstr>
  </property>
</Properties>
</file>