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F3681">
      <w:pPr>
        <w:spacing w:before="78"/>
        <w:ind w:left="2693" w:right="2761" w:firstLine="0"/>
        <w:jc w:val="center"/>
        <w:rPr>
          <w:b/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133985</wp:posOffset>
            </wp:positionV>
            <wp:extent cx="1097280" cy="822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9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24pt;margin-top:24pt;height:744pt;width:564pt;mso-position-horizontal-relative:page;mso-position-vertical-relative:page;z-index:-251656192;mso-width-relative:page;mso-height-relative:page;" coordorigin="480,480" coordsize="11280,14880">
            <o:lock v:ext="edit"/>
            <v:rect id="_x0000_s1027" o:spid="_x0000_s1027" o:spt="1" style="position:absolute;left:487;top:2690;height:12;width:11220;" fillcolor="#4470C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480;top:480;height:14880;width:11280;" filled="f" stroked="t" coordorigin="480,480" coordsize="11280,14880" path="m480,485l11760,485m480,15355l11760,15355m485,480l485,15360m11755,490l11755,15360e">
              <v:path arrowok="t"/>
              <v:fill on="f" focussize="0,0"/>
              <v:stroke weight="0.48pt" color="#000000"/>
              <v:imagedata o:title=""/>
              <o:lock v:ext="edit"/>
            </v:shape>
          </v:group>
        </w:pict>
      </w:r>
      <w:r>
        <w:rPr>
          <w:b/>
          <w:sz w:val="22"/>
        </w:rPr>
        <w:t>WALCHAND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COLLEGE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ENGINEERING,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SANGLI</w:t>
      </w:r>
    </w:p>
    <w:p w14:paraId="3A8536A2">
      <w:pPr>
        <w:spacing w:before="3"/>
        <w:ind w:left="2693" w:right="2682" w:firstLine="0"/>
        <w:jc w:val="center"/>
        <w:rPr>
          <w:b/>
          <w:sz w:val="1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6042660</wp:posOffset>
            </wp:positionH>
            <wp:positionV relativeFrom="paragraph">
              <wp:posOffset>45720</wp:posOffset>
            </wp:positionV>
            <wp:extent cx="1298575" cy="5530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47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(A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Government-aided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Autonomous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Institute)</w:t>
      </w:r>
    </w:p>
    <w:p w14:paraId="11E48526">
      <w:pPr>
        <w:pStyle w:val="2"/>
        <w:spacing w:before="175"/>
        <w:ind w:left="2661" w:right="2812"/>
        <w:jc w:val="center"/>
        <w:rPr>
          <w:rFonts w:ascii="Times New Roman"/>
        </w:rPr>
      </w:pPr>
      <w:r>
        <w:rPr>
          <w:rFonts w:ascii="Times New Roman"/>
        </w:rPr>
        <w:t>Personality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Advancement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Circle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Engineers</w:t>
      </w:r>
    </w:p>
    <w:p w14:paraId="55FE9872">
      <w:pPr>
        <w:spacing w:before="183"/>
        <w:ind w:left="2647" w:right="2812" w:firstLine="0"/>
        <w:jc w:val="center"/>
        <w:rPr>
          <w:b/>
          <w:sz w:val="22"/>
        </w:rPr>
      </w:pPr>
      <w:r>
        <w:rPr>
          <w:b/>
          <w:sz w:val="22"/>
        </w:rPr>
        <w:t>Staff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Advisor: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Prof.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Dr.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Sharad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Gaikwad</w:t>
      </w:r>
    </w:p>
    <w:p w14:paraId="2480E5D7">
      <w:pPr>
        <w:pStyle w:val="5"/>
        <w:spacing w:before="11"/>
        <w:rPr>
          <w:b/>
          <w:sz w:val="10"/>
        </w:rPr>
      </w:pPr>
    </w:p>
    <w:p w14:paraId="1B32AD6C">
      <w:pPr>
        <w:tabs>
          <w:tab w:val="left" w:pos="3759"/>
          <w:tab w:val="left" w:pos="7514"/>
        </w:tabs>
        <w:spacing w:before="56"/>
        <w:ind w:left="0" w:right="327" w:firstLine="0"/>
        <w:jc w:val="righ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Secretary: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Vishwajeet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Sarvade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President: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Avadhoot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Kulkarni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Vice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President: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Shashank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Pujari</w:t>
      </w:r>
    </w:p>
    <w:p w14:paraId="5281204B">
      <w:pPr>
        <w:pStyle w:val="5"/>
        <w:rPr>
          <w:rFonts w:ascii="Calibri"/>
          <w:b/>
          <w:sz w:val="22"/>
        </w:rPr>
      </w:pPr>
    </w:p>
    <w:p w14:paraId="5122F48F">
      <w:pPr>
        <w:pStyle w:val="5"/>
        <w:spacing w:before="9"/>
        <w:rPr>
          <w:rFonts w:ascii="Calibri"/>
          <w:b/>
          <w:sz w:val="27"/>
        </w:rPr>
      </w:pPr>
    </w:p>
    <w:p w14:paraId="21D653B6">
      <w:pPr>
        <w:spacing w:before="0"/>
        <w:ind w:left="0" w:right="265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hint="default" w:ascii="Calibri"/>
          <w:b/>
          <w:spacing w:val="-3"/>
          <w:sz w:val="24"/>
          <w:lang w:val="en-US"/>
        </w:rPr>
        <w:t xml:space="preserve">    </w:t>
      </w:r>
      <w:r>
        <w:rPr>
          <w:rFonts w:ascii="Calibri"/>
          <w:b/>
          <w:sz w:val="24"/>
        </w:rPr>
        <w:t>/</w:t>
      </w:r>
      <w:r>
        <w:rPr>
          <w:rFonts w:hint="default" w:ascii="Calibri"/>
          <w:b/>
          <w:sz w:val="24"/>
          <w:lang w:val="en-US"/>
        </w:rPr>
        <w:t xml:space="preserve">    </w:t>
      </w:r>
      <w:r>
        <w:rPr>
          <w:rFonts w:ascii="Calibri"/>
          <w:b/>
          <w:sz w:val="24"/>
        </w:rPr>
        <w:t>/</w:t>
      </w:r>
      <w:bookmarkStart w:id="0" w:name="_GoBack"/>
      <w:bookmarkEnd w:id="0"/>
      <w:r>
        <w:rPr>
          <w:rFonts w:ascii="Calibri"/>
          <w:b/>
          <w:sz w:val="24"/>
        </w:rPr>
        <w:t>2024</w:t>
      </w:r>
    </w:p>
    <w:p w14:paraId="5D026A5E">
      <w:pPr>
        <w:pStyle w:val="5"/>
        <w:rPr>
          <w:rFonts w:ascii="Calibri"/>
          <w:b/>
          <w:sz w:val="24"/>
        </w:rPr>
      </w:pPr>
    </w:p>
    <w:p w14:paraId="30A6F0E6">
      <w:pPr>
        <w:pStyle w:val="5"/>
        <w:spacing w:before="200"/>
        <w:ind w:left="119" w:right="1212"/>
      </w:pPr>
      <w:r>
        <w:t>Attaching the proposed budget of expenses for our mega event, Prudence 2024 .</w:t>
      </w:r>
      <w:r>
        <w:rPr>
          <w:spacing w:val="1"/>
        </w:rPr>
        <w:t xml:space="preserve"> </w:t>
      </w:r>
      <w:r>
        <w:t>Please approve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funds</w:t>
      </w:r>
      <w:r>
        <w:rPr>
          <w:spacing w:val="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club's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rPr>
          <w:b/>
        </w:rPr>
        <w:t>PRUDENCE’24</w:t>
      </w:r>
      <w:r>
        <w:t>.</w:t>
      </w:r>
    </w:p>
    <w:p w14:paraId="775F2575">
      <w:pPr>
        <w:pStyle w:val="5"/>
        <w:spacing w:before="1"/>
        <w:ind w:left="119" w:right="1567"/>
      </w:pPr>
      <w:r>
        <w:t>This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events.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greatly</w:t>
      </w:r>
      <w:r>
        <w:rPr>
          <w:spacing w:val="-67"/>
        </w:rPr>
        <w:t xml:space="preserve"> </w:t>
      </w:r>
      <w:r>
        <w:t>appreciated.</w:t>
      </w:r>
    </w:p>
    <w:p w14:paraId="1AEB7436">
      <w:pPr>
        <w:pStyle w:val="5"/>
        <w:spacing w:before="11"/>
        <w:rPr>
          <w:sz w:val="23"/>
        </w:rPr>
      </w:pPr>
    </w:p>
    <w:tbl>
      <w:tblPr>
        <w:tblStyle w:val="4"/>
        <w:tblW w:w="0" w:type="auto"/>
        <w:tblInd w:w="6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66"/>
        <w:gridCol w:w="3419"/>
      </w:tblGrid>
      <w:tr w14:paraId="53710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966" w:type="dxa"/>
          </w:tcPr>
          <w:p w14:paraId="1FAAA050">
            <w:pPr>
              <w:pStyle w:val="8"/>
              <w:spacing w:line="305" w:lineRule="exact"/>
              <w:ind w:right="386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</w:p>
        </w:tc>
        <w:tc>
          <w:tcPr>
            <w:tcW w:w="3419" w:type="dxa"/>
          </w:tcPr>
          <w:p w14:paraId="51254637">
            <w:pPr>
              <w:pStyle w:val="8"/>
              <w:spacing w:line="305" w:lineRule="exact"/>
              <w:ind w:left="833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(in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₹)</w:t>
            </w:r>
          </w:p>
        </w:tc>
      </w:tr>
      <w:tr w14:paraId="7BABF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5966" w:type="dxa"/>
          </w:tcPr>
          <w:p w14:paraId="2064DE08">
            <w:pPr>
              <w:pStyle w:val="8"/>
              <w:ind w:left="0" w:leftChars="0" w:right="392" w:firstLine="140" w:firstLineChars="50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Refreshment</w:t>
            </w:r>
            <w:r>
              <w:rPr>
                <w:rFonts w:hint="default"/>
                <w:sz w:val="28"/>
                <w:lang w:val="en-US"/>
              </w:rPr>
              <w:t>(650 x 30rs/p + 5500rs Sponsored)</w:t>
            </w:r>
          </w:p>
        </w:tc>
        <w:tc>
          <w:tcPr>
            <w:tcW w:w="3419" w:type="dxa"/>
          </w:tcPr>
          <w:p w14:paraId="46E257D2">
            <w:pPr>
              <w:pStyle w:val="8"/>
              <w:spacing w:line="334" w:lineRule="exact"/>
              <w:ind w:left="82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25000</w:t>
            </w:r>
          </w:p>
        </w:tc>
      </w:tr>
      <w:tr w14:paraId="2DA08B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5966" w:type="dxa"/>
          </w:tcPr>
          <w:p w14:paraId="2DB45379">
            <w:pPr>
              <w:pStyle w:val="8"/>
              <w:ind w:left="0" w:leftChars="0" w:right="390" w:firstLine="0" w:firstLineChars="0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Travelling</w:t>
            </w:r>
            <w:r>
              <w:rPr>
                <w:rFonts w:hint="default"/>
                <w:sz w:val="28"/>
                <w:lang w:val="en-US"/>
              </w:rPr>
              <w:t>-Allowance(publicity at 8-10 Colleges)</w:t>
            </w:r>
          </w:p>
        </w:tc>
        <w:tc>
          <w:tcPr>
            <w:tcW w:w="3419" w:type="dxa"/>
          </w:tcPr>
          <w:p w14:paraId="79D0112F">
            <w:pPr>
              <w:pStyle w:val="8"/>
              <w:spacing w:line="334" w:lineRule="exact"/>
              <w:ind w:left="83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9000</w:t>
            </w:r>
          </w:p>
        </w:tc>
      </w:tr>
      <w:tr w14:paraId="567DE5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5966" w:type="dxa"/>
          </w:tcPr>
          <w:p w14:paraId="1507706A">
            <w:pPr>
              <w:pStyle w:val="8"/>
              <w:spacing w:line="320" w:lineRule="exact"/>
              <w:ind w:right="324"/>
              <w:rPr>
                <w:rFonts w:hint="default"/>
                <w:sz w:val="28"/>
                <w:lang w:val="en-US"/>
              </w:rPr>
            </w:pPr>
            <w:r>
              <w:rPr>
                <w:spacing w:val="-1"/>
                <w:sz w:val="28"/>
              </w:rPr>
              <w:t>Certificates,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Posters,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Stickers</w:t>
            </w:r>
            <w:r>
              <w:rPr>
                <w:rFonts w:hint="default"/>
                <w:sz w:val="28"/>
                <w:lang w:val="en-US"/>
              </w:rPr>
              <w:t>(650 x 11rs/p)</w:t>
            </w:r>
          </w:p>
        </w:tc>
        <w:tc>
          <w:tcPr>
            <w:tcW w:w="3419" w:type="dxa"/>
          </w:tcPr>
          <w:p w14:paraId="1D27776D">
            <w:pPr>
              <w:pStyle w:val="8"/>
              <w:spacing w:line="334" w:lineRule="exact"/>
              <w:ind w:left="83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7000</w:t>
            </w:r>
          </w:p>
        </w:tc>
      </w:tr>
      <w:tr w14:paraId="0E4FB9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5966" w:type="dxa"/>
          </w:tcPr>
          <w:p w14:paraId="32017309">
            <w:pPr>
              <w:pStyle w:val="8"/>
              <w:spacing w:line="315" w:lineRule="exact"/>
              <w:ind w:right="38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Stationary</w:t>
            </w:r>
            <w:r>
              <w:rPr>
                <w:rFonts w:hint="default"/>
                <w:sz w:val="28"/>
                <w:lang w:val="en-US"/>
              </w:rPr>
              <w:t xml:space="preserve"> and Goodies(650 x 9rs/p)</w:t>
            </w:r>
          </w:p>
        </w:tc>
        <w:tc>
          <w:tcPr>
            <w:tcW w:w="3419" w:type="dxa"/>
          </w:tcPr>
          <w:p w14:paraId="75565C53">
            <w:pPr>
              <w:pStyle w:val="8"/>
              <w:spacing w:line="332" w:lineRule="exact"/>
              <w:ind w:left="83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6000</w:t>
            </w:r>
          </w:p>
        </w:tc>
      </w:tr>
      <w:tr w14:paraId="770AE9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5966" w:type="dxa"/>
          </w:tcPr>
          <w:p w14:paraId="434B5C05">
            <w:pPr>
              <w:pStyle w:val="8"/>
              <w:ind w:right="389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Xeroxes</w:t>
            </w:r>
            <w:r>
              <w:rPr>
                <w:rFonts w:hint="default"/>
                <w:sz w:val="28"/>
                <w:lang w:val="en-US"/>
              </w:rPr>
              <w:t xml:space="preserve"> (650 x 4.5rs/p)</w:t>
            </w:r>
          </w:p>
        </w:tc>
        <w:tc>
          <w:tcPr>
            <w:tcW w:w="3419" w:type="dxa"/>
          </w:tcPr>
          <w:p w14:paraId="29689293">
            <w:pPr>
              <w:pStyle w:val="8"/>
              <w:spacing w:line="332" w:lineRule="exact"/>
              <w:ind w:left="83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3000</w:t>
            </w:r>
          </w:p>
        </w:tc>
      </w:tr>
      <w:tr w14:paraId="6785C5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5966" w:type="dxa"/>
          </w:tcPr>
          <w:p w14:paraId="1C7FB429">
            <w:pPr>
              <w:pStyle w:val="8"/>
              <w:spacing w:line="315" w:lineRule="exact"/>
              <w:ind w:right="384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Trophies</w:t>
            </w:r>
            <w:r>
              <w:rPr>
                <w:rFonts w:hint="default"/>
                <w:sz w:val="28"/>
                <w:lang w:val="en-US"/>
              </w:rPr>
              <w:t>((1st x 4)= 1500rs , (2</w:t>
            </w:r>
            <w:r>
              <w:rPr>
                <w:rFonts w:hint="default"/>
                <w:sz w:val="28"/>
                <w:vertAlign w:val="superscript"/>
                <w:lang w:val="en-US"/>
              </w:rPr>
              <w:t>nd</w:t>
            </w:r>
            <w:r>
              <w:rPr>
                <w:rFonts w:hint="default"/>
                <w:sz w:val="28"/>
                <w:lang w:val="en-US"/>
              </w:rPr>
              <w:t xml:space="preserve"> x 4) = 1000rs, (3</w:t>
            </w:r>
            <w:r>
              <w:rPr>
                <w:rFonts w:hint="default"/>
                <w:sz w:val="28"/>
                <w:vertAlign w:val="superscript"/>
                <w:lang w:val="en-US"/>
              </w:rPr>
              <w:t>rd</w:t>
            </w:r>
            <w:r>
              <w:rPr>
                <w:rFonts w:hint="default"/>
                <w:sz w:val="28"/>
                <w:lang w:val="en-US"/>
              </w:rPr>
              <w:t xml:space="preserve"> x 3) =500)</w:t>
            </w:r>
          </w:p>
        </w:tc>
        <w:tc>
          <w:tcPr>
            <w:tcW w:w="3419" w:type="dxa"/>
          </w:tcPr>
          <w:p w14:paraId="708A2D16">
            <w:pPr>
              <w:pStyle w:val="8"/>
              <w:spacing w:line="332" w:lineRule="exact"/>
              <w:ind w:left="83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3000</w:t>
            </w:r>
          </w:p>
        </w:tc>
      </w:tr>
      <w:tr w14:paraId="779C3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5966" w:type="dxa"/>
          </w:tcPr>
          <w:p w14:paraId="7EACE25B">
            <w:pPr>
              <w:pStyle w:val="8"/>
              <w:spacing w:line="315" w:lineRule="exact"/>
              <w:ind w:right="39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Decoration</w:t>
            </w:r>
            <w:r>
              <w:rPr>
                <w:rFonts w:hint="default"/>
                <w:sz w:val="28"/>
                <w:lang w:val="en-US"/>
              </w:rPr>
              <w:t xml:space="preserve"> And Lighting</w:t>
            </w:r>
          </w:p>
        </w:tc>
        <w:tc>
          <w:tcPr>
            <w:tcW w:w="3419" w:type="dxa"/>
          </w:tcPr>
          <w:p w14:paraId="211C8740">
            <w:pPr>
              <w:pStyle w:val="8"/>
              <w:spacing w:line="332" w:lineRule="exact"/>
              <w:ind w:left="832"/>
              <w:rPr>
                <w:rFonts w:ascii="Calibri"/>
                <w:sz w:val="28"/>
              </w:rPr>
            </w:pPr>
            <w:r>
              <w:rPr>
                <w:rFonts w:hint="default" w:ascii="Calibri"/>
                <w:sz w:val="28"/>
                <w:lang w:val="en-US"/>
              </w:rPr>
              <w:t>55</w:t>
            </w:r>
            <w:r>
              <w:rPr>
                <w:rFonts w:ascii="Calibri"/>
                <w:sz w:val="28"/>
              </w:rPr>
              <w:t>00</w:t>
            </w:r>
          </w:p>
        </w:tc>
      </w:tr>
      <w:tr w14:paraId="22AB43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5966" w:type="dxa"/>
          </w:tcPr>
          <w:p w14:paraId="03B5DD9A">
            <w:pPr>
              <w:pStyle w:val="8"/>
              <w:ind w:right="391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Banners</w:t>
            </w:r>
            <w:r>
              <w:rPr>
                <w:rFonts w:hint="default"/>
                <w:sz w:val="28"/>
                <w:lang w:val="en-US"/>
              </w:rPr>
              <w:t>(2 sheets x 1000rs/p )</w:t>
            </w:r>
          </w:p>
        </w:tc>
        <w:tc>
          <w:tcPr>
            <w:tcW w:w="3419" w:type="dxa"/>
          </w:tcPr>
          <w:p w14:paraId="735985E5">
            <w:pPr>
              <w:pStyle w:val="8"/>
              <w:spacing w:line="332" w:lineRule="exact"/>
              <w:ind w:left="83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2000</w:t>
            </w:r>
          </w:p>
        </w:tc>
      </w:tr>
      <w:tr w14:paraId="0EF1B0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5966" w:type="dxa"/>
          </w:tcPr>
          <w:p w14:paraId="0CE65573">
            <w:pPr>
              <w:pStyle w:val="8"/>
              <w:ind w:right="392"/>
              <w:rPr>
                <w:sz w:val="28"/>
              </w:rPr>
            </w:pPr>
            <w:r>
              <w:rPr>
                <w:spacing w:val="-1"/>
                <w:sz w:val="28"/>
              </w:rPr>
              <w:t>Publicity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Drafts,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Invitation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card,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Receipt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</w:p>
        </w:tc>
        <w:tc>
          <w:tcPr>
            <w:tcW w:w="3419" w:type="dxa"/>
          </w:tcPr>
          <w:p w14:paraId="01CE7C51">
            <w:pPr>
              <w:pStyle w:val="8"/>
              <w:spacing w:line="334" w:lineRule="exact"/>
              <w:ind w:left="82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1000</w:t>
            </w:r>
          </w:p>
        </w:tc>
      </w:tr>
      <w:tr w14:paraId="2F8F07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5966" w:type="dxa"/>
          </w:tcPr>
          <w:p w14:paraId="69801F0A">
            <w:pPr>
              <w:pStyle w:val="8"/>
              <w:spacing w:line="240" w:lineRule="auto"/>
              <w:ind w:right="383"/>
              <w:rPr>
                <w:b/>
                <w:sz w:val="28"/>
              </w:rPr>
            </w:pPr>
            <w:r>
              <w:rPr>
                <w:b/>
                <w:sz w:val="28"/>
              </w:rPr>
              <w:t>Total -</w:t>
            </w:r>
          </w:p>
        </w:tc>
        <w:tc>
          <w:tcPr>
            <w:tcW w:w="3419" w:type="dxa"/>
          </w:tcPr>
          <w:p w14:paraId="6EF2B491">
            <w:pPr>
              <w:pStyle w:val="8"/>
              <w:spacing w:line="334" w:lineRule="exact"/>
              <w:ind w:left="827"/>
              <w:rPr>
                <w:rFonts w:ascii="Calibri" w:hAnsi="Calibri"/>
                <w:b/>
                <w:sz w:val="28"/>
              </w:rPr>
            </w:pPr>
            <w:r>
              <w:rPr>
                <w:b/>
                <w:sz w:val="28"/>
              </w:rPr>
              <w:t>₹</w:t>
            </w:r>
            <w:r>
              <w:rPr>
                <w:rFonts w:ascii="Calibri" w:hAnsi="Calibri"/>
                <w:b/>
                <w:sz w:val="28"/>
              </w:rPr>
              <w:t>61,500</w:t>
            </w:r>
          </w:p>
        </w:tc>
      </w:tr>
      <w:tr w14:paraId="2F454C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5966" w:type="dxa"/>
          </w:tcPr>
          <w:p w14:paraId="09E0BD22">
            <w:pPr>
              <w:pStyle w:val="8"/>
              <w:ind w:right="390"/>
              <w:rPr>
                <w:b/>
                <w:sz w:val="28"/>
              </w:rPr>
            </w:pPr>
            <w:r>
              <w:rPr>
                <w:b/>
                <w:sz w:val="28"/>
              </w:rPr>
              <w:t>Prize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Money</w:t>
            </w:r>
          </w:p>
        </w:tc>
        <w:tc>
          <w:tcPr>
            <w:tcW w:w="3419" w:type="dxa"/>
          </w:tcPr>
          <w:p w14:paraId="3A3BB314">
            <w:pPr>
              <w:pStyle w:val="8"/>
              <w:spacing w:line="334" w:lineRule="exact"/>
              <w:ind w:left="822"/>
              <w:rPr>
                <w:rFonts w:ascii="Calibri" w:hAnsi="Calibri"/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₹</w:t>
            </w:r>
            <w:r>
              <w:rPr>
                <w:rFonts w:ascii="Calibri" w:hAnsi="Calibri"/>
                <w:b/>
                <w:sz w:val="28"/>
                <w:u w:val="single"/>
              </w:rPr>
              <w:t>24,000</w:t>
            </w:r>
          </w:p>
        </w:tc>
      </w:tr>
      <w:tr w14:paraId="77B850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966" w:type="dxa"/>
          </w:tcPr>
          <w:p w14:paraId="48490E7A">
            <w:pPr>
              <w:pStyle w:val="8"/>
              <w:spacing w:line="315" w:lineRule="exact"/>
              <w:ind w:right="390"/>
              <w:rPr>
                <w:b/>
                <w:sz w:val="28"/>
              </w:rPr>
            </w:pPr>
            <w:r>
              <w:rPr>
                <w:b/>
                <w:sz w:val="28"/>
              </w:rPr>
              <w:t>Grand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Total</w:t>
            </w:r>
          </w:p>
        </w:tc>
        <w:tc>
          <w:tcPr>
            <w:tcW w:w="3419" w:type="dxa"/>
          </w:tcPr>
          <w:p w14:paraId="53078B48">
            <w:pPr>
              <w:pStyle w:val="8"/>
              <w:spacing w:line="315" w:lineRule="exact"/>
              <w:ind w:left="819"/>
              <w:rPr>
                <w:b/>
                <w:sz w:val="28"/>
              </w:rPr>
            </w:pPr>
            <w:r>
              <w:rPr>
                <w:b/>
                <w:sz w:val="28"/>
              </w:rPr>
              <w:t>₹85,500</w:t>
            </w:r>
          </w:p>
        </w:tc>
      </w:tr>
    </w:tbl>
    <w:p w14:paraId="5552D87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textAlignment w:val="auto"/>
        <w:rPr>
          <w:rFonts w:hint="default"/>
          <w:sz w:val="24"/>
          <w:szCs w:val="24"/>
          <w:lang w:val="en-US"/>
        </w:rPr>
      </w:pPr>
    </w:p>
    <w:p w14:paraId="794AE83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firstLine="240" w:firstLineChars="10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en-US" w:eastAsia="en-US" w:bidi="ar-SA"/>
        </w:rPr>
        <w:t>Sponsors : UNIVERSE GAME ZONE ,R CITY MALL 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b/>
          <w:sz w:val="28"/>
          <w:szCs w:val="24"/>
          <w:u w:val="thick"/>
        </w:rPr>
        <w:t>₹</w:t>
      </w:r>
      <w:r>
        <w:rPr>
          <w:rFonts w:hint="default"/>
          <w:b/>
          <w:sz w:val="28"/>
          <w:szCs w:val="24"/>
          <w:u w:val="thick"/>
          <w:lang w:val="en-US"/>
        </w:rPr>
        <w:t>15000</w:t>
      </w:r>
    </w:p>
    <w:p w14:paraId="7677418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firstLine="120" w:firstLineChars="50"/>
        <w:textAlignment w:val="auto"/>
        <w:rPr>
          <w:rFonts w:ascii="Calibri"/>
          <w:b/>
          <w:sz w:val="24"/>
          <w:szCs w:val="24"/>
        </w:rPr>
      </w:pPr>
      <w:r>
        <w:rPr>
          <w:sz w:val="24"/>
          <w:szCs w:val="24"/>
        </w:rPr>
        <w:t>Expected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Entries 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Prudence’24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650</w:t>
      </w:r>
    </w:p>
    <w:p w14:paraId="19F11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" w:line="360" w:lineRule="auto"/>
        <w:ind w:left="119" w:right="0" w:firstLine="120" w:firstLineChars="50"/>
        <w:jc w:val="left"/>
        <w:textAlignment w:val="auto"/>
        <w:rPr>
          <w:b/>
          <w:sz w:val="28"/>
          <w:szCs w:val="21"/>
        </w:rPr>
      </w:pPr>
      <w:r>
        <w:rPr>
          <w:rFonts w:ascii="Calibri" w:hAnsi="Calibri"/>
          <w:b/>
          <w:sz w:val="24"/>
          <w:szCs w:val="21"/>
        </w:rPr>
        <w:t>Expected</w:t>
      </w:r>
      <w:r>
        <w:rPr>
          <w:rFonts w:ascii="Calibri" w:hAnsi="Calibri"/>
          <w:b/>
          <w:spacing w:val="-4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amount</w:t>
      </w:r>
      <w:r>
        <w:rPr>
          <w:rFonts w:ascii="Calibri" w:hAnsi="Calibri"/>
          <w:b/>
          <w:spacing w:val="-2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from</w:t>
      </w:r>
      <w:r>
        <w:rPr>
          <w:rFonts w:ascii="Calibri" w:hAnsi="Calibri"/>
          <w:b/>
          <w:spacing w:val="-5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entry</w:t>
      </w:r>
      <w:r>
        <w:rPr>
          <w:rFonts w:ascii="Calibri" w:hAnsi="Calibri"/>
          <w:b/>
          <w:spacing w:val="-2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fees</w:t>
      </w:r>
      <w:r>
        <w:rPr>
          <w:rFonts w:ascii="Calibri" w:hAnsi="Calibri"/>
          <w:b/>
          <w:spacing w:val="-1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:</w:t>
      </w:r>
      <w:r>
        <w:rPr>
          <w:rFonts w:ascii="Calibri" w:hAnsi="Calibri"/>
          <w:b/>
          <w:spacing w:val="55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650</w:t>
      </w:r>
      <w:r>
        <w:rPr>
          <w:rFonts w:ascii="Calibri" w:hAnsi="Calibri"/>
          <w:b/>
          <w:spacing w:val="-4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*</w:t>
      </w:r>
      <w:r>
        <w:rPr>
          <w:rFonts w:ascii="Calibri" w:hAnsi="Calibri"/>
          <w:b/>
          <w:spacing w:val="6"/>
          <w:sz w:val="24"/>
          <w:szCs w:val="21"/>
        </w:rPr>
        <w:t xml:space="preserve"> </w:t>
      </w:r>
      <w:r>
        <w:rPr>
          <w:b/>
          <w:sz w:val="28"/>
          <w:szCs w:val="21"/>
        </w:rPr>
        <w:t>₹</w:t>
      </w:r>
      <w:r>
        <w:rPr>
          <w:rFonts w:ascii="Calibri" w:hAnsi="Calibri"/>
          <w:b/>
          <w:sz w:val="24"/>
          <w:szCs w:val="21"/>
        </w:rPr>
        <w:t>100/per</w:t>
      </w:r>
      <w:r>
        <w:rPr>
          <w:rFonts w:ascii="Calibri" w:hAnsi="Calibri"/>
          <w:b/>
          <w:spacing w:val="-2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person</w:t>
      </w:r>
      <w:r>
        <w:rPr>
          <w:rFonts w:ascii="Calibri" w:hAnsi="Calibri"/>
          <w:b/>
          <w:spacing w:val="-4"/>
          <w:sz w:val="24"/>
          <w:szCs w:val="21"/>
        </w:rPr>
        <w:t xml:space="preserve"> </w:t>
      </w:r>
      <w:r>
        <w:rPr>
          <w:rFonts w:ascii="Calibri" w:hAnsi="Calibri"/>
          <w:b/>
          <w:sz w:val="24"/>
          <w:szCs w:val="21"/>
        </w:rPr>
        <w:t>=</w:t>
      </w:r>
      <w:r>
        <w:rPr>
          <w:rFonts w:ascii="Calibri" w:hAnsi="Calibri"/>
          <w:b/>
          <w:spacing w:val="-1"/>
          <w:sz w:val="24"/>
          <w:szCs w:val="21"/>
        </w:rPr>
        <w:t xml:space="preserve"> </w:t>
      </w:r>
      <w:r>
        <w:rPr>
          <w:b/>
          <w:sz w:val="28"/>
          <w:szCs w:val="21"/>
          <w:u w:val="thick"/>
        </w:rPr>
        <w:t>₹65,000</w:t>
      </w:r>
    </w:p>
    <w:p w14:paraId="46E20AE4">
      <w:pPr>
        <w:pStyle w:val="5"/>
        <w:rPr>
          <w:b/>
          <w:sz w:val="20"/>
        </w:rPr>
      </w:pPr>
    </w:p>
    <w:p w14:paraId="3FE3DAA3">
      <w:pPr>
        <w:pStyle w:val="5"/>
        <w:rPr>
          <w:b/>
          <w:sz w:val="20"/>
        </w:rPr>
      </w:pPr>
    </w:p>
    <w:p w14:paraId="3478DB4B">
      <w:pPr>
        <w:pStyle w:val="5"/>
        <w:rPr>
          <w:b/>
          <w:sz w:val="20"/>
        </w:rPr>
      </w:pPr>
    </w:p>
    <w:p w14:paraId="20D77A26">
      <w:pPr>
        <w:pStyle w:val="5"/>
        <w:rPr>
          <w:b/>
          <w:sz w:val="20"/>
        </w:rPr>
      </w:pPr>
    </w:p>
    <w:p w14:paraId="5DBBABE3">
      <w:pPr>
        <w:pStyle w:val="5"/>
        <w:rPr>
          <w:b/>
          <w:sz w:val="20"/>
        </w:rPr>
      </w:pPr>
    </w:p>
    <w:p w14:paraId="7C077B74">
      <w:pPr>
        <w:pStyle w:val="5"/>
        <w:tabs>
          <w:tab w:val="left" w:pos="7582"/>
        </w:tabs>
        <w:spacing w:before="240"/>
        <w:ind w:left="119" w:firstLine="252" w:firstLineChars="100"/>
        <w:rPr>
          <w:rFonts w:ascii="Trebuchet MS"/>
        </w:rPr>
      </w:pPr>
      <w:r>
        <w:rPr>
          <w:rFonts w:ascii="Trebuchet MS"/>
          <w:w w:val="90"/>
        </w:rPr>
        <w:t>Mr.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w w:val="90"/>
        </w:rPr>
        <w:t>Avadhoot</w:t>
      </w:r>
      <w:r>
        <w:rPr>
          <w:rFonts w:ascii="Trebuchet MS"/>
          <w:spacing w:val="-20"/>
          <w:w w:val="90"/>
        </w:rPr>
        <w:t xml:space="preserve"> </w:t>
      </w:r>
      <w:r>
        <w:rPr>
          <w:rFonts w:ascii="Trebuchet MS"/>
          <w:w w:val="90"/>
        </w:rPr>
        <w:t>Kulkarni</w:t>
      </w:r>
      <w:r>
        <w:rPr>
          <w:rFonts w:ascii="Trebuchet MS"/>
          <w:w w:val="90"/>
        </w:rPr>
        <w:tab/>
      </w:r>
      <w:r>
        <w:rPr>
          <w:rFonts w:ascii="Trebuchet MS"/>
          <w:w w:val="90"/>
        </w:rPr>
        <w:t>Dr.</w:t>
      </w:r>
      <w:r>
        <w:rPr>
          <w:rFonts w:ascii="Trebuchet MS"/>
          <w:spacing w:val="-11"/>
          <w:w w:val="90"/>
        </w:rPr>
        <w:t xml:space="preserve"> </w:t>
      </w:r>
      <w:r>
        <w:rPr>
          <w:rFonts w:ascii="Trebuchet MS"/>
          <w:w w:val="90"/>
        </w:rPr>
        <w:t>Sharad</w:t>
      </w:r>
      <w:r>
        <w:rPr>
          <w:rFonts w:ascii="Trebuchet MS"/>
          <w:spacing w:val="-10"/>
          <w:w w:val="90"/>
        </w:rPr>
        <w:t xml:space="preserve"> </w:t>
      </w:r>
      <w:r>
        <w:rPr>
          <w:rFonts w:ascii="Trebuchet MS"/>
          <w:w w:val="90"/>
        </w:rPr>
        <w:t>V.</w:t>
      </w:r>
      <w:r>
        <w:rPr>
          <w:rFonts w:ascii="Trebuchet MS"/>
          <w:spacing w:val="-15"/>
          <w:w w:val="90"/>
        </w:rPr>
        <w:t xml:space="preserve"> </w:t>
      </w:r>
      <w:r>
        <w:rPr>
          <w:rFonts w:ascii="Trebuchet MS"/>
          <w:w w:val="90"/>
        </w:rPr>
        <w:t>Gaikwad</w:t>
      </w:r>
    </w:p>
    <w:p w14:paraId="41A762BD">
      <w:pPr>
        <w:pStyle w:val="5"/>
        <w:tabs>
          <w:tab w:val="left" w:pos="7818"/>
        </w:tabs>
        <w:spacing w:before="18"/>
        <w:ind w:firstLine="756" w:firstLineChars="300"/>
        <w:rPr>
          <w:rFonts w:ascii="Trebuchet MS"/>
        </w:rPr>
      </w:pPr>
      <w:r>
        <w:rPr>
          <w:rFonts w:ascii="Trebuchet MS"/>
          <w:w w:val="90"/>
        </w:rPr>
        <w:t>President,</w:t>
      </w:r>
      <w:r>
        <w:rPr>
          <w:rFonts w:ascii="Trebuchet MS"/>
          <w:spacing w:val="-7"/>
          <w:w w:val="90"/>
        </w:rPr>
        <w:t xml:space="preserve"> </w:t>
      </w:r>
      <w:r>
        <w:rPr>
          <w:rFonts w:ascii="Trebuchet MS"/>
          <w:w w:val="90"/>
        </w:rPr>
        <w:t>PACE</w:t>
      </w:r>
      <w:r>
        <w:rPr>
          <w:rFonts w:ascii="Trebuchet MS"/>
          <w:w w:val="90"/>
        </w:rPr>
        <w:tab/>
      </w:r>
      <w:r>
        <w:rPr>
          <w:rFonts w:ascii="Trebuchet MS"/>
          <w:w w:val="90"/>
        </w:rPr>
        <w:t>Staff</w:t>
      </w:r>
      <w:r>
        <w:rPr>
          <w:rFonts w:ascii="Trebuchet MS"/>
          <w:spacing w:val="-5"/>
          <w:w w:val="90"/>
        </w:rPr>
        <w:t xml:space="preserve"> </w:t>
      </w:r>
      <w:r>
        <w:rPr>
          <w:rFonts w:ascii="Trebuchet MS"/>
          <w:w w:val="90"/>
        </w:rPr>
        <w:t>Advisor,</w:t>
      </w:r>
      <w:r>
        <w:rPr>
          <w:rFonts w:ascii="Trebuchet MS"/>
          <w:spacing w:val="-1"/>
          <w:w w:val="90"/>
        </w:rPr>
        <w:t xml:space="preserve"> </w:t>
      </w:r>
      <w:r>
        <w:rPr>
          <w:rFonts w:ascii="Trebuchet MS"/>
          <w:w w:val="90"/>
        </w:rPr>
        <w:t>PACE</w:t>
      </w:r>
    </w:p>
    <w:sectPr>
      <w:type w:val="continuous"/>
      <w:pgSz w:w="12240" w:h="15840"/>
      <w:pgMar w:top="640" w:right="56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B502CA"/>
    <w:rsid w:val="713F42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17" w:lineRule="exact"/>
      <w:ind w:left="417" w:right="81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2024-09-24T05:26:00Z</dcterms:created>
  <dc:creator>aadar</dc:creator>
  <cp:lastModifiedBy>Aadarsh Nandedkar</cp:lastModifiedBy>
  <dcterms:modified xsi:type="dcterms:W3CDTF">2024-09-24T05:53:15Z</dcterms:modified>
  <dc:title>Microsoft Word - letter 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LastSaved">
    <vt:filetime>2024-09-24T00:00:00Z</vt:filetime>
  </property>
  <property fmtid="{D5CDD505-2E9C-101B-9397-08002B2CF9AE}" pid="4" name="KSOProductBuildVer">
    <vt:lpwstr>1033-12.2.0.18283</vt:lpwstr>
  </property>
  <property fmtid="{D5CDD505-2E9C-101B-9397-08002B2CF9AE}" pid="5" name="ICV">
    <vt:lpwstr>476A612AD70647BE9619CA055261304C_12</vt:lpwstr>
  </property>
</Properties>
</file>