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8C58" w14:textId="77777777" w:rsidR="00015942" w:rsidRPr="00015942" w:rsidRDefault="00015942" w:rsidP="00015942">
      <w:pPr>
        <w:shd w:val="clear" w:color="auto" w:fill="FFFFFF"/>
        <w:textAlignment w:val="baseline"/>
        <w:outlineLvl w:val="0"/>
        <w:rPr>
          <w:rFonts w:ascii="var(--cib7hk2w)" w:eastAsia="Times New Roman" w:hAnsi="var(--cib7hk2w)" w:cs="Times New Roman"/>
          <w:b/>
          <w:bCs/>
          <w:color w:val="000000"/>
          <w:kern w:val="36"/>
          <w:sz w:val="48"/>
          <w:szCs w:val="48"/>
          <w:lang w:eastAsia="en-GB"/>
          <w14:ligatures w14:val="none"/>
        </w:rPr>
      </w:pPr>
      <w:r w:rsidRPr="00015942">
        <w:rPr>
          <w:rFonts w:ascii="var(--cib7hk2w)" w:eastAsia="Times New Roman" w:hAnsi="var(--cib7hk2w)" w:cs="Times New Roman"/>
          <w:b/>
          <w:bCs/>
          <w:color w:val="000000"/>
          <w:kern w:val="36"/>
          <w:sz w:val="48"/>
          <w:szCs w:val="48"/>
          <w:lang w:eastAsia="en-GB"/>
          <w14:ligatures w14:val="none"/>
        </w:rPr>
        <w:t>Road Corridor Maintenance Improvement Lead</w:t>
      </w:r>
    </w:p>
    <w:p w14:paraId="200FEF40" w14:textId="77777777" w:rsidR="00015942" w:rsidRPr="00015942" w:rsidRDefault="00015942" w:rsidP="00015942">
      <w:pPr>
        <w:shd w:val="clear" w:color="auto" w:fill="FFFFFF"/>
        <w:textAlignment w:val="baseline"/>
        <w:rPr>
          <w:rFonts w:ascii="Times" w:eastAsia="Times New Roman" w:hAnsi="Times" w:cs="Times New Roman"/>
          <w:color w:val="000000"/>
          <w:kern w:val="0"/>
          <w:sz w:val="27"/>
          <w:szCs w:val="27"/>
          <w:lang w:eastAsia="en-GB"/>
          <w14:ligatures w14:val="none"/>
        </w:rPr>
      </w:pPr>
    </w:p>
    <w:p w14:paraId="6A0B17D0" w14:textId="77777777" w:rsidR="00015942" w:rsidRDefault="00015942" w:rsidP="00015942">
      <w:pPr>
        <w:shd w:val="clear" w:color="auto" w:fill="FFFFFF"/>
        <w:spacing w:after="100" w:afterAutospacing="1"/>
        <w:textAlignment w:val="baseline"/>
        <w:rPr>
          <w:rFonts w:ascii="Arial" w:eastAsia="Times New Roman" w:hAnsi="Arial" w:cs="Arial"/>
          <w:color w:val="2E3849"/>
          <w:kern w:val="0"/>
          <w:lang w:eastAsia="en-GB"/>
          <w14:ligatures w14:val="none"/>
        </w:rPr>
      </w:pPr>
    </w:p>
    <w:p w14:paraId="210C041F" w14:textId="77777777" w:rsidR="00015942" w:rsidRDefault="00015942" w:rsidP="00015942">
      <w:pPr>
        <w:shd w:val="clear" w:color="auto" w:fill="FFFFFF"/>
        <w:spacing w:after="100" w:afterAutospacing="1"/>
        <w:textAlignment w:val="baseline"/>
        <w:rPr>
          <w:rFonts w:ascii="Arial" w:eastAsia="Times New Roman" w:hAnsi="Arial" w:cs="Arial"/>
          <w:color w:val="2E3849"/>
          <w:kern w:val="0"/>
          <w:lang w:eastAsia="en-GB"/>
          <w14:ligatures w14:val="none"/>
        </w:rPr>
      </w:pPr>
    </w:p>
    <w:p w14:paraId="797D28AB" w14:textId="469D712F" w:rsidR="00015942" w:rsidRPr="00015942" w:rsidRDefault="00015942" w:rsidP="00015942">
      <w:pPr>
        <w:shd w:val="clear" w:color="auto" w:fill="FFFFFF"/>
        <w:spacing w:after="100" w:afterAutospacing="1"/>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This role is responsible for leading growth, business development, commercial, customer management and operational delivery for maintenance operations across the NZ T&amp;I business.</w:t>
      </w:r>
    </w:p>
    <w:p w14:paraId="518E1F55" w14:textId="77777777" w:rsidR="00015942" w:rsidRPr="00015942" w:rsidRDefault="00015942" w:rsidP="00015942">
      <w:pPr>
        <w:shd w:val="clear" w:color="auto" w:fill="FFFFFF"/>
        <w:spacing w:after="100" w:afterAutospacing="1"/>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Reporting to our Central General Manager, you will be responsible for identifying and continually developing operational “best practice” in our road maintenance portfolio. Leveraging our size, scale, performance and capability to increase our value proposition to clients. As well as leading our National Maintenance team to provide support to the operational business for key tasks, projects and initiatives to support both current and future opportunities. You’ll also:</w:t>
      </w:r>
    </w:p>
    <w:p w14:paraId="5454D96B" w14:textId="77777777" w:rsidR="00015942" w:rsidRPr="00015942" w:rsidRDefault="00015942" w:rsidP="00015942">
      <w:pPr>
        <w:numPr>
          <w:ilvl w:val="0"/>
          <w:numId w:val="1"/>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Collaborate with the Regional leadership teams and General Managers to maximise performance on their maintenance contracts</w:t>
      </w:r>
    </w:p>
    <w:p w14:paraId="5625BA08" w14:textId="77777777" w:rsidR="00015942" w:rsidRPr="00015942" w:rsidRDefault="00015942" w:rsidP="00015942">
      <w:pPr>
        <w:numPr>
          <w:ilvl w:val="0"/>
          <w:numId w:val="1"/>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Develop and implement our RCM strategy</w:t>
      </w:r>
    </w:p>
    <w:p w14:paraId="005EAEC9" w14:textId="77777777" w:rsidR="00015942" w:rsidRPr="00015942" w:rsidRDefault="00015942" w:rsidP="00015942">
      <w:pPr>
        <w:numPr>
          <w:ilvl w:val="0"/>
          <w:numId w:val="1"/>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Represent Downer at client and industry forums</w:t>
      </w:r>
    </w:p>
    <w:p w14:paraId="4B63FB62" w14:textId="77777777" w:rsidR="00015942" w:rsidRPr="00015942" w:rsidRDefault="00015942" w:rsidP="00015942">
      <w:pPr>
        <w:numPr>
          <w:ilvl w:val="0"/>
          <w:numId w:val="1"/>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Work closely with our Asset Management and Technical teams to ensure strategic alignment</w:t>
      </w:r>
    </w:p>
    <w:p w14:paraId="55AFB871" w14:textId="77777777" w:rsidR="00015942" w:rsidRPr="00015942" w:rsidRDefault="00015942" w:rsidP="00015942">
      <w:pPr>
        <w:shd w:val="clear" w:color="auto" w:fill="FFFFFF"/>
        <w:spacing w:afterAutospacing="1"/>
        <w:textAlignment w:val="baseline"/>
        <w:rPr>
          <w:rFonts w:ascii="Arial" w:eastAsia="Times New Roman" w:hAnsi="Arial" w:cs="Arial"/>
          <w:color w:val="2E3849"/>
          <w:kern w:val="0"/>
          <w:lang w:eastAsia="en-GB"/>
          <w14:ligatures w14:val="none"/>
        </w:rPr>
      </w:pPr>
      <w:r w:rsidRPr="00015942">
        <w:rPr>
          <w:rFonts w:ascii="Arial" w:eastAsia="Times New Roman" w:hAnsi="Arial" w:cs="Arial"/>
          <w:b/>
          <w:bCs/>
          <w:color w:val="2E3849"/>
          <w:kern w:val="0"/>
          <w:bdr w:val="none" w:sz="0" w:space="0" w:color="auto" w:frame="1"/>
          <w:lang w:eastAsia="en-GB"/>
          <w14:ligatures w14:val="none"/>
        </w:rPr>
        <w:t xml:space="preserve">Nga </w:t>
      </w:r>
      <w:proofErr w:type="spellStart"/>
      <w:r w:rsidRPr="00015942">
        <w:rPr>
          <w:rFonts w:ascii="Arial" w:eastAsia="Times New Roman" w:hAnsi="Arial" w:cs="Arial"/>
          <w:b/>
          <w:bCs/>
          <w:color w:val="2E3849"/>
          <w:kern w:val="0"/>
          <w:bdr w:val="none" w:sz="0" w:space="0" w:color="auto" w:frame="1"/>
          <w:lang w:eastAsia="en-GB"/>
          <w14:ligatures w14:val="none"/>
        </w:rPr>
        <w:t>pūkenga</w:t>
      </w:r>
      <w:proofErr w:type="spellEnd"/>
      <w:r w:rsidRPr="00015942">
        <w:rPr>
          <w:rFonts w:ascii="Arial" w:eastAsia="Times New Roman" w:hAnsi="Arial" w:cs="Arial"/>
          <w:b/>
          <w:bCs/>
          <w:color w:val="2E3849"/>
          <w:kern w:val="0"/>
          <w:bdr w:val="none" w:sz="0" w:space="0" w:color="auto" w:frame="1"/>
          <w:lang w:eastAsia="en-GB"/>
          <w14:ligatures w14:val="none"/>
        </w:rPr>
        <w:t xml:space="preserve"> </w:t>
      </w:r>
      <w:proofErr w:type="spellStart"/>
      <w:r w:rsidRPr="00015942">
        <w:rPr>
          <w:rFonts w:ascii="Arial" w:eastAsia="Times New Roman" w:hAnsi="Arial" w:cs="Arial"/>
          <w:b/>
          <w:bCs/>
          <w:color w:val="2E3849"/>
          <w:kern w:val="0"/>
          <w:bdr w:val="none" w:sz="0" w:space="0" w:color="auto" w:frame="1"/>
          <w:lang w:eastAsia="en-GB"/>
          <w14:ligatures w14:val="none"/>
        </w:rPr>
        <w:t>matua</w:t>
      </w:r>
      <w:proofErr w:type="spellEnd"/>
      <w:r w:rsidRPr="00015942">
        <w:rPr>
          <w:rFonts w:ascii="Arial" w:eastAsia="Times New Roman" w:hAnsi="Arial" w:cs="Arial"/>
          <w:b/>
          <w:bCs/>
          <w:color w:val="2E3849"/>
          <w:kern w:val="0"/>
          <w:bdr w:val="none" w:sz="0" w:space="0" w:color="auto" w:frame="1"/>
          <w:lang w:eastAsia="en-GB"/>
          <w14:ligatures w14:val="none"/>
        </w:rPr>
        <w:t xml:space="preserve"> | Important Skills</w:t>
      </w:r>
    </w:p>
    <w:p w14:paraId="5143A71C" w14:textId="77777777" w:rsidR="00015942" w:rsidRPr="00015942" w:rsidRDefault="00015942" w:rsidP="00015942">
      <w:pPr>
        <w:shd w:val="clear" w:color="auto" w:fill="FFFFFF"/>
        <w:spacing w:after="100" w:afterAutospacing="1"/>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You will be experienced in the world of road maintenance, either from a background as a contractor, client or consultant. With that knowledge, you will be known and respected within the sector and have a strong understanding of asset management, planning, funding models, contract delivery models, and their importance in road maintenance. You will also bring:</w:t>
      </w:r>
    </w:p>
    <w:p w14:paraId="2B6EB1C4" w14:textId="77777777" w:rsidR="00015942" w:rsidRPr="00015942" w:rsidRDefault="00015942" w:rsidP="00015942">
      <w:pPr>
        <w:numPr>
          <w:ilvl w:val="0"/>
          <w:numId w:val="2"/>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Commercial experience in management of maintenance contracts</w:t>
      </w:r>
    </w:p>
    <w:p w14:paraId="50A688D0" w14:textId="77777777" w:rsidR="00015942" w:rsidRPr="00015942" w:rsidRDefault="00015942" w:rsidP="00015942">
      <w:pPr>
        <w:numPr>
          <w:ilvl w:val="0"/>
          <w:numId w:val="2"/>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Knowledge and experience tendering maintenance contracts</w:t>
      </w:r>
    </w:p>
    <w:p w14:paraId="1FDB80E3" w14:textId="77777777" w:rsidR="00015942" w:rsidRPr="00015942" w:rsidRDefault="00015942" w:rsidP="00015942">
      <w:pPr>
        <w:numPr>
          <w:ilvl w:val="0"/>
          <w:numId w:val="2"/>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Familiarity within a wide variety of maintenance contract types</w:t>
      </w:r>
    </w:p>
    <w:p w14:paraId="42EC3877" w14:textId="77777777" w:rsidR="00015942" w:rsidRPr="00015942" w:rsidRDefault="00015942" w:rsidP="00015942">
      <w:pPr>
        <w:numPr>
          <w:ilvl w:val="0"/>
          <w:numId w:val="2"/>
        </w:numPr>
        <w:shd w:val="clear" w:color="auto" w:fill="FFFFFF"/>
        <w:textAlignment w:val="baseline"/>
        <w:rPr>
          <w:rFonts w:ascii="Arial" w:eastAsia="Times New Roman" w:hAnsi="Arial" w:cs="Arial"/>
          <w:color w:val="2E3849"/>
          <w:kern w:val="0"/>
          <w:lang w:eastAsia="en-GB"/>
          <w14:ligatures w14:val="none"/>
        </w:rPr>
      </w:pPr>
      <w:r w:rsidRPr="00015942">
        <w:rPr>
          <w:rFonts w:ascii="Arial" w:eastAsia="Times New Roman" w:hAnsi="Arial" w:cs="Arial"/>
          <w:color w:val="2E3849"/>
          <w:kern w:val="0"/>
          <w:lang w:eastAsia="en-GB"/>
          <w14:ligatures w14:val="none"/>
        </w:rPr>
        <w:t>Collaborative style to work with our teams and clients to improve overall performance</w:t>
      </w:r>
    </w:p>
    <w:p w14:paraId="63DE1A1E" w14:textId="77777777" w:rsidR="006578CC" w:rsidRDefault="006578CC"/>
    <w:sectPr w:rsidR="00657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cib7hk2w)">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22BED"/>
    <w:multiLevelType w:val="multilevel"/>
    <w:tmpl w:val="C50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E6DF7"/>
    <w:multiLevelType w:val="multilevel"/>
    <w:tmpl w:val="C2B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76244">
    <w:abstractNumId w:val="1"/>
  </w:num>
  <w:num w:numId="2" w16cid:durableId="79213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42"/>
    <w:rsid w:val="00015942"/>
    <w:rsid w:val="00301AF7"/>
    <w:rsid w:val="006578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FEBDA5C"/>
  <w15:chartTrackingRefBased/>
  <w15:docId w15:val="{76F78195-733E-2B46-87EB-C7CE944C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94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9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15942"/>
    <w:rPr>
      <w:b/>
      <w:bCs/>
    </w:rPr>
  </w:style>
  <w:style w:type="character" w:customStyle="1" w:styleId="Heading1Char">
    <w:name w:val="Heading 1 Char"/>
    <w:basedOn w:val="DefaultParagraphFont"/>
    <w:link w:val="Heading1"/>
    <w:uiPriority w:val="9"/>
    <w:rsid w:val="00015942"/>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76966">
      <w:bodyDiv w:val="1"/>
      <w:marLeft w:val="0"/>
      <w:marRight w:val="0"/>
      <w:marTop w:val="0"/>
      <w:marBottom w:val="0"/>
      <w:divBdr>
        <w:top w:val="none" w:sz="0" w:space="0" w:color="auto"/>
        <w:left w:val="none" w:sz="0" w:space="0" w:color="auto"/>
        <w:bottom w:val="none" w:sz="0" w:space="0" w:color="auto"/>
        <w:right w:val="none" w:sz="0" w:space="0" w:color="auto"/>
      </w:divBdr>
      <w:divsChild>
        <w:div w:id="1303729750">
          <w:marLeft w:val="0"/>
          <w:marRight w:val="0"/>
          <w:marTop w:val="0"/>
          <w:marBottom w:val="0"/>
          <w:divBdr>
            <w:top w:val="none" w:sz="0" w:space="0" w:color="auto"/>
            <w:left w:val="none" w:sz="0" w:space="0" w:color="auto"/>
            <w:bottom w:val="none" w:sz="0" w:space="0" w:color="auto"/>
            <w:right w:val="none" w:sz="0" w:space="0" w:color="auto"/>
          </w:divBdr>
        </w:div>
        <w:div w:id="17779078">
          <w:marLeft w:val="0"/>
          <w:marRight w:val="0"/>
          <w:marTop w:val="0"/>
          <w:marBottom w:val="0"/>
          <w:divBdr>
            <w:top w:val="none" w:sz="0" w:space="0" w:color="auto"/>
            <w:left w:val="none" w:sz="0" w:space="0" w:color="auto"/>
            <w:bottom w:val="none" w:sz="0" w:space="0" w:color="auto"/>
            <w:right w:val="none" w:sz="0" w:space="0" w:color="auto"/>
          </w:divBdr>
          <w:divsChild>
            <w:div w:id="1623613400">
              <w:marLeft w:val="0"/>
              <w:marRight w:val="0"/>
              <w:marTop w:val="0"/>
              <w:marBottom w:val="0"/>
              <w:divBdr>
                <w:top w:val="none" w:sz="0" w:space="0" w:color="auto"/>
                <w:left w:val="none" w:sz="0" w:space="0" w:color="auto"/>
                <w:bottom w:val="none" w:sz="0" w:space="0" w:color="auto"/>
                <w:right w:val="none" w:sz="0" w:space="0" w:color="auto"/>
              </w:divBdr>
              <w:divsChild>
                <w:div w:id="1852988211">
                  <w:marLeft w:val="0"/>
                  <w:marRight w:val="0"/>
                  <w:marTop w:val="0"/>
                  <w:marBottom w:val="0"/>
                  <w:divBdr>
                    <w:top w:val="none" w:sz="0" w:space="0" w:color="auto"/>
                    <w:left w:val="none" w:sz="0" w:space="0" w:color="auto"/>
                    <w:bottom w:val="none" w:sz="0" w:space="0" w:color="auto"/>
                    <w:right w:val="none" w:sz="0" w:space="0" w:color="auto"/>
                  </w:divBdr>
                  <w:divsChild>
                    <w:div w:id="1261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Inglis</dc:creator>
  <cp:keywords/>
  <dc:description/>
  <cp:lastModifiedBy>Scott Inglis</cp:lastModifiedBy>
  <cp:revision>1</cp:revision>
  <dcterms:created xsi:type="dcterms:W3CDTF">2023-07-17T23:41:00Z</dcterms:created>
  <dcterms:modified xsi:type="dcterms:W3CDTF">2023-07-17T23:41:00Z</dcterms:modified>
</cp:coreProperties>
</file>