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7711F977" w14:textId="01894488" w:rsidR="00B0325B" w:rsidRDefault="00A04191" w:rsidP="00B0325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Interior Angles in</w:t>
      </w:r>
      <w:r w:rsidR="00B0325B" w:rsidRPr="00B0325B">
        <w:rPr>
          <w:rFonts w:ascii="Times New Roman" w:hAnsi="Times New Roman" w:cs="Times New Roman"/>
          <w:b/>
          <w:color w:val="548DD4" w:themeColor="text2" w:themeTint="99"/>
          <w:sz w:val="44"/>
        </w:rPr>
        <w:t xml:space="preserve"> Polygons</w:t>
      </w:r>
    </w:p>
    <w:p w14:paraId="1A3C4702" w14:textId="079C5154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58426961" w14:textId="301F515B" w:rsidR="0057521C" w:rsidRPr="00A04191" w:rsidRDefault="00A04191" w:rsidP="00A04191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Interior angles are any given angle on the inside of a polygon. A polygon is any n-sided shape. The sum of all angles in a given n-sided polygon is a function n. For example a triangle which has 3 sides has a sum of interior angles to be 180 degrees. A parallelogram which has 4 sides has a total interior angle sum of 360 degrees. The formula is 180*(n-2)</w:t>
      </w:r>
    </w:p>
    <w:p w14:paraId="06D19B7D" w14:textId="77777777" w:rsidR="0057521C" w:rsidRPr="007E7FFB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3246B771" w14:textId="77777777" w:rsidR="0057521C" w:rsidRPr="0057521C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b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 w:rsidRPr="0057521C">
        <w:rPr>
          <w:rFonts w:ascii="lucida grande" w:eastAsia="Times New Roman" w:hAnsi="lucida grande" w:cs="lucida grande"/>
          <w:b/>
          <w:color w:val="666666"/>
        </w:rPr>
        <w:t>Rules:</w:t>
      </w:r>
    </w:p>
    <w:p w14:paraId="5E535049" w14:textId="02AC569D" w:rsidR="0057521C" w:rsidRDefault="0057521C" w:rsidP="00A04191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 w:rsidR="00A04191">
        <w:rPr>
          <w:rFonts w:ascii="lucida grande" w:eastAsia="Times New Roman" w:hAnsi="lucida grande" w:cs="lucida grande"/>
          <w:color w:val="666666"/>
        </w:rPr>
        <w:t>Triangle: 180 degrees</w:t>
      </w:r>
    </w:p>
    <w:p w14:paraId="36BCC3B2" w14:textId="57232638" w:rsidR="00A04191" w:rsidRDefault="00A04191" w:rsidP="00A04191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  <w:t>Rectangle: 360 degrees</w:t>
      </w:r>
    </w:p>
    <w:p w14:paraId="28837B6F" w14:textId="52F09E5D" w:rsidR="00A04191" w:rsidRDefault="00A04191" w:rsidP="00A04191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  <w:t>Pentagon: 540 degrees</w:t>
      </w:r>
    </w:p>
    <w:p w14:paraId="7A7E1B77" w14:textId="13BAD9A0" w:rsidR="00A04191" w:rsidRDefault="00A04191" w:rsidP="00A04191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  <w:t>Hexagon: 720 degrees</w:t>
      </w:r>
    </w:p>
    <w:p w14:paraId="73F8329E" w14:textId="023B9D48" w:rsidR="00A04191" w:rsidRDefault="00A04191" w:rsidP="00A04191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  <w:t>Octagon: 1080 degrees.</w:t>
      </w:r>
    </w:p>
    <w:p w14:paraId="3D3BFA34" w14:textId="77777777" w:rsidR="0057521C" w:rsidRPr="00693E2B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</w:p>
    <w:p w14:paraId="43C0D89A" w14:textId="77777777" w:rsidR="0057521C" w:rsidRPr="007E7FFB" w:rsidRDefault="0057521C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16FEC7B1" w14:textId="2FD3DC16" w:rsidR="009C585D" w:rsidRDefault="00693E2B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B5B6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614E8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Based upon the </w:t>
      </w:r>
      <w:r w:rsidR="0057521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figure below </w:t>
      </w:r>
      <w:r w:rsidR="00A0419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what is A?</w:t>
      </w:r>
    </w:p>
    <w:p w14:paraId="526CB7CC" w14:textId="77777777" w:rsidR="00A04191" w:rsidRDefault="00A04191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747BE3B3" w14:textId="3E5953F9" w:rsidR="00614E83" w:rsidRDefault="00614E83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A04191">
        <w:rPr>
          <w:rFonts w:ascii="lucida grande" w:eastAsia="Times New Roman" w:hAnsi="lucida grande" w:cs="lucida grande"/>
          <w:noProof/>
          <w:color w:val="666666"/>
          <w:bdr w:val="none" w:sz="0" w:space="0" w:color="auto" w:frame="1"/>
        </w:rPr>
        <w:drawing>
          <wp:inline distT="0" distB="0" distL="0" distR="0" wp14:anchorId="31CE28F2" wp14:editId="3FCEBB1D">
            <wp:extent cx="2704030" cy="2704030"/>
            <wp:effectExtent l="0" t="0" r="0" b="0"/>
            <wp:docPr id="5" name="Picture 5" descr="Macintosh HD:Users:Amit:Desktop:pentag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mit:Desktop:pentag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030" cy="27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031D5" w14:textId="008C56C4" w:rsidR="007F4429" w:rsidRPr="007E7FFB" w:rsidRDefault="007F4429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31FD2811" w14:textId="41C34518" w:rsidR="00693E2B" w:rsidRPr="00693E2B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</w:p>
    <w:p w14:paraId="41369478" w14:textId="7490CB81" w:rsidR="009C585D" w:rsidRPr="00E946EA" w:rsidRDefault="00A04191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lastRenderedPageBreak/>
        <w:t>90</w:t>
      </w:r>
      <w:r w:rsidR="0057521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degrees</w:t>
      </w:r>
    </w:p>
    <w:p w14:paraId="3437103E" w14:textId="058E9B69" w:rsidR="00E946EA" w:rsidRPr="00693E2B" w:rsidRDefault="00A04191" w:rsidP="00E946EA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100</w:t>
      </w:r>
      <w:r w:rsidR="0057521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degrees</w:t>
      </w:r>
    </w:p>
    <w:p w14:paraId="08014815" w14:textId="69FBDA53" w:rsidR="00E946EA" w:rsidRPr="00693E2B" w:rsidRDefault="00A04191" w:rsidP="00E946EA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120</w:t>
      </w:r>
      <w:r w:rsidR="0057521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degrees</w:t>
      </w:r>
    </w:p>
    <w:p w14:paraId="4D6F7766" w14:textId="592DD7C2" w:rsidR="009C585D" w:rsidRPr="0057521C" w:rsidRDefault="0057521C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120 degrees</w:t>
      </w:r>
    </w:p>
    <w:p w14:paraId="2F87AA16" w14:textId="39ED0B27" w:rsidR="0057521C" w:rsidRPr="00693E2B" w:rsidRDefault="00A04191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108</w:t>
      </w:r>
      <w:r w:rsidR="0057521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degrees</w:t>
      </w:r>
    </w:p>
    <w:p w14:paraId="7B6E92C1" w14:textId="50CFAB2B" w:rsidR="00E946EA" w:rsidRDefault="00693E2B" w:rsidP="00614E8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E946EA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5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A0419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 sum of interior angles in a pentagon is 540. Dividing that by 5 since all the 5 angles are equal to A, you get 108 degrees.</w:t>
      </w:r>
      <w:bookmarkStart w:id="0" w:name="_GoBack"/>
      <w:bookmarkEnd w:id="0"/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B0325B" w:rsidRDefault="00B0325B" w:rsidP="001A4F6E">
      <w:r>
        <w:separator/>
      </w:r>
    </w:p>
  </w:endnote>
  <w:endnote w:type="continuationSeparator" w:id="0">
    <w:p w14:paraId="27F0CB33" w14:textId="77777777" w:rsidR="00B0325B" w:rsidRDefault="00B0325B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B0325B" w:rsidRDefault="00B0325B" w:rsidP="001A4F6E">
      <w:r>
        <w:separator/>
      </w:r>
    </w:p>
  </w:footnote>
  <w:footnote w:type="continuationSeparator" w:id="0">
    <w:p w14:paraId="38595943" w14:textId="77777777" w:rsidR="00B0325B" w:rsidRDefault="00B0325B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A4F6E"/>
    <w:rsid w:val="002A01C3"/>
    <w:rsid w:val="002A2552"/>
    <w:rsid w:val="002B7211"/>
    <w:rsid w:val="002D7E63"/>
    <w:rsid w:val="003C3DD0"/>
    <w:rsid w:val="0057521C"/>
    <w:rsid w:val="00583C48"/>
    <w:rsid w:val="005F71C1"/>
    <w:rsid w:val="006134B9"/>
    <w:rsid w:val="00614E83"/>
    <w:rsid w:val="00693E2B"/>
    <w:rsid w:val="006D2471"/>
    <w:rsid w:val="00723171"/>
    <w:rsid w:val="007A2CCB"/>
    <w:rsid w:val="007E7FFB"/>
    <w:rsid w:val="007F4429"/>
    <w:rsid w:val="00885C51"/>
    <w:rsid w:val="00895F52"/>
    <w:rsid w:val="008A13B1"/>
    <w:rsid w:val="008D657D"/>
    <w:rsid w:val="00905E04"/>
    <w:rsid w:val="00955197"/>
    <w:rsid w:val="0098596C"/>
    <w:rsid w:val="009C585D"/>
    <w:rsid w:val="009D38A5"/>
    <w:rsid w:val="00A04191"/>
    <w:rsid w:val="00A063DD"/>
    <w:rsid w:val="00AE47B4"/>
    <w:rsid w:val="00B0325B"/>
    <w:rsid w:val="00B11AF4"/>
    <w:rsid w:val="00B350C9"/>
    <w:rsid w:val="00BC39B8"/>
    <w:rsid w:val="00C86A14"/>
    <w:rsid w:val="00CB183F"/>
    <w:rsid w:val="00CB5B61"/>
    <w:rsid w:val="00CE2EF0"/>
    <w:rsid w:val="00CE535F"/>
    <w:rsid w:val="00E946EA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5853E99-3DFA-9546-A248-D4752189B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2015-02-11T16:14:00Z</cp:lastPrinted>
  <dcterms:created xsi:type="dcterms:W3CDTF">2015-02-11T16:14:00Z</dcterms:created>
  <dcterms:modified xsi:type="dcterms:W3CDTF">2015-02-11T16:24:00Z</dcterms:modified>
</cp:coreProperties>
</file>