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3F08D" w14:textId="77777777" w:rsidR="00A43E54" w:rsidRDefault="00A43E54" w:rsidP="00A43E54">
      <w:pPr>
        <w:pStyle w:val="Heading1"/>
      </w:pPr>
      <w:r>
        <w:rPr>
          <w:noProof/>
        </w:rPr>
        <w:drawing>
          <wp:inline distT="0" distB="0" distL="0" distR="0" wp14:anchorId="2881FE2D" wp14:editId="1E00CBD5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   Excelerate Lesson Plan</w:t>
      </w:r>
    </w:p>
    <w:p w14:paraId="689051CC" w14:textId="77777777" w:rsidR="00A43E54" w:rsidRDefault="00A43E54" w:rsidP="00A43E54"/>
    <w:p w14:paraId="039EF3A0" w14:textId="77777777" w:rsidR="00A43E54" w:rsidRDefault="00A43E54" w:rsidP="00A43E54">
      <w:r>
        <w:tab/>
      </w:r>
      <w:r>
        <w:tab/>
      </w:r>
    </w:p>
    <w:p w14:paraId="79956946" w14:textId="46D67DC1" w:rsidR="002316AA" w:rsidRPr="002316AA" w:rsidRDefault="001A2553" w:rsidP="002316AA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Adjective-Adverb Usage</w:t>
      </w:r>
    </w:p>
    <w:p w14:paraId="3584E34E" w14:textId="77777777" w:rsidR="002316AA" w:rsidRPr="0002140F" w:rsidRDefault="002316AA" w:rsidP="00A43E54">
      <w:pPr>
        <w:jc w:val="center"/>
        <w:rPr>
          <w:rFonts w:ascii="Times" w:eastAsia="Times New Roman" w:hAnsi="Times" w:cs="Times New Roman"/>
          <w:sz w:val="20"/>
          <w:szCs w:val="20"/>
        </w:rPr>
      </w:pPr>
    </w:p>
    <w:p w14:paraId="69F08BBE" w14:textId="77777777" w:rsidR="00A43E54" w:rsidRDefault="00A43E54" w:rsidP="00A43E54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4C2DD888" w14:textId="40F51715" w:rsidR="00A43E54" w:rsidRDefault="001A2553" w:rsidP="00A43E54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An adjective is a word that describes a noun. An adverb is a word that describes a verb or an action. The most common problem you will encounter is an adjective used as an adverb and vice versa.</w:t>
      </w:r>
      <w:r w:rsidR="008E35A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Other problems include using superlatives ("er" vs. "est") and using adjectives too many times to describe something redundantly.</w:t>
      </w:r>
    </w:p>
    <w:p w14:paraId="52D9C658" w14:textId="77777777" w:rsidR="00161C77" w:rsidRPr="008A13B1" w:rsidRDefault="00161C77" w:rsidP="00A43E54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71376EF6" w14:textId="44B28346" w:rsidR="00A43E54" w:rsidRDefault="00A43E54" w:rsidP="004A0C8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The man who bought the sandwich </w:t>
      </w:r>
      <w:r w:rsidR="00622271" w:rsidRPr="00622271"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  <w:t>ate it quick and went</w:t>
      </w:r>
      <w:r w:rsid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back to work.</w:t>
      </w:r>
    </w:p>
    <w:p w14:paraId="3677DB60" w14:textId="77777777" w:rsidR="00622271" w:rsidRPr="00622271" w:rsidRDefault="00622271" w:rsidP="002B3DE1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 w:rsidRP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ate it quick and went </w:t>
      </w:r>
    </w:p>
    <w:p w14:paraId="1D7F12A3" w14:textId="2EFAC238" w:rsidR="00622271" w:rsidRPr="00622271" w:rsidRDefault="00622271" w:rsidP="00622271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 w:rsidRP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ate it quick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ly</w:t>
      </w:r>
      <w:r w:rsidRP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and went </w:t>
      </w:r>
    </w:p>
    <w:p w14:paraId="64F9B15D" w14:textId="1DEA38BA" w:rsidR="00622271" w:rsidRPr="00622271" w:rsidRDefault="00622271" w:rsidP="00622271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eats</w:t>
      </w:r>
      <w:r w:rsidRP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it quick and went </w:t>
      </w:r>
    </w:p>
    <w:p w14:paraId="3D8F0A11" w14:textId="51E6E6C7" w:rsidR="00622271" w:rsidRPr="00622271" w:rsidRDefault="00622271" w:rsidP="00622271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 w:rsidRP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ate it quick and 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goes</w:t>
      </w:r>
    </w:p>
    <w:p w14:paraId="22305243" w14:textId="568BCF8E" w:rsidR="00622271" w:rsidRPr="00622271" w:rsidRDefault="00622271" w:rsidP="00622271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 w:rsidRP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ate it quick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ly</w:t>
      </w:r>
      <w:r w:rsidRP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and 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is going</w:t>
      </w:r>
      <w:r w:rsidRP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</w:p>
    <w:p w14:paraId="421D6F52" w14:textId="77777777" w:rsidR="004A0C8C" w:rsidRPr="00693E2B" w:rsidRDefault="004A0C8C" w:rsidP="004A0C8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59434985" w14:textId="768CF16E" w:rsidR="00527F20" w:rsidRPr="003230F7" w:rsidRDefault="00A43E54" w:rsidP="003230F7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D863DD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B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The word "quick" is describing the manner in which he ate the sandwich. It should be an adverb and so it should be "quickly."</w:t>
      </w:r>
    </w:p>
    <w:p w14:paraId="05686570" w14:textId="77777777" w:rsidR="00527F20" w:rsidRPr="00A063DD" w:rsidRDefault="00527F20" w:rsidP="00A43E54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54BCDBAF" w14:textId="77777777" w:rsidR="006135BC" w:rsidRDefault="007C161A" w:rsidP="006135B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6135BC" w:rsidRPr="006135BC"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  <w:t>Between the developers</w:t>
      </w:r>
      <w:r w:rsidR="006135BC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and the testers, the testers </w:t>
      </w:r>
      <w:r w:rsidR="006135BC" w:rsidRPr="006135BC"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  <w:t>work</w:t>
      </w:r>
      <w:r w:rsidR="006135BC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</w:p>
    <w:p w14:paraId="1FC711CE" w14:textId="73C5D210" w:rsidR="006135BC" w:rsidRDefault="006135BC" w:rsidP="006135B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 xml:space="preserve">     A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 xml:space="preserve">    B</w:t>
      </w:r>
    </w:p>
    <w:p w14:paraId="79646DB8" w14:textId="0B7231BD" w:rsidR="007C161A" w:rsidRDefault="006135BC" w:rsidP="006135B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</w:pPr>
      <w:r w:rsidRPr="006135BC"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  <w:t>hardest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Pr="006135BC"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  <w:t>in the company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. </w:t>
      </w:r>
      <w:r w:rsidRPr="006135BC"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  <w:t>No Error</w:t>
      </w:r>
    </w:p>
    <w:p w14:paraId="0718B736" w14:textId="63904963" w:rsidR="006135BC" w:rsidRPr="006135BC" w:rsidRDefault="006135BC" w:rsidP="006135B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   C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 xml:space="preserve">   D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 xml:space="preserve">     E</w:t>
      </w:r>
    </w:p>
    <w:p w14:paraId="56F4A6CC" w14:textId="4FA719F0" w:rsidR="007C161A" w:rsidRDefault="007C161A" w:rsidP="007C161A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6135BC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C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:</w:t>
      </w:r>
      <w:r w:rsidR="001C063E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6135BC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There are only two </w:t>
      </w:r>
      <w:r w:rsidR="003C545E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subjects to compare, "developers" and "testers." "Hardest" is a superlative used to describe more than two subjects so the correct usage of the word would be "harder."</w:t>
      </w:r>
      <w:bookmarkStart w:id="0" w:name="_GoBack"/>
      <w:bookmarkEnd w:id="0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</w:p>
    <w:p w14:paraId="357CE6D9" w14:textId="77777777" w:rsidR="00AA301B" w:rsidRPr="00A063DD" w:rsidRDefault="00AA301B" w:rsidP="00AA301B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306BE1C4" w14:textId="77777777" w:rsidR="008D657D" w:rsidRPr="00A43E54" w:rsidRDefault="008D657D" w:rsidP="00A43E54"/>
    <w:sectPr w:rsidR="008D657D" w:rsidRPr="00A43E54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6135BC" w:rsidRDefault="006135BC" w:rsidP="001A4F6E">
      <w:r>
        <w:separator/>
      </w:r>
    </w:p>
  </w:endnote>
  <w:endnote w:type="continuationSeparator" w:id="0">
    <w:p w14:paraId="27F0CB33" w14:textId="77777777" w:rsidR="006135BC" w:rsidRDefault="006135BC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6135BC" w:rsidRDefault="006135BC" w:rsidP="001A4F6E">
      <w:r>
        <w:separator/>
      </w:r>
    </w:p>
  </w:footnote>
  <w:footnote w:type="continuationSeparator" w:id="0">
    <w:p w14:paraId="38595943" w14:textId="77777777" w:rsidR="006135BC" w:rsidRDefault="006135BC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001A5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75FA3"/>
    <w:multiLevelType w:val="multilevel"/>
    <w:tmpl w:val="740C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9834F8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E7433E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lvl w:ilvl="0">
        <w:numFmt w:val="decimal"/>
        <w:lvlText w:val="%1."/>
        <w:lvlJc w:val="left"/>
      </w:lvl>
    </w:lvlOverride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02140F"/>
    <w:rsid w:val="00054C70"/>
    <w:rsid w:val="00092736"/>
    <w:rsid w:val="000B5E16"/>
    <w:rsid w:val="000F639F"/>
    <w:rsid w:val="000F73D2"/>
    <w:rsid w:val="00127019"/>
    <w:rsid w:val="00161C77"/>
    <w:rsid w:val="001A2553"/>
    <w:rsid w:val="001A4F6E"/>
    <w:rsid w:val="001C063E"/>
    <w:rsid w:val="001D779C"/>
    <w:rsid w:val="002316AA"/>
    <w:rsid w:val="00274E72"/>
    <w:rsid w:val="00282D5F"/>
    <w:rsid w:val="0029426C"/>
    <w:rsid w:val="002A01C3"/>
    <w:rsid w:val="002A2552"/>
    <w:rsid w:val="002B3DE1"/>
    <w:rsid w:val="002B7211"/>
    <w:rsid w:val="002D7E63"/>
    <w:rsid w:val="00304299"/>
    <w:rsid w:val="003230F7"/>
    <w:rsid w:val="0033785A"/>
    <w:rsid w:val="003C3DD0"/>
    <w:rsid w:val="003C545E"/>
    <w:rsid w:val="003F7AAB"/>
    <w:rsid w:val="00436BCB"/>
    <w:rsid w:val="004409FB"/>
    <w:rsid w:val="004A0C8C"/>
    <w:rsid w:val="00527F20"/>
    <w:rsid w:val="00583C48"/>
    <w:rsid w:val="005C3297"/>
    <w:rsid w:val="005F71C1"/>
    <w:rsid w:val="006134B9"/>
    <w:rsid w:val="006135BC"/>
    <w:rsid w:val="00614E83"/>
    <w:rsid w:val="00622271"/>
    <w:rsid w:val="00650C42"/>
    <w:rsid w:val="00693E2B"/>
    <w:rsid w:val="006B5662"/>
    <w:rsid w:val="006D2471"/>
    <w:rsid w:val="00723171"/>
    <w:rsid w:val="00726CE7"/>
    <w:rsid w:val="007A2CCB"/>
    <w:rsid w:val="007B23D3"/>
    <w:rsid w:val="007C161A"/>
    <w:rsid w:val="007E7FFB"/>
    <w:rsid w:val="007F2D27"/>
    <w:rsid w:val="007F4429"/>
    <w:rsid w:val="00815124"/>
    <w:rsid w:val="00826F06"/>
    <w:rsid w:val="00885C51"/>
    <w:rsid w:val="00895F52"/>
    <w:rsid w:val="008A13B1"/>
    <w:rsid w:val="008A7EDC"/>
    <w:rsid w:val="008D15A4"/>
    <w:rsid w:val="008D23CE"/>
    <w:rsid w:val="008D657D"/>
    <w:rsid w:val="008E35AF"/>
    <w:rsid w:val="008F4E99"/>
    <w:rsid w:val="00905E04"/>
    <w:rsid w:val="00914344"/>
    <w:rsid w:val="00940CE8"/>
    <w:rsid w:val="00955197"/>
    <w:rsid w:val="0098596C"/>
    <w:rsid w:val="009C585D"/>
    <w:rsid w:val="009D38A5"/>
    <w:rsid w:val="00A063DD"/>
    <w:rsid w:val="00A43E54"/>
    <w:rsid w:val="00AA301B"/>
    <w:rsid w:val="00AE47B4"/>
    <w:rsid w:val="00B11AF4"/>
    <w:rsid w:val="00B211DC"/>
    <w:rsid w:val="00B350C9"/>
    <w:rsid w:val="00B418A4"/>
    <w:rsid w:val="00BA1EBB"/>
    <w:rsid w:val="00BC39B8"/>
    <w:rsid w:val="00C10A5C"/>
    <w:rsid w:val="00C86A14"/>
    <w:rsid w:val="00CB183F"/>
    <w:rsid w:val="00CB5B61"/>
    <w:rsid w:val="00CE2EF0"/>
    <w:rsid w:val="00CE535F"/>
    <w:rsid w:val="00CF1062"/>
    <w:rsid w:val="00D863DD"/>
    <w:rsid w:val="00D94158"/>
    <w:rsid w:val="00DA5C2F"/>
    <w:rsid w:val="00E206DE"/>
    <w:rsid w:val="00E946EA"/>
    <w:rsid w:val="00EC2BC6"/>
    <w:rsid w:val="00F04979"/>
    <w:rsid w:val="00F1152F"/>
    <w:rsid w:val="00F8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1C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1C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A7044A8F-443E-E448-AD85-E67E31A73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934</Characters>
  <Application>Microsoft Macintosh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5</cp:revision>
  <cp:lastPrinted>2015-02-13T22:15:00Z</cp:lastPrinted>
  <dcterms:created xsi:type="dcterms:W3CDTF">2015-02-13T22:15:00Z</dcterms:created>
  <dcterms:modified xsi:type="dcterms:W3CDTF">2015-02-13T22:33:00Z</dcterms:modified>
</cp:coreProperties>
</file>