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Excelerate Lesson Plan</w:t>
      </w:r>
    </w:p>
    <w:p w14:paraId="689051CC" w14:textId="77777777" w:rsidR="00A43E54" w:rsidRDefault="00A43E54" w:rsidP="00A43E54"/>
    <w:p w14:paraId="039EF3A0" w14:textId="77777777" w:rsidR="00A43E54" w:rsidRDefault="00A43E54" w:rsidP="00A43E54">
      <w:r>
        <w:tab/>
      </w:r>
      <w:r>
        <w:tab/>
      </w:r>
    </w:p>
    <w:p w14:paraId="3584E34E" w14:textId="7D82D71E" w:rsidR="002316AA" w:rsidRPr="0002140F" w:rsidRDefault="004E11D4" w:rsidP="00A43E54">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Revise and Combine</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6A49A890" w14:textId="3E4AC3E7" w:rsidR="00D304A9" w:rsidRPr="008A13B1" w:rsidRDefault="006F26B0"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This question will provide one sample sentence from the passage given. It will ask you to rewrite the sentence so it is more clear and concise. The easiest way to answer these questions is once again sound them out and see which one sounds the most professional and clear. Place clauses near objects they define and remove redundant phrases.</w:t>
      </w:r>
    </w:p>
    <w:p w14:paraId="0A6D5FFE" w14:textId="142FA97B" w:rsidR="0029212B"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29212B">
        <w:rPr>
          <w:rFonts w:ascii="lucida grande" w:eastAsia="Times New Roman" w:hAnsi="lucida grande" w:cs="lucida grande"/>
          <w:color w:val="666666"/>
          <w:bdr w:val="none" w:sz="0" w:space="0" w:color="auto" w:frame="1"/>
        </w:rPr>
        <w:t xml:space="preserve">Which of the </w:t>
      </w:r>
      <w:r w:rsidR="004E11D4">
        <w:rPr>
          <w:rFonts w:ascii="lucida grande" w:eastAsia="Times New Roman" w:hAnsi="lucida grande" w:cs="lucida grande"/>
          <w:color w:val="666666"/>
          <w:bdr w:val="none" w:sz="0" w:space="0" w:color="auto" w:frame="1"/>
        </w:rPr>
        <w:t xml:space="preserve">following ways is </w:t>
      </w:r>
      <w:r w:rsidR="002D22BB">
        <w:rPr>
          <w:rFonts w:ascii="lucida grande" w:eastAsia="Times New Roman" w:hAnsi="lucida grande" w:cs="lucida grande"/>
          <w:color w:val="666666"/>
          <w:bdr w:val="none" w:sz="0" w:space="0" w:color="auto" w:frame="1"/>
        </w:rPr>
        <w:t>the best way to revise and combine the following two sentences?</w:t>
      </w:r>
      <w:bookmarkStart w:id="0" w:name="_GoBack"/>
      <w:bookmarkEnd w:id="0"/>
    </w:p>
    <w:p w14:paraId="53A37B89" w14:textId="77777777" w:rsidR="0029212B" w:rsidRDefault="0029212B"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p>
    <w:p w14:paraId="71376EF6" w14:textId="1037B49B" w:rsidR="00A43E54" w:rsidRPr="005E7015" w:rsidRDefault="005E7015"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In 2008</w:t>
      </w:r>
      <w:r w:rsidR="000C1C40" w:rsidRPr="005E7015">
        <w:rPr>
          <w:rFonts w:ascii="lucida grande" w:eastAsia="Times New Roman" w:hAnsi="lucida grande" w:cs="lucida grande"/>
          <w:color w:val="666666"/>
          <w:bdr w:val="none" w:sz="0" w:space="0" w:color="auto" w:frame="1"/>
        </w:rPr>
        <w:t xml:space="preserve"> </w:t>
      </w:r>
      <w:r w:rsidR="004E11D4" w:rsidRPr="005E7015">
        <w:rPr>
          <w:rFonts w:ascii="lucida grande" w:eastAsia="Times New Roman" w:hAnsi="lucida grande" w:cs="lucida grande"/>
          <w:color w:val="666666"/>
          <w:bdr w:val="none" w:sz="0" w:space="0" w:color="auto" w:frame="1"/>
        </w:rPr>
        <w:t xml:space="preserve">he became the first person to break the racial </w:t>
      </w:r>
      <w:r w:rsidR="000C1C40" w:rsidRPr="005E7015">
        <w:rPr>
          <w:rFonts w:ascii="lucida grande" w:eastAsia="Times New Roman" w:hAnsi="lucida grande" w:cs="lucida grande"/>
          <w:color w:val="666666"/>
          <w:bdr w:val="none" w:sz="0" w:space="0" w:color="auto" w:frame="1"/>
        </w:rPr>
        <w:t>paradigm of Caucasian presidents, Barack Obama did. He eventually went on to win a second term.</w:t>
      </w:r>
      <w:r w:rsidR="004E11D4" w:rsidRPr="005E7015">
        <w:rPr>
          <w:rFonts w:ascii="lucida grande" w:eastAsia="Times New Roman" w:hAnsi="lucida grande" w:cs="lucida grande"/>
          <w:color w:val="666666"/>
          <w:bdr w:val="none" w:sz="0" w:space="0" w:color="auto" w:frame="1"/>
        </w:rPr>
        <w:t xml:space="preserve"> </w:t>
      </w:r>
    </w:p>
    <w:p w14:paraId="74E2A695" w14:textId="75149D09" w:rsidR="00F17F3B" w:rsidRPr="005E7015" w:rsidRDefault="005E7015" w:rsidP="005E7015">
      <w:pPr>
        <w:pStyle w:val="ListParagraph"/>
        <w:numPr>
          <w:ilvl w:val="0"/>
          <w:numId w:val="5"/>
        </w:num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In 2008</w:t>
      </w:r>
      <w:r w:rsidRPr="005E7015">
        <w:rPr>
          <w:rFonts w:ascii="lucida grande" w:eastAsia="Times New Roman" w:hAnsi="lucida grande" w:cs="lucida grande"/>
          <w:color w:val="666666"/>
          <w:bdr w:val="none" w:sz="0" w:space="0" w:color="auto" w:frame="1"/>
        </w:rPr>
        <w:t xml:space="preserve"> he became the first person to break the racial paradigm of Caucasian presidents, Barack Obama did. He eventually went on to win a second term. </w:t>
      </w:r>
    </w:p>
    <w:p w14:paraId="715D5D25" w14:textId="54735E04" w:rsidR="00F17F3B" w:rsidRPr="00F17F3B" w:rsidRDefault="005E7015" w:rsidP="00F17F3B">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Barack Obama became the first person to break the racial paradigm of Caucasian presidents in 2008, and eventually went on to win a second term.</w:t>
      </w:r>
    </w:p>
    <w:p w14:paraId="25CB3EB1" w14:textId="0D272007" w:rsidR="00F17F3B" w:rsidRPr="00F17F3B" w:rsidRDefault="005E7015" w:rsidP="00F17F3B">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 xml:space="preserve">Barack Obama </w:t>
      </w:r>
      <w:r w:rsidR="004A4C6C">
        <w:rPr>
          <w:rFonts w:ascii="lucida grande" w:eastAsia="Times New Roman" w:hAnsi="lucida grande" w:cs="lucida grande"/>
          <w:color w:val="666666"/>
          <w:bdr w:val="none" w:sz="0" w:space="0" w:color="auto" w:frame="1"/>
        </w:rPr>
        <w:t>in 2008 he became the first person to break the racial paradigm of Caucasian presidents; he went on to win a second term.</w:t>
      </w:r>
    </w:p>
    <w:p w14:paraId="3D8F0A11" w14:textId="12C17083" w:rsidR="00622271" w:rsidRPr="0010549F" w:rsidRDefault="004A4C6C"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In 2008 Barack Obama won a second term after breaking the Caucasian president's racial paradigm.</w:t>
      </w:r>
    </w:p>
    <w:p w14:paraId="5F69E767" w14:textId="32782C8D" w:rsidR="004A4C6C" w:rsidRPr="0010549F" w:rsidRDefault="004A4C6C" w:rsidP="004A4C6C">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In 2008</w:t>
      </w:r>
      <w:r>
        <w:rPr>
          <w:rFonts w:ascii="lucida grande" w:eastAsia="Times New Roman" w:hAnsi="lucida grande" w:cs="lucida grande"/>
          <w:color w:val="666666"/>
          <w:bdr w:val="none" w:sz="0" w:space="0" w:color="auto" w:frame="1"/>
        </w:rPr>
        <w:t xml:space="preserve"> Barack Obama won a second term; He did that after</w:t>
      </w:r>
      <w:r>
        <w:rPr>
          <w:rFonts w:ascii="lucida grande" w:eastAsia="Times New Roman" w:hAnsi="lucida grande" w:cs="lucida grande"/>
          <w:color w:val="666666"/>
          <w:bdr w:val="none" w:sz="0" w:space="0" w:color="auto" w:frame="1"/>
        </w:rPr>
        <w:t xml:space="preserve"> breaking the Caucasian president's racial paradigm.</w:t>
      </w:r>
    </w:p>
    <w:p w14:paraId="59434985" w14:textId="37449080"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4A4C6C">
        <w:rPr>
          <w:rFonts w:ascii="lucida grande" w:eastAsia="Times New Roman" w:hAnsi="lucida grande" w:cs="lucida grande"/>
          <w:b/>
          <w:color w:val="666666"/>
          <w:bdr w:val="none" w:sz="0" w:space="0" w:color="auto" w:frame="1"/>
        </w:rPr>
        <w:t>B</w:t>
      </w:r>
      <w:r w:rsidR="000F0427">
        <w:rPr>
          <w:rFonts w:ascii="lucida grande" w:eastAsia="Times New Roman" w:hAnsi="lucida grande" w:cs="lucida grande"/>
          <w:color w:val="666666"/>
          <w:bdr w:val="none" w:sz="0" w:space="0" w:color="auto" w:frame="1"/>
        </w:rPr>
        <w:t xml:space="preserve">: </w:t>
      </w:r>
      <w:r w:rsidR="004A4C6C">
        <w:rPr>
          <w:rFonts w:ascii="lucida grande" w:eastAsia="Times New Roman" w:hAnsi="lucida grande" w:cs="lucida grande"/>
          <w:color w:val="666666"/>
          <w:bdr w:val="none" w:sz="0" w:space="0" w:color="auto" w:frame="1"/>
        </w:rPr>
        <w:t>The best combined sentences use the same subject twice and combine the verbs with a conjunction. The best sentence option at accomplishing that is option B.</w:t>
      </w:r>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5E7015" w:rsidRDefault="005E7015" w:rsidP="001A4F6E">
      <w:r>
        <w:separator/>
      </w:r>
    </w:p>
  </w:endnote>
  <w:endnote w:type="continuationSeparator" w:id="0">
    <w:p w14:paraId="27F0CB33" w14:textId="77777777" w:rsidR="005E7015" w:rsidRDefault="005E7015"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5E7015" w:rsidRDefault="005E7015" w:rsidP="001A4F6E">
      <w:r>
        <w:separator/>
      </w:r>
    </w:p>
  </w:footnote>
  <w:footnote w:type="continuationSeparator" w:id="0">
    <w:p w14:paraId="38595943" w14:textId="77777777" w:rsidR="005E7015" w:rsidRDefault="005E7015"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77984517"/>
    <w:multiLevelType w:val="multilevel"/>
    <w:tmpl w:val="A6708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 w:numId="8">
    <w:abstractNumId w:val="7"/>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119FA"/>
    <w:rsid w:val="000173AF"/>
    <w:rsid w:val="0002140F"/>
    <w:rsid w:val="00054C70"/>
    <w:rsid w:val="000626EC"/>
    <w:rsid w:val="00092736"/>
    <w:rsid w:val="000B5E16"/>
    <w:rsid w:val="000C1C40"/>
    <w:rsid w:val="000F0427"/>
    <w:rsid w:val="000F639F"/>
    <w:rsid w:val="000F73D2"/>
    <w:rsid w:val="0010549F"/>
    <w:rsid w:val="00127019"/>
    <w:rsid w:val="00134B4E"/>
    <w:rsid w:val="00161C77"/>
    <w:rsid w:val="001655AE"/>
    <w:rsid w:val="0018119F"/>
    <w:rsid w:val="001A2553"/>
    <w:rsid w:val="001A494A"/>
    <w:rsid w:val="001A4F6E"/>
    <w:rsid w:val="001C063E"/>
    <w:rsid w:val="001C158E"/>
    <w:rsid w:val="001D779C"/>
    <w:rsid w:val="002316AA"/>
    <w:rsid w:val="00274E72"/>
    <w:rsid w:val="00282D5F"/>
    <w:rsid w:val="0029212B"/>
    <w:rsid w:val="0029426C"/>
    <w:rsid w:val="002A01C3"/>
    <w:rsid w:val="002A2552"/>
    <w:rsid w:val="002B3DE1"/>
    <w:rsid w:val="002B7211"/>
    <w:rsid w:val="002D22BB"/>
    <w:rsid w:val="002D7E63"/>
    <w:rsid w:val="00304299"/>
    <w:rsid w:val="003230F7"/>
    <w:rsid w:val="0033785A"/>
    <w:rsid w:val="003C3DD0"/>
    <w:rsid w:val="003C545E"/>
    <w:rsid w:val="003D4212"/>
    <w:rsid w:val="003F7AAB"/>
    <w:rsid w:val="00436BCB"/>
    <w:rsid w:val="004409FB"/>
    <w:rsid w:val="004A0C8C"/>
    <w:rsid w:val="004A4C6C"/>
    <w:rsid w:val="004E11D4"/>
    <w:rsid w:val="0051639D"/>
    <w:rsid w:val="00527F20"/>
    <w:rsid w:val="00583C48"/>
    <w:rsid w:val="005A1988"/>
    <w:rsid w:val="005C3297"/>
    <w:rsid w:val="005E2ADA"/>
    <w:rsid w:val="005E7015"/>
    <w:rsid w:val="005F71C1"/>
    <w:rsid w:val="006134B9"/>
    <w:rsid w:val="006135BC"/>
    <w:rsid w:val="00614E83"/>
    <w:rsid w:val="00622271"/>
    <w:rsid w:val="00650C42"/>
    <w:rsid w:val="00670216"/>
    <w:rsid w:val="00673872"/>
    <w:rsid w:val="00693E2B"/>
    <w:rsid w:val="006B5662"/>
    <w:rsid w:val="006D2471"/>
    <w:rsid w:val="006D2B82"/>
    <w:rsid w:val="006E3D67"/>
    <w:rsid w:val="006F26B0"/>
    <w:rsid w:val="00723171"/>
    <w:rsid w:val="00726CE7"/>
    <w:rsid w:val="00732969"/>
    <w:rsid w:val="007A2CCB"/>
    <w:rsid w:val="007B23D3"/>
    <w:rsid w:val="007C161A"/>
    <w:rsid w:val="007D7402"/>
    <w:rsid w:val="007E7FFB"/>
    <w:rsid w:val="007F2D27"/>
    <w:rsid w:val="007F4429"/>
    <w:rsid w:val="00815124"/>
    <w:rsid w:val="00826F06"/>
    <w:rsid w:val="00885C51"/>
    <w:rsid w:val="00895F52"/>
    <w:rsid w:val="008A13B1"/>
    <w:rsid w:val="008A7EDC"/>
    <w:rsid w:val="008D15A4"/>
    <w:rsid w:val="008D23CE"/>
    <w:rsid w:val="008D657D"/>
    <w:rsid w:val="008E35AF"/>
    <w:rsid w:val="008F4E99"/>
    <w:rsid w:val="00905E04"/>
    <w:rsid w:val="00914344"/>
    <w:rsid w:val="00940CE8"/>
    <w:rsid w:val="00955197"/>
    <w:rsid w:val="0098596C"/>
    <w:rsid w:val="00996686"/>
    <w:rsid w:val="009C585D"/>
    <w:rsid w:val="009D38A5"/>
    <w:rsid w:val="009D6598"/>
    <w:rsid w:val="00A063DD"/>
    <w:rsid w:val="00A43E54"/>
    <w:rsid w:val="00AA301B"/>
    <w:rsid w:val="00AE47B4"/>
    <w:rsid w:val="00AE50FC"/>
    <w:rsid w:val="00B11AF4"/>
    <w:rsid w:val="00B211DC"/>
    <w:rsid w:val="00B350C9"/>
    <w:rsid w:val="00B418A4"/>
    <w:rsid w:val="00BA1EBB"/>
    <w:rsid w:val="00BC39B8"/>
    <w:rsid w:val="00C10A5C"/>
    <w:rsid w:val="00C86A14"/>
    <w:rsid w:val="00CB183F"/>
    <w:rsid w:val="00CB5B61"/>
    <w:rsid w:val="00CD5705"/>
    <w:rsid w:val="00CE2EF0"/>
    <w:rsid w:val="00CE535F"/>
    <w:rsid w:val="00CF103F"/>
    <w:rsid w:val="00CF1062"/>
    <w:rsid w:val="00D304A9"/>
    <w:rsid w:val="00D863DD"/>
    <w:rsid w:val="00D94158"/>
    <w:rsid w:val="00DA41DF"/>
    <w:rsid w:val="00DA5C2F"/>
    <w:rsid w:val="00DE6A18"/>
    <w:rsid w:val="00DF294E"/>
    <w:rsid w:val="00E11331"/>
    <w:rsid w:val="00E206DE"/>
    <w:rsid w:val="00E3323E"/>
    <w:rsid w:val="00E946EA"/>
    <w:rsid w:val="00EB286A"/>
    <w:rsid w:val="00EC2BC6"/>
    <w:rsid w:val="00F04979"/>
    <w:rsid w:val="00F1152F"/>
    <w:rsid w:val="00F11D99"/>
    <w:rsid w:val="00F16356"/>
    <w:rsid w:val="00F17F3B"/>
    <w:rsid w:val="00F66B22"/>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389421912">
      <w:bodyDiv w:val="1"/>
      <w:marLeft w:val="0"/>
      <w:marRight w:val="0"/>
      <w:marTop w:val="0"/>
      <w:marBottom w:val="0"/>
      <w:divBdr>
        <w:top w:val="none" w:sz="0" w:space="0" w:color="auto"/>
        <w:left w:val="none" w:sz="0" w:space="0" w:color="auto"/>
        <w:bottom w:val="none" w:sz="0" w:space="0" w:color="auto"/>
        <w:right w:val="none" w:sz="0" w:space="0" w:color="auto"/>
      </w:divBdr>
    </w:div>
    <w:div w:id="396631476">
      <w:bodyDiv w:val="1"/>
      <w:marLeft w:val="0"/>
      <w:marRight w:val="0"/>
      <w:marTop w:val="0"/>
      <w:marBottom w:val="0"/>
      <w:divBdr>
        <w:top w:val="none" w:sz="0" w:space="0" w:color="auto"/>
        <w:left w:val="none" w:sz="0" w:space="0" w:color="auto"/>
        <w:bottom w:val="none" w:sz="0" w:space="0" w:color="auto"/>
        <w:right w:val="none" w:sz="0" w:space="0" w:color="auto"/>
      </w:divBdr>
    </w:div>
    <w:div w:id="577861821">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46D44D1-E8F1-084A-BE3D-00ABB05D8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222</Words>
  <Characters>1268</Characters>
  <Application>Microsoft Macintosh Word</Application>
  <DocSecurity>0</DocSecurity>
  <Lines>10</Lines>
  <Paragraphs>2</Paragraphs>
  <ScaleCrop>false</ScaleCrop>
  <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3</cp:revision>
  <cp:lastPrinted>2015-02-15T20:50:00Z</cp:lastPrinted>
  <dcterms:created xsi:type="dcterms:W3CDTF">2015-02-15T20:50:00Z</dcterms:created>
  <dcterms:modified xsi:type="dcterms:W3CDTF">2015-02-15T21:03:00Z</dcterms:modified>
</cp:coreProperties>
</file>