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62323" w14:textId="77777777" w:rsidR="00577B5E" w:rsidRDefault="00D22567" w:rsidP="00D22567">
      <w:r>
        <w:tab/>
      </w:r>
      <w:r>
        <w:tab/>
      </w:r>
      <w:r>
        <w:tab/>
      </w:r>
    </w:p>
    <w:p w14:paraId="2BFED972" w14:textId="77777777" w:rsidR="00D22567" w:rsidRDefault="00D22567" w:rsidP="00D22567"/>
    <w:p w14:paraId="6AE8BB2F" w14:textId="77777777" w:rsidR="00734BB0" w:rsidRPr="00D22567" w:rsidRDefault="00D22567" w:rsidP="00734BB0"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3"/>
        <w:gridCol w:w="1849"/>
        <w:gridCol w:w="1886"/>
        <w:gridCol w:w="1849"/>
        <w:gridCol w:w="23"/>
      </w:tblGrid>
      <w:tr w:rsidR="00734BB0" w14:paraId="31B19437" w14:textId="77777777" w:rsidTr="00542749">
        <w:trPr>
          <w:gridAfter w:val="1"/>
          <w:wAfter w:w="23" w:type="dxa"/>
        </w:trPr>
        <w:tc>
          <w:tcPr>
            <w:tcW w:w="8697" w:type="dxa"/>
            <w:gridSpan w:val="4"/>
          </w:tcPr>
          <w:p w14:paraId="7D61F2EE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FORMATO DE AUTOEVALUACIÓN</w:t>
            </w:r>
          </w:p>
        </w:tc>
      </w:tr>
      <w:tr w:rsidR="00734BB0" w14:paraId="65647B98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048FD049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NOMBRES Y APELLIDOS</w:t>
            </w:r>
          </w:p>
        </w:tc>
        <w:tc>
          <w:tcPr>
            <w:tcW w:w="5584" w:type="dxa"/>
            <w:gridSpan w:val="3"/>
          </w:tcPr>
          <w:p w14:paraId="1C362CE1" w14:textId="21E5F8E2" w:rsidR="00734BB0" w:rsidRPr="00F36E04" w:rsidRDefault="007F2AFC" w:rsidP="00542749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Alejandro Andrés Villalobos Petro</w:t>
            </w:r>
          </w:p>
        </w:tc>
      </w:tr>
      <w:tr w:rsidR="00734BB0" w14:paraId="69306ED3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5AE65779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CODIGO</w:t>
            </w:r>
          </w:p>
        </w:tc>
        <w:tc>
          <w:tcPr>
            <w:tcW w:w="5584" w:type="dxa"/>
            <w:gridSpan w:val="3"/>
          </w:tcPr>
          <w:p w14:paraId="51B6B451" w14:textId="7B5A4852" w:rsidR="00734BB0" w:rsidRPr="00F36E04" w:rsidRDefault="007F2AFC" w:rsidP="0054274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90004</w:t>
            </w:r>
          </w:p>
        </w:tc>
      </w:tr>
      <w:tr w:rsidR="00734BB0" w14:paraId="601CF6A1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021887F9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GRUPO COLABORATIVO</w:t>
            </w:r>
          </w:p>
        </w:tc>
        <w:tc>
          <w:tcPr>
            <w:tcW w:w="5584" w:type="dxa"/>
            <w:gridSpan w:val="3"/>
          </w:tcPr>
          <w:p w14:paraId="0224FD7B" w14:textId="6E84E088" w:rsidR="00734BB0" w:rsidRPr="00F36E04" w:rsidRDefault="007F2AFC" w:rsidP="00542749">
            <w:pPr>
              <w:outlineLvl w:val="2"/>
              <w:rPr>
                <w:rFonts w:ascii="Tahoma" w:eastAsia="Times New Roman" w:hAnsi="Tahoma" w:cs="Tahoma"/>
                <w:bCs/>
                <w:sz w:val="24"/>
                <w:szCs w:val="27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4"/>
                <w:szCs w:val="27"/>
                <w:lang w:eastAsia="es-ES"/>
              </w:rPr>
              <w:t>8</w:t>
            </w:r>
          </w:p>
        </w:tc>
      </w:tr>
      <w:tr w:rsidR="00734BB0" w14:paraId="361FAFAF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522E7000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MOMENTO</w:t>
            </w:r>
          </w:p>
        </w:tc>
        <w:tc>
          <w:tcPr>
            <w:tcW w:w="5584" w:type="dxa"/>
            <w:gridSpan w:val="3"/>
          </w:tcPr>
          <w:p w14:paraId="5A8B8950" w14:textId="657A0F78" w:rsidR="00734BB0" w:rsidRPr="00F36E04" w:rsidRDefault="007F2AFC" w:rsidP="0054274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Inicial</w:t>
            </w:r>
          </w:p>
        </w:tc>
      </w:tr>
      <w:tr w:rsidR="00734BB0" w14:paraId="50AF74B7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78A39C72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FECHA DE REALIZACIÓN</w:t>
            </w:r>
          </w:p>
        </w:tc>
        <w:tc>
          <w:tcPr>
            <w:tcW w:w="5584" w:type="dxa"/>
            <w:gridSpan w:val="3"/>
          </w:tcPr>
          <w:p w14:paraId="37B5B361" w14:textId="27786A89" w:rsidR="00734BB0" w:rsidRPr="00F36E04" w:rsidRDefault="007F2AFC" w:rsidP="0054274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Lunes 13 de febrero</w:t>
            </w:r>
          </w:p>
        </w:tc>
      </w:tr>
      <w:tr w:rsidR="00734BB0" w14:paraId="263F6021" w14:textId="77777777" w:rsidTr="00542749">
        <w:trPr>
          <w:gridAfter w:val="1"/>
          <w:wAfter w:w="23" w:type="dxa"/>
        </w:trPr>
        <w:tc>
          <w:tcPr>
            <w:tcW w:w="3113" w:type="dxa"/>
            <w:shd w:val="clear" w:color="auto" w:fill="BFBFBF" w:themeFill="background1" w:themeFillShade="BF"/>
          </w:tcPr>
          <w:p w14:paraId="761D8092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ITEM EVALUADO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14:paraId="64DA570D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VALORACIÓN ALTA (4-5)</w:t>
            </w:r>
          </w:p>
        </w:tc>
        <w:tc>
          <w:tcPr>
            <w:tcW w:w="1886" w:type="dxa"/>
            <w:shd w:val="clear" w:color="auto" w:fill="BFBFBF" w:themeFill="background1" w:themeFillShade="BF"/>
          </w:tcPr>
          <w:p w14:paraId="274A6ADC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VALORACIÓN MEDIA (3)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14:paraId="6CF24B4B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CB0">
              <w:rPr>
                <w:rFonts w:ascii="Tahoma" w:hAnsi="Tahoma" w:cs="Tahoma"/>
                <w:b/>
                <w:sz w:val="24"/>
                <w:szCs w:val="24"/>
              </w:rPr>
              <w:t>VALORACIÓN BAJA (1-2)</w:t>
            </w:r>
          </w:p>
        </w:tc>
      </w:tr>
      <w:tr w:rsidR="00734BB0" w14:paraId="4E52B7B4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68578A68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Los aportes en los foros son pertinentes y sustancialmente fundamentados</w:t>
            </w:r>
          </w:p>
        </w:tc>
        <w:tc>
          <w:tcPr>
            <w:tcW w:w="1849" w:type="dxa"/>
            <w:vAlign w:val="center"/>
          </w:tcPr>
          <w:p w14:paraId="0165AF5F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5057F18" w14:textId="2576DA15" w:rsidR="00734BB0" w:rsidRPr="00E15CB0" w:rsidRDefault="007F2AFC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849" w:type="dxa"/>
            <w:vAlign w:val="center"/>
          </w:tcPr>
          <w:p w14:paraId="2EE97C4F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52CEB511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565E6425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Las participaciones son frecuentes y dentro de las fechas establecidas</w:t>
            </w:r>
          </w:p>
        </w:tc>
        <w:tc>
          <w:tcPr>
            <w:tcW w:w="1849" w:type="dxa"/>
            <w:vAlign w:val="center"/>
          </w:tcPr>
          <w:p w14:paraId="7E34C93D" w14:textId="3837211E" w:rsidR="00734BB0" w:rsidRPr="00E15CB0" w:rsidRDefault="007F2AFC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886" w:type="dxa"/>
            <w:vAlign w:val="center"/>
          </w:tcPr>
          <w:p w14:paraId="4A191548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3F524931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2BEFFDCD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5F0525F7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Los aportes se derivan del estudio de la bibliografía y demás materiales entregados en el curso y de juiciosos procesos investigativos.</w:t>
            </w:r>
          </w:p>
        </w:tc>
        <w:tc>
          <w:tcPr>
            <w:tcW w:w="1849" w:type="dxa"/>
            <w:vAlign w:val="center"/>
          </w:tcPr>
          <w:p w14:paraId="638E57EF" w14:textId="75469235" w:rsidR="00734BB0" w:rsidRPr="00E15CB0" w:rsidRDefault="007F2AFC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886" w:type="dxa"/>
            <w:vAlign w:val="center"/>
          </w:tcPr>
          <w:p w14:paraId="66D0588B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14:paraId="61E1BBD6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00F392FA" w14:textId="77777777" w:rsidTr="00542749">
        <w:trPr>
          <w:gridAfter w:val="1"/>
          <w:wAfter w:w="23" w:type="dxa"/>
        </w:trPr>
        <w:tc>
          <w:tcPr>
            <w:tcW w:w="3113" w:type="dxa"/>
          </w:tcPr>
          <w:p w14:paraId="30E85B05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Existe un grado de acompañamiento a lo(a) s compañero(a) s del grupo colaborativo, en las que poseo mayor fortaleza.</w:t>
            </w:r>
          </w:p>
        </w:tc>
        <w:tc>
          <w:tcPr>
            <w:tcW w:w="1849" w:type="dxa"/>
            <w:vAlign w:val="center"/>
          </w:tcPr>
          <w:p w14:paraId="5CF89579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78B27CF" w14:textId="1E2E443A" w:rsidR="00734BB0" w:rsidRPr="00E15CB0" w:rsidRDefault="007F2AFC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849" w:type="dxa"/>
            <w:vAlign w:val="center"/>
          </w:tcPr>
          <w:p w14:paraId="40831CC5" w14:textId="77777777" w:rsidR="00734BB0" w:rsidRPr="00E15CB0" w:rsidRDefault="00734BB0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34BB0" w14:paraId="717997DB" w14:textId="77777777" w:rsidTr="00542749">
        <w:trPr>
          <w:gridAfter w:val="1"/>
          <w:wAfter w:w="23" w:type="dxa"/>
        </w:trPr>
        <w:tc>
          <w:tcPr>
            <w:tcW w:w="3113" w:type="dxa"/>
            <w:shd w:val="clear" w:color="auto" w:fill="BFBFBF" w:themeFill="background1" w:themeFillShade="BF"/>
          </w:tcPr>
          <w:p w14:paraId="1B5A3965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Total por escala de valoración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14:paraId="6F58907C" w14:textId="36C4D355" w:rsidR="00734BB0" w:rsidRPr="00E15CB0" w:rsidRDefault="007F2AFC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886" w:type="dxa"/>
            <w:shd w:val="clear" w:color="auto" w:fill="BFBFBF" w:themeFill="background1" w:themeFillShade="BF"/>
            <w:vAlign w:val="center"/>
          </w:tcPr>
          <w:p w14:paraId="33ABE49D" w14:textId="37EC3254" w:rsidR="00734BB0" w:rsidRPr="00E15CB0" w:rsidRDefault="007F2AFC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14:paraId="646E2B22" w14:textId="3D02E876" w:rsidR="00734BB0" w:rsidRPr="00E15CB0" w:rsidRDefault="007F2AFC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734BB0" w14:paraId="23E91B7A" w14:textId="77777777" w:rsidTr="00542749">
        <w:trPr>
          <w:gridAfter w:val="1"/>
          <w:wAfter w:w="23" w:type="dxa"/>
        </w:trPr>
        <w:tc>
          <w:tcPr>
            <w:tcW w:w="3113" w:type="dxa"/>
            <w:shd w:val="clear" w:color="auto" w:fill="BFBFBF" w:themeFill="background1" w:themeFillShade="BF"/>
          </w:tcPr>
          <w:p w14:paraId="60C3AAF6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r w:rsidRPr="00E15CB0">
              <w:rPr>
                <w:rFonts w:ascii="Tahoma" w:hAnsi="Tahoma" w:cs="Tahoma"/>
                <w:sz w:val="24"/>
                <w:szCs w:val="24"/>
              </w:rPr>
              <w:t>Gran total (suma de las diferentes escalas de valoración)</w:t>
            </w:r>
          </w:p>
        </w:tc>
        <w:tc>
          <w:tcPr>
            <w:tcW w:w="5584" w:type="dxa"/>
            <w:gridSpan w:val="3"/>
            <w:shd w:val="clear" w:color="auto" w:fill="BFBFBF" w:themeFill="background1" w:themeFillShade="BF"/>
            <w:vAlign w:val="center"/>
          </w:tcPr>
          <w:p w14:paraId="4D8289B1" w14:textId="20AF308F" w:rsidR="00734BB0" w:rsidRPr="00E15CB0" w:rsidRDefault="007F2AFC" w:rsidP="0054274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</w:tr>
      <w:tr w:rsidR="00734BB0" w14:paraId="3A6A1BDE" w14:textId="77777777" w:rsidTr="00542749">
        <w:tc>
          <w:tcPr>
            <w:tcW w:w="8720" w:type="dxa"/>
            <w:gridSpan w:val="5"/>
          </w:tcPr>
          <w:p w14:paraId="40CFD86F" w14:textId="77777777" w:rsidR="00734BB0" w:rsidRPr="007E6ACF" w:rsidRDefault="00734BB0" w:rsidP="0054274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E6ACF">
              <w:rPr>
                <w:rFonts w:ascii="Tahoma" w:hAnsi="Tahoma" w:cs="Tahoma"/>
                <w:b/>
                <w:sz w:val="24"/>
                <w:szCs w:val="24"/>
              </w:rPr>
              <w:t>Observaciones al proceso autoevaluativo:</w:t>
            </w:r>
          </w:p>
          <w:p w14:paraId="00AEEE40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51F6AB25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7F10967C" w14:textId="77777777" w:rsidR="00734BB0" w:rsidRPr="00E15CB0" w:rsidRDefault="00734BB0" w:rsidP="00542749">
            <w:pPr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3BBE134" w14:textId="77777777" w:rsidR="00D22567" w:rsidRDefault="00D22567" w:rsidP="00D22567"/>
    <w:p w14:paraId="29BB3B4B" w14:textId="77777777" w:rsidR="00734BB0" w:rsidRDefault="00734BB0" w:rsidP="00D22567"/>
    <w:sectPr w:rsidR="00734BB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2B77F" w14:textId="77777777" w:rsidR="006250EF" w:rsidRDefault="006250EF" w:rsidP="00CC436B">
      <w:pPr>
        <w:spacing w:after="0" w:line="240" w:lineRule="auto"/>
      </w:pPr>
      <w:r>
        <w:separator/>
      </w:r>
    </w:p>
  </w:endnote>
  <w:endnote w:type="continuationSeparator" w:id="0">
    <w:p w14:paraId="68F3B8D6" w14:textId="77777777" w:rsidR="006250EF" w:rsidRDefault="006250EF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99AED" w14:textId="77777777" w:rsidR="00C83ED3" w:rsidRDefault="00E57ED1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1DE0068F" wp14:editId="366859D7">
          <wp:simplePos x="0" y="0"/>
          <wp:positionH relativeFrom="page">
            <wp:align>right</wp:align>
          </wp:positionH>
          <wp:positionV relativeFrom="paragraph">
            <wp:posOffset>-570230</wp:posOffset>
          </wp:positionV>
          <wp:extent cx="7771937" cy="1181004"/>
          <wp:effectExtent l="0" t="0" r="63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9327B" w14:textId="77777777" w:rsidR="006250EF" w:rsidRDefault="006250EF" w:rsidP="00CC436B">
      <w:pPr>
        <w:spacing w:after="0" w:line="240" w:lineRule="auto"/>
      </w:pPr>
      <w:r>
        <w:separator/>
      </w:r>
    </w:p>
  </w:footnote>
  <w:footnote w:type="continuationSeparator" w:id="0">
    <w:p w14:paraId="2B452E0B" w14:textId="77777777" w:rsidR="006250EF" w:rsidRDefault="006250EF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03F0" w14:textId="77777777" w:rsidR="00CC436B" w:rsidRDefault="00E57ED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7B457F28" wp14:editId="342C2DA6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39" cy="1843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C4DEBD" w14:textId="77777777" w:rsidR="00CC436B" w:rsidRDefault="00CC43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6B"/>
    <w:rsid w:val="00262587"/>
    <w:rsid w:val="00262FC6"/>
    <w:rsid w:val="002E1727"/>
    <w:rsid w:val="00313BB7"/>
    <w:rsid w:val="003966A6"/>
    <w:rsid w:val="004C5112"/>
    <w:rsid w:val="00577B5E"/>
    <w:rsid w:val="006250EF"/>
    <w:rsid w:val="00734BB0"/>
    <w:rsid w:val="007F2AFC"/>
    <w:rsid w:val="00811F64"/>
    <w:rsid w:val="00C83ED3"/>
    <w:rsid w:val="00CC436B"/>
    <w:rsid w:val="00CD032A"/>
    <w:rsid w:val="00D22567"/>
    <w:rsid w:val="00E57ED1"/>
    <w:rsid w:val="00E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ECE142"/>
  <w15:docId w15:val="{A97673C7-9209-492E-B2E7-020D88AE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59"/>
    <w:rsid w:val="0073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alejo vdv</cp:lastModifiedBy>
  <cp:revision>4</cp:revision>
  <dcterms:created xsi:type="dcterms:W3CDTF">2016-12-12T21:57:00Z</dcterms:created>
  <dcterms:modified xsi:type="dcterms:W3CDTF">2017-02-13T17:37:00Z</dcterms:modified>
</cp:coreProperties>
</file>