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helloHandler(w http.ResponseWriter, r *http.Request) 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fmt.Fprintf(w, "Hello!")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mux := http.NewServeMux()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// Define routes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mux.HandleFunc("/hello", helloHandler)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// Start the server with the ServeMux as the handler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http.ListenAndServe(":8080", mux)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