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BF2B67" w14:textId="77777777" w:rsidR="00C131DF" w:rsidRPr="00970941" w:rsidRDefault="00C131DF">
      <w:pPr>
        <w:rPr>
          <w:rFonts w:ascii="Helvetica Neue" w:hAnsi="Helvetica Neue"/>
          <w:sz w:val="20"/>
          <w:szCs w:val="20"/>
        </w:rPr>
      </w:pPr>
    </w:p>
    <w:p w14:paraId="40F0BBC0" w14:textId="6101ED36" w:rsidR="00236CB4" w:rsidRPr="00E0041A" w:rsidRDefault="00310643">
      <w:pPr>
        <w:rPr>
          <w:rFonts w:ascii="Helvetica Neue" w:hAnsi="Helvetica Neue"/>
          <w:b/>
          <w:color w:val="404040" w:themeColor="text1" w:themeTint="BF"/>
          <w:sz w:val="20"/>
          <w:szCs w:val="20"/>
        </w:rPr>
      </w:pPr>
      <w:r>
        <w:rPr>
          <w:rFonts w:ascii="Helvetica Neue" w:hAnsi="Helvetica Neue"/>
          <w:b/>
          <w:color w:val="404040" w:themeColor="text1" w:themeTint="BF"/>
          <w:sz w:val="20"/>
          <w:szCs w:val="20"/>
        </w:rPr>
        <w:t>User 2</w:t>
      </w:r>
    </w:p>
    <w:p w14:paraId="6F4C5B79" w14:textId="79D05B95" w:rsidR="00E0041A" w:rsidRDefault="00E0041A">
      <w:pPr>
        <w:rPr>
          <w:rFonts w:ascii="Helvetica Neue" w:hAnsi="Helvetica Neue"/>
          <w:color w:val="404040" w:themeColor="text1" w:themeTint="BF"/>
          <w:sz w:val="20"/>
          <w:szCs w:val="20"/>
        </w:rPr>
      </w:pPr>
      <w:r w:rsidRPr="00E0041A">
        <w:rPr>
          <w:rFonts w:ascii="Helvetica Neue" w:hAnsi="Helvetica Neue"/>
          <w:color w:val="404040" w:themeColor="text1" w:themeTint="BF"/>
          <w:sz w:val="20"/>
          <w:szCs w:val="20"/>
        </w:rPr>
        <w:t xml:space="preserve">(In this part, describe your </w:t>
      </w:r>
      <w:r w:rsidR="00310643">
        <w:rPr>
          <w:rFonts w:ascii="Helvetica Neue" w:hAnsi="Helvetica Neue"/>
          <w:color w:val="404040" w:themeColor="text1" w:themeTint="BF"/>
          <w:sz w:val="20"/>
          <w:szCs w:val="20"/>
        </w:rPr>
        <w:t>user 2</w:t>
      </w:r>
      <w:r w:rsidR="009C2188">
        <w:rPr>
          <w:rFonts w:ascii="Helvetica Neue" w:hAnsi="Helvetica Neue"/>
          <w:color w:val="404040" w:themeColor="text1" w:themeTint="BF"/>
          <w:sz w:val="20"/>
          <w:szCs w:val="20"/>
        </w:rPr>
        <w:t xml:space="preserve"> by answering the questions below</w:t>
      </w:r>
      <w:r w:rsidRPr="00E0041A">
        <w:rPr>
          <w:rFonts w:ascii="Helvetica Neue" w:hAnsi="Helvetica Neue"/>
          <w:color w:val="404040" w:themeColor="text1" w:themeTint="BF"/>
          <w:sz w:val="20"/>
          <w:szCs w:val="20"/>
        </w:rPr>
        <w:t>)</w:t>
      </w:r>
    </w:p>
    <w:p w14:paraId="2CB5399B" w14:textId="77777777" w:rsidR="009C2188" w:rsidRDefault="009C2188">
      <w:pPr>
        <w:rPr>
          <w:rFonts w:ascii="Helvetica Neue" w:hAnsi="Helvetica Neue"/>
          <w:color w:val="404040" w:themeColor="text1" w:themeTint="BF"/>
          <w:sz w:val="20"/>
          <w:szCs w:val="20"/>
        </w:rPr>
      </w:pPr>
    </w:p>
    <w:p w14:paraId="440B721D" w14:textId="77777777" w:rsidR="00751F77" w:rsidRDefault="00751F77">
      <w:pPr>
        <w:rPr>
          <w:rFonts w:ascii="Helvetica Neue" w:hAnsi="Helvetica Neue"/>
          <w:color w:val="404040" w:themeColor="text1" w:themeTint="BF"/>
          <w:sz w:val="20"/>
          <w:szCs w:val="20"/>
        </w:rPr>
      </w:pPr>
    </w:p>
    <w:p w14:paraId="39D5DE68" w14:textId="71E833FE" w:rsidR="009C2188" w:rsidRDefault="009C2188">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 xml:space="preserve">1. Who is your </w:t>
      </w:r>
      <w:r w:rsidR="00310643">
        <w:rPr>
          <w:rFonts w:ascii="Helvetica Neue" w:hAnsi="Helvetica Neue"/>
          <w:color w:val="404040" w:themeColor="text1" w:themeTint="BF"/>
          <w:sz w:val="20"/>
          <w:szCs w:val="20"/>
        </w:rPr>
        <w:t>user 2</w:t>
      </w:r>
      <w:r>
        <w:rPr>
          <w:rFonts w:ascii="Helvetica Neue" w:hAnsi="Helvetica Neue"/>
          <w:color w:val="404040" w:themeColor="text1" w:themeTint="BF"/>
          <w:sz w:val="20"/>
          <w:szCs w:val="20"/>
        </w:rPr>
        <w:t xml:space="preserve">, e.g., where </w:t>
      </w:r>
      <w:r w:rsidR="00310643">
        <w:rPr>
          <w:rFonts w:ascii="Helvetica Neue" w:hAnsi="Helvetica Neue"/>
          <w:color w:val="404040" w:themeColor="text1" w:themeTint="BF"/>
          <w:sz w:val="20"/>
          <w:szCs w:val="20"/>
        </w:rPr>
        <w:t>user 2</w:t>
      </w:r>
      <w:r>
        <w:rPr>
          <w:rFonts w:ascii="Helvetica Neue" w:hAnsi="Helvetica Neue"/>
          <w:color w:val="404040" w:themeColor="text1" w:themeTint="BF"/>
          <w:sz w:val="20"/>
          <w:szCs w:val="20"/>
        </w:rPr>
        <w:t xml:space="preserve"> comes from, what is your </w:t>
      </w:r>
      <w:r w:rsidR="00310643">
        <w:rPr>
          <w:rFonts w:ascii="Helvetica Neue" w:hAnsi="Helvetica Neue"/>
          <w:color w:val="404040" w:themeColor="text1" w:themeTint="BF"/>
          <w:sz w:val="20"/>
          <w:szCs w:val="20"/>
        </w:rPr>
        <w:t>user 2</w:t>
      </w:r>
      <w:r>
        <w:rPr>
          <w:rFonts w:ascii="Helvetica Neue" w:hAnsi="Helvetica Neue"/>
          <w:color w:val="404040" w:themeColor="text1" w:themeTint="BF"/>
          <w:sz w:val="20"/>
          <w:szCs w:val="20"/>
        </w:rPr>
        <w:t>’s job, characteristics, etc.?</w:t>
      </w:r>
    </w:p>
    <w:p w14:paraId="13FA8ACC" w14:textId="374F2743" w:rsidR="00C335F3" w:rsidRDefault="00310643" w:rsidP="00B623DB">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User 2</w:t>
      </w:r>
      <w:r w:rsidR="00C335F3">
        <w:rPr>
          <w:rFonts w:ascii="Helvetica Neue" w:hAnsi="Helvetica Neue"/>
          <w:color w:val="404040" w:themeColor="text1" w:themeTint="BF"/>
          <w:sz w:val="20"/>
          <w:szCs w:val="20"/>
        </w:rPr>
        <w:t xml:space="preserve"> is a </w:t>
      </w:r>
      <w:r w:rsidR="0007683F">
        <w:rPr>
          <w:rFonts w:ascii="Helvetica Neue" w:hAnsi="Helvetica Neue"/>
          <w:color w:val="404040" w:themeColor="text1" w:themeTint="BF"/>
          <w:sz w:val="20"/>
          <w:szCs w:val="20"/>
        </w:rPr>
        <w:t>2</w:t>
      </w:r>
      <w:r w:rsidR="00B623DB">
        <w:rPr>
          <w:rFonts w:ascii="Helvetica Neue" w:hAnsi="Helvetica Neue"/>
          <w:color w:val="404040" w:themeColor="text1" w:themeTint="BF"/>
          <w:sz w:val="20"/>
          <w:szCs w:val="20"/>
        </w:rPr>
        <w:t>0 year old male who is living in Collegetown. He attended Cornell University and is a Computer Science major.  He is taking 20 credits this semester and is enjoying his coursework very much.  On the side, he is also a part of the ultimate Frisbee recreation team and does research in a machine learning lab.</w:t>
      </w:r>
    </w:p>
    <w:p w14:paraId="5687D70A" w14:textId="77777777" w:rsidR="00B623DB" w:rsidRDefault="00B623DB" w:rsidP="00B623DB">
      <w:pPr>
        <w:rPr>
          <w:rFonts w:ascii="Helvetica Neue" w:hAnsi="Helvetica Neue"/>
          <w:color w:val="404040" w:themeColor="text1" w:themeTint="BF"/>
          <w:sz w:val="20"/>
          <w:szCs w:val="20"/>
        </w:rPr>
      </w:pPr>
    </w:p>
    <w:p w14:paraId="3466D233" w14:textId="33D9D008" w:rsidR="00B623DB" w:rsidRDefault="00B623DB" w:rsidP="00B623DB">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He like Cornell because of the tightknit community.  He loves making his way to the commons with his friends to explore new restaurants and go sightseeing.  He is excited for the upcoming Apple Festival.</w:t>
      </w:r>
    </w:p>
    <w:p w14:paraId="2E730ABA" w14:textId="77777777" w:rsidR="00C73C4C" w:rsidRDefault="00C73C4C" w:rsidP="00B623DB">
      <w:pPr>
        <w:rPr>
          <w:rFonts w:ascii="Helvetica Neue" w:hAnsi="Helvetica Neue"/>
          <w:color w:val="404040" w:themeColor="text1" w:themeTint="BF"/>
          <w:sz w:val="20"/>
          <w:szCs w:val="20"/>
        </w:rPr>
      </w:pPr>
    </w:p>
    <w:p w14:paraId="5C511A83" w14:textId="246FB9B2" w:rsidR="00C73C4C" w:rsidRDefault="00D07440" w:rsidP="00C73C4C">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I choose the same user from</w:t>
      </w:r>
      <w:r w:rsidR="00C73C4C">
        <w:rPr>
          <w:rFonts w:ascii="Helvetica Neue" w:hAnsi="Helvetica Neue"/>
          <w:color w:val="404040" w:themeColor="text1" w:themeTint="BF"/>
          <w:sz w:val="20"/>
          <w:szCs w:val="20"/>
        </w:rPr>
        <w:t xml:space="preserve"> Milestone 2 because the design of my website had changed a lot so I wanted to get feedback on whether I has </w:t>
      </w:r>
      <w:r w:rsidR="00C73C4C" w:rsidRPr="00BF1807">
        <w:rPr>
          <w:rFonts w:ascii="Helvetica Neue" w:hAnsi="Helvetica Neue"/>
          <w:color w:val="404040" w:themeColor="text1" w:themeTint="BF"/>
          <w:sz w:val="20"/>
          <w:szCs w:val="20"/>
        </w:rPr>
        <w:t>addressed problems from before and improved the user experience</w:t>
      </w:r>
      <w:r w:rsidR="00C73C4C">
        <w:rPr>
          <w:rFonts w:ascii="Helvetica Neue" w:hAnsi="Helvetica Neue"/>
          <w:color w:val="404040" w:themeColor="text1" w:themeTint="BF"/>
          <w:sz w:val="20"/>
          <w:szCs w:val="20"/>
        </w:rPr>
        <w:t>.</w:t>
      </w:r>
    </w:p>
    <w:p w14:paraId="19059A37" w14:textId="77777777" w:rsidR="009C2188" w:rsidRDefault="009C2188">
      <w:pPr>
        <w:rPr>
          <w:rFonts w:ascii="Helvetica Neue" w:hAnsi="Helvetica Neue"/>
          <w:color w:val="404040" w:themeColor="text1" w:themeTint="BF"/>
          <w:sz w:val="20"/>
          <w:szCs w:val="20"/>
        </w:rPr>
      </w:pPr>
    </w:p>
    <w:p w14:paraId="79394179" w14:textId="16E0DFDF" w:rsidR="009C2188" w:rsidRDefault="009C2188">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 xml:space="preserve">2. Does your </w:t>
      </w:r>
      <w:r w:rsidR="00310643">
        <w:rPr>
          <w:rFonts w:ascii="Helvetica Neue" w:hAnsi="Helvetica Neue"/>
          <w:color w:val="404040" w:themeColor="text1" w:themeTint="BF"/>
          <w:sz w:val="20"/>
          <w:szCs w:val="20"/>
        </w:rPr>
        <w:t>user 2</w:t>
      </w:r>
      <w:r>
        <w:rPr>
          <w:rFonts w:ascii="Helvetica Neue" w:hAnsi="Helvetica Neue"/>
          <w:color w:val="404040" w:themeColor="text1" w:themeTint="BF"/>
          <w:sz w:val="20"/>
          <w:szCs w:val="20"/>
        </w:rPr>
        <w:t xml:space="preserve"> belong to your target audience of the site? (Yes / No)</w:t>
      </w:r>
    </w:p>
    <w:p w14:paraId="6D966540" w14:textId="7EB5066B" w:rsidR="00751F77" w:rsidRDefault="0031064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YES, that is why I choose him</w:t>
      </w:r>
      <w:r w:rsidR="00C335F3">
        <w:rPr>
          <w:rFonts w:ascii="Helvetica Neue" w:hAnsi="Helvetica Neue"/>
          <w:color w:val="404040" w:themeColor="text1" w:themeTint="BF"/>
          <w:sz w:val="20"/>
          <w:szCs w:val="20"/>
        </w:rPr>
        <w:t>.</w:t>
      </w:r>
    </w:p>
    <w:p w14:paraId="3DB74395" w14:textId="77777777" w:rsidR="00751F77" w:rsidRDefault="00751F77">
      <w:pPr>
        <w:rPr>
          <w:rFonts w:ascii="Helvetica Neue" w:hAnsi="Helvetica Neue"/>
          <w:color w:val="404040" w:themeColor="text1" w:themeTint="BF"/>
          <w:sz w:val="20"/>
          <w:szCs w:val="20"/>
        </w:rPr>
      </w:pPr>
    </w:p>
    <w:p w14:paraId="3AA8845F" w14:textId="77777777" w:rsidR="00751F77" w:rsidRDefault="00751F77">
      <w:pPr>
        <w:rPr>
          <w:rFonts w:ascii="Helvetica Neue" w:hAnsi="Helvetica Neue"/>
          <w:color w:val="404040" w:themeColor="text1" w:themeTint="BF"/>
          <w:sz w:val="20"/>
          <w:szCs w:val="20"/>
        </w:rPr>
      </w:pPr>
    </w:p>
    <w:p w14:paraId="6DEAF0CC" w14:textId="77777777" w:rsidR="00751F77" w:rsidRDefault="00751F77">
      <w:pPr>
        <w:rPr>
          <w:rFonts w:ascii="Helvetica Neue" w:hAnsi="Helvetica Neue"/>
          <w:color w:val="404040" w:themeColor="text1" w:themeTint="BF"/>
          <w:sz w:val="20"/>
          <w:szCs w:val="20"/>
        </w:rPr>
      </w:pPr>
    </w:p>
    <w:p w14:paraId="6924BC77" w14:textId="77777777" w:rsidR="00751F77" w:rsidRDefault="00751F77">
      <w:pPr>
        <w:rPr>
          <w:rFonts w:ascii="Helvetica Neue" w:hAnsi="Helvetica Neue"/>
          <w:color w:val="404040" w:themeColor="text1" w:themeTint="BF"/>
          <w:sz w:val="20"/>
          <w:szCs w:val="20"/>
        </w:rPr>
      </w:pPr>
    </w:p>
    <w:p w14:paraId="415F12E6" w14:textId="77777777" w:rsidR="00751F77" w:rsidRDefault="00751F77">
      <w:pPr>
        <w:rPr>
          <w:rFonts w:ascii="Helvetica Neue" w:hAnsi="Helvetica Neue"/>
          <w:color w:val="404040" w:themeColor="text1" w:themeTint="BF"/>
          <w:sz w:val="20"/>
          <w:szCs w:val="20"/>
        </w:rPr>
      </w:pPr>
    </w:p>
    <w:p w14:paraId="7764CA15" w14:textId="77777777" w:rsidR="00751F77" w:rsidRDefault="00751F77">
      <w:pPr>
        <w:rPr>
          <w:rFonts w:ascii="Helvetica Neue" w:hAnsi="Helvetica Neue"/>
          <w:color w:val="404040" w:themeColor="text1" w:themeTint="BF"/>
          <w:sz w:val="20"/>
          <w:szCs w:val="20"/>
        </w:rPr>
      </w:pPr>
    </w:p>
    <w:p w14:paraId="70A9813C" w14:textId="77777777" w:rsidR="00751F77" w:rsidRDefault="00751F77">
      <w:pPr>
        <w:rPr>
          <w:rFonts w:ascii="Helvetica Neue" w:hAnsi="Helvetica Neue"/>
          <w:color w:val="404040" w:themeColor="text1" w:themeTint="BF"/>
          <w:sz w:val="20"/>
          <w:szCs w:val="20"/>
        </w:rPr>
      </w:pPr>
    </w:p>
    <w:p w14:paraId="31CFD382" w14:textId="77777777" w:rsidR="00751F77" w:rsidRDefault="00751F77">
      <w:pPr>
        <w:rPr>
          <w:rFonts w:ascii="Helvetica Neue" w:hAnsi="Helvetica Neue"/>
          <w:color w:val="404040" w:themeColor="text1" w:themeTint="BF"/>
          <w:sz w:val="20"/>
          <w:szCs w:val="20"/>
        </w:rPr>
      </w:pPr>
    </w:p>
    <w:p w14:paraId="0CF1EDAF" w14:textId="77777777" w:rsidR="00751F77" w:rsidRDefault="00751F77">
      <w:pPr>
        <w:rPr>
          <w:rFonts w:ascii="Helvetica Neue" w:hAnsi="Helvetica Neue"/>
          <w:color w:val="404040" w:themeColor="text1" w:themeTint="BF"/>
          <w:sz w:val="20"/>
          <w:szCs w:val="20"/>
        </w:rPr>
      </w:pPr>
    </w:p>
    <w:p w14:paraId="383802AE" w14:textId="77777777" w:rsidR="00751F77" w:rsidRDefault="00751F77">
      <w:pPr>
        <w:rPr>
          <w:rFonts w:ascii="Helvetica Neue" w:hAnsi="Helvetica Neue"/>
          <w:color w:val="404040" w:themeColor="text1" w:themeTint="BF"/>
          <w:sz w:val="20"/>
          <w:szCs w:val="20"/>
        </w:rPr>
      </w:pPr>
    </w:p>
    <w:p w14:paraId="57CB9837" w14:textId="77777777" w:rsidR="00751F77" w:rsidRDefault="00751F77">
      <w:pPr>
        <w:rPr>
          <w:rFonts w:ascii="Helvetica Neue" w:hAnsi="Helvetica Neue"/>
          <w:color w:val="404040" w:themeColor="text1" w:themeTint="BF"/>
          <w:sz w:val="20"/>
          <w:szCs w:val="20"/>
        </w:rPr>
      </w:pPr>
    </w:p>
    <w:p w14:paraId="77B137B5" w14:textId="77777777" w:rsidR="00751F77" w:rsidRDefault="00751F77">
      <w:pPr>
        <w:rPr>
          <w:rFonts w:ascii="Helvetica Neue" w:hAnsi="Helvetica Neue"/>
          <w:color w:val="404040" w:themeColor="text1" w:themeTint="BF"/>
          <w:sz w:val="20"/>
          <w:szCs w:val="20"/>
        </w:rPr>
      </w:pPr>
    </w:p>
    <w:p w14:paraId="4756AD4B" w14:textId="44792C9C" w:rsidR="00C131DF" w:rsidRPr="00751F77" w:rsidRDefault="00236CB4">
      <w:pPr>
        <w:rPr>
          <w:rFonts w:ascii="Helvetica Neue" w:hAnsi="Helvetica Neue"/>
          <w:color w:val="404040" w:themeColor="text1" w:themeTint="BF"/>
          <w:sz w:val="20"/>
          <w:szCs w:val="20"/>
        </w:rPr>
      </w:pPr>
      <w:r>
        <w:rPr>
          <w:rFonts w:ascii="Helvetica Neue" w:hAnsi="Helvetica Neue"/>
          <w:sz w:val="20"/>
          <w:szCs w:val="20"/>
        </w:rPr>
        <w:br w:type="page"/>
      </w:r>
    </w:p>
    <w:p w14:paraId="384C68BB" w14:textId="77777777" w:rsidR="00751F77" w:rsidRDefault="00751F77">
      <w:pPr>
        <w:rPr>
          <w:rFonts w:ascii="Helvetica Neue" w:hAnsi="Helvetica Neue"/>
          <w:color w:val="404040" w:themeColor="text1" w:themeTint="BF"/>
          <w:sz w:val="20"/>
          <w:szCs w:val="20"/>
        </w:rPr>
        <w:sectPr w:rsidR="00751F77" w:rsidSect="003A7493">
          <w:headerReference w:type="default" r:id="rId7"/>
          <w:headerReference w:type="first" r:id="rId8"/>
          <w:pgSz w:w="15840" w:h="12240" w:orient="landscape"/>
          <w:pgMar w:top="1440" w:right="1080" w:bottom="1440" w:left="1080" w:header="720" w:footer="720" w:gutter="0"/>
          <w:cols w:num="2" w:space="720" w:equalWidth="0">
            <w:col w:w="8640" w:space="720"/>
            <w:col w:w="4320"/>
          </w:cols>
          <w:titlePg/>
          <w:docGrid w:linePitch="360"/>
        </w:sectPr>
      </w:pPr>
    </w:p>
    <w:tbl>
      <w:tblPr>
        <w:tblStyle w:val="TableGrid"/>
        <w:tblW w:w="13397" w:type="dxa"/>
        <w:tblBorders>
          <w:top w:val="none" w:sz="0" w:space="0" w:color="auto"/>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474"/>
        <w:gridCol w:w="2562"/>
        <w:gridCol w:w="1941"/>
        <w:gridCol w:w="2551"/>
        <w:gridCol w:w="1705"/>
        <w:gridCol w:w="2164"/>
      </w:tblGrid>
      <w:tr w:rsidR="00623913" w:rsidRPr="00751F77" w14:paraId="795EF028" w14:textId="77777777" w:rsidTr="00623913">
        <w:trPr>
          <w:trHeight w:val="1440"/>
        </w:trPr>
        <w:tc>
          <w:tcPr>
            <w:tcW w:w="2474" w:type="dxa"/>
          </w:tcPr>
          <w:p w14:paraId="6E5F8A77" w14:textId="33691D56" w:rsidR="00751F77" w:rsidRPr="00751F77" w:rsidRDefault="00751F7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lastRenderedPageBreak/>
              <w:t>Tasks descriptions</w:t>
            </w:r>
            <w:r w:rsidR="00D74184">
              <w:rPr>
                <w:rFonts w:ascii="Helvetica Neue" w:hAnsi="Helvetica Neue"/>
                <w:b/>
                <w:color w:val="404040" w:themeColor="text1" w:themeTint="BF"/>
                <w:sz w:val="20"/>
                <w:szCs w:val="20"/>
              </w:rPr>
              <w:t xml:space="preserve"> for </w:t>
            </w:r>
            <w:r w:rsidR="00310643">
              <w:rPr>
                <w:rFonts w:ascii="Helvetica Neue" w:hAnsi="Helvetica Neue"/>
                <w:b/>
                <w:color w:val="404040" w:themeColor="text1" w:themeTint="BF"/>
                <w:sz w:val="20"/>
                <w:szCs w:val="20"/>
              </w:rPr>
              <w:t>user 2</w:t>
            </w:r>
          </w:p>
        </w:tc>
        <w:tc>
          <w:tcPr>
            <w:tcW w:w="2562" w:type="dxa"/>
          </w:tcPr>
          <w:p w14:paraId="624FFB1A" w14:textId="77777777" w:rsidR="00751F77" w:rsidRPr="00751F77" w:rsidRDefault="00751F7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How did the user do? Did that meet your expectation?</w:t>
            </w:r>
          </w:p>
        </w:tc>
        <w:tc>
          <w:tcPr>
            <w:tcW w:w="1941" w:type="dxa"/>
          </w:tcPr>
          <w:p w14:paraId="5BC0CC7F" w14:textId="77777777" w:rsidR="00751F77" w:rsidRDefault="00751F7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User’s reaction / feedback to the design</w:t>
            </w:r>
          </w:p>
          <w:p w14:paraId="316108A9" w14:textId="0E7212E2" w:rsidR="008353AA" w:rsidRPr="00751F77" w:rsidRDefault="008353AA">
            <w:pPr>
              <w:rPr>
                <w:rFonts w:ascii="Helvetica Neue" w:hAnsi="Helvetica Neue"/>
                <w:b/>
                <w:color w:val="404040" w:themeColor="text1" w:themeTint="BF"/>
                <w:sz w:val="20"/>
                <w:szCs w:val="20"/>
              </w:rPr>
            </w:pPr>
            <w:r>
              <w:rPr>
                <w:rFonts w:ascii="Helvetica Neue" w:eastAsia="Helvetica Neue" w:hAnsi="Helvetica Neue" w:cs="Helvetica Neue"/>
                <w:color w:val="404040"/>
                <w:sz w:val="20"/>
              </w:rPr>
              <w:t>(E.g., specific problems or issues found in the tasks)</w:t>
            </w:r>
          </w:p>
        </w:tc>
        <w:tc>
          <w:tcPr>
            <w:tcW w:w="2551" w:type="dxa"/>
          </w:tcPr>
          <w:p w14:paraId="72960AAA" w14:textId="77777777" w:rsidR="00751F77" w:rsidRPr="00751F77" w:rsidRDefault="00751F7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Your reflections about the user’s performance to the task</w:t>
            </w:r>
          </w:p>
        </w:tc>
        <w:tc>
          <w:tcPr>
            <w:tcW w:w="1705" w:type="dxa"/>
          </w:tcPr>
          <w:p w14:paraId="012422B5" w14:textId="77777777" w:rsidR="00751F77" w:rsidRPr="00751F77" w:rsidRDefault="00751F77">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Re-design choices</w:t>
            </w:r>
          </w:p>
        </w:tc>
        <w:tc>
          <w:tcPr>
            <w:tcW w:w="2164" w:type="dxa"/>
          </w:tcPr>
          <w:p w14:paraId="5321390E" w14:textId="77777777" w:rsidR="00751F77" w:rsidRPr="00751F77" w:rsidRDefault="00751F77" w:rsidP="00071952">
            <w:pPr>
              <w:rPr>
                <w:rFonts w:ascii="Helvetica Neue" w:hAnsi="Helvetica Neue"/>
                <w:b/>
                <w:color w:val="404040" w:themeColor="text1" w:themeTint="BF"/>
                <w:sz w:val="20"/>
                <w:szCs w:val="20"/>
              </w:rPr>
            </w:pPr>
            <w:r w:rsidRPr="00751F77">
              <w:rPr>
                <w:rFonts w:ascii="Helvetica Neue" w:hAnsi="Helvetica Neue"/>
                <w:b/>
                <w:color w:val="404040" w:themeColor="text1" w:themeTint="BF"/>
                <w:sz w:val="20"/>
                <w:szCs w:val="20"/>
              </w:rPr>
              <w:t>Memo</w:t>
            </w:r>
          </w:p>
          <w:p w14:paraId="3C969F02" w14:textId="56D921CD" w:rsidR="00751F77" w:rsidRPr="0004434C" w:rsidRDefault="0004434C" w:rsidP="00071952">
            <w:pPr>
              <w:rPr>
                <w:rFonts w:ascii="Helvetica Neue" w:hAnsi="Helvetica Neue"/>
                <w:color w:val="404040" w:themeColor="text1" w:themeTint="BF"/>
                <w:sz w:val="20"/>
                <w:szCs w:val="20"/>
              </w:rPr>
            </w:pPr>
            <w:r w:rsidRPr="0004434C">
              <w:rPr>
                <w:rFonts w:ascii="Helvetica Neue" w:hAnsi="Helvetica Neue"/>
                <w:color w:val="404040" w:themeColor="text1" w:themeTint="BF"/>
                <w:sz w:val="20"/>
                <w:szCs w:val="20"/>
              </w:rPr>
              <w:t>(A</w:t>
            </w:r>
            <w:r w:rsidR="00751F77" w:rsidRPr="0004434C">
              <w:rPr>
                <w:rFonts w:ascii="Helvetica Neue" w:hAnsi="Helvetica Neue"/>
                <w:color w:val="404040" w:themeColor="text1" w:themeTint="BF"/>
                <w:sz w:val="20"/>
                <w:szCs w:val="20"/>
              </w:rPr>
              <w:t>ny additional comments you have, this is optional)</w:t>
            </w:r>
          </w:p>
        </w:tc>
      </w:tr>
      <w:tr w:rsidR="00623913" w:rsidRPr="00751F77" w14:paraId="704F7F22" w14:textId="77777777" w:rsidTr="00623913">
        <w:trPr>
          <w:trHeight w:val="407"/>
        </w:trPr>
        <w:tc>
          <w:tcPr>
            <w:tcW w:w="2474" w:type="dxa"/>
          </w:tcPr>
          <w:p w14:paraId="71267213" w14:textId="639ED2A5" w:rsidR="00751F77" w:rsidRDefault="0044471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1</w:t>
            </w:r>
            <w:r w:rsidR="00C335F3">
              <w:rPr>
                <w:rFonts w:ascii="Helvetica Neue" w:hAnsi="Helvetica Neue"/>
                <w:color w:val="404040" w:themeColor="text1" w:themeTint="BF"/>
                <w:sz w:val="20"/>
                <w:szCs w:val="20"/>
              </w:rPr>
              <w:t>: Find the list of vendors that will be at the apple festival</w:t>
            </w:r>
          </w:p>
          <w:p w14:paraId="494B2D69" w14:textId="77777777" w:rsidR="008353AA" w:rsidRDefault="008353AA">
            <w:pPr>
              <w:rPr>
                <w:rFonts w:ascii="Helvetica Neue" w:hAnsi="Helvetica Neue"/>
                <w:color w:val="404040" w:themeColor="text1" w:themeTint="BF"/>
                <w:sz w:val="20"/>
                <w:szCs w:val="20"/>
              </w:rPr>
            </w:pPr>
          </w:p>
          <w:p w14:paraId="6419EFA8" w14:textId="77777777" w:rsidR="008353AA" w:rsidRDefault="008353AA">
            <w:pPr>
              <w:rPr>
                <w:rFonts w:ascii="Helvetica Neue" w:hAnsi="Helvetica Neue"/>
                <w:color w:val="404040" w:themeColor="text1" w:themeTint="BF"/>
                <w:sz w:val="20"/>
                <w:szCs w:val="20"/>
              </w:rPr>
            </w:pPr>
          </w:p>
          <w:p w14:paraId="65CC49A9" w14:textId="77777777" w:rsidR="008353AA" w:rsidRDefault="008353AA">
            <w:pPr>
              <w:rPr>
                <w:rFonts w:ascii="Helvetica Neue" w:hAnsi="Helvetica Neue"/>
                <w:color w:val="404040" w:themeColor="text1" w:themeTint="BF"/>
                <w:sz w:val="20"/>
                <w:szCs w:val="20"/>
              </w:rPr>
            </w:pPr>
          </w:p>
          <w:p w14:paraId="520BEA0E" w14:textId="77777777" w:rsidR="008353AA" w:rsidRDefault="008353AA">
            <w:pPr>
              <w:rPr>
                <w:rFonts w:ascii="Helvetica Neue" w:hAnsi="Helvetica Neue"/>
                <w:color w:val="404040" w:themeColor="text1" w:themeTint="BF"/>
                <w:sz w:val="20"/>
                <w:szCs w:val="20"/>
              </w:rPr>
            </w:pPr>
          </w:p>
          <w:p w14:paraId="4A3025F7" w14:textId="506E0199" w:rsidR="00444713" w:rsidRPr="00751F77" w:rsidRDefault="00444713">
            <w:pPr>
              <w:rPr>
                <w:rFonts w:ascii="Helvetica Neue" w:hAnsi="Helvetica Neue"/>
                <w:color w:val="404040" w:themeColor="text1" w:themeTint="BF"/>
                <w:sz w:val="20"/>
                <w:szCs w:val="20"/>
              </w:rPr>
            </w:pPr>
          </w:p>
        </w:tc>
        <w:tc>
          <w:tcPr>
            <w:tcW w:w="2562" w:type="dxa"/>
          </w:tcPr>
          <w:p w14:paraId="342D6340" w14:textId="53C0F101" w:rsidR="00751F77" w:rsidRPr="00751F77" w:rsidRDefault="00C335F3" w:rsidP="00D07440">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 xml:space="preserve">The user was able to find this information </w:t>
            </w:r>
            <w:r w:rsidR="00D07440">
              <w:rPr>
                <w:rFonts w:ascii="Helvetica Neue" w:hAnsi="Helvetica Neue"/>
                <w:color w:val="404040" w:themeColor="text1" w:themeTint="BF"/>
                <w:sz w:val="20"/>
                <w:szCs w:val="20"/>
              </w:rPr>
              <w:t>really quickly (&lt;5</w:t>
            </w:r>
            <w:r>
              <w:rPr>
                <w:rFonts w:ascii="Helvetica Neue" w:hAnsi="Helvetica Neue"/>
                <w:color w:val="404040" w:themeColor="text1" w:themeTint="BF"/>
                <w:sz w:val="20"/>
                <w:szCs w:val="20"/>
              </w:rPr>
              <w:t xml:space="preserve"> seconds), as it is a section in the menu.</w:t>
            </w:r>
          </w:p>
        </w:tc>
        <w:tc>
          <w:tcPr>
            <w:tcW w:w="1941" w:type="dxa"/>
          </w:tcPr>
          <w:p w14:paraId="4C456504" w14:textId="4E785988" w:rsidR="00751F77" w:rsidRPr="00751F77" w:rsidRDefault="00484C1A" w:rsidP="00D23B62">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The user liked that the vendor information was present in its own section</w:t>
            </w:r>
            <w:r w:rsidR="00D23B62">
              <w:rPr>
                <w:rFonts w:ascii="Helvetica Neue" w:hAnsi="Helvetica Neue"/>
                <w:color w:val="404040" w:themeColor="text1" w:themeTint="BF"/>
                <w:sz w:val="20"/>
                <w:szCs w:val="20"/>
              </w:rPr>
              <w:t xml:space="preserve"> and how the webpage was laid out</w:t>
            </w:r>
          </w:p>
        </w:tc>
        <w:tc>
          <w:tcPr>
            <w:tcW w:w="2551" w:type="dxa"/>
          </w:tcPr>
          <w:p w14:paraId="1D413155" w14:textId="66701E3A" w:rsidR="00751F77" w:rsidRPr="00751F77" w:rsidRDefault="0007683F">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 xml:space="preserve">The user liked that I added a bright photo </w:t>
            </w:r>
            <w:r w:rsidR="00D23B62">
              <w:rPr>
                <w:rFonts w:ascii="Helvetica Neue" w:hAnsi="Helvetica Neue"/>
                <w:color w:val="404040" w:themeColor="text1" w:themeTint="BF"/>
                <w:sz w:val="20"/>
                <w:szCs w:val="20"/>
              </w:rPr>
              <w:t xml:space="preserve">of a food vendor </w:t>
            </w:r>
            <w:r>
              <w:rPr>
                <w:rFonts w:ascii="Helvetica Neue" w:hAnsi="Helvetica Neue"/>
                <w:color w:val="404040" w:themeColor="text1" w:themeTint="BF"/>
                <w:sz w:val="20"/>
                <w:szCs w:val="20"/>
              </w:rPr>
              <w:t xml:space="preserve">on this page to attract </w:t>
            </w:r>
            <w:r w:rsidR="00D23B62">
              <w:rPr>
                <w:rFonts w:ascii="Helvetica Neue" w:hAnsi="Helvetica Neue"/>
                <w:color w:val="404040" w:themeColor="text1" w:themeTint="BF"/>
                <w:sz w:val="20"/>
                <w:szCs w:val="20"/>
              </w:rPr>
              <w:t>college students to come.</w:t>
            </w:r>
          </w:p>
        </w:tc>
        <w:tc>
          <w:tcPr>
            <w:tcW w:w="1705" w:type="dxa"/>
          </w:tcPr>
          <w:p w14:paraId="690E4C6A" w14:textId="2A5DB294" w:rsidR="00751F77" w:rsidRPr="00751F77" w:rsidRDefault="00D23B62" w:rsidP="00B623DB">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I had gotten the advice of adding the image from this user before, so he liked the changes I made to the webpage</w:t>
            </w:r>
          </w:p>
        </w:tc>
        <w:tc>
          <w:tcPr>
            <w:tcW w:w="2164" w:type="dxa"/>
          </w:tcPr>
          <w:p w14:paraId="787D0C58" w14:textId="65BA71CF" w:rsidR="00751F77" w:rsidRPr="00751F77" w:rsidRDefault="00D23B62" w:rsidP="00B623DB">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His feedback was that the block with text and images helps increase navigation and user experience</w:t>
            </w:r>
          </w:p>
        </w:tc>
      </w:tr>
      <w:tr w:rsidR="00623913" w:rsidRPr="00751F77" w14:paraId="66360271" w14:textId="77777777" w:rsidTr="00623913">
        <w:trPr>
          <w:trHeight w:val="407"/>
        </w:trPr>
        <w:tc>
          <w:tcPr>
            <w:tcW w:w="2474" w:type="dxa"/>
          </w:tcPr>
          <w:p w14:paraId="6AF32AFA" w14:textId="6DB59307" w:rsidR="00751F77" w:rsidRDefault="00C335F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2: Find the photo gallery of pictures from the Apple Festival</w:t>
            </w:r>
          </w:p>
          <w:p w14:paraId="2E1EF5C0" w14:textId="77777777" w:rsidR="008353AA" w:rsidRDefault="008353AA">
            <w:pPr>
              <w:rPr>
                <w:rFonts w:ascii="Helvetica Neue" w:hAnsi="Helvetica Neue"/>
                <w:color w:val="404040" w:themeColor="text1" w:themeTint="BF"/>
                <w:sz w:val="20"/>
                <w:szCs w:val="20"/>
              </w:rPr>
            </w:pPr>
          </w:p>
          <w:p w14:paraId="74C69858" w14:textId="77777777" w:rsidR="008353AA" w:rsidRDefault="008353AA">
            <w:pPr>
              <w:rPr>
                <w:rFonts w:ascii="Helvetica Neue" w:hAnsi="Helvetica Neue"/>
                <w:color w:val="404040" w:themeColor="text1" w:themeTint="BF"/>
                <w:sz w:val="20"/>
                <w:szCs w:val="20"/>
              </w:rPr>
            </w:pPr>
          </w:p>
          <w:p w14:paraId="0BBF9E77" w14:textId="77777777" w:rsidR="008353AA" w:rsidRDefault="008353AA">
            <w:pPr>
              <w:rPr>
                <w:rFonts w:ascii="Helvetica Neue" w:hAnsi="Helvetica Neue"/>
                <w:color w:val="404040" w:themeColor="text1" w:themeTint="BF"/>
                <w:sz w:val="20"/>
                <w:szCs w:val="20"/>
              </w:rPr>
            </w:pPr>
          </w:p>
          <w:p w14:paraId="6932CE1B" w14:textId="77777777" w:rsidR="008353AA" w:rsidRDefault="008353AA">
            <w:pPr>
              <w:rPr>
                <w:rFonts w:ascii="Helvetica Neue" w:hAnsi="Helvetica Neue"/>
                <w:color w:val="404040" w:themeColor="text1" w:themeTint="BF"/>
                <w:sz w:val="20"/>
                <w:szCs w:val="20"/>
              </w:rPr>
            </w:pPr>
          </w:p>
          <w:p w14:paraId="34CD1C3C" w14:textId="7B6C4A55" w:rsidR="00444713" w:rsidRPr="00751F77" w:rsidRDefault="00444713">
            <w:pPr>
              <w:rPr>
                <w:rFonts w:ascii="Helvetica Neue" w:hAnsi="Helvetica Neue"/>
                <w:color w:val="404040" w:themeColor="text1" w:themeTint="BF"/>
                <w:sz w:val="20"/>
                <w:szCs w:val="20"/>
              </w:rPr>
            </w:pPr>
          </w:p>
        </w:tc>
        <w:tc>
          <w:tcPr>
            <w:tcW w:w="2562" w:type="dxa"/>
          </w:tcPr>
          <w:p w14:paraId="3BC0FE64" w14:textId="4D9A28C9" w:rsidR="00751F77" w:rsidRPr="00751F77" w:rsidRDefault="00C335F3" w:rsidP="00D07440">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The user was able to find this infor</w:t>
            </w:r>
            <w:r w:rsidR="00D07440">
              <w:rPr>
                <w:rFonts w:ascii="Helvetica Neue" w:hAnsi="Helvetica Neue"/>
                <w:color w:val="404040" w:themeColor="text1" w:themeTint="BF"/>
                <w:sz w:val="20"/>
                <w:szCs w:val="20"/>
              </w:rPr>
              <w:t xml:space="preserve">mation quickly (5 </w:t>
            </w:r>
            <w:r>
              <w:rPr>
                <w:rFonts w:ascii="Helvetica Neue" w:hAnsi="Helvetica Neue"/>
                <w:color w:val="404040" w:themeColor="text1" w:themeTint="BF"/>
                <w:sz w:val="20"/>
                <w:szCs w:val="20"/>
              </w:rPr>
              <w:t>seconds), as it is a section in the menu.</w:t>
            </w:r>
          </w:p>
        </w:tc>
        <w:tc>
          <w:tcPr>
            <w:tcW w:w="1941" w:type="dxa"/>
          </w:tcPr>
          <w:p w14:paraId="75EC1EF0" w14:textId="4D03E2E2" w:rsidR="00751F77" w:rsidRPr="00751F77" w:rsidRDefault="00D23B62" w:rsidP="00D23B62">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 xml:space="preserve">The user enjoyed viewing </w:t>
            </w:r>
            <w:r w:rsidR="00484C1A">
              <w:rPr>
                <w:rFonts w:ascii="Helvetica Neue" w:hAnsi="Helvetica Neue"/>
                <w:color w:val="404040" w:themeColor="text1" w:themeTint="BF"/>
                <w:sz w:val="20"/>
                <w:szCs w:val="20"/>
              </w:rPr>
              <w:t>the pictures separately</w:t>
            </w:r>
            <w:r>
              <w:rPr>
                <w:rFonts w:ascii="Helvetica Neue" w:hAnsi="Helvetica Neue"/>
                <w:color w:val="404040" w:themeColor="text1" w:themeTint="BF"/>
                <w:sz w:val="20"/>
                <w:szCs w:val="20"/>
              </w:rPr>
              <w:t xml:space="preserve"> (clicking on them to produce a larger image)</w:t>
            </w:r>
          </w:p>
        </w:tc>
        <w:tc>
          <w:tcPr>
            <w:tcW w:w="2551" w:type="dxa"/>
          </w:tcPr>
          <w:p w14:paraId="7E6BCA81" w14:textId="0218AFFE" w:rsidR="00751F77" w:rsidRPr="00751F77" w:rsidRDefault="00484C1A">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I liked that the user was able to find the information quickly and that the user appreciated the photo gallery</w:t>
            </w:r>
          </w:p>
        </w:tc>
        <w:tc>
          <w:tcPr>
            <w:tcW w:w="1705" w:type="dxa"/>
          </w:tcPr>
          <w:p w14:paraId="0844B7AB" w14:textId="2708CCDD" w:rsidR="00751F77" w:rsidRPr="00751F77" w:rsidRDefault="00D23B62" w:rsidP="00D23B62">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I decided to add the black transparent block behind the photos to increase visibility</w:t>
            </w:r>
          </w:p>
        </w:tc>
        <w:tc>
          <w:tcPr>
            <w:tcW w:w="2164" w:type="dxa"/>
          </w:tcPr>
          <w:p w14:paraId="6BD50537" w14:textId="4DF54C6B" w:rsidR="00751F77" w:rsidRPr="00751F77" w:rsidRDefault="00484C1A" w:rsidP="00484C1A">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I am glad that the user liked my design choice</w:t>
            </w:r>
            <w:r w:rsidR="00D23B62">
              <w:rPr>
                <w:rFonts w:ascii="Helvetica Neue" w:hAnsi="Helvetica Neue"/>
                <w:color w:val="404040" w:themeColor="text1" w:themeTint="BF"/>
                <w:sz w:val="20"/>
                <w:szCs w:val="20"/>
              </w:rPr>
              <w:t>s</w:t>
            </w:r>
            <w:r>
              <w:rPr>
                <w:rFonts w:ascii="Helvetica Neue" w:hAnsi="Helvetica Neue"/>
                <w:color w:val="404040" w:themeColor="text1" w:themeTint="BF"/>
                <w:sz w:val="20"/>
                <w:szCs w:val="20"/>
              </w:rPr>
              <w:t xml:space="preserve"> with the photo gallery</w:t>
            </w:r>
          </w:p>
        </w:tc>
      </w:tr>
      <w:tr w:rsidR="00623913" w:rsidRPr="00751F77" w14:paraId="68900C59" w14:textId="77777777" w:rsidTr="00623913">
        <w:trPr>
          <w:trHeight w:val="407"/>
        </w:trPr>
        <w:tc>
          <w:tcPr>
            <w:tcW w:w="2474" w:type="dxa"/>
          </w:tcPr>
          <w:p w14:paraId="0DC49E34" w14:textId="4B43C57B" w:rsidR="00751F77" w:rsidRDefault="00C335F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3: Find out the email address to contact if one wants to be a performer</w:t>
            </w:r>
          </w:p>
          <w:p w14:paraId="512EE03F" w14:textId="77777777" w:rsidR="008353AA" w:rsidRDefault="008353AA">
            <w:pPr>
              <w:rPr>
                <w:rFonts w:ascii="Helvetica Neue" w:hAnsi="Helvetica Neue"/>
                <w:color w:val="404040" w:themeColor="text1" w:themeTint="BF"/>
                <w:sz w:val="20"/>
                <w:szCs w:val="20"/>
              </w:rPr>
            </w:pPr>
          </w:p>
          <w:p w14:paraId="0E5DB762" w14:textId="77777777" w:rsidR="008353AA" w:rsidRDefault="008353AA">
            <w:pPr>
              <w:rPr>
                <w:rFonts w:ascii="Helvetica Neue" w:hAnsi="Helvetica Neue"/>
                <w:color w:val="404040" w:themeColor="text1" w:themeTint="BF"/>
                <w:sz w:val="20"/>
                <w:szCs w:val="20"/>
              </w:rPr>
            </w:pPr>
          </w:p>
          <w:p w14:paraId="3C50E160" w14:textId="77777777" w:rsidR="008353AA" w:rsidRDefault="008353AA">
            <w:pPr>
              <w:rPr>
                <w:rFonts w:ascii="Helvetica Neue" w:hAnsi="Helvetica Neue"/>
                <w:color w:val="404040" w:themeColor="text1" w:themeTint="BF"/>
                <w:sz w:val="20"/>
                <w:szCs w:val="20"/>
              </w:rPr>
            </w:pPr>
          </w:p>
          <w:p w14:paraId="5D19C95C" w14:textId="77777777" w:rsidR="008353AA" w:rsidRDefault="008353AA">
            <w:pPr>
              <w:rPr>
                <w:rFonts w:ascii="Helvetica Neue" w:hAnsi="Helvetica Neue"/>
                <w:color w:val="404040" w:themeColor="text1" w:themeTint="BF"/>
                <w:sz w:val="20"/>
                <w:szCs w:val="20"/>
              </w:rPr>
            </w:pPr>
          </w:p>
          <w:p w14:paraId="4108A5CF" w14:textId="2FC81358" w:rsidR="00444713" w:rsidRPr="00751F77" w:rsidRDefault="00444713">
            <w:pPr>
              <w:rPr>
                <w:rFonts w:ascii="Helvetica Neue" w:hAnsi="Helvetica Neue"/>
                <w:color w:val="404040" w:themeColor="text1" w:themeTint="BF"/>
                <w:sz w:val="20"/>
                <w:szCs w:val="20"/>
              </w:rPr>
            </w:pPr>
          </w:p>
        </w:tc>
        <w:tc>
          <w:tcPr>
            <w:tcW w:w="2562" w:type="dxa"/>
          </w:tcPr>
          <w:p w14:paraId="03CDBA3D" w14:textId="75E7996A" w:rsidR="00751F77" w:rsidRPr="00751F77" w:rsidRDefault="00C335F3" w:rsidP="00D07440">
            <w:pPr>
              <w:rPr>
                <w:rFonts w:ascii="Helvetica Neue" w:hAnsi="Helvetica Neue"/>
                <w:color w:val="404040" w:themeColor="text1" w:themeTint="BF"/>
                <w:sz w:val="20"/>
                <w:szCs w:val="20"/>
              </w:rPr>
            </w:pPr>
            <w:r>
              <w:rPr>
                <w:rFonts w:ascii="Helvetica Neue" w:hAnsi="Helvetica Neue"/>
                <w:color w:val="404040" w:themeColor="text1" w:themeTint="BF"/>
                <w:sz w:val="20"/>
                <w:szCs w:val="20"/>
              </w:rPr>
              <w:lastRenderedPageBreak/>
              <w:t xml:space="preserve">The user was able to find this information </w:t>
            </w:r>
            <w:r w:rsidR="00D07440">
              <w:rPr>
                <w:rFonts w:ascii="Helvetica Neue" w:hAnsi="Helvetica Neue"/>
                <w:color w:val="404040" w:themeColor="text1" w:themeTint="BF"/>
                <w:sz w:val="20"/>
                <w:szCs w:val="20"/>
              </w:rPr>
              <w:t>quickly (5</w:t>
            </w:r>
            <w:r>
              <w:rPr>
                <w:rFonts w:ascii="Helvetica Neue" w:hAnsi="Helvetica Neue"/>
                <w:color w:val="404040" w:themeColor="text1" w:themeTint="BF"/>
                <w:sz w:val="20"/>
                <w:szCs w:val="20"/>
              </w:rPr>
              <w:t xml:space="preserve"> seconds) by navigating to the performance </w:t>
            </w:r>
            <w:r>
              <w:rPr>
                <w:rFonts w:ascii="Helvetica Neue" w:hAnsi="Helvetica Neue"/>
                <w:color w:val="404040" w:themeColor="text1" w:themeTint="BF"/>
                <w:sz w:val="20"/>
                <w:szCs w:val="20"/>
              </w:rPr>
              <w:lastRenderedPageBreak/>
              <w:t>section as finding the appropriate email.</w:t>
            </w:r>
          </w:p>
        </w:tc>
        <w:tc>
          <w:tcPr>
            <w:tcW w:w="1941" w:type="dxa"/>
          </w:tcPr>
          <w:p w14:paraId="066E66F1" w14:textId="7F761305" w:rsidR="00751F77" w:rsidRPr="00751F77" w:rsidRDefault="00484C1A">
            <w:pPr>
              <w:rPr>
                <w:rFonts w:ascii="Helvetica Neue" w:hAnsi="Helvetica Neue"/>
                <w:color w:val="404040" w:themeColor="text1" w:themeTint="BF"/>
                <w:sz w:val="20"/>
                <w:szCs w:val="20"/>
              </w:rPr>
            </w:pPr>
            <w:r>
              <w:rPr>
                <w:rFonts w:ascii="Helvetica Neue" w:hAnsi="Helvetica Neue"/>
                <w:color w:val="404040" w:themeColor="text1" w:themeTint="BF"/>
                <w:sz w:val="20"/>
                <w:szCs w:val="20"/>
              </w:rPr>
              <w:lastRenderedPageBreak/>
              <w:t xml:space="preserve">The user liked that the performance information was present in its own </w:t>
            </w:r>
            <w:r>
              <w:rPr>
                <w:rFonts w:ascii="Helvetica Neue" w:hAnsi="Helvetica Neue"/>
                <w:color w:val="404040" w:themeColor="text1" w:themeTint="BF"/>
                <w:sz w:val="20"/>
                <w:szCs w:val="20"/>
              </w:rPr>
              <w:lastRenderedPageBreak/>
              <w:t>section and contained all the details about performances there</w:t>
            </w:r>
          </w:p>
        </w:tc>
        <w:tc>
          <w:tcPr>
            <w:tcW w:w="2551" w:type="dxa"/>
          </w:tcPr>
          <w:p w14:paraId="546FE88B" w14:textId="7437FFE6" w:rsidR="00751F77" w:rsidRPr="00751F77" w:rsidRDefault="00484C1A">
            <w:pPr>
              <w:rPr>
                <w:rFonts w:ascii="Helvetica Neue" w:hAnsi="Helvetica Neue"/>
                <w:color w:val="404040" w:themeColor="text1" w:themeTint="BF"/>
                <w:sz w:val="20"/>
                <w:szCs w:val="20"/>
              </w:rPr>
            </w:pPr>
            <w:r>
              <w:rPr>
                <w:rFonts w:ascii="Helvetica Neue" w:hAnsi="Helvetica Neue"/>
                <w:color w:val="404040" w:themeColor="text1" w:themeTint="BF"/>
                <w:sz w:val="20"/>
                <w:szCs w:val="20"/>
              </w:rPr>
              <w:lastRenderedPageBreak/>
              <w:t xml:space="preserve">I liked that the user was able to find the information quickly even though it was a specific </w:t>
            </w:r>
            <w:r>
              <w:rPr>
                <w:rFonts w:ascii="Helvetica Neue" w:hAnsi="Helvetica Neue"/>
                <w:color w:val="404040" w:themeColor="text1" w:themeTint="BF"/>
                <w:sz w:val="20"/>
                <w:szCs w:val="20"/>
              </w:rPr>
              <w:lastRenderedPageBreak/>
              <w:t>detail in the performance section</w:t>
            </w:r>
          </w:p>
        </w:tc>
        <w:tc>
          <w:tcPr>
            <w:tcW w:w="1705" w:type="dxa"/>
          </w:tcPr>
          <w:p w14:paraId="6438F0CA" w14:textId="770ECDE3" w:rsidR="00751F77" w:rsidRPr="00751F77" w:rsidRDefault="00D23B62" w:rsidP="00D23B62">
            <w:pPr>
              <w:rPr>
                <w:rFonts w:ascii="Helvetica Neue" w:hAnsi="Helvetica Neue"/>
                <w:color w:val="404040" w:themeColor="text1" w:themeTint="BF"/>
                <w:sz w:val="20"/>
                <w:szCs w:val="20"/>
              </w:rPr>
            </w:pPr>
            <w:r>
              <w:rPr>
                <w:rFonts w:ascii="Helvetica Neue" w:hAnsi="Helvetica Neue"/>
                <w:color w:val="404040" w:themeColor="text1" w:themeTint="BF"/>
                <w:sz w:val="20"/>
                <w:szCs w:val="20"/>
              </w:rPr>
              <w:lastRenderedPageBreak/>
              <w:t xml:space="preserve">I decided to structure this webpage similar to the vendor </w:t>
            </w:r>
            <w:r>
              <w:rPr>
                <w:rFonts w:ascii="Helvetica Neue" w:hAnsi="Helvetica Neue"/>
                <w:color w:val="404040" w:themeColor="text1" w:themeTint="BF"/>
                <w:sz w:val="20"/>
                <w:szCs w:val="20"/>
              </w:rPr>
              <w:lastRenderedPageBreak/>
              <w:t>page with a transparent black box containing text and images</w:t>
            </w:r>
          </w:p>
        </w:tc>
        <w:tc>
          <w:tcPr>
            <w:tcW w:w="2164" w:type="dxa"/>
          </w:tcPr>
          <w:p w14:paraId="2C3AD87D" w14:textId="218D5D5A" w:rsidR="00751F77" w:rsidRPr="00751F77" w:rsidRDefault="00D23B62">
            <w:pPr>
              <w:rPr>
                <w:rFonts w:ascii="Helvetica Neue" w:hAnsi="Helvetica Neue"/>
                <w:color w:val="404040" w:themeColor="text1" w:themeTint="BF"/>
                <w:sz w:val="20"/>
                <w:szCs w:val="20"/>
              </w:rPr>
            </w:pPr>
            <w:r>
              <w:rPr>
                <w:rFonts w:ascii="Helvetica Neue" w:hAnsi="Helvetica Neue"/>
                <w:color w:val="404040" w:themeColor="text1" w:themeTint="BF"/>
                <w:sz w:val="20"/>
                <w:szCs w:val="20"/>
              </w:rPr>
              <w:lastRenderedPageBreak/>
              <w:t xml:space="preserve">User 1 had advised me to stick with this consistent layout, and it seems to have </w:t>
            </w:r>
            <w:r>
              <w:rPr>
                <w:rFonts w:ascii="Helvetica Neue" w:hAnsi="Helvetica Neue"/>
                <w:color w:val="404040" w:themeColor="text1" w:themeTint="BF"/>
                <w:sz w:val="20"/>
                <w:szCs w:val="20"/>
              </w:rPr>
              <w:lastRenderedPageBreak/>
              <w:t>worked in increasing navigation with this user as well</w:t>
            </w:r>
          </w:p>
        </w:tc>
      </w:tr>
      <w:tr w:rsidR="00D21523" w:rsidRPr="00751F77" w14:paraId="3D45CC8C" w14:textId="77777777" w:rsidTr="00623913">
        <w:trPr>
          <w:trHeight w:val="407"/>
        </w:trPr>
        <w:tc>
          <w:tcPr>
            <w:tcW w:w="2474" w:type="dxa"/>
          </w:tcPr>
          <w:p w14:paraId="228E4AC2" w14:textId="35FC21DA" w:rsidR="00D21523" w:rsidRDefault="00C335F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lastRenderedPageBreak/>
              <w:t>Task 4: Find the map of the Apple Festival</w:t>
            </w:r>
          </w:p>
          <w:p w14:paraId="05E2F140" w14:textId="77777777" w:rsidR="008353AA" w:rsidRDefault="008353AA">
            <w:pPr>
              <w:rPr>
                <w:rFonts w:ascii="Helvetica Neue" w:hAnsi="Helvetica Neue"/>
                <w:color w:val="404040" w:themeColor="text1" w:themeTint="BF"/>
                <w:sz w:val="20"/>
                <w:szCs w:val="20"/>
              </w:rPr>
            </w:pPr>
          </w:p>
          <w:p w14:paraId="6E4DE1C3" w14:textId="77777777" w:rsidR="008353AA" w:rsidRDefault="008353AA">
            <w:pPr>
              <w:rPr>
                <w:rFonts w:ascii="Helvetica Neue" w:hAnsi="Helvetica Neue"/>
                <w:color w:val="404040" w:themeColor="text1" w:themeTint="BF"/>
                <w:sz w:val="20"/>
                <w:szCs w:val="20"/>
              </w:rPr>
            </w:pPr>
          </w:p>
          <w:p w14:paraId="3CDAFAEA" w14:textId="77777777" w:rsidR="008353AA" w:rsidRDefault="008353AA">
            <w:pPr>
              <w:rPr>
                <w:rFonts w:ascii="Helvetica Neue" w:hAnsi="Helvetica Neue"/>
                <w:color w:val="404040" w:themeColor="text1" w:themeTint="BF"/>
                <w:sz w:val="20"/>
                <w:szCs w:val="20"/>
              </w:rPr>
            </w:pPr>
          </w:p>
          <w:p w14:paraId="414EA94F" w14:textId="77777777" w:rsidR="008353AA" w:rsidRDefault="008353AA">
            <w:pPr>
              <w:rPr>
                <w:rFonts w:ascii="Helvetica Neue" w:hAnsi="Helvetica Neue"/>
                <w:color w:val="404040" w:themeColor="text1" w:themeTint="BF"/>
                <w:sz w:val="20"/>
                <w:szCs w:val="20"/>
              </w:rPr>
            </w:pPr>
          </w:p>
          <w:p w14:paraId="4051A52A" w14:textId="50AC7338" w:rsidR="00D21523" w:rsidRDefault="00D21523">
            <w:pPr>
              <w:rPr>
                <w:rFonts w:ascii="Helvetica Neue" w:hAnsi="Helvetica Neue"/>
                <w:color w:val="404040" w:themeColor="text1" w:themeTint="BF"/>
                <w:sz w:val="20"/>
                <w:szCs w:val="20"/>
              </w:rPr>
            </w:pPr>
          </w:p>
        </w:tc>
        <w:tc>
          <w:tcPr>
            <w:tcW w:w="2562" w:type="dxa"/>
          </w:tcPr>
          <w:p w14:paraId="173A05C4" w14:textId="60D30E94" w:rsidR="00D21523" w:rsidRPr="00751F77" w:rsidRDefault="00C335F3" w:rsidP="00B623DB">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 xml:space="preserve">The user </w:t>
            </w:r>
            <w:r w:rsidR="00B623DB">
              <w:rPr>
                <w:rFonts w:ascii="Helvetica Neue" w:hAnsi="Helvetica Neue"/>
                <w:color w:val="404040" w:themeColor="text1" w:themeTint="BF"/>
                <w:sz w:val="20"/>
                <w:szCs w:val="20"/>
              </w:rPr>
              <w:t>was able to find the map quite easily</w:t>
            </w:r>
            <w:r w:rsidR="00D07440">
              <w:rPr>
                <w:rFonts w:ascii="Helvetica Neue" w:hAnsi="Helvetica Neue"/>
                <w:color w:val="404040" w:themeColor="text1" w:themeTint="BF"/>
                <w:sz w:val="20"/>
                <w:szCs w:val="20"/>
              </w:rPr>
              <w:t xml:space="preserve"> (5 seconds)</w:t>
            </w:r>
            <w:r w:rsidR="00B623DB">
              <w:rPr>
                <w:rFonts w:ascii="Helvetica Neue" w:hAnsi="Helvetica Neue"/>
                <w:color w:val="404040" w:themeColor="text1" w:themeTint="BF"/>
                <w:sz w:val="20"/>
                <w:szCs w:val="20"/>
              </w:rPr>
              <w:t>.</w:t>
            </w:r>
          </w:p>
        </w:tc>
        <w:tc>
          <w:tcPr>
            <w:tcW w:w="1941" w:type="dxa"/>
          </w:tcPr>
          <w:p w14:paraId="27FBEAF3" w14:textId="47430F80" w:rsidR="00D21523" w:rsidRPr="00751F77" w:rsidRDefault="00B623DB" w:rsidP="00B623DB">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The user thought the map was well positioned</w:t>
            </w:r>
            <w:r w:rsidR="00D23B62">
              <w:rPr>
                <w:rFonts w:ascii="Helvetica Neue" w:hAnsi="Helvetica Neue"/>
                <w:color w:val="404040" w:themeColor="text1" w:themeTint="BF"/>
                <w:sz w:val="20"/>
                <w:szCs w:val="20"/>
              </w:rPr>
              <w:t xml:space="preserve"> and liked the google maps addition</w:t>
            </w:r>
          </w:p>
        </w:tc>
        <w:tc>
          <w:tcPr>
            <w:tcW w:w="2551" w:type="dxa"/>
          </w:tcPr>
          <w:p w14:paraId="06712F58" w14:textId="5A3C5BC1" w:rsidR="00D21523" w:rsidRPr="00751F77" w:rsidRDefault="00B623DB">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I like</w:t>
            </w:r>
            <w:r w:rsidR="00D23B62">
              <w:rPr>
                <w:rFonts w:ascii="Helvetica Neue" w:hAnsi="Helvetica Neue"/>
                <w:color w:val="404040" w:themeColor="text1" w:themeTint="BF"/>
                <w:sz w:val="20"/>
                <w:szCs w:val="20"/>
              </w:rPr>
              <w:t>d</w:t>
            </w:r>
            <w:r>
              <w:rPr>
                <w:rFonts w:ascii="Helvetica Neue" w:hAnsi="Helvetica Neue"/>
                <w:color w:val="404040" w:themeColor="text1" w:themeTint="BF"/>
                <w:sz w:val="20"/>
                <w:szCs w:val="20"/>
              </w:rPr>
              <w:t xml:space="preserve"> that the user was able to find the information quickly</w:t>
            </w:r>
            <w:r w:rsidR="00D23B62">
              <w:rPr>
                <w:rFonts w:ascii="Helvetica Neue" w:hAnsi="Helvetica Neue"/>
                <w:color w:val="404040" w:themeColor="text1" w:themeTint="BF"/>
                <w:sz w:val="20"/>
                <w:szCs w:val="20"/>
              </w:rPr>
              <w:t xml:space="preserve"> and was able to view the location of the event statically (image) or dynamically (google maps)</w:t>
            </w:r>
          </w:p>
        </w:tc>
        <w:tc>
          <w:tcPr>
            <w:tcW w:w="1705" w:type="dxa"/>
          </w:tcPr>
          <w:p w14:paraId="3F31E5E3" w14:textId="2E6F0FD6" w:rsidR="00D21523" w:rsidRPr="00751F77" w:rsidRDefault="00D23B62" w:rsidP="00484C1A">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I decided to make the location information printable and also give the user the ability to seek directions</w:t>
            </w:r>
          </w:p>
        </w:tc>
        <w:tc>
          <w:tcPr>
            <w:tcW w:w="2164" w:type="dxa"/>
          </w:tcPr>
          <w:p w14:paraId="784D01AA" w14:textId="58C92DE9" w:rsidR="00D21523" w:rsidRPr="00751F77" w:rsidRDefault="00D23B62" w:rsidP="00B623DB">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The added features are a tremendous help to the user in finding directions to apple festival, and the user was pleased with the additions</w:t>
            </w:r>
          </w:p>
        </w:tc>
      </w:tr>
      <w:tr w:rsidR="00623913" w:rsidRPr="00751F77" w14:paraId="296300E6" w14:textId="77777777" w:rsidTr="00623913">
        <w:trPr>
          <w:trHeight w:val="407"/>
        </w:trPr>
        <w:tc>
          <w:tcPr>
            <w:tcW w:w="2474" w:type="dxa"/>
          </w:tcPr>
          <w:p w14:paraId="4AF5DB3A" w14:textId="3EBA6798" w:rsidR="00751F77" w:rsidRDefault="00D2152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Task 5</w:t>
            </w:r>
            <w:r w:rsidR="00C335F3">
              <w:rPr>
                <w:rFonts w:ascii="Helvetica Neue" w:hAnsi="Helvetica Neue"/>
                <w:color w:val="404040" w:themeColor="text1" w:themeTint="BF"/>
                <w:sz w:val="20"/>
                <w:szCs w:val="20"/>
              </w:rPr>
              <w:t>: Find out who will be performing at 10:00 AM on the Saturday of the Apple Festival</w:t>
            </w:r>
          </w:p>
          <w:p w14:paraId="37D8AD43" w14:textId="77777777" w:rsidR="008353AA" w:rsidRDefault="008353AA">
            <w:pPr>
              <w:rPr>
                <w:rFonts w:ascii="Helvetica Neue" w:hAnsi="Helvetica Neue"/>
                <w:color w:val="404040" w:themeColor="text1" w:themeTint="BF"/>
                <w:sz w:val="20"/>
                <w:szCs w:val="20"/>
              </w:rPr>
            </w:pPr>
          </w:p>
          <w:p w14:paraId="7936A378" w14:textId="51A2E48A" w:rsidR="00444713" w:rsidRPr="00751F77" w:rsidRDefault="00444713">
            <w:pPr>
              <w:rPr>
                <w:rFonts w:ascii="Helvetica Neue" w:hAnsi="Helvetica Neue"/>
                <w:color w:val="404040" w:themeColor="text1" w:themeTint="BF"/>
                <w:sz w:val="20"/>
                <w:szCs w:val="20"/>
              </w:rPr>
            </w:pPr>
          </w:p>
        </w:tc>
        <w:tc>
          <w:tcPr>
            <w:tcW w:w="2562" w:type="dxa"/>
          </w:tcPr>
          <w:p w14:paraId="402A3D70" w14:textId="74078890" w:rsidR="00751F77" w:rsidRPr="00751F77" w:rsidRDefault="00C335F3" w:rsidP="00C335F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The user was able to find this infor</w:t>
            </w:r>
            <w:r w:rsidR="00D07440">
              <w:rPr>
                <w:rFonts w:ascii="Helvetica Neue" w:hAnsi="Helvetica Neue"/>
                <w:color w:val="404040" w:themeColor="text1" w:themeTint="BF"/>
                <w:sz w:val="20"/>
                <w:szCs w:val="20"/>
              </w:rPr>
              <w:t>mation relatively quickly (10</w:t>
            </w:r>
            <w:r>
              <w:rPr>
                <w:rFonts w:ascii="Helvetica Neue" w:hAnsi="Helvetica Neue"/>
                <w:color w:val="404040" w:themeColor="text1" w:themeTint="BF"/>
                <w:sz w:val="20"/>
                <w:szCs w:val="20"/>
              </w:rPr>
              <w:t xml:space="preserve"> seconds) by navigating to the performance section as finding the appropriate answer.</w:t>
            </w:r>
          </w:p>
        </w:tc>
        <w:tc>
          <w:tcPr>
            <w:tcW w:w="1941" w:type="dxa"/>
          </w:tcPr>
          <w:p w14:paraId="2F83BB7E" w14:textId="4F1FBB7C" w:rsidR="00751F77" w:rsidRPr="00751F77" w:rsidRDefault="00484C1A" w:rsidP="0040047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 xml:space="preserve">The user liked that all of the performance information was </w:t>
            </w:r>
            <w:r w:rsidR="00400473">
              <w:rPr>
                <w:rFonts w:ascii="Helvetica Neue" w:hAnsi="Helvetica Neue"/>
                <w:color w:val="404040" w:themeColor="text1" w:themeTint="BF"/>
                <w:sz w:val="20"/>
                <w:szCs w:val="20"/>
              </w:rPr>
              <w:t>organized</w:t>
            </w:r>
            <w:r>
              <w:rPr>
                <w:rFonts w:ascii="Helvetica Neue" w:hAnsi="Helvetica Neue"/>
                <w:color w:val="404040" w:themeColor="text1" w:themeTint="BF"/>
                <w:sz w:val="20"/>
                <w:szCs w:val="20"/>
              </w:rPr>
              <w:t xml:space="preserve"> in its own section</w:t>
            </w:r>
          </w:p>
        </w:tc>
        <w:tc>
          <w:tcPr>
            <w:tcW w:w="2551" w:type="dxa"/>
          </w:tcPr>
          <w:p w14:paraId="6BBCA763" w14:textId="2DF1705A" w:rsidR="00751F77" w:rsidRPr="00751F77" w:rsidRDefault="0040047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Previously, the user wanted to combine this section and the vendor one, but I am glad that the user was able to navigate the two separate webpages</w:t>
            </w:r>
          </w:p>
        </w:tc>
        <w:tc>
          <w:tcPr>
            <w:tcW w:w="1705" w:type="dxa"/>
          </w:tcPr>
          <w:p w14:paraId="3F6E8045" w14:textId="7ACC3A1F" w:rsidR="00751F77" w:rsidRPr="00751F77" w:rsidRDefault="0040047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I decided to keep the webpages separate because there is very little information overlap</w:t>
            </w:r>
          </w:p>
        </w:tc>
        <w:tc>
          <w:tcPr>
            <w:tcW w:w="2164" w:type="dxa"/>
          </w:tcPr>
          <w:p w14:paraId="43BF9FD2" w14:textId="62B21C9C" w:rsidR="00751F77" w:rsidRPr="00751F77" w:rsidRDefault="00400473" w:rsidP="00400473">
            <w:pPr>
              <w:rPr>
                <w:rFonts w:ascii="Helvetica Neue" w:hAnsi="Helvetica Neue"/>
                <w:color w:val="404040" w:themeColor="text1" w:themeTint="BF"/>
                <w:sz w:val="20"/>
                <w:szCs w:val="20"/>
              </w:rPr>
            </w:pPr>
            <w:r>
              <w:rPr>
                <w:rFonts w:ascii="Helvetica Neue" w:hAnsi="Helvetica Neue"/>
                <w:color w:val="404040" w:themeColor="text1" w:themeTint="BF"/>
                <w:sz w:val="20"/>
                <w:szCs w:val="20"/>
              </w:rPr>
              <w:t>Based on these results it looks like the redesign choices worked well with this user in improving user experience and navigation</w:t>
            </w:r>
            <w:bookmarkStart w:id="0" w:name="_GoBack"/>
            <w:bookmarkEnd w:id="0"/>
          </w:p>
        </w:tc>
      </w:tr>
    </w:tbl>
    <w:p w14:paraId="749B54AE" w14:textId="77777777" w:rsidR="00146357" w:rsidRPr="00970941" w:rsidRDefault="00146357" w:rsidP="00B623DB">
      <w:pPr>
        <w:rPr>
          <w:rFonts w:ascii="Helvetica Neue" w:hAnsi="Helvetica Neue"/>
          <w:sz w:val="20"/>
          <w:szCs w:val="20"/>
        </w:rPr>
      </w:pPr>
    </w:p>
    <w:sectPr w:rsidR="00146357" w:rsidRPr="00970941" w:rsidSect="00484C1A">
      <w:headerReference w:type="first" r:id="rId9"/>
      <w:pgSz w:w="15840" w:h="12240" w:orient="landscape"/>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D4A8D" w14:textId="77777777" w:rsidR="00983945" w:rsidRDefault="00983945" w:rsidP="00EF65DC">
      <w:r>
        <w:separator/>
      </w:r>
    </w:p>
  </w:endnote>
  <w:endnote w:type="continuationSeparator" w:id="0">
    <w:p w14:paraId="4901647E" w14:textId="77777777" w:rsidR="00983945" w:rsidRDefault="00983945" w:rsidP="00EF6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60D43" w14:textId="77777777" w:rsidR="00983945" w:rsidRDefault="00983945" w:rsidP="00EF65DC">
      <w:r>
        <w:separator/>
      </w:r>
    </w:p>
  </w:footnote>
  <w:footnote w:type="continuationSeparator" w:id="0">
    <w:p w14:paraId="74EDB71A" w14:textId="77777777" w:rsidR="00983945" w:rsidRDefault="00983945" w:rsidP="00EF65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13BF3" w14:textId="77777777" w:rsidR="00D07440" w:rsidRPr="00EF65DC" w:rsidRDefault="00D07440" w:rsidP="00D07440">
    <w:pPr>
      <w:pStyle w:val="Header"/>
      <w:rPr>
        <w:rFonts w:ascii="Arial" w:hAnsi="Arial" w:cs="Arial"/>
        <w:smallCaps/>
        <w:color w:val="7F7F7F" w:themeColor="text1" w:themeTint="80"/>
        <w:sz w:val="16"/>
        <w:szCs w:val="16"/>
      </w:rPr>
    </w:pPr>
    <w:r w:rsidRPr="00EF65DC">
      <w:rPr>
        <w:rFonts w:ascii="Arial" w:hAnsi="Arial" w:cs="Arial"/>
        <w:smallCaps/>
        <w:color w:val="7F7F7F" w:themeColor="text1" w:themeTint="80"/>
        <w:sz w:val="16"/>
        <w:szCs w:val="16"/>
      </w:rPr>
      <w:t>Part 3: I am proud as a web designer</w:t>
    </w:r>
  </w:p>
  <w:p w14:paraId="2D0020A8" w14:textId="77777777" w:rsidR="00455C84" w:rsidRDefault="00455C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144A4" w14:textId="77777777" w:rsidR="00C73C4C" w:rsidRPr="00EF65DC" w:rsidRDefault="00C73C4C" w:rsidP="00C73C4C">
    <w:pPr>
      <w:pStyle w:val="Header"/>
      <w:rPr>
        <w:rFonts w:ascii="Arial" w:hAnsi="Arial" w:cs="Arial"/>
        <w:smallCaps/>
        <w:color w:val="7F7F7F" w:themeColor="text1" w:themeTint="80"/>
        <w:sz w:val="16"/>
        <w:szCs w:val="16"/>
      </w:rPr>
    </w:pPr>
    <w:r w:rsidRPr="00EF65DC">
      <w:rPr>
        <w:rFonts w:ascii="Arial" w:hAnsi="Arial" w:cs="Arial"/>
        <w:smallCaps/>
        <w:color w:val="7F7F7F" w:themeColor="text1" w:themeTint="80"/>
        <w:sz w:val="16"/>
        <w:szCs w:val="16"/>
      </w:rPr>
      <w:t>Part 3: I am proud as a web designer</w:t>
    </w:r>
  </w:p>
  <w:p w14:paraId="543CB679" w14:textId="4C738E27" w:rsidR="00146357" w:rsidRPr="00C73C4C" w:rsidRDefault="00146357" w:rsidP="00C73C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5AC85" w14:textId="77777777" w:rsidR="00D07440" w:rsidRPr="00EF65DC" w:rsidRDefault="00D07440" w:rsidP="00D07440">
    <w:pPr>
      <w:pStyle w:val="Header"/>
      <w:rPr>
        <w:rFonts w:ascii="Arial" w:hAnsi="Arial" w:cs="Arial"/>
        <w:smallCaps/>
        <w:color w:val="7F7F7F" w:themeColor="text1" w:themeTint="80"/>
        <w:sz w:val="16"/>
        <w:szCs w:val="16"/>
      </w:rPr>
    </w:pPr>
    <w:r w:rsidRPr="00EF65DC">
      <w:rPr>
        <w:rFonts w:ascii="Arial" w:hAnsi="Arial" w:cs="Arial"/>
        <w:smallCaps/>
        <w:color w:val="7F7F7F" w:themeColor="text1" w:themeTint="80"/>
        <w:sz w:val="16"/>
        <w:szCs w:val="16"/>
      </w:rPr>
      <w:t>Part 3: I am proud as a web designer</w:t>
    </w:r>
  </w:p>
  <w:p w14:paraId="4F8DFA4E" w14:textId="79CD1E4A" w:rsidR="00146357" w:rsidRPr="00D07440" w:rsidRDefault="00146357" w:rsidP="00D074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DF"/>
    <w:rsid w:val="00002A1A"/>
    <w:rsid w:val="00013BD5"/>
    <w:rsid w:val="00020CE8"/>
    <w:rsid w:val="0004434C"/>
    <w:rsid w:val="00046B28"/>
    <w:rsid w:val="00071952"/>
    <w:rsid w:val="0007683F"/>
    <w:rsid w:val="0008757B"/>
    <w:rsid w:val="00146357"/>
    <w:rsid w:val="001A760D"/>
    <w:rsid w:val="001C4EF0"/>
    <w:rsid w:val="00236CB4"/>
    <w:rsid w:val="0024355A"/>
    <w:rsid w:val="00297A72"/>
    <w:rsid w:val="00310643"/>
    <w:rsid w:val="00324E41"/>
    <w:rsid w:val="003509E1"/>
    <w:rsid w:val="003A3934"/>
    <w:rsid w:val="003A7493"/>
    <w:rsid w:val="003B73A7"/>
    <w:rsid w:val="003C0ECB"/>
    <w:rsid w:val="00400473"/>
    <w:rsid w:val="00444713"/>
    <w:rsid w:val="00455C84"/>
    <w:rsid w:val="00484C1A"/>
    <w:rsid w:val="00557216"/>
    <w:rsid w:val="005F679F"/>
    <w:rsid w:val="00623913"/>
    <w:rsid w:val="00667B64"/>
    <w:rsid w:val="00695932"/>
    <w:rsid w:val="006D6A9D"/>
    <w:rsid w:val="006E0971"/>
    <w:rsid w:val="00751F77"/>
    <w:rsid w:val="007C2DF5"/>
    <w:rsid w:val="008353AA"/>
    <w:rsid w:val="0087568B"/>
    <w:rsid w:val="008E411D"/>
    <w:rsid w:val="008E4F94"/>
    <w:rsid w:val="008E768B"/>
    <w:rsid w:val="0092719A"/>
    <w:rsid w:val="00933D6C"/>
    <w:rsid w:val="00970941"/>
    <w:rsid w:val="00983945"/>
    <w:rsid w:val="009C2188"/>
    <w:rsid w:val="00A92ACA"/>
    <w:rsid w:val="00AC6CFD"/>
    <w:rsid w:val="00B623DB"/>
    <w:rsid w:val="00C12E45"/>
    <w:rsid w:val="00C131DF"/>
    <w:rsid w:val="00C335F3"/>
    <w:rsid w:val="00C73C4C"/>
    <w:rsid w:val="00CB0796"/>
    <w:rsid w:val="00D07440"/>
    <w:rsid w:val="00D21523"/>
    <w:rsid w:val="00D23B62"/>
    <w:rsid w:val="00D74184"/>
    <w:rsid w:val="00DC2C57"/>
    <w:rsid w:val="00DE3242"/>
    <w:rsid w:val="00E0041A"/>
    <w:rsid w:val="00E4738F"/>
    <w:rsid w:val="00EF65DC"/>
    <w:rsid w:val="00FF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BC5F18"/>
  <w14:defaultImageDpi w14:val="300"/>
  <w15:docId w15:val="{2974D0CC-5ADC-4DD7-B82F-4300A0A5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3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941"/>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EF65DC"/>
    <w:pPr>
      <w:tabs>
        <w:tab w:val="center" w:pos="4320"/>
        <w:tab w:val="right" w:pos="8640"/>
      </w:tabs>
    </w:pPr>
  </w:style>
  <w:style w:type="character" w:customStyle="1" w:styleId="HeaderChar">
    <w:name w:val="Header Char"/>
    <w:basedOn w:val="DefaultParagraphFont"/>
    <w:link w:val="Header"/>
    <w:uiPriority w:val="99"/>
    <w:rsid w:val="00EF65DC"/>
  </w:style>
  <w:style w:type="paragraph" w:styleId="Footer">
    <w:name w:val="footer"/>
    <w:basedOn w:val="Normal"/>
    <w:link w:val="FooterChar"/>
    <w:uiPriority w:val="99"/>
    <w:unhideWhenUsed/>
    <w:rsid w:val="00EF65DC"/>
    <w:pPr>
      <w:tabs>
        <w:tab w:val="center" w:pos="4320"/>
        <w:tab w:val="right" w:pos="8640"/>
      </w:tabs>
    </w:pPr>
  </w:style>
  <w:style w:type="character" w:customStyle="1" w:styleId="FooterChar">
    <w:name w:val="Footer Char"/>
    <w:basedOn w:val="DefaultParagraphFont"/>
    <w:link w:val="Footer"/>
    <w:uiPriority w:val="99"/>
    <w:rsid w:val="00EF65DC"/>
  </w:style>
  <w:style w:type="paragraph" w:styleId="BalloonText">
    <w:name w:val="Balloon Text"/>
    <w:basedOn w:val="Normal"/>
    <w:link w:val="BalloonTextChar"/>
    <w:uiPriority w:val="99"/>
    <w:semiHidden/>
    <w:unhideWhenUsed/>
    <w:rsid w:val="006E09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0971"/>
    <w:rPr>
      <w:rFonts w:ascii="Lucida Grande" w:hAnsi="Lucida Grande" w:cs="Lucida Grande"/>
      <w:sz w:val="18"/>
      <w:szCs w:val="18"/>
    </w:rPr>
  </w:style>
  <w:style w:type="paragraph" w:styleId="ListParagraph">
    <w:name w:val="List Paragraph"/>
    <w:basedOn w:val="Normal"/>
    <w:uiPriority w:val="34"/>
    <w:qFormat/>
    <w:rsid w:val="009C2188"/>
    <w:pPr>
      <w:ind w:left="720"/>
      <w:contextualSpacing/>
    </w:pPr>
  </w:style>
  <w:style w:type="paragraph" w:customStyle="1" w:styleId="Normal1">
    <w:name w:val="Normal1"/>
    <w:rsid w:val="008E768B"/>
    <w:rPr>
      <w:rFonts w:ascii="Cambria" w:eastAsia="Cambria" w:hAnsi="Cambria" w:cs="Cambria"/>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319529">
      <w:bodyDiv w:val="1"/>
      <w:marLeft w:val="0"/>
      <w:marRight w:val="0"/>
      <w:marTop w:val="0"/>
      <w:marBottom w:val="0"/>
      <w:divBdr>
        <w:top w:val="none" w:sz="0" w:space="0" w:color="auto"/>
        <w:left w:val="none" w:sz="0" w:space="0" w:color="auto"/>
        <w:bottom w:val="none" w:sz="0" w:space="0" w:color="auto"/>
        <w:right w:val="none" w:sz="0" w:space="0" w:color="auto"/>
      </w:divBdr>
    </w:div>
    <w:div w:id="18247391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0E7A2-781F-44C4-8ADF-DC8D7727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Xiying Wang</dc:creator>
  <cp:keywords/>
  <dc:description/>
  <cp:lastModifiedBy>Aditya Agashe</cp:lastModifiedBy>
  <cp:revision>5</cp:revision>
  <cp:lastPrinted>2014-10-07T06:55:00Z</cp:lastPrinted>
  <dcterms:created xsi:type="dcterms:W3CDTF">2014-10-21T16:42:00Z</dcterms:created>
  <dcterms:modified xsi:type="dcterms:W3CDTF">2014-10-21T16:57:00Z</dcterms:modified>
</cp:coreProperties>
</file>