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8BD4" w14:textId="7A017F14" w:rsidR="00B61B17" w:rsidRDefault="00B61B17" w:rsidP="00B61B17">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Pitch #1</w:t>
      </w:r>
    </w:p>
    <w:p w14:paraId="379BA97A" w14:textId="1F296196" w:rsidR="00B61B17" w:rsidRDefault="00547A0E" w:rsidP="00B61B17">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Perception of Multiple Pressure Contacts for an Arm-worn Haptic Sensory Prosthesis</w:t>
      </w:r>
    </w:p>
    <w:p w14:paraId="504F6494" w14:textId="0E611312" w:rsidR="00200D92" w:rsidRDefault="00200D92" w:rsidP="00B61B17">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(Alternate titles: for “</w:t>
      </w:r>
      <w:r>
        <w:rPr>
          <w:rFonts w:ascii="AppleSystemUIFont" w:hAnsi="AppleSystemUIFont" w:cs="AppleSystemUIFont"/>
          <w:kern w:val="0"/>
          <w:sz w:val="26"/>
          <w:szCs w:val="26"/>
        </w:rPr>
        <w:t xml:space="preserve">Arm-worn </w:t>
      </w:r>
      <w:r>
        <w:rPr>
          <w:rFonts w:ascii="AppleSystemUIFont" w:hAnsi="AppleSystemUIFont" w:cs="AppleSystemUIFont"/>
          <w:kern w:val="0"/>
          <w:sz w:val="26"/>
          <w:szCs w:val="26"/>
        </w:rPr>
        <w:t>Haptic</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Devices”</w:t>
      </w:r>
      <w:r w:rsidR="005E3571">
        <w:rPr>
          <w:rFonts w:ascii="AppleSystemUIFont" w:hAnsi="AppleSystemUIFont" w:cs="AppleSystemUIFont"/>
          <w:kern w:val="0"/>
          <w:sz w:val="26"/>
          <w:szCs w:val="26"/>
        </w:rPr>
        <w:t>,  “Wearable Haptic Sensory Prosthesis”</w:t>
      </w:r>
      <w:r>
        <w:rPr>
          <w:rFonts w:ascii="AppleSystemUIFont" w:hAnsi="AppleSystemUIFont" w:cs="AppleSystemUIFont"/>
          <w:kern w:val="0"/>
          <w:sz w:val="26"/>
          <w:szCs w:val="26"/>
        </w:rPr>
        <w:t>)</w:t>
      </w:r>
    </w:p>
    <w:p w14:paraId="7FC20086" w14:textId="3F01A441" w:rsidR="00B61B17" w:rsidRPr="00B61B17" w:rsidRDefault="00B61B17" w:rsidP="00B61B17">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rPr>
      </w:pPr>
      <w:r w:rsidRPr="00B61B17">
        <w:rPr>
          <w:rFonts w:ascii="AppleSystemUIFont" w:hAnsi="AppleSystemUIFont" w:cs="AppleSystemUIFont"/>
          <w:kern w:val="0"/>
          <w:sz w:val="26"/>
          <w:szCs w:val="26"/>
        </w:rPr>
        <w:t>Doings lots of perceptual tests on the arm</w:t>
      </w:r>
      <w:r>
        <w:rPr>
          <w:rFonts w:ascii="AppleSystemUIFont" w:hAnsi="AppleSystemUIFont" w:cs="AppleSystemUIFont"/>
          <w:kern w:val="0"/>
          <w:sz w:val="26"/>
          <w:szCs w:val="26"/>
        </w:rPr>
        <w:t xml:space="preserve"> with 2 points</w:t>
      </w:r>
      <w:r w:rsidRPr="00B61B17">
        <w:rPr>
          <w:rFonts w:ascii="AppleSystemUIFont" w:hAnsi="AppleSystemUIFont" w:cs="AppleSystemUIFont"/>
          <w:kern w:val="0"/>
          <w:sz w:val="26"/>
          <w:szCs w:val="26"/>
        </w:rPr>
        <w:t xml:space="preserve">, helpful to inform future wearable haptic </w:t>
      </w:r>
      <w:r>
        <w:rPr>
          <w:rFonts w:ascii="AppleSystemUIFont" w:hAnsi="AppleSystemUIFont" w:cs="AppleSystemUIFont"/>
          <w:kern w:val="0"/>
          <w:sz w:val="26"/>
          <w:szCs w:val="26"/>
        </w:rPr>
        <w:t xml:space="preserve">devices for a broad range of applications </w:t>
      </w:r>
      <w:r w:rsidRPr="00B61B17">
        <w:rPr>
          <w:rFonts w:ascii="AppleSystemUIFont" w:hAnsi="AppleSystemUIFont" w:cs="AppleSystemUIFont"/>
          <w:kern w:val="0"/>
          <w:sz w:val="26"/>
          <w:szCs w:val="26"/>
        </w:rPr>
        <w:t xml:space="preserve"> </w:t>
      </w:r>
    </w:p>
    <w:p w14:paraId="03EECF5C" w14:textId="77777777" w:rsidR="00B61B17" w:rsidRDefault="00B61B17" w:rsidP="00BF0058">
      <w:pPr>
        <w:autoSpaceDE w:val="0"/>
        <w:autoSpaceDN w:val="0"/>
        <w:adjustRightInd w:val="0"/>
        <w:spacing w:after="0" w:line="240" w:lineRule="auto"/>
        <w:rPr>
          <w:rFonts w:ascii="AppleSystemUIFont" w:hAnsi="AppleSystemUIFont" w:cs="AppleSystemUIFont"/>
          <w:kern w:val="0"/>
          <w:sz w:val="26"/>
          <w:szCs w:val="26"/>
        </w:rPr>
      </w:pPr>
    </w:p>
    <w:p w14:paraId="107E7F1E" w14:textId="77777777" w:rsidR="007F788B" w:rsidRDefault="00B61B17" w:rsidP="00B61B17">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Pitch #2</w:t>
      </w:r>
    </w:p>
    <w:p w14:paraId="1871B7CB" w14:textId="63ACCE61" w:rsidR="00B92274" w:rsidRDefault="007F788B" w:rsidP="00B92274">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Perception of Multiple Pressure Contacts for </w:t>
      </w:r>
      <w:r w:rsidR="00B92274">
        <w:rPr>
          <w:rFonts w:ascii="AppleSystemUIFont" w:hAnsi="AppleSystemUIFont" w:cs="AppleSystemUIFont"/>
          <w:kern w:val="0"/>
          <w:sz w:val="26"/>
          <w:szCs w:val="26"/>
        </w:rPr>
        <w:t>a Wearable</w:t>
      </w:r>
      <w:r w:rsidR="00B92274">
        <w:rPr>
          <w:rFonts w:ascii="AppleSystemUIFont" w:hAnsi="AppleSystemUIFont" w:cs="AppleSystemUIFont"/>
          <w:kern w:val="0"/>
          <w:sz w:val="26"/>
          <w:szCs w:val="26"/>
        </w:rPr>
        <w:t xml:space="preserve"> </w:t>
      </w:r>
      <w:r w:rsidR="00B92274">
        <w:rPr>
          <w:rFonts w:ascii="AppleSystemUIFont" w:hAnsi="AppleSystemUIFont" w:cs="AppleSystemUIFont"/>
          <w:kern w:val="0"/>
          <w:sz w:val="26"/>
          <w:szCs w:val="26"/>
        </w:rPr>
        <w:t>Proprioception Prosthesis</w:t>
      </w:r>
    </w:p>
    <w:p w14:paraId="5923E4F7" w14:textId="77764C7B" w:rsidR="00B61B17" w:rsidRPr="00B92274" w:rsidRDefault="00B92274" w:rsidP="00B92274">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(Alternate titles: for a ….” </w:t>
      </w:r>
      <w:r w:rsidR="007F788B">
        <w:rPr>
          <w:rFonts w:ascii="AppleSystemUIFont" w:hAnsi="AppleSystemUIFont" w:cs="AppleSystemUIFont"/>
          <w:kern w:val="0"/>
          <w:sz w:val="26"/>
          <w:szCs w:val="26"/>
        </w:rPr>
        <w:t>Haptic Proprioception Prosthesis</w:t>
      </w:r>
      <w:r>
        <w:rPr>
          <w:rFonts w:ascii="AppleSystemUIFont" w:hAnsi="AppleSystemUIFont" w:cs="AppleSystemUIFont"/>
          <w:kern w:val="0"/>
          <w:sz w:val="26"/>
          <w:szCs w:val="26"/>
        </w:rPr>
        <w:t xml:space="preserve">” or “(Intuitive) </w:t>
      </w:r>
      <w:r w:rsidR="007F788B">
        <w:rPr>
          <w:rFonts w:ascii="AppleSystemUIFont" w:hAnsi="AppleSystemUIFont" w:cs="AppleSystemUIFont"/>
          <w:kern w:val="0"/>
          <w:sz w:val="26"/>
          <w:szCs w:val="26"/>
        </w:rPr>
        <w:t>Proprioceptive Feedback</w:t>
      </w:r>
      <w:r>
        <w:rPr>
          <w:rFonts w:ascii="AppleSystemUIFont" w:hAnsi="AppleSystemUIFont" w:cs="AppleSystemUIFont"/>
          <w:kern w:val="0"/>
          <w:sz w:val="26"/>
          <w:szCs w:val="26"/>
        </w:rPr>
        <w:t>”)</w:t>
      </w:r>
    </w:p>
    <w:p w14:paraId="2B254FE1" w14:textId="24AD3D70" w:rsidR="00B61B17" w:rsidRPr="007F788B" w:rsidRDefault="00B61B17" w:rsidP="007F788B">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rPr>
      </w:pPr>
      <w:r w:rsidRPr="007F788B">
        <w:rPr>
          <w:rFonts w:ascii="AppleSystemUIFont" w:hAnsi="AppleSystemUIFont" w:cs="AppleSystemUIFont"/>
          <w:kern w:val="0"/>
          <w:sz w:val="26"/>
          <w:szCs w:val="26"/>
        </w:rPr>
        <w:t xml:space="preserve">Explicit focus on piezo2, deep pressure and proprioception restoration </w:t>
      </w:r>
    </w:p>
    <w:p w14:paraId="558E24A9" w14:textId="77777777" w:rsidR="00B61B17" w:rsidRPr="00BF0058" w:rsidRDefault="00B61B17" w:rsidP="00BF0058">
      <w:pPr>
        <w:autoSpaceDE w:val="0"/>
        <w:autoSpaceDN w:val="0"/>
        <w:adjustRightInd w:val="0"/>
        <w:spacing w:after="0" w:line="240" w:lineRule="auto"/>
        <w:rPr>
          <w:rFonts w:ascii="AppleSystemUIFont" w:hAnsi="AppleSystemUIFont" w:cs="AppleSystemUIFont"/>
          <w:kern w:val="0"/>
          <w:sz w:val="26"/>
          <w:szCs w:val="26"/>
        </w:rPr>
      </w:pPr>
    </w:p>
    <w:p w14:paraId="29FC08E6" w14:textId="06715555" w:rsidR="00547A0E" w:rsidRDefault="00547A0E">
      <w:r>
        <w:t>Abstract</w:t>
      </w:r>
    </w:p>
    <w:p w14:paraId="040F3C6D" w14:textId="280615C7" w:rsidR="0035673C" w:rsidRDefault="00547A0E" w:rsidP="0035673C">
      <w:pPr>
        <w:autoSpaceDE w:val="0"/>
        <w:autoSpaceDN w:val="0"/>
        <w:adjustRightInd w:val="0"/>
        <w:spacing w:after="0" w:line="240" w:lineRule="auto"/>
        <w:rPr>
          <w:rFonts w:ascii="AppleSystemUIFont" w:hAnsi="AppleSystemUIFont" w:cs="AppleSystemUIFont"/>
          <w:kern w:val="0"/>
          <w:sz w:val="26"/>
          <w:szCs w:val="26"/>
        </w:rPr>
      </w:pPr>
      <w:r w:rsidRPr="00547A0E">
        <w:rPr>
          <w:rFonts w:ascii="AppleSystemUIFont" w:hAnsi="AppleSystemUIFont" w:cs="AppleSystemUIFont"/>
          <w:kern w:val="0"/>
          <w:sz w:val="26"/>
          <w:szCs w:val="26"/>
        </w:rPr>
        <w:t>A host of medical conditions, including amputations,</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diabetes, stroke, and genetic disease, result in loss of touch</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sensation. Because most types of sensory loss have no pharmacological</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treatment or rehabilitative therapy, we propose a</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haptic sensory prosthesis that provides substitutive feedback.</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The wrist and forearm are compelling locations for feedback</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due to available skin area and not occluding the hands, but have</w:t>
      </w:r>
      <w:r>
        <w:rPr>
          <w:rFonts w:ascii="AppleSystemUIFont" w:hAnsi="AppleSystemUIFont" w:cs="AppleSystemUIFont"/>
          <w:kern w:val="0"/>
          <w:sz w:val="26"/>
          <w:szCs w:val="26"/>
        </w:rPr>
        <w:t xml:space="preserve"> </w:t>
      </w:r>
      <w:r w:rsidRPr="00547A0E">
        <w:rPr>
          <w:rFonts w:ascii="AppleSystemUIFont" w:hAnsi="AppleSystemUIFont" w:cs="AppleSystemUIFont"/>
          <w:kern w:val="0"/>
          <w:sz w:val="26"/>
          <w:szCs w:val="26"/>
        </w:rPr>
        <w:t>reduced mechanoreceptor density compared to the fingertips.</w:t>
      </w:r>
      <w:r>
        <w:rPr>
          <w:rFonts w:ascii="AppleSystemUIFont" w:hAnsi="AppleSystemUIFont" w:cs="AppleSystemUIFont"/>
          <w:kern w:val="0"/>
          <w:sz w:val="26"/>
          <w:szCs w:val="26"/>
        </w:rPr>
        <w:t xml:space="preserve"> </w:t>
      </w:r>
      <w:r w:rsidR="00675A9B" w:rsidRPr="00547A0E">
        <w:rPr>
          <w:rFonts w:ascii="AppleSystemUIFont" w:hAnsi="AppleSystemUIFont" w:cs="AppleSystemUIFont"/>
          <w:kern w:val="0"/>
          <w:sz w:val="26"/>
          <w:szCs w:val="26"/>
        </w:rPr>
        <w:t>Focusing on localized pressure as the feedback modality, we</w:t>
      </w:r>
      <w:r w:rsidR="00675A9B">
        <w:rPr>
          <w:rFonts w:ascii="AppleSystemUIFont" w:hAnsi="AppleSystemUIFont" w:cs="AppleSystemUIFont"/>
          <w:kern w:val="0"/>
          <w:sz w:val="26"/>
          <w:szCs w:val="26"/>
        </w:rPr>
        <w:t xml:space="preserve"> </w:t>
      </w:r>
      <w:r w:rsidR="00675A9B" w:rsidRPr="00547A0E">
        <w:rPr>
          <w:rFonts w:ascii="AppleSystemUIFont" w:hAnsi="AppleSystemUIFont" w:cs="AppleSystemUIFont"/>
          <w:kern w:val="0"/>
          <w:sz w:val="26"/>
          <w:szCs w:val="26"/>
        </w:rPr>
        <w:t>hypothesize that we can improve on prior devices</w:t>
      </w:r>
      <w:r w:rsidR="00675A9B">
        <w:rPr>
          <w:rFonts w:ascii="AppleSystemUIFont" w:hAnsi="AppleSystemUIFont" w:cs="AppleSystemUIFont"/>
          <w:kern w:val="0"/>
          <w:sz w:val="26"/>
          <w:szCs w:val="26"/>
        </w:rPr>
        <w:t xml:space="preserve"> by using multiple points of pressure to</w:t>
      </w:r>
      <w:r w:rsidR="00B7490F">
        <w:rPr>
          <w:rFonts w:ascii="AppleSystemUIFont" w:hAnsi="AppleSystemUIFont" w:cs="AppleSystemUIFont"/>
          <w:kern w:val="0"/>
          <w:sz w:val="26"/>
          <w:szCs w:val="26"/>
        </w:rPr>
        <w:t xml:space="preserve"> provide valuable spatial and </w:t>
      </w:r>
      <w:r w:rsidR="00C37125">
        <w:rPr>
          <w:rFonts w:ascii="AppleSystemUIFont" w:hAnsi="AppleSystemUIFont" w:cs="AppleSystemUIFont"/>
          <w:kern w:val="0"/>
          <w:sz w:val="26"/>
          <w:szCs w:val="26"/>
        </w:rPr>
        <w:t>directional</w:t>
      </w:r>
      <w:r w:rsidR="00B7490F">
        <w:rPr>
          <w:rFonts w:ascii="AppleSystemUIFont" w:hAnsi="AppleSystemUIFont" w:cs="AppleSystemUIFont"/>
          <w:kern w:val="0"/>
          <w:sz w:val="26"/>
          <w:szCs w:val="26"/>
        </w:rPr>
        <w:t xml:space="preserve"> information as well as</w:t>
      </w:r>
      <w:r w:rsidR="00675A9B">
        <w:rPr>
          <w:rFonts w:ascii="AppleSystemUIFont" w:hAnsi="AppleSystemUIFont" w:cs="AppleSystemUIFont"/>
          <w:kern w:val="0"/>
          <w:sz w:val="26"/>
          <w:szCs w:val="26"/>
        </w:rPr>
        <w:t xml:space="preserve"> invoke </w:t>
      </w:r>
      <w:r w:rsidR="00675A9B" w:rsidRPr="00547A0E">
        <w:rPr>
          <w:rFonts w:ascii="AppleSystemUIFont" w:hAnsi="AppleSystemUIFont" w:cs="AppleSystemUIFont"/>
          <w:kern w:val="0"/>
          <w:sz w:val="26"/>
          <w:szCs w:val="26"/>
        </w:rPr>
        <w:t xml:space="preserve">a wider range of stimulus intensity </w:t>
      </w:r>
      <w:r w:rsidR="00675A9B">
        <w:rPr>
          <w:rFonts w:ascii="AppleSystemUIFont" w:hAnsi="AppleSystemUIFont" w:cs="AppleSystemUIFont"/>
          <w:kern w:val="0"/>
          <w:sz w:val="26"/>
          <w:szCs w:val="26"/>
        </w:rPr>
        <w:t>via</w:t>
      </w:r>
      <w:r w:rsidR="00675A9B" w:rsidRPr="00547A0E">
        <w:rPr>
          <w:rFonts w:ascii="AppleSystemUIFont" w:hAnsi="AppleSystemUIFont" w:cs="AppleSystemUIFont"/>
          <w:kern w:val="0"/>
          <w:sz w:val="26"/>
          <w:szCs w:val="26"/>
        </w:rPr>
        <w:t xml:space="preserve"> spatial summation, the cumulative</w:t>
      </w:r>
      <w:r w:rsidR="00675A9B">
        <w:rPr>
          <w:rFonts w:ascii="AppleSystemUIFont" w:hAnsi="AppleSystemUIFont" w:cs="AppleSystemUIFont"/>
          <w:kern w:val="0"/>
          <w:sz w:val="26"/>
          <w:szCs w:val="26"/>
        </w:rPr>
        <w:t xml:space="preserve"> </w:t>
      </w:r>
      <w:r w:rsidR="00675A9B" w:rsidRPr="00547A0E">
        <w:rPr>
          <w:rFonts w:ascii="AppleSystemUIFont" w:hAnsi="AppleSystemUIFont" w:cs="AppleSystemUIFont"/>
          <w:kern w:val="0"/>
          <w:sz w:val="26"/>
          <w:szCs w:val="26"/>
        </w:rPr>
        <w:t>perceptual experience from multiple stimuli.</w:t>
      </w:r>
      <w:r w:rsidR="00675A9B">
        <w:rPr>
          <w:rFonts w:ascii="AppleSystemUIFont" w:hAnsi="AppleSystemUIFont" w:cs="AppleSystemUIFont"/>
          <w:kern w:val="0"/>
          <w:sz w:val="26"/>
          <w:szCs w:val="26"/>
        </w:rPr>
        <w:t xml:space="preserve"> </w:t>
      </w:r>
      <w:r w:rsidR="0035673C">
        <w:rPr>
          <w:rFonts w:ascii="AppleSystemUIFont" w:hAnsi="AppleSystemUIFont" w:cs="AppleSystemUIFont"/>
          <w:kern w:val="0"/>
          <w:sz w:val="26"/>
          <w:szCs w:val="26"/>
        </w:rPr>
        <w:t>We conducted a battery of perceptual tests to characterize</w:t>
      </w:r>
      <w:r w:rsidR="0035673C">
        <w:rPr>
          <w:rFonts w:ascii="AppleSystemUIFont" w:hAnsi="AppleSystemUIFont" w:cs="AppleSystemUIFont"/>
          <w:kern w:val="0"/>
          <w:sz w:val="26"/>
          <w:szCs w:val="26"/>
        </w:rPr>
        <w:t xml:space="preserve"> </w:t>
      </w:r>
      <w:r w:rsidR="0035673C" w:rsidRPr="0035673C">
        <w:rPr>
          <w:rFonts w:ascii="AppleSystemUIFont" w:hAnsi="AppleSystemUIFont" w:cs="AppleSystemUIFont"/>
          <w:kern w:val="0"/>
          <w:sz w:val="26"/>
          <w:szCs w:val="26"/>
        </w:rPr>
        <w:t xml:space="preserve">appropriate pressure intensity range and resolution for </w:t>
      </w:r>
      <w:r w:rsidR="0035673C">
        <w:rPr>
          <w:rFonts w:ascii="AppleSystemUIFont" w:hAnsi="AppleSystemUIFont" w:cs="AppleSystemUIFont"/>
          <w:kern w:val="0"/>
          <w:sz w:val="26"/>
          <w:szCs w:val="26"/>
        </w:rPr>
        <w:t>multiple points of pressure and evaluate</w:t>
      </w:r>
    </w:p>
    <w:p w14:paraId="13658DB2" w14:textId="77777777" w:rsidR="00675A9B" w:rsidRDefault="00675A9B" w:rsidP="00675A9B">
      <w:pPr>
        <w:autoSpaceDE w:val="0"/>
        <w:autoSpaceDN w:val="0"/>
        <w:adjustRightInd w:val="0"/>
        <w:spacing w:after="0" w:line="240" w:lineRule="auto"/>
        <w:rPr>
          <w:rFonts w:ascii="AppleSystemUIFont" w:hAnsi="AppleSystemUIFont" w:cs="AppleSystemUIFont"/>
          <w:kern w:val="0"/>
          <w:sz w:val="26"/>
          <w:szCs w:val="26"/>
        </w:rPr>
      </w:pPr>
    </w:p>
    <w:p w14:paraId="04643680" w14:textId="1243FFBF" w:rsidR="00675A9B" w:rsidRPr="00BE7590" w:rsidRDefault="00675A9B" w:rsidP="00675A9B">
      <w:pPr>
        <w:autoSpaceDE w:val="0"/>
        <w:autoSpaceDN w:val="0"/>
        <w:adjustRightInd w:val="0"/>
        <w:spacing w:after="0" w:line="240" w:lineRule="auto"/>
        <w:rPr>
          <w:rFonts w:ascii="AppleSystemUIFont" w:hAnsi="AppleSystemUIFont" w:cs="AppleSystemUIFont"/>
          <w:strike/>
          <w:kern w:val="0"/>
          <w:sz w:val="26"/>
          <w:szCs w:val="26"/>
        </w:rPr>
      </w:pPr>
      <w:r w:rsidRPr="00BE7590">
        <w:rPr>
          <w:rFonts w:ascii="AppleSystemUIFont" w:hAnsi="AppleSystemUIFont" w:cs="AppleSystemUIFont"/>
          <w:strike/>
          <w:kern w:val="0"/>
          <w:sz w:val="26"/>
          <w:szCs w:val="26"/>
        </w:rPr>
        <w:t>Additionally, differential pressure stimuli that engage underlying muscles can produce intuitive, directional cues.</w:t>
      </w:r>
    </w:p>
    <w:p w14:paraId="3B1DE197" w14:textId="77777777" w:rsidR="00675A9B" w:rsidRDefault="00675A9B" w:rsidP="00675A9B">
      <w:pPr>
        <w:autoSpaceDE w:val="0"/>
        <w:autoSpaceDN w:val="0"/>
        <w:adjustRightInd w:val="0"/>
        <w:spacing w:after="0" w:line="240" w:lineRule="auto"/>
        <w:rPr>
          <w:rFonts w:ascii="AppleSystemUIFont" w:hAnsi="AppleSystemUIFont" w:cs="AppleSystemUIFont"/>
          <w:kern w:val="0"/>
          <w:sz w:val="26"/>
          <w:szCs w:val="26"/>
        </w:rPr>
      </w:pPr>
    </w:p>
    <w:p w14:paraId="1162D40D" w14:textId="77777777" w:rsidR="003612C2" w:rsidRDefault="003612C2" w:rsidP="00FC5FF5">
      <w:pPr>
        <w:autoSpaceDE w:val="0"/>
        <w:autoSpaceDN w:val="0"/>
        <w:adjustRightInd w:val="0"/>
        <w:spacing w:after="0" w:line="240" w:lineRule="auto"/>
        <w:rPr>
          <w:rFonts w:ascii="AppleSystemUIFont" w:hAnsi="AppleSystemUIFont" w:cs="AppleSystemUIFont"/>
          <w:kern w:val="0"/>
          <w:sz w:val="26"/>
          <w:szCs w:val="26"/>
        </w:rPr>
      </w:pPr>
    </w:p>
    <w:p w14:paraId="64BFBCDA" w14:textId="6436A7A0" w:rsidR="003612C2" w:rsidRPr="003612C2" w:rsidRDefault="003612C2" w:rsidP="003612C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higher intensities and stimulating muscles allow for summative and cohesive interpretation of stimuli</w:t>
      </w:r>
    </w:p>
    <w:p w14:paraId="537D1234" w14:textId="34BF4241" w:rsidR="00547A0E" w:rsidRPr="00A209AF" w:rsidRDefault="003612C2" w:rsidP="00A209A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to differential and directional </w:t>
      </w:r>
    </w:p>
    <w:p w14:paraId="6ECA8639" w14:textId="4B2878B6" w:rsidR="00B15CFE" w:rsidRDefault="00A209AF">
      <w:r>
        <w:t xml:space="preserve">// </w:t>
      </w:r>
      <w:r w:rsidR="00B15CFE">
        <w:t>And deep pressure that engages musculoskeletal system</w:t>
      </w:r>
      <w:r w:rsidR="00EF4259">
        <w:br/>
      </w:r>
    </w:p>
    <w:p w14:paraId="07B1A150" w14:textId="430FCB5A" w:rsidR="00BF0058" w:rsidRDefault="00547A0E" w:rsidP="00BF0058">
      <w:pPr>
        <w:pStyle w:val="ListParagraph"/>
        <w:numPr>
          <w:ilvl w:val="0"/>
          <w:numId w:val="1"/>
        </w:numPr>
      </w:pPr>
      <w:r>
        <w:t>Introduction</w:t>
      </w:r>
    </w:p>
    <w:p w14:paraId="6FD15AD7" w14:textId="77777777" w:rsidR="00751EAD" w:rsidRPr="00751EAD" w:rsidRDefault="00CA40B9" w:rsidP="00751EAD">
      <w:pPr>
        <w:pStyle w:val="ListParagraph"/>
        <w:numPr>
          <w:ilvl w:val="0"/>
          <w:numId w:val="2"/>
        </w:numPr>
      </w:pPr>
      <w:r>
        <w:t xml:space="preserve">Prevalence of loss of touch and </w:t>
      </w:r>
      <w:r w:rsidR="00BF0058">
        <w:t xml:space="preserve">its </w:t>
      </w:r>
      <w:r>
        <w:t xml:space="preserve">impacts. </w:t>
      </w:r>
      <w:r w:rsidR="00BF0058">
        <w:t>Elaborate on s</w:t>
      </w:r>
      <w:r>
        <w:t>pecific case for PIEZO-2 LOF</w:t>
      </w:r>
      <w:r w:rsidR="00BF0058">
        <w:t xml:space="preserve">. Motivates </w:t>
      </w:r>
      <w:r w:rsidRPr="00BF0058">
        <w:rPr>
          <w:rFonts w:ascii="Times New Roman" w:hAnsi="Times New Roman" w:cs="Times New Roman"/>
          <w:kern w:val="0"/>
          <w:sz w:val="22"/>
          <w:szCs w:val="22"/>
        </w:rPr>
        <w:t>Need for Sensory Prostheses</w:t>
      </w:r>
    </w:p>
    <w:p w14:paraId="7B84E97C" w14:textId="39DD32D6" w:rsidR="00BF0058" w:rsidRDefault="00BF0058" w:rsidP="00751EAD">
      <w:pPr>
        <w:pStyle w:val="ListParagraph"/>
        <w:numPr>
          <w:ilvl w:val="0"/>
          <w:numId w:val="2"/>
        </w:numPr>
      </w:pPr>
      <w:r>
        <w:lastRenderedPageBreak/>
        <w:t>Pre</w:t>
      </w:r>
      <w:r>
        <w:t xml:space="preserve">vious work on haptic sensory prostheses, sensory substitution, wearable haptic feedback, deep pressure feedback. </w:t>
      </w:r>
      <w:r w:rsidR="00751EAD">
        <w:t xml:space="preserve"> </w:t>
      </w:r>
      <w:r w:rsidR="00751EAD" w:rsidRPr="00751EAD">
        <w:rPr>
          <w:rFonts w:ascii="Times New Roman" w:hAnsi="Times New Roman" w:cs="Times New Roman"/>
          <w:kern w:val="0"/>
          <w:sz w:val="22"/>
          <w:szCs w:val="22"/>
        </w:rPr>
        <w:t>Wearable Haptic Feedback</w:t>
      </w:r>
    </w:p>
    <w:p w14:paraId="18DA1149" w14:textId="5C6F4EB3" w:rsidR="00BF0058" w:rsidRDefault="00BF0058" w:rsidP="00BF0058">
      <w:pPr>
        <w:pStyle w:val="ListParagraph"/>
        <w:numPr>
          <w:ilvl w:val="0"/>
          <w:numId w:val="2"/>
        </w:numPr>
      </w:pPr>
      <w:r>
        <w:t xml:space="preserve">Spatial summation, lateral inhibition, </w:t>
      </w:r>
      <w:r>
        <w:t>open questions</w:t>
      </w:r>
      <w:r>
        <w:t>. Potential with spatial summation on a wearable</w:t>
      </w:r>
      <w:r w:rsidR="00751EAD">
        <w:t xml:space="preserve">. </w:t>
      </w:r>
    </w:p>
    <w:p w14:paraId="2DBD9782" w14:textId="69D7A73A" w:rsidR="00BF0058" w:rsidRDefault="00BF0058" w:rsidP="00BF0058">
      <w:pPr>
        <w:pStyle w:val="ListParagraph"/>
        <w:numPr>
          <w:ilvl w:val="0"/>
          <w:numId w:val="2"/>
        </w:numPr>
      </w:pPr>
      <w:r>
        <w:t>Aim 1</w:t>
      </w:r>
    </w:p>
    <w:p w14:paraId="1934445A" w14:textId="0C61AA4A" w:rsidR="00547A0E" w:rsidRDefault="00751EAD" w:rsidP="00751EAD">
      <w:pPr>
        <w:pStyle w:val="ListParagraph"/>
        <w:numPr>
          <w:ilvl w:val="0"/>
          <w:numId w:val="2"/>
        </w:numPr>
      </w:pPr>
      <w:r>
        <w:t>Aim 2(?)</w:t>
      </w:r>
    </w:p>
    <w:p w14:paraId="243073FE" w14:textId="77777777" w:rsidR="00751EAD" w:rsidRDefault="00751EAD" w:rsidP="00751EAD"/>
    <w:p w14:paraId="217A59FB" w14:textId="6C0DCD93" w:rsidR="00F12286" w:rsidRDefault="00F12286" w:rsidP="00F12286">
      <w:pPr>
        <w:pStyle w:val="ListParagraph"/>
        <w:numPr>
          <w:ilvl w:val="0"/>
          <w:numId w:val="1"/>
        </w:numPr>
      </w:pPr>
      <w:r>
        <w:t xml:space="preserve">System Design and Setup </w:t>
      </w:r>
    </w:p>
    <w:p w14:paraId="0F24189C" w14:textId="3F8D73EA" w:rsidR="00F12286" w:rsidRDefault="00751EAD" w:rsidP="00F12286">
      <w:r>
        <w:t>Wearable device design, force and position</w:t>
      </w:r>
      <w:r w:rsidR="001D25C1">
        <w:t xml:space="preserve">, </w:t>
      </w:r>
      <w:r w:rsidR="001D25C1">
        <w:t xml:space="preserve">Experimental Device and Setup </w:t>
      </w:r>
    </w:p>
    <w:p w14:paraId="46C66FE2" w14:textId="621790FD" w:rsidR="00751EAD" w:rsidRDefault="00751EAD" w:rsidP="00F12286">
      <w:r>
        <w:t>Software interface for user to interact with tests</w:t>
      </w:r>
    </w:p>
    <w:p w14:paraId="0182E96B" w14:textId="1EDA515E" w:rsidR="00F12286" w:rsidRDefault="00751EAD" w:rsidP="00F12286">
      <w:pPr>
        <w:pStyle w:val="ListParagraph"/>
        <w:numPr>
          <w:ilvl w:val="0"/>
          <w:numId w:val="1"/>
        </w:numPr>
      </w:pPr>
      <w:r>
        <w:t>Experiment</w:t>
      </w:r>
      <w:r w:rsidR="00F12286">
        <w:t>al Methods / Experiments</w:t>
      </w:r>
      <w:r w:rsidR="00BF6CAC">
        <w:t xml:space="preserve"> / Tasks</w:t>
      </w:r>
      <w:r w:rsidR="001D25C1">
        <w:t xml:space="preserve"> / Tests</w:t>
      </w:r>
    </w:p>
    <w:p w14:paraId="6C3ABFCB" w14:textId="5F3B5059" w:rsidR="007802DA" w:rsidRDefault="007802DA" w:rsidP="007802DA">
      <w:pPr>
        <w:pStyle w:val="ListParagraph"/>
        <w:numPr>
          <w:ilvl w:val="1"/>
          <w:numId w:val="1"/>
        </w:numPr>
      </w:pPr>
      <w:r>
        <w:t>methods ought to account for fatigue and not restricting blood flow</w:t>
      </w:r>
    </w:p>
    <w:p w14:paraId="0F8BF7F1" w14:textId="68B4695B" w:rsidR="00F12286" w:rsidRDefault="00F12286" w:rsidP="00F12286">
      <w:pPr>
        <w:pStyle w:val="ListParagraph"/>
        <w:numPr>
          <w:ilvl w:val="1"/>
          <w:numId w:val="1"/>
        </w:numPr>
      </w:pPr>
      <w:r>
        <w:t>Evaluate spatial summation at light, moderate, deep pressure</w:t>
      </w:r>
    </w:p>
    <w:p w14:paraId="41219B49" w14:textId="2A9D70E9" w:rsidR="00F12286" w:rsidRDefault="00F12286" w:rsidP="00F12286">
      <w:pPr>
        <w:pStyle w:val="ListParagraph"/>
        <w:numPr>
          <w:ilvl w:val="2"/>
          <w:numId w:val="1"/>
        </w:numPr>
      </w:pPr>
      <w:r>
        <w:t xml:space="preserve">From previous work, at the same intensity, juxtaposing JND with 1 or 2 points reveals if summative or inhibitive effects are occurring </w:t>
      </w:r>
    </w:p>
    <w:p w14:paraId="7707C388" w14:textId="6D9167C8" w:rsidR="00F12286" w:rsidRDefault="00F12286" w:rsidP="00F12286">
      <w:pPr>
        <w:pStyle w:val="ListParagraph"/>
        <w:numPr>
          <w:ilvl w:val="2"/>
          <w:numId w:val="1"/>
        </w:numPr>
      </w:pPr>
      <w:r>
        <w:t>To identify light moderate deep pressure per subject, first ASR</w:t>
      </w:r>
    </w:p>
    <w:p w14:paraId="0F6A5940" w14:textId="4F3AEAB3" w:rsidR="00F12286" w:rsidRDefault="00F12286" w:rsidP="00F12286">
      <w:pPr>
        <w:pStyle w:val="ListParagraph"/>
        <w:numPr>
          <w:ilvl w:val="2"/>
          <w:numId w:val="1"/>
        </w:numPr>
      </w:pPr>
      <w:r>
        <w:t>JND at 3 quartiles, 1 and 2 points. Randomize order of 1 and 2 (alternative to quartiles, can use definition or guidance from NIH manuscript)</w:t>
      </w:r>
    </w:p>
    <w:p w14:paraId="13586E68" w14:textId="22423BEF" w:rsidR="002345CD" w:rsidRDefault="002345CD" w:rsidP="002345CD">
      <w:pPr>
        <w:pStyle w:val="ListParagraph"/>
        <w:numPr>
          <w:ilvl w:val="1"/>
          <w:numId w:val="1"/>
        </w:numPr>
      </w:pPr>
      <w:r>
        <w:t>Ordering pairs of stimuli on a continuum</w:t>
      </w:r>
      <w:r w:rsidR="00520A02">
        <w:t>: magnitude</w:t>
      </w:r>
    </w:p>
    <w:p w14:paraId="73878703" w14:textId="521F5037" w:rsidR="00176DBA" w:rsidRDefault="00520A02" w:rsidP="00520A02">
      <w:pPr>
        <w:pStyle w:val="ListParagraph"/>
        <w:numPr>
          <w:ilvl w:val="1"/>
          <w:numId w:val="1"/>
        </w:numPr>
      </w:pPr>
      <w:r>
        <w:t>Additional tests for directional / spatial (?)</w:t>
      </w:r>
    </w:p>
    <w:p w14:paraId="5C56EF82" w14:textId="210803DB" w:rsidR="00603A80" w:rsidRDefault="00603A80" w:rsidP="00603A80">
      <w:pPr>
        <w:pStyle w:val="ListParagraph"/>
        <w:numPr>
          <w:ilvl w:val="2"/>
          <w:numId w:val="1"/>
        </w:numPr>
      </w:pPr>
      <w:r>
        <w:t>Idea #1: for each the pairs of stimuli, order intensity on continuum and ask folks to match each pair to a drawing that matches most:</w:t>
      </w:r>
      <w:r>
        <w:br/>
        <w:t xml:space="preserve"> o    </w:t>
      </w:r>
      <w:proofErr w:type="spellStart"/>
      <w:r>
        <w:t>o</w:t>
      </w:r>
      <w:proofErr w:type="spellEnd"/>
      <w:r>
        <w:t xml:space="preserve">, C_____ D, </w:t>
      </w:r>
      <w:r w:rsidRPr="00603A80">
        <w:rPr>
          <w:color w:val="FF0000"/>
        </w:rPr>
        <w:t>o</w:t>
      </w:r>
      <w:r>
        <w:t xml:space="preserve">    </w:t>
      </w:r>
      <w:proofErr w:type="spellStart"/>
      <w:r w:rsidRPr="00603A80">
        <w:rPr>
          <w:color w:val="00B0F0"/>
        </w:rPr>
        <w:t>o</w:t>
      </w:r>
      <w:proofErr w:type="spellEnd"/>
      <w:r>
        <w:t xml:space="preserve">, </w:t>
      </w:r>
      <w:r w:rsidRPr="00603A80">
        <w:rPr>
          <w:color w:val="FF0000"/>
        </w:rPr>
        <w:t>C</w:t>
      </w:r>
      <w:r w:rsidRPr="00603A80">
        <w:rPr>
          <w:color w:val="A02B93" w:themeColor="accent5"/>
        </w:rPr>
        <w:t>_____</w:t>
      </w:r>
      <w:r>
        <w:t xml:space="preserve"> </w:t>
      </w:r>
      <w:r w:rsidRPr="00603A80">
        <w:rPr>
          <w:color w:val="00B0F0"/>
        </w:rPr>
        <w:t>D</w:t>
      </w:r>
      <w:r>
        <w:t>,</w:t>
      </w:r>
      <w:r>
        <w:t xml:space="preserve"> </w:t>
      </w:r>
    </w:p>
    <w:p w14:paraId="7CF7409D" w14:textId="58E4A26A" w:rsidR="00D96C80" w:rsidRDefault="00D96C80" w:rsidP="00603A80">
      <w:pPr>
        <w:pStyle w:val="ListParagraph"/>
        <w:numPr>
          <w:ilvl w:val="2"/>
          <w:numId w:val="1"/>
        </w:numPr>
      </w:pPr>
      <w:r>
        <w:t xml:space="preserve">Idea #2: do the ordering pairs with the devices next to each other and farther apart. </w:t>
      </w:r>
    </w:p>
    <w:p w14:paraId="30E83F77" w14:textId="34992E65" w:rsidR="00D96C80" w:rsidRDefault="00D96C80" w:rsidP="00603A80">
      <w:pPr>
        <w:pStyle w:val="ListParagraph"/>
        <w:numPr>
          <w:ilvl w:val="2"/>
          <w:numId w:val="1"/>
        </w:numPr>
      </w:pPr>
      <w:r>
        <w:t>Idea #3: for the pairs of stimuli, do separate continuums for light and deep touch</w:t>
      </w:r>
    </w:p>
    <w:p w14:paraId="46C0C935" w14:textId="238EFBE9" w:rsidR="001D25C1" w:rsidRDefault="001D25C1" w:rsidP="001D25C1">
      <w:pPr>
        <w:pStyle w:val="ListParagraph"/>
        <w:numPr>
          <w:ilvl w:val="1"/>
          <w:numId w:val="1"/>
        </w:numPr>
      </w:pPr>
      <w:r>
        <w:t xml:space="preserve">Follow-up on previous study with virtual arm: mini version with </w:t>
      </w:r>
      <w:r w:rsidR="00B33AF1">
        <w:t xml:space="preserve">no haptic feedback, maybe </w:t>
      </w:r>
      <w:r>
        <w:t>1 pt</w:t>
      </w:r>
      <w:r w:rsidR="00B33AF1">
        <w:t xml:space="preserve"> before</w:t>
      </w:r>
      <w:r>
        <w:t>, 2 pt</w:t>
      </w:r>
      <w:r w:rsidR="00B33AF1">
        <w:t xml:space="preserve"> differential directional feedback, 2 point summative</w:t>
      </w:r>
    </w:p>
    <w:p w14:paraId="4FD6683B" w14:textId="7F32606A" w:rsidR="00B33AF1" w:rsidRDefault="00B33AF1" w:rsidP="00B33AF1">
      <w:pPr>
        <w:pStyle w:val="ListParagraph"/>
        <w:numPr>
          <w:ilvl w:val="2"/>
          <w:numId w:val="1"/>
        </w:numPr>
      </w:pPr>
      <w:r>
        <w:t>What mapping(s)</w:t>
      </w:r>
    </w:p>
    <w:p w14:paraId="3B9F3B73" w14:textId="351B88EF" w:rsidR="001D25C1" w:rsidRDefault="00B33AF1" w:rsidP="00B33AF1">
      <w:pPr>
        <w:pStyle w:val="ListParagraph"/>
        <w:numPr>
          <w:ilvl w:val="2"/>
          <w:numId w:val="1"/>
        </w:numPr>
      </w:pPr>
      <w:r>
        <w:t xml:space="preserve">Should I see if wider intensity range from 2 points alone helps with 1 </w:t>
      </w:r>
      <w:proofErr w:type="spellStart"/>
      <w:r>
        <w:t>dof</w:t>
      </w:r>
      <w:proofErr w:type="spellEnd"/>
      <w:r>
        <w:t xml:space="preserve"> task? </w:t>
      </w:r>
    </w:p>
    <w:p w14:paraId="3D235761" w14:textId="5A58C6CE" w:rsidR="002345CD" w:rsidRPr="00520A02" w:rsidRDefault="00176DBA" w:rsidP="00520A02">
      <w:pPr>
        <w:rPr>
          <w:rFonts w:ascii="Times New Roman" w:hAnsi="Times New Roman" w:cs="Times New Roman"/>
          <w:i/>
          <w:iCs/>
          <w:kern w:val="0"/>
          <w:sz w:val="22"/>
          <w:szCs w:val="22"/>
        </w:rPr>
      </w:pPr>
      <w:r>
        <w:rPr>
          <w:rFonts w:ascii="Times New Roman" w:hAnsi="Times New Roman" w:cs="Times New Roman"/>
          <w:i/>
          <w:iCs/>
          <w:kern w:val="0"/>
          <w:sz w:val="22"/>
          <w:szCs w:val="22"/>
        </w:rPr>
        <w:lastRenderedPageBreak/>
        <w:t>“</w:t>
      </w:r>
      <w:r w:rsidRPr="00850519">
        <w:rPr>
          <w:rFonts w:ascii="Times New Roman" w:hAnsi="Times New Roman" w:cs="Times New Roman"/>
          <w:i/>
          <w:iCs/>
          <w:kern w:val="0"/>
          <w:sz w:val="22"/>
          <w:szCs w:val="22"/>
        </w:rPr>
        <w:t xml:space="preserve">to stimulate two separate sets of receptors, </w:t>
      </w:r>
      <w:r>
        <w:rPr>
          <w:rFonts w:ascii="Times New Roman" w:hAnsi="Times New Roman" w:cs="Times New Roman"/>
          <w:i/>
          <w:iCs/>
          <w:kern w:val="0"/>
          <w:sz w:val="22"/>
          <w:szCs w:val="22"/>
        </w:rPr>
        <w:t>but still evoke perception of a single site of stimulation (Greenspan et al. 1997).”</w:t>
      </w:r>
      <w:r w:rsidR="00520A02">
        <w:rPr>
          <w:rFonts w:ascii="Times New Roman" w:hAnsi="Times New Roman" w:cs="Times New Roman"/>
          <w:i/>
          <w:iCs/>
          <w:kern w:val="0"/>
          <w:sz w:val="22"/>
          <w:szCs w:val="22"/>
        </w:rPr>
        <w:t xml:space="preserve"> </w:t>
      </w:r>
      <w:r w:rsidR="00850519">
        <w:t>Follow up questions:</w:t>
      </w:r>
    </w:p>
    <w:p w14:paraId="7F533F96" w14:textId="356E53ED" w:rsidR="00850519" w:rsidRDefault="00850519" w:rsidP="00850519">
      <w:pPr>
        <w:pStyle w:val="ListParagraph"/>
        <w:numPr>
          <w:ilvl w:val="0"/>
          <w:numId w:val="2"/>
        </w:numPr>
      </w:pPr>
      <w:r>
        <w:t>Each</w:t>
      </w:r>
      <w:r>
        <w:t xml:space="preserve"> poke has a spatial component</w:t>
      </w:r>
      <w:r>
        <w:t xml:space="preserve"> and </w:t>
      </w:r>
      <w:r>
        <w:t>magnitude/intensity</w:t>
      </w:r>
      <w:r>
        <w:t xml:space="preserve">  (optional: temporal)</w:t>
      </w:r>
    </w:p>
    <w:p w14:paraId="6830DC2B" w14:textId="30F536D1" w:rsidR="00520A02" w:rsidRDefault="00520A02" w:rsidP="00520A02">
      <w:pPr>
        <w:pStyle w:val="ListParagraph"/>
        <w:numPr>
          <w:ilvl w:val="0"/>
          <w:numId w:val="2"/>
        </w:numPr>
      </w:pPr>
      <w:r>
        <w:t>Is it actually perceived as a single site of stimulation or is there some spatial awareness/ differentiation/ information going on?</w:t>
      </w:r>
    </w:p>
    <w:p w14:paraId="5E986F38" w14:textId="7D630520" w:rsidR="00850519" w:rsidRDefault="00850519" w:rsidP="00850519">
      <w:pPr>
        <w:pStyle w:val="ListParagraph"/>
        <w:numPr>
          <w:ilvl w:val="0"/>
          <w:numId w:val="2"/>
        </w:numPr>
      </w:pPr>
      <w:r>
        <w:t xml:space="preserve">Limitation of intensity continuum study is it doesn’t inquire about spatial information / differentiation. i.e. </w:t>
      </w:r>
      <w:r w:rsidR="00176DBA">
        <w:t xml:space="preserve">even if folks feel same magnitude of intensity, </w:t>
      </w:r>
      <w:r>
        <w:t>do folks feel a difference between 10 and 01 combinations? If so, folks are getting spatial information too</w:t>
      </w:r>
      <w:r w:rsidR="005041EB">
        <w:t xml:space="preserve"> (I guess there is spatial JND too, though not necessarily scope/interest of this paper)</w:t>
      </w:r>
    </w:p>
    <w:p w14:paraId="451A6595" w14:textId="2BDDAC80" w:rsidR="007D79EF" w:rsidRDefault="007D79EF" w:rsidP="007D79EF">
      <w:pPr>
        <w:pStyle w:val="ListParagraph"/>
        <w:numPr>
          <w:ilvl w:val="1"/>
          <w:numId w:val="2"/>
        </w:numPr>
      </w:pPr>
      <w:r>
        <w:t>Even if 01 and 10 feel the same, what about 21 and 12?</w:t>
      </w:r>
    </w:p>
    <w:p w14:paraId="27159D18" w14:textId="28AD4E85" w:rsidR="007D79EF" w:rsidRDefault="007D79EF" w:rsidP="005041EB">
      <w:pPr>
        <w:pStyle w:val="ListParagraph"/>
        <w:numPr>
          <w:ilvl w:val="2"/>
          <w:numId w:val="2"/>
        </w:numPr>
      </w:pPr>
      <w:r>
        <w:t>If 2 points have different nonzero magnitudes (1 light touch  + 1 higher intensity), does it still feel like “a single site of stimulation”</w:t>
      </w:r>
      <w:r w:rsidR="002D7380">
        <w:t xml:space="preserve"> or 2 distinct independent points</w:t>
      </w:r>
      <w:r>
        <w:t xml:space="preserve">? </w:t>
      </w:r>
      <w:r>
        <w:t>what spatial information</w:t>
      </w:r>
      <w:r w:rsidR="002D7380">
        <w:t xml:space="preserve"> / gradient/ surface and/or direction cues is the person getting? Does </w:t>
      </w:r>
      <w:r>
        <w:t xml:space="preserve">spatial summation </w:t>
      </w:r>
      <w:r w:rsidR="002D7380">
        <w:t xml:space="preserve">for magnitude / intensity </w:t>
      </w:r>
      <w:r>
        <w:t>tak</w:t>
      </w:r>
      <w:r w:rsidR="002D7380">
        <w:t>e</w:t>
      </w:r>
      <w:r>
        <w:t xml:space="preserve"> place (if so, what type/amount of summation is taking place)?</w:t>
      </w:r>
    </w:p>
    <w:p w14:paraId="7E782256" w14:textId="77777777" w:rsidR="005041EB" w:rsidRDefault="007D79EF" w:rsidP="007D79EF">
      <w:pPr>
        <w:pStyle w:val="ListParagraph"/>
        <w:numPr>
          <w:ilvl w:val="2"/>
          <w:numId w:val="2"/>
        </w:numPr>
      </w:pPr>
      <w:r>
        <w:t>Can increasing poke 1 simultaneously decreasing poke 2 convey direction / gradient? ^v or v^ (temporal)</w:t>
      </w:r>
    </w:p>
    <w:p w14:paraId="2259C1C6" w14:textId="4075B39B" w:rsidR="007D79EF" w:rsidRDefault="005041EB" w:rsidP="007D79EF">
      <w:pPr>
        <w:pStyle w:val="ListParagraph"/>
        <w:numPr>
          <w:ilvl w:val="2"/>
          <w:numId w:val="2"/>
        </w:numPr>
      </w:pPr>
      <w:r>
        <w:t>Or even 2 pokes of differing magnitude, i.e. a differential stimuli</w:t>
      </w:r>
    </w:p>
    <w:p w14:paraId="63E9EB8C" w14:textId="5EBECC3A" w:rsidR="00AE225C" w:rsidRDefault="00AE225C" w:rsidP="00AE225C">
      <w:pPr>
        <w:pStyle w:val="ListParagraph"/>
        <w:numPr>
          <w:ilvl w:val="2"/>
          <w:numId w:val="2"/>
        </w:numPr>
      </w:pPr>
      <w:r>
        <w:t xml:space="preserve">Are summative and differential </w:t>
      </w:r>
      <w:r>
        <w:t>very different and/or opposing</w:t>
      </w:r>
      <w:r>
        <w:t xml:space="preserve"> pitches</w:t>
      </w:r>
      <w:r>
        <w:t>?</w:t>
      </w:r>
    </w:p>
    <w:p w14:paraId="2CE95F30" w14:textId="670A4C75" w:rsidR="005B25FD" w:rsidRDefault="00603A80" w:rsidP="005B25FD">
      <w:pPr>
        <w:pStyle w:val="ListParagraph"/>
        <w:numPr>
          <w:ilvl w:val="2"/>
          <w:numId w:val="2"/>
        </w:numPr>
      </w:pPr>
      <w:r>
        <w:t>My hunch: you can sum deep pressure magnitude/intensity across a larger area, i.e. entire muscle</w:t>
      </w:r>
      <w:r w:rsidR="005B25FD">
        <w:t>. Maybe even create gradient/directional cues too</w:t>
      </w:r>
    </w:p>
    <w:p w14:paraId="32EEAF49" w14:textId="4B88A8EC" w:rsidR="00520A02" w:rsidRDefault="005041EB" w:rsidP="007D79EF">
      <w:pPr>
        <w:pStyle w:val="ListParagraph"/>
        <w:numPr>
          <w:ilvl w:val="2"/>
          <w:numId w:val="2"/>
        </w:numPr>
      </w:pPr>
      <w:r>
        <w:t>My hunch: light touch multiple points might feel like unique separate points, more cognitive load to make sense of mapping. Whereas deep touch multiple points (near or far) stimulating the same muscle might allow for summative</w:t>
      </w:r>
      <w:r w:rsidR="00146F1F">
        <w:t xml:space="preserve"> </w:t>
      </w:r>
      <w:r w:rsidR="00146F1F">
        <w:rPr>
          <w:i/>
          <w:iCs/>
        </w:rPr>
        <w:t>and</w:t>
      </w:r>
      <w:r>
        <w:t xml:space="preserve"> directional cues</w:t>
      </w:r>
      <w:r w:rsidR="00146F1F">
        <w:t xml:space="preserve"> that align more intuitively with proprioception</w:t>
      </w:r>
    </w:p>
    <w:p w14:paraId="4A3D94CE" w14:textId="77777777" w:rsidR="00520A02" w:rsidRDefault="00520A02" w:rsidP="00520A02">
      <w:pPr>
        <w:pStyle w:val="ListParagraph"/>
        <w:numPr>
          <w:ilvl w:val="3"/>
          <w:numId w:val="2"/>
        </w:numPr>
      </w:pPr>
      <w:r w:rsidRPr="00520A02">
        <w:t xml:space="preserve">Could be summative intensity, </w:t>
      </w:r>
      <w:r>
        <w:t>d</w:t>
      </w:r>
      <w:r w:rsidRPr="00520A02">
        <w:t>irection</w:t>
      </w:r>
      <w:r>
        <w:t xml:space="preserve">, </w:t>
      </w:r>
      <w:r w:rsidRPr="00520A02">
        <w:t xml:space="preserve">and </w:t>
      </w:r>
      <w:r>
        <w:t>shape/</w:t>
      </w:r>
      <w:r w:rsidRPr="00520A02">
        <w:t>spatial</w:t>
      </w:r>
      <w:r>
        <w:t>:</w:t>
      </w:r>
    </w:p>
    <w:p w14:paraId="27EEA137" w14:textId="0F6C5676" w:rsidR="005041EB" w:rsidRPr="00520A02" w:rsidRDefault="00520A02" w:rsidP="00520A02">
      <w:pPr>
        <w:pStyle w:val="ListParagraph"/>
        <w:ind w:left="2880"/>
        <w:rPr>
          <w:lang w:val="pt-BR"/>
        </w:rPr>
      </w:pPr>
      <w:r w:rsidRPr="00520A02">
        <w:rPr>
          <w:lang w:val="pt-BR"/>
        </w:rPr>
        <w:t xml:space="preserve">  o </w:t>
      </w:r>
      <w:proofErr w:type="spellStart"/>
      <w:r w:rsidRPr="00520A02">
        <w:rPr>
          <w:lang w:val="pt-BR"/>
        </w:rPr>
        <w:t>o</w:t>
      </w:r>
      <w:proofErr w:type="spellEnd"/>
      <w:r w:rsidRPr="00520A02">
        <w:rPr>
          <w:lang w:val="pt-BR"/>
        </w:rPr>
        <w:t xml:space="preserve"> </w:t>
      </w:r>
      <w:proofErr w:type="spellStart"/>
      <w:r w:rsidRPr="00520A02">
        <w:rPr>
          <w:lang w:val="pt-BR"/>
        </w:rPr>
        <w:t>o</w:t>
      </w:r>
      <w:proofErr w:type="spellEnd"/>
      <w:r w:rsidRPr="00520A02">
        <w:rPr>
          <w:lang w:val="pt-BR"/>
        </w:rPr>
        <w:t xml:space="preserve"> </w:t>
      </w:r>
      <w:proofErr w:type="spellStart"/>
      <w:r w:rsidRPr="00520A02">
        <w:rPr>
          <w:lang w:val="pt-BR"/>
        </w:rPr>
        <w:t>o</w:t>
      </w:r>
      <w:proofErr w:type="spellEnd"/>
      <w:r w:rsidRPr="00520A02">
        <w:rPr>
          <w:lang w:val="pt-BR"/>
        </w:rPr>
        <w:t xml:space="preserve">   </w:t>
      </w:r>
      <w:proofErr w:type="spellStart"/>
      <w:r w:rsidRPr="00520A02">
        <w:rPr>
          <w:lang w:val="pt-BR"/>
        </w:rPr>
        <w:t>vs</w:t>
      </w:r>
      <w:proofErr w:type="spellEnd"/>
      <w:r w:rsidRPr="00520A02">
        <w:rPr>
          <w:lang w:val="pt-BR"/>
        </w:rPr>
        <w:t xml:space="preserve"> </w:t>
      </w:r>
      <w:proofErr w:type="spellStart"/>
      <w:r w:rsidRPr="00520A02">
        <w:rPr>
          <w:lang w:val="pt-BR"/>
        </w:rPr>
        <w:t>oo</w:t>
      </w:r>
      <w:proofErr w:type="spellEnd"/>
      <w:r w:rsidRPr="00520A02">
        <w:rPr>
          <w:lang w:val="pt-BR"/>
        </w:rPr>
        <w:t xml:space="preserve">   )</w:t>
      </w:r>
    </w:p>
    <w:p w14:paraId="006BA934" w14:textId="32064DC0" w:rsidR="00520A02" w:rsidRPr="007802DA" w:rsidRDefault="00520A02" w:rsidP="007802DA">
      <w:pPr>
        <w:ind w:left="3600"/>
        <w:rPr>
          <w:lang w:val="pt-BR"/>
        </w:rPr>
      </w:pPr>
      <w:r w:rsidRPr="00520A02">
        <w:rPr>
          <w:lang w:val="pt-BR"/>
        </w:rPr>
        <w:t xml:space="preserve">         </w:t>
      </w:r>
      <w:proofErr w:type="spellStart"/>
      <w:r w:rsidRPr="00520A02">
        <w:rPr>
          <w:lang w:val="pt-BR"/>
        </w:rPr>
        <w:t>oo</w:t>
      </w:r>
      <w:proofErr w:type="spellEnd"/>
    </w:p>
    <w:p w14:paraId="37F82783" w14:textId="6E336091" w:rsidR="005B25FD" w:rsidRDefault="005B25FD" w:rsidP="007802DA">
      <w:pPr>
        <w:pStyle w:val="ListParagraph"/>
        <w:numPr>
          <w:ilvl w:val="0"/>
          <w:numId w:val="2"/>
        </w:numPr>
      </w:pPr>
      <w:r>
        <w:t>If differential/directional becomes more interesting than wider range of intensity, is spatial summation the key phenomenon?</w:t>
      </w:r>
      <w:r w:rsidR="00607991">
        <w:t xml:space="preserve"> Perhaps no</w:t>
      </w:r>
    </w:p>
    <w:p w14:paraId="6F569CD6" w14:textId="24B467A0" w:rsidR="007802DA" w:rsidRDefault="007802DA" w:rsidP="007802DA">
      <w:pPr>
        <w:pStyle w:val="ListParagraph"/>
        <w:numPr>
          <w:ilvl w:val="0"/>
          <w:numId w:val="2"/>
        </w:numPr>
      </w:pPr>
      <w:r>
        <w:lastRenderedPageBreak/>
        <w:t>Is there a</w:t>
      </w:r>
      <w:r>
        <w:t xml:space="preserve"> way to quantify / calculate / model throughput of information from N points of pressure</w:t>
      </w:r>
    </w:p>
    <w:p w14:paraId="68CBB8FF" w14:textId="77777777" w:rsidR="007802DA" w:rsidRDefault="007802DA" w:rsidP="007802DA">
      <w:pPr>
        <w:pStyle w:val="ListParagraph"/>
        <w:numPr>
          <w:ilvl w:val="1"/>
          <w:numId w:val="2"/>
        </w:numPr>
      </w:pPr>
      <w:r>
        <w:t>With the JNDs, and weber fraction, can guestimate how many distinct distinguishable levels of pressure at a single point</w:t>
      </w:r>
    </w:p>
    <w:p w14:paraId="49B61C7C" w14:textId="364617DA" w:rsidR="00F12286" w:rsidRDefault="00D16AAD" w:rsidP="00D16AAD">
      <w:pPr>
        <w:pStyle w:val="ListParagraph"/>
        <w:numPr>
          <w:ilvl w:val="0"/>
          <w:numId w:val="1"/>
        </w:numPr>
      </w:pPr>
      <w:r>
        <w:t>Results and Discussion</w:t>
      </w:r>
    </w:p>
    <w:p w14:paraId="417269C7" w14:textId="202C98F6" w:rsidR="00D16AAD" w:rsidRDefault="00D16AAD" w:rsidP="00D16AAD">
      <w:pPr>
        <w:ind w:left="360"/>
      </w:pPr>
    </w:p>
    <w:p w14:paraId="0C31150A" w14:textId="3419B840" w:rsidR="00D16AAD" w:rsidRDefault="00D16AAD" w:rsidP="00D16AAD">
      <w:pPr>
        <w:ind w:left="360"/>
      </w:pPr>
      <w:r>
        <w:t>References</w:t>
      </w:r>
    </w:p>
    <w:sectPr w:rsidR="00D16AAD" w:rsidSect="00547A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70F7F"/>
    <w:multiLevelType w:val="hybridMultilevel"/>
    <w:tmpl w:val="2D8A6D40"/>
    <w:lvl w:ilvl="0" w:tplc="37B20A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F7C0E"/>
    <w:multiLevelType w:val="hybridMultilevel"/>
    <w:tmpl w:val="A268E3AC"/>
    <w:lvl w:ilvl="0" w:tplc="380C85CE">
      <w:start w:val="1"/>
      <w:numFmt w:val="bullet"/>
      <w:lvlText w:val=""/>
      <w:lvlJc w:val="left"/>
      <w:pPr>
        <w:ind w:left="720" w:hanging="360"/>
      </w:pPr>
      <w:rPr>
        <w:rFonts w:ascii="Symbol" w:eastAsiaTheme="minorEastAsia"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93F33"/>
    <w:multiLevelType w:val="hybridMultilevel"/>
    <w:tmpl w:val="55D41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55CB1"/>
    <w:multiLevelType w:val="hybridMultilevel"/>
    <w:tmpl w:val="3FA28864"/>
    <w:lvl w:ilvl="0" w:tplc="3EE096D6">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06018980">
    <w:abstractNumId w:val="0"/>
  </w:num>
  <w:num w:numId="2" w16cid:durableId="715007022">
    <w:abstractNumId w:val="3"/>
  </w:num>
  <w:num w:numId="3" w16cid:durableId="423569781">
    <w:abstractNumId w:val="2"/>
  </w:num>
  <w:num w:numId="4" w16cid:durableId="206898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0E"/>
    <w:rsid w:val="00034F85"/>
    <w:rsid w:val="00063C5A"/>
    <w:rsid w:val="0011046E"/>
    <w:rsid w:val="00146F1F"/>
    <w:rsid w:val="00176DBA"/>
    <w:rsid w:val="001C4145"/>
    <w:rsid w:val="001D25C1"/>
    <w:rsid w:val="00200D92"/>
    <w:rsid w:val="002345CD"/>
    <w:rsid w:val="002B0707"/>
    <w:rsid w:val="002B580C"/>
    <w:rsid w:val="002D7380"/>
    <w:rsid w:val="003133F1"/>
    <w:rsid w:val="00344263"/>
    <w:rsid w:val="0035673C"/>
    <w:rsid w:val="003612C2"/>
    <w:rsid w:val="00373444"/>
    <w:rsid w:val="003B1FA5"/>
    <w:rsid w:val="003D7F90"/>
    <w:rsid w:val="003E12BB"/>
    <w:rsid w:val="004E08CD"/>
    <w:rsid w:val="005041EB"/>
    <w:rsid w:val="00520A02"/>
    <w:rsid w:val="00547A0E"/>
    <w:rsid w:val="005B25FD"/>
    <w:rsid w:val="005E3571"/>
    <w:rsid w:val="00603A80"/>
    <w:rsid w:val="00607991"/>
    <w:rsid w:val="00617E73"/>
    <w:rsid w:val="00647760"/>
    <w:rsid w:val="00653C05"/>
    <w:rsid w:val="00675A9B"/>
    <w:rsid w:val="006E48DF"/>
    <w:rsid w:val="00751EAD"/>
    <w:rsid w:val="007802DA"/>
    <w:rsid w:val="00785086"/>
    <w:rsid w:val="007A587C"/>
    <w:rsid w:val="007D79EF"/>
    <w:rsid w:val="007F788B"/>
    <w:rsid w:val="00850519"/>
    <w:rsid w:val="008F39AC"/>
    <w:rsid w:val="00976A30"/>
    <w:rsid w:val="009C2FCA"/>
    <w:rsid w:val="00A209AF"/>
    <w:rsid w:val="00A251D1"/>
    <w:rsid w:val="00A62579"/>
    <w:rsid w:val="00A65CAE"/>
    <w:rsid w:val="00AC6BAF"/>
    <w:rsid w:val="00AE225C"/>
    <w:rsid w:val="00B15C4F"/>
    <w:rsid w:val="00B15CFE"/>
    <w:rsid w:val="00B33AF1"/>
    <w:rsid w:val="00B61B17"/>
    <w:rsid w:val="00B7490F"/>
    <w:rsid w:val="00B92274"/>
    <w:rsid w:val="00BE40D0"/>
    <w:rsid w:val="00BE7590"/>
    <w:rsid w:val="00BF0058"/>
    <w:rsid w:val="00BF6CAC"/>
    <w:rsid w:val="00C00847"/>
    <w:rsid w:val="00C37125"/>
    <w:rsid w:val="00CA40B9"/>
    <w:rsid w:val="00D16AAD"/>
    <w:rsid w:val="00D96C80"/>
    <w:rsid w:val="00DE1052"/>
    <w:rsid w:val="00DE7FDD"/>
    <w:rsid w:val="00EA6F07"/>
    <w:rsid w:val="00EF4259"/>
    <w:rsid w:val="00F12286"/>
    <w:rsid w:val="00FC5F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1C8818"/>
  <w15:chartTrackingRefBased/>
  <w15:docId w15:val="{D9707DCD-DBA7-2A4C-89AC-D30616E0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3C"/>
  </w:style>
  <w:style w:type="paragraph" w:styleId="Heading1">
    <w:name w:val="heading 1"/>
    <w:basedOn w:val="Normal"/>
    <w:next w:val="Normal"/>
    <w:link w:val="Heading1Char"/>
    <w:uiPriority w:val="9"/>
    <w:qFormat/>
    <w:rsid w:val="00547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A0E"/>
    <w:rPr>
      <w:rFonts w:eastAsiaTheme="majorEastAsia" w:cstheme="majorBidi"/>
      <w:color w:val="272727" w:themeColor="text1" w:themeTint="D8"/>
    </w:rPr>
  </w:style>
  <w:style w:type="paragraph" w:styleId="Title">
    <w:name w:val="Title"/>
    <w:basedOn w:val="Normal"/>
    <w:next w:val="Normal"/>
    <w:link w:val="TitleChar"/>
    <w:uiPriority w:val="10"/>
    <w:qFormat/>
    <w:rsid w:val="00547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A0E"/>
    <w:pPr>
      <w:spacing w:before="160"/>
      <w:jc w:val="center"/>
    </w:pPr>
    <w:rPr>
      <w:i/>
      <w:iCs/>
      <w:color w:val="404040" w:themeColor="text1" w:themeTint="BF"/>
    </w:rPr>
  </w:style>
  <w:style w:type="character" w:customStyle="1" w:styleId="QuoteChar">
    <w:name w:val="Quote Char"/>
    <w:basedOn w:val="DefaultParagraphFont"/>
    <w:link w:val="Quote"/>
    <w:uiPriority w:val="29"/>
    <w:rsid w:val="00547A0E"/>
    <w:rPr>
      <w:i/>
      <w:iCs/>
      <w:color w:val="404040" w:themeColor="text1" w:themeTint="BF"/>
    </w:rPr>
  </w:style>
  <w:style w:type="paragraph" w:styleId="ListParagraph">
    <w:name w:val="List Paragraph"/>
    <w:basedOn w:val="Normal"/>
    <w:uiPriority w:val="34"/>
    <w:qFormat/>
    <w:rsid w:val="00547A0E"/>
    <w:pPr>
      <w:ind w:left="720"/>
      <w:contextualSpacing/>
    </w:pPr>
  </w:style>
  <w:style w:type="character" w:styleId="IntenseEmphasis">
    <w:name w:val="Intense Emphasis"/>
    <w:basedOn w:val="DefaultParagraphFont"/>
    <w:uiPriority w:val="21"/>
    <w:qFormat/>
    <w:rsid w:val="00547A0E"/>
    <w:rPr>
      <w:i/>
      <w:iCs/>
      <w:color w:val="0F4761" w:themeColor="accent1" w:themeShade="BF"/>
    </w:rPr>
  </w:style>
  <w:style w:type="paragraph" w:styleId="IntenseQuote">
    <w:name w:val="Intense Quote"/>
    <w:basedOn w:val="Normal"/>
    <w:next w:val="Normal"/>
    <w:link w:val="IntenseQuoteChar"/>
    <w:uiPriority w:val="30"/>
    <w:qFormat/>
    <w:rsid w:val="00547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A0E"/>
    <w:rPr>
      <w:i/>
      <w:iCs/>
      <w:color w:val="0F4761" w:themeColor="accent1" w:themeShade="BF"/>
    </w:rPr>
  </w:style>
  <w:style w:type="character" w:styleId="IntenseReference">
    <w:name w:val="Intense Reference"/>
    <w:basedOn w:val="DefaultParagraphFont"/>
    <w:uiPriority w:val="32"/>
    <w:qFormat/>
    <w:rsid w:val="00547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100</cp:revision>
  <dcterms:created xsi:type="dcterms:W3CDTF">2024-08-04T21:35:00Z</dcterms:created>
  <dcterms:modified xsi:type="dcterms:W3CDTF">2024-08-04T23:44:00Z</dcterms:modified>
</cp:coreProperties>
</file>