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913D" w14:textId="77777777" w:rsidR="00A437B5" w:rsidRPr="00A437B5" w:rsidRDefault="00AF1AF2" w:rsidP="00A437B5">
      <w:pPr>
        <w:ind w:firstLine="709"/>
        <w:jc w:val="right"/>
        <w:rPr>
          <w:rStyle w:val="fontstyle01"/>
          <w:b w:val="0"/>
          <w:i/>
        </w:rPr>
      </w:pPr>
      <w:r w:rsidRPr="00A437B5">
        <w:rPr>
          <w:rStyle w:val="fontstyle01"/>
          <w:b w:val="0"/>
          <w:i/>
        </w:rPr>
        <w:t>LOYIHA</w:t>
      </w:r>
    </w:p>
    <w:p w14:paraId="047DBA10" w14:textId="77777777" w:rsidR="00A437B5" w:rsidRDefault="00AF1AF2" w:rsidP="00A437B5">
      <w:pPr>
        <w:ind w:firstLine="709"/>
        <w:jc w:val="center"/>
        <w:rPr>
          <w:rStyle w:val="fontstyle01"/>
        </w:rPr>
      </w:pPr>
      <w:r>
        <w:rPr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Qishloq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xo‘jaligiga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mo‘ljallangan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uchastkalari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bo‘yicha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o‘tkazilgan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ochiq</w:t>
      </w:r>
      <w:proofErr w:type="spellEnd"/>
      <w:r>
        <w:rPr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elektron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tanlov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natijalarini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tasdiqlash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to‘g‘risida</w:t>
      </w:r>
      <w:proofErr w:type="spellEnd"/>
    </w:p>
    <w:p w14:paraId="6657B6AD" w14:textId="77777777" w:rsidR="00A437B5" w:rsidRDefault="00AF1AF2" w:rsidP="001C438E">
      <w:pPr>
        <w:ind w:firstLine="709"/>
        <w:jc w:val="both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O‘zbekiston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Respublikasining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kodeksi</w:t>
      </w:r>
      <w:proofErr w:type="spellEnd"/>
      <w:r>
        <w:rPr>
          <w:rStyle w:val="fontstyle21"/>
        </w:rPr>
        <w:t xml:space="preserve"> 5, 24, 24</w:t>
      </w:r>
      <w:r w:rsidR="007815B5" w:rsidRPr="007815B5">
        <w:rPr>
          <w:rStyle w:val="fontstyle21"/>
          <w:vertAlign w:val="superscript"/>
        </w:rPr>
        <w:t>4</w:t>
      </w:r>
      <w:r>
        <w:rPr>
          <w:rStyle w:val="fontstyle21"/>
          <w:sz w:val="18"/>
          <w:szCs w:val="18"/>
        </w:rPr>
        <w:t xml:space="preserve"> </w:t>
      </w:r>
      <w:proofErr w:type="spellStart"/>
      <w:r>
        <w:rPr>
          <w:rStyle w:val="fontstyle21"/>
        </w:rPr>
        <w:t>va</w:t>
      </w:r>
      <w:proofErr w:type="spellEnd"/>
      <w:r>
        <w:rPr>
          <w:rStyle w:val="fontstyle21"/>
        </w:rPr>
        <w:t xml:space="preserve"> 53-moddalari,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“</w:t>
      </w:r>
      <w:proofErr w:type="spellStart"/>
      <w:r>
        <w:rPr>
          <w:rStyle w:val="fontstyle21"/>
        </w:rPr>
        <w:t>Mahalliy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davlat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hokimiyati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to‘g‘risida”gi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Qonunning</w:t>
      </w:r>
      <w:proofErr w:type="spellEnd"/>
      <w:r>
        <w:rPr>
          <w:rStyle w:val="fontstyle21"/>
        </w:rPr>
        <w:t xml:space="preserve"> 6 </w:t>
      </w:r>
      <w:proofErr w:type="spellStart"/>
      <w:r>
        <w:rPr>
          <w:rStyle w:val="fontstyle21"/>
        </w:rPr>
        <w:t>va</w:t>
      </w:r>
      <w:proofErr w:type="spellEnd"/>
      <w:r>
        <w:rPr>
          <w:rStyle w:val="fontstyle21"/>
        </w:rPr>
        <w:t xml:space="preserve"> 10-moddalari, </w:t>
      </w:r>
      <w:proofErr w:type="spellStart"/>
      <w:r>
        <w:rPr>
          <w:rStyle w:val="fontstyle21"/>
        </w:rPr>
        <w:t>Vazirlar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Mahkamasining</w:t>
      </w:r>
      <w:proofErr w:type="spellEnd"/>
      <w:r>
        <w:rPr>
          <w:rStyle w:val="fontstyle21"/>
        </w:rPr>
        <w:t xml:space="preserve"> 2021-yil 24-noyabrdagi 709-son “</w:t>
      </w:r>
      <w:proofErr w:type="spellStart"/>
      <w:r>
        <w:rPr>
          <w:rStyle w:val="fontstyle21"/>
        </w:rPr>
        <w:t>Qishloq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xo‘jaligiga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mo‘ljallangan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uchastkalarini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ijaraga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berish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tartibiga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doir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normativ-huquqiy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hujjatlarni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tasdiqlash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to‘g‘risida”gi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qaroriga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muvofiq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ochiq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elektron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tanlov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operatori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tomonidan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o‘tkazilgan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barcha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turdagi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qishloq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xo‘jaligi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tovar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ishlab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chiqaruvchilari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ishtirokidagi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ochiq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elektron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tanlov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yakunlarini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ko‘rib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chiqib</w:t>
      </w:r>
      <w:proofErr w:type="spellEnd"/>
      <w:r>
        <w:rPr>
          <w:rStyle w:val="fontstyle21"/>
        </w:rPr>
        <w:t>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QAROR QILAMAN:</w:t>
      </w:r>
    </w:p>
    <w:p w14:paraId="4E07F3E6" w14:textId="77777777" w:rsidR="00A437B5" w:rsidRDefault="00AF1AF2" w:rsidP="001C438E">
      <w:pPr>
        <w:ind w:firstLine="709"/>
        <w:jc w:val="both"/>
        <w:rPr>
          <w:rStyle w:val="fontstyle21"/>
          <w:lang w:val="uz-Cyrl-UZ"/>
        </w:rPr>
      </w:pPr>
      <w:r w:rsidRPr="00A437B5">
        <w:rPr>
          <w:rStyle w:val="fontstyle21"/>
          <w:lang w:val="en-US"/>
        </w:rPr>
        <w:t xml:space="preserve">1. </w:t>
      </w:r>
      <w:proofErr w:type="spellStart"/>
      <w:r w:rsidRPr="00AF1AF2">
        <w:rPr>
          <w:rStyle w:val="fontstyle21"/>
          <w:lang w:val="en-US"/>
        </w:rPr>
        <w:t>Ochiq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elektron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tanlov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operatori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tomonidan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taqdim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etilgan</w:t>
      </w:r>
      <w:proofErr w:type="spellEnd"/>
      <w:r w:rsidRPr="005A04CE">
        <w:rPr>
          <w:color w:val="000000"/>
          <w:sz w:val="28"/>
          <w:szCs w:val="28"/>
          <w:lang w:val="en-US"/>
        </w:rPr>
        <w:br/>
      </w:r>
      <w:r w:rsidRPr="005A04CE">
        <w:rPr>
          <w:rStyle w:val="fontstyle21"/>
          <w:lang w:val="en-US"/>
        </w:rPr>
        <w:t>________(</w:t>
      </w:r>
      <w:proofErr w:type="spellStart"/>
      <w:r w:rsidRPr="00AF1AF2">
        <w:rPr>
          <w:rStyle w:val="fontstyle31"/>
          <w:lang w:val="en-US"/>
        </w:rPr>
        <w:t>sana</w:t>
      </w:r>
      <w:proofErr w:type="spellEnd"/>
      <w:r w:rsidRPr="005A04CE">
        <w:rPr>
          <w:rStyle w:val="fontstyle21"/>
          <w:lang w:val="en-US"/>
        </w:rPr>
        <w:t>)</w:t>
      </w:r>
      <w:proofErr w:type="spellStart"/>
      <w:r w:rsidRPr="00AF1AF2">
        <w:rPr>
          <w:rStyle w:val="fontstyle21"/>
          <w:lang w:val="en-US"/>
        </w:rPr>
        <w:t>dagi</w:t>
      </w:r>
      <w:proofErr w:type="spellEnd"/>
      <w:r w:rsidRPr="005A04CE">
        <w:rPr>
          <w:rStyle w:val="fontstyle21"/>
          <w:lang w:val="en-US"/>
        </w:rPr>
        <w:t xml:space="preserve"> _____-</w:t>
      </w:r>
      <w:proofErr w:type="spellStart"/>
      <w:r w:rsidRPr="00AF1AF2">
        <w:rPr>
          <w:rStyle w:val="fontstyle21"/>
          <w:lang w:val="en-US"/>
        </w:rPr>
        <w:t>sonli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ochiq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elektron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tanlov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natijalari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to</w:t>
      </w:r>
      <w:r w:rsidRPr="005A04CE">
        <w:rPr>
          <w:rStyle w:val="fontstyle21"/>
          <w:lang w:val="en-US"/>
        </w:rPr>
        <w:t>‘</w:t>
      </w:r>
      <w:r w:rsidRPr="00AF1AF2">
        <w:rPr>
          <w:rStyle w:val="fontstyle21"/>
          <w:lang w:val="en-US"/>
        </w:rPr>
        <w:t>g</w:t>
      </w:r>
      <w:r w:rsidRPr="005A04CE">
        <w:rPr>
          <w:rStyle w:val="fontstyle21"/>
          <w:lang w:val="en-US"/>
        </w:rPr>
        <w:t>‘</w:t>
      </w:r>
      <w:r w:rsidRPr="00AF1AF2">
        <w:rPr>
          <w:rStyle w:val="fontstyle21"/>
          <w:lang w:val="en-US"/>
        </w:rPr>
        <w:t>risidagi</w:t>
      </w:r>
      <w:proofErr w:type="spellEnd"/>
      <w:r w:rsidR="00A437B5">
        <w:rPr>
          <w:rStyle w:val="fontstyle21"/>
          <w:lang w:val="uz-Cyrl-UZ"/>
        </w:rPr>
        <w:t xml:space="preserve"> </w:t>
      </w:r>
      <w:proofErr w:type="spellStart"/>
      <w:r w:rsidRPr="00AF1AF2">
        <w:rPr>
          <w:rStyle w:val="fontstyle21"/>
          <w:lang w:val="en-US"/>
        </w:rPr>
        <w:t>elektron</w:t>
      </w:r>
      <w:proofErr w:type="spellEnd"/>
      <w:r w:rsidRPr="005A04CE">
        <w:rPr>
          <w:rStyle w:val="fontstyle21"/>
          <w:lang w:val="en-US"/>
        </w:rPr>
        <w:t xml:space="preserve"> </w:t>
      </w:r>
      <w:proofErr w:type="spellStart"/>
      <w:r w:rsidRPr="00AF1AF2">
        <w:rPr>
          <w:rStyle w:val="fontstyle21"/>
          <w:lang w:val="en-US"/>
        </w:rPr>
        <w:t>bayon</w:t>
      </w:r>
      <w:r w:rsidRPr="00747B8C">
        <w:rPr>
          <w:rStyle w:val="fontstyle21"/>
          <w:lang w:val="en-US"/>
        </w:rPr>
        <w:t>noma</w:t>
      </w:r>
      <w:proofErr w:type="spellEnd"/>
      <w:r w:rsidRPr="00747B8C">
        <w:rPr>
          <w:rStyle w:val="fontstyle21"/>
          <w:lang w:val="en-US"/>
        </w:rPr>
        <w:t xml:space="preserve"> tasdiqlansin</w:t>
      </w:r>
      <w:r w:rsidR="005A04CE" w:rsidRPr="00747B8C">
        <w:rPr>
          <w:rStyle w:val="fontstyle21"/>
          <w:lang w:val="en-US"/>
        </w:rPr>
        <w:t>.</w:t>
      </w:r>
      <w:r w:rsidR="00A437B5">
        <w:rPr>
          <w:rStyle w:val="fontstyle21"/>
          <w:lang w:val="uz-Cyrl-UZ"/>
        </w:rPr>
        <w:t xml:space="preserve"> </w:t>
      </w:r>
    </w:p>
    <w:p w14:paraId="22248B5C" w14:textId="77777777" w:rsidR="00747B8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437B5">
        <w:rPr>
          <w:rStyle w:val="fontstyle21"/>
          <w:lang w:val="uz-Cyrl-UZ"/>
        </w:rPr>
        <w:t>2. Mazkur bayonnomaga muvofiq ochiq elektron tanlov g‘olibi bo‘lgan</w:t>
      </w:r>
      <w:r w:rsidRPr="00A437B5">
        <w:rPr>
          <w:color w:val="000000"/>
          <w:sz w:val="28"/>
          <w:szCs w:val="28"/>
          <w:lang w:val="uz-Cyrl-UZ"/>
        </w:rPr>
        <w:br/>
      </w:r>
      <w:r w:rsidRPr="00A437B5">
        <w:rPr>
          <w:rStyle w:val="fontstyle21"/>
          <w:lang w:val="uz-Cyrl-UZ"/>
        </w:rPr>
        <w:t>jismoniy va yuridik shaxslarga ilovaga muvofiq qishloq xo‘jaligiga mo‘ljallangan</w:t>
      </w:r>
      <w:r w:rsidRPr="00A437B5">
        <w:rPr>
          <w:color w:val="000000"/>
          <w:sz w:val="28"/>
          <w:szCs w:val="28"/>
          <w:lang w:val="uz-Cyrl-UZ"/>
        </w:rPr>
        <w:br/>
      </w:r>
      <w:r w:rsidRPr="00A437B5">
        <w:rPr>
          <w:rStyle w:val="fontstyle21"/>
          <w:lang w:val="uz-Cyrl-UZ"/>
        </w:rPr>
        <w:t xml:space="preserve">yer uchastkalari </w:t>
      </w:r>
      <w:r w:rsidRPr="00A437B5">
        <w:rPr>
          <w:rStyle w:val="fontstyle31"/>
          <w:lang w:val="uz-Cyrl-UZ"/>
        </w:rPr>
        <w:t xml:space="preserve">(keyingi o‘rinlarda yer uchastkasi) </w:t>
      </w:r>
      <w:r w:rsidRPr="00A437B5">
        <w:rPr>
          <w:rStyle w:val="fontstyle21"/>
          <w:lang w:val="uz-Cyrl-UZ"/>
        </w:rPr>
        <w:t>ijara huquqi asosida</w:t>
      </w:r>
      <w:r w:rsidRPr="00A437B5">
        <w:rPr>
          <w:color w:val="000000"/>
          <w:sz w:val="28"/>
          <w:szCs w:val="28"/>
          <w:lang w:val="uz-Cyrl-UZ"/>
        </w:rPr>
        <w:br/>
      </w:r>
      <w:r w:rsidRPr="00A437B5">
        <w:rPr>
          <w:rStyle w:val="fontstyle21"/>
          <w:lang w:val="uz-Cyrl-UZ"/>
        </w:rPr>
        <w:t>ajratilganligi inobatga olinsin.</w:t>
      </w:r>
    </w:p>
    <w:p w14:paraId="6F0302DD" w14:textId="77777777" w:rsid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747B8C">
        <w:rPr>
          <w:rStyle w:val="fontstyle21"/>
          <w:lang w:val="uz-Cyrl-UZ"/>
        </w:rPr>
        <w:t>3. ______ tuman (shahar) hokimi (_______) mazkur qaror ilovasida</w:t>
      </w:r>
      <w:r w:rsidRPr="00747B8C">
        <w:rPr>
          <w:color w:val="000000"/>
          <w:sz w:val="28"/>
          <w:szCs w:val="28"/>
          <w:lang w:val="uz-Cyrl-UZ"/>
        </w:rPr>
        <w:br/>
      </w:r>
      <w:r w:rsidRPr="00747B8C">
        <w:rPr>
          <w:rStyle w:val="fontstyle21"/>
          <w:lang w:val="uz-Cyrl-UZ"/>
        </w:rPr>
        <w:t>ko‘rsatilgan ochiq elektron tanlov g‘oliblari bilan yer uchastkasi ijara shartnomasini</w:t>
      </w:r>
      <w:r w:rsidRPr="00747B8C">
        <w:rPr>
          <w:color w:val="000000"/>
          <w:sz w:val="28"/>
          <w:szCs w:val="28"/>
          <w:lang w:val="uz-Cyrl-UZ"/>
        </w:rPr>
        <w:br/>
      </w:r>
      <w:r w:rsidRPr="00747B8C">
        <w:rPr>
          <w:rStyle w:val="fontstyle21"/>
          <w:lang w:val="uz-Cyrl-UZ"/>
        </w:rPr>
        <w:t>bir ish kuni muddatda “E-IJARA” axborot tizimi orqali tasdiqlasin.</w:t>
      </w:r>
    </w:p>
    <w:p w14:paraId="6191CC33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4. Davlat kadastrlari palatasining viloyat boshqarmasi yer uchastkasi ijara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shartnomasi asosida ikki ish kuni ichida ochiq elektron tanlov g‘oliblarining yer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uchastkasiga bo‘lgan ijara huquqini elektron axborot tizimi orqali davlat ro‘yxatidan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o‘tkazsin hamda tegishli reyestrdan ko‘chirmani elektron axborot almashinuvi orqali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«O‘zdavyerloyiha» davlat ilmiy-loyihalash instituti viloyat bo‘linmasiga yuborsin.</w:t>
      </w:r>
    </w:p>
    <w:p w14:paraId="31539A5E" w14:textId="77777777" w:rsid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5.</w:t>
      </w:r>
      <w:r w:rsidR="00AF083C" w:rsidRPr="00AF083C">
        <w:rPr>
          <w:rStyle w:val="fontstyle21"/>
          <w:lang w:val="uz-Cyrl-UZ"/>
        </w:rPr>
        <w:t> </w:t>
      </w:r>
      <w:r w:rsidRPr="00AF083C">
        <w:rPr>
          <w:rStyle w:val="fontstyle21"/>
          <w:lang w:val="uz-Cyrl-UZ"/>
        </w:rPr>
        <w:t>Kadastr agentligining viloyat boshqarmasi:</w:t>
      </w:r>
    </w:p>
    <w:p w14:paraId="6F55D9D1" w14:textId="77777777" w:rsid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yer uchastkasidan maqsadli foydalanish bo‘yicha davlat nazoratini amalga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oshirsin;</w:t>
      </w:r>
    </w:p>
    <w:p w14:paraId="4B9226AE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yer uchastkasi chegaralarini (chegara nuqtalarini) o‘zboshimchalik bilan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o‘zgartirishga yo‘l qo‘ymaslik choralarini ko‘rsin;</w:t>
      </w:r>
    </w:p>
    <w:p w14:paraId="40E2AF83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yer uchastkasi o‘zboshimchalik bilan egallab olinishiga yo‘l qo‘ymaslikka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qaratilgan samarali yer nazoratini amalga oshirsin va aniqlangan qonunbuzilish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holatlari bo‘yicha Yer to‘g‘risidagi qonun buzilishi holatlarini barvaqt aniqlash va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lastRenderedPageBreak/>
        <w:t>ularning oldini olishga qaratilgan faoliyatni muvofiqlashtirish bo‘yicha hududiy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kengashlarga xabar bersin;</w:t>
      </w:r>
    </w:p>
    <w:p w14:paraId="5374074F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yer uchastkasidan maqsadsiz foydalanish holatlari aniqlanganda O‘zbekiston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Respublikasi Yer kodeksining 36-moddasiga muvofiq ushbu yer uchastkalariga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bo‘lgan huquqni bekor qilish, o‘zboshimchalik bilan egallangan yer maydonida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noqonuniy qurilgan imoratlarni bartaraf etish yuzasidan belgilangan tartibda sudga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murojaat qilsin.</w:t>
      </w:r>
    </w:p>
    <w:p w14:paraId="25494FEC" w14:textId="77777777" w:rsid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6. “O‘zdavyerloyiha” davlat ilmiy-loyihalash instituti viloyat bo‘linmasi:</w:t>
      </w:r>
    </w:p>
    <w:p w14:paraId="088BCBA2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ochiq elektron tanlov g‘oliblarining yer uchastkasiga bo‘lgan ijara huquqi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davlat ro‘yxatidan o‘tkazilganligi to‘g‘risida reyestrdan ko‘chirmani olgan kunning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o‘zida ijara shartnomasi, mazkur qaror hamda reyestrdan ko‘chirmani tanlov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g‘oliblariga “E-IJARA” AT orqali yuborish;</w:t>
      </w:r>
    </w:p>
    <w:p w14:paraId="760FB07C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uch ish kuni ichida ochiq elektron tanlov g‘oliblariga yer uchastkasining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chegarasini joyida ko‘rsatib berish vazifasi yuklatilsin.</w:t>
      </w:r>
    </w:p>
    <w:p w14:paraId="52F26C72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7. Viloyat Qishloq xo‘jaligi boshqarmasi:</w:t>
      </w:r>
    </w:p>
    <w:p w14:paraId="393744BB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yer uchastkasidan foydalanishni tashkil etish va uni muhofaza qilish sohasida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samarali davlat nazoratini amalga oshirsin;</w:t>
      </w:r>
    </w:p>
    <w:p w14:paraId="18548251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yer uchastkasidan maqsadli va samarali foydalanishni, shuningdek ushbu yer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uchastkasida qishloq xo‘jaligi ekinlarini ekish va parvarishlashni monitoring qilsin;</w:t>
      </w:r>
    </w:p>
    <w:p w14:paraId="7D1822BB" w14:textId="77777777" w:rsid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qishloq xo‘jaligi ekinlarining navlar bo‘yicha joylashtirilishini, konturlar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bo‘yicha ekin turlari to‘liq ekilishini, belgilangan agrotexnik tadbirlar o‘tkazilishini,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mineral o‘g‘itlar, yoqilg‘i-moylash materiallari va boshqa moddiy-texnika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resurslarini tanlov g‘oliblariga belgilangan tartibda yetkazib berilishining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monitoringini yuritsin va ularning natijalari bo‘yicha taklif va tavsiyalar ishlab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chiqsin;</w:t>
      </w:r>
    </w:p>
    <w:p w14:paraId="21F960D0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samarasiz foydalanilayotgan qishloq xo‘jaligi yerlarini aniqlash, ularni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o‘rnatilgan tartibda olib qo‘yish va belgilangan maqsadda foydalanish yuzasidan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takliflar ishlab chiqsin;</w:t>
      </w:r>
    </w:p>
    <w:p w14:paraId="7703CF38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tanlov g‘oliblarining tuproq unumdorligini saqlash va oshirishni ta’minlash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sohasidagi faoliyatini muvofiqlashtirib borsin.</w:t>
      </w:r>
    </w:p>
    <w:p w14:paraId="6831985E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t>8. Ochiq elektron tanlov g‘oliblari yer uchastkasi ijara shartnomasida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belgilangan majburiyatlarni bajarishga qat’iy rioya etishlari shartligi, zimmalariga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olgan majburiyatlarini bajarmagan taqdirda, ularga nisbatan tegishli ta’sir choralari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qo‘llanilishi yuzasidan ogohlantirilsin.</w:t>
      </w:r>
    </w:p>
    <w:p w14:paraId="51AF4642" w14:textId="77777777" w:rsidR="00AF083C" w:rsidRPr="00AF083C" w:rsidRDefault="00AF1AF2" w:rsidP="00747B8C">
      <w:pPr>
        <w:ind w:firstLine="709"/>
        <w:jc w:val="both"/>
        <w:rPr>
          <w:rStyle w:val="fontstyle21"/>
          <w:lang w:val="uz-Cyrl-UZ"/>
        </w:rPr>
      </w:pPr>
      <w:r w:rsidRPr="00AF083C">
        <w:rPr>
          <w:rStyle w:val="fontstyle21"/>
          <w:lang w:val="uz-Cyrl-UZ"/>
        </w:rPr>
        <w:lastRenderedPageBreak/>
        <w:t>9. Mazkur qarorning joylarda ijrosini ta’minlash bo‘yicha nazorat viloyat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hokimining qishloq va suv xo‘jaligi masalalari bo‘yicha o‘rinbosari ____________</w:t>
      </w:r>
      <w:r w:rsidRPr="00AF083C">
        <w:rPr>
          <w:color w:val="000000"/>
          <w:sz w:val="28"/>
          <w:szCs w:val="28"/>
          <w:lang w:val="uz-Cyrl-UZ"/>
        </w:rPr>
        <w:br/>
      </w:r>
      <w:r w:rsidRPr="00AF083C">
        <w:rPr>
          <w:rStyle w:val="fontstyle21"/>
          <w:lang w:val="uz-Cyrl-UZ"/>
        </w:rPr>
        <w:t>zimmasiga yuklatilsin.</w:t>
      </w:r>
    </w:p>
    <w:p w14:paraId="4C273255" w14:textId="77777777" w:rsidR="00B11E62" w:rsidRPr="00747B8C" w:rsidRDefault="00B11E62" w:rsidP="00747B8C">
      <w:pPr>
        <w:ind w:firstLine="709"/>
        <w:jc w:val="both"/>
        <w:rPr>
          <w:rStyle w:val="fontstyle01"/>
          <w:b w:val="0"/>
          <w:bCs w:val="0"/>
          <w:lang w:val="uz-Cyrl-UZ"/>
        </w:rPr>
      </w:pPr>
    </w:p>
    <w:p w14:paraId="16C2D759" w14:textId="77777777" w:rsidR="00381FD9" w:rsidRPr="00AF083C" w:rsidRDefault="00AF1AF2" w:rsidP="001C438E">
      <w:pPr>
        <w:ind w:firstLine="709"/>
        <w:jc w:val="both"/>
        <w:rPr>
          <w:rStyle w:val="fontstyle01"/>
          <w:lang w:val="en-US"/>
        </w:rPr>
      </w:pPr>
      <w:proofErr w:type="spellStart"/>
      <w:r w:rsidRPr="00AF083C">
        <w:rPr>
          <w:rStyle w:val="fontstyle01"/>
          <w:lang w:val="en-US"/>
        </w:rPr>
        <w:t>Viloyat</w:t>
      </w:r>
      <w:proofErr w:type="spellEnd"/>
      <w:r w:rsidRPr="00AF083C">
        <w:rPr>
          <w:rStyle w:val="fontstyle01"/>
          <w:lang w:val="en-US"/>
        </w:rPr>
        <w:t xml:space="preserve"> </w:t>
      </w:r>
      <w:proofErr w:type="spellStart"/>
      <w:r w:rsidRPr="00AF083C">
        <w:rPr>
          <w:rStyle w:val="fontstyle01"/>
          <w:lang w:val="en-US"/>
        </w:rPr>
        <w:t>hokimi</w:t>
      </w:r>
      <w:proofErr w:type="spellEnd"/>
      <w:r w:rsidRPr="00AF083C">
        <w:rPr>
          <w:rStyle w:val="fontstyle01"/>
          <w:lang w:val="en-US"/>
        </w:rPr>
        <w:t xml:space="preserve"> </w:t>
      </w:r>
      <w:proofErr w:type="spellStart"/>
      <w:r w:rsidRPr="00AF083C">
        <w:rPr>
          <w:rStyle w:val="fontstyle01"/>
          <w:lang w:val="en-US"/>
        </w:rPr>
        <w:t>F.I.Sh</w:t>
      </w:r>
      <w:proofErr w:type="spellEnd"/>
    </w:p>
    <w:p w14:paraId="4BCC3D75" w14:textId="77777777" w:rsidR="00B11E62" w:rsidRDefault="00B11E62" w:rsidP="001C438E">
      <w:pPr>
        <w:ind w:firstLine="709"/>
        <w:jc w:val="both"/>
        <w:rPr>
          <w:rStyle w:val="fontstyle01"/>
          <w:lang w:val="en-US"/>
        </w:rPr>
      </w:pPr>
    </w:p>
    <w:p w14:paraId="755EA052" w14:textId="77777777" w:rsidR="007815B5" w:rsidRDefault="007815B5" w:rsidP="001C438E">
      <w:pPr>
        <w:ind w:firstLine="709"/>
        <w:jc w:val="both"/>
        <w:rPr>
          <w:rStyle w:val="fontstyle01"/>
          <w:lang w:val="en-US"/>
        </w:rPr>
      </w:pPr>
    </w:p>
    <w:p w14:paraId="4A395C6E" w14:textId="77777777" w:rsidR="007815B5" w:rsidRDefault="007815B5" w:rsidP="001C438E">
      <w:pPr>
        <w:ind w:firstLine="709"/>
        <w:jc w:val="both"/>
        <w:rPr>
          <w:rStyle w:val="fontstyle01"/>
          <w:lang w:val="en-US"/>
        </w:rPr>
      </w:pPr>
    </w:p>
    <w:p w14:paraId="159BBE82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12E82CD7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700CDCA4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387963AF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23F1FDD4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15A36BE9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396F7E78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05539D9C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73D21F3E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5F0588DB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726012CC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6ABE02C2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167CC6FD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4BEA8AB6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7FD847CC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27475B97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77917AB5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231D5D34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388D59A6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21B51344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3AB0E900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</w:pPr>
    </w:p>
    <w:p w14:paraId="2FE781EA" w14:textId="77777777" w:rsidR="00026CC7" w:rsidRDefault="00026CC7" w:rsidP="001C438E">
      <w:pPr>
        <w:ind w:firstLine="709"/>
        <w:jc w:val="both"/>
        <w:rPr>
          <w:rStyle w:val="fontstyle01"/>
          <w:lang w:val="en-US"/>
        </w:rPr>
        <w:sectPr w:rsidR="00026C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6FAA79" w14:textId="77777777" w:rsidR="00B86B90" w:rsidRPr="00FE3A23" w:rsidRDefault="00B86B90" w:rsidP="00B86B90">
      <w:pPr>
        <w:shd w:val="clear" w:color="auto" w:fill="FFFFFF"/>
        <w:spacing w:after="0" w:line="240" w:lineRule="auto"/>
        <w:ind w:left="9072"/>
        <w:jc w:val="center"/>
        <w:rPr>
          <w:rFonts w:ascii="Times New Roman" w:hAnsi="Times New Roman" w:cs="Times New Roman"/>
          <w:sz w:val="28"/>
          <w:lang w:val="uz-Cyrl-UZ"/>
        </w:rPr>
      </w:pPr>
      <w:r w:rsidRPr="00FE3A23">
        <w:rPr>
          <w:rFonts w:ascii="Times New Roman" w:hAnsi="Times New Roman" w:cs="Times New Roman"/>
          <w:sz w:val="28"/>
          <w:lang w:val="uz-Cyrl-UZ"/>
        </w:rPr>
        <w:lastRenderedPageBreak/>
        <w:t xml:space="preserve">Qoraqalpog‘iston Respublikasi </w:t>
      </w:r>
    </w:p>
    <w:p w14:paraId="59EBD433" w14:textId="77777777" w:rsidR="00B86B90" w:rsidRPr="00FE3A23" w:rsidRDefault="00B86B90" w:rsidP="00B86B90">
      <w:pPr>
        <w:shd w:val="clear" w:color="auto" w:fill="FFFFFF"/>
        <w:spacing w:after="0" w:line="240" w:lineRule="auto"/>
        <w:ind w:left="9072"/>
        <w:jc w:val="center"/>
        <w:rPr>
          <w:rFonts w:ascii="Times New Roman" w:hAnsi="Times New Roman" w:cs="Times New Roman"/>
          <w:sz w:val="28"/>
          <w:lang w:val="uz-Cyrl-UZ"/>
        </w:rPr>
      </w:pPr>
      <w:r w:rsidRPr="00FE3A23">
        <w:rPr>
          <w:rFonts w:ascii="Times New Roman" w:hAnsi="Times New Roman" w:cs="Times New Roman"/>
          <w:sz w:val="28"/>
          <w:lang w:val="uz-Cyrl-UZ"/>
        </w:rPr>
        <w:t xml:space="preserve">Vazirlar Kengashi, viloyatlar </w:t>
      </w:r>
    </w:p>
    <w:p w14:paraId="4738861D" w14:textId="77777777" w:rsidR="00026CC7" w:rsidRPr="00FE3A23" w:rsidRDefault="00B86B90" w:rsidP="00B86B90">
      <w:pPr>
        <w:shd w:val="clear" w:color="auto" w:fill="FFFFFF"/>
        <w:spacing w:after="0" w:line="240" w:lineRule="auto"/>
        <w:ind w:left="9072"/>
        <w:jc w:val="center"/>
        <w:rPr>
          <w:rFonts w:ascii="Times New Roman" w:hAnsi="Times New Roman" w:cs="Times New Roman"/>
          <w:sz w:val="28"/>
          <w:lang w:val="en-US"/>
        </w:rPr>
      </w:pPr>
      <w:r w:rsidRPr="00FE3A23">
        <w:rPr>
          <w:rFonts w:ascii="Times New Roman" w:hAnsi="Times New Roman" w:cs="Times New Roman"/>
          <w:sz w:val="28"/>
          <w:lang w:val="uz-Cyrl-UZ"/>
        </w:rPr>
        <w:t>va Toshkent shahar hokimliklarining</w:t>
      </w:r>
      <w:r w:rsidR="00026CC7" w:rsidRPr="00FE3A23">
        <w:rPr>
          <w:rFonts w:ascii="Times New Roman" w:hAnsi="Times New Roman" w:cs="Times New Roman"/>
          <w:sz w:val="28"/>
          <w:lang w:val="uz-Cyrl-UZ"/>
        </w:rPr>
        <w:br/>
      </w:r>
      <w:r w:rsidR="00026CC7" w:rsidRPr="00FE3A23">
        <w:rPr>
          <w:rFonts w:ascii="Times New Roman" w:hAnsi="Times New Roman" w:cs="Times New Roman"/>
          <w:sz w:val="28"/>
          <w:lang w:val="en-US"/>
        </w:rPr>
        <w:t xml:space="preserve">20__ </w:t>
      </w:r>
      <w:proofErr w:type="spellStart"/>
      <w:r w:rsidR="00026CC7" w:rsidRPr="00FE3A23">
        <w:rPr>
          <w:rFonts w:ascii="Times New Roman" w:hAnsi="Times New Roman" w:cs="Times New Roman"/>
          <w:sz w:val="28"/>
          <w:lang w:val="en-US"/>
        </w:rPr>
        <w:t>yil</w:t>
      </w:r>
      <w:proofErr w:type="spellEnd"/>
      <w:r w:rsidR="00026CC7" w:rsidRPr="00FE3A23">
        <w:rPr>
          <w:rFonts w:ascii="Times New Roman" w:hAnsi="Times New Roman" w:cs="Times New Roman"/>
          <w:sz w:val="28"/>
          <w:lang w:val="en-US"/>
        </w:rPr>
        <w:t xml:space="preserve"> _____________ </w:t>
      </w:r>
      <w:proofErr w:type="spellStart"/>
      <w:r w:rsidR="00026CC7" w:rsidRPr="00FE3A23">
        <w:rPr>
          <w:rFonts w:ascii="Times New Roman" w:hAnsi="Times New Roman" w:cs="Times New Roman"/>
          <w:sz w:val="28"/>
          <w:lang w:val="en-US"/>
        </w:rPr>
        <w:t>dagi</w:t>
      </w:r>
      <w:proofErr w:type="spellEnd"/>
      <w:r w:rsidR="00026CC7" w:rsidRPr="00FE3A2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D54FD37" w14:textId="4CD4F57F" w:rsidR="00026CC7" w:rsidRPr="00FE3A23" w:rsidRDefault="00026CC7" w:rsidP="00FE3A23">
      <w:pPr>
        <w:shd w:val="clear" w:color="auto" w:fill="FFFFFF"/>
        <w:spacing w:after="0" w:line="240" w:lineRule="auto"/>
        <w:ind w:left="9072"/>
        <w:jc w:val="center"/>
        <w:rPr>
          <w:rFonts w:ascii="Times New Roman" w:hAnsi="Times New Roman" w:cs="Times New Roman"/>
          <w:sz w:val="28"/>
          <w:lang w:val="uz-Cyrl-UZ"/>
        </w:rPr>
      </w:pPr>
      <w:r w:rsidRPr="00FE3A23">
        <w:rPr>
          <w:rFonts w:ascii="Times New Roman" w:hAnsi="Times New Roman" w:cs="Times New Roman"/>
          <w:sz w:val="28"/>
          <w:lang w:val="en-US"/>
        </w:rPr>
        <w:t xml:space="preserve">_______-son </w:t>
      </w:r>
      <w:proofErr w:type="spellStart"/>
      <w:r w:rsidR="00B86B90" w:rsidRPr="00FE3A23">
        <w:rPr>
          <w:rFonts w:ascii="Times New Roman" w:hAnsi="Times New Roman" w:cs="Times New Roman"/>
          <w:sz w:val="28"/>
          <w:lang w:val="en-US"/>
        </w:rPr>
        <w:t>qaroriga</w:t>
      </w:r>
      <w:proofErr w:type="spellEnd"/>
      <w:r w:rsidRPr="00FE3A23">
        <w:rPr>
          <w:rFonts w:ascii="Times New Roman" w:hAnsi="Times New Roman" w:cs="Times New Roman"/>
          <w:sz w:val="28"/>
          <w:lang w:val="uz-Cyrl-UZ"/>
        </w:rPr>
        <w:t xml:space="preserve"> </w:t>
      </w:r>
      <w:r w:rsidR="00FE3A23">
        <w:rPr>
          <w:rFonts w:ascii="Times New Roman" w:hAnsi="Times New Roman" w:cs="Times New Roman"/>
          <w:sz w:val="28"/>
          <w:lang w:val="uz-Cyrl-UZ"/>
        </w:rPr>
        <w:br/>
      </w:r>
      <w:bookmarkStart w:id="0" w:name="_GoBack"/>
      <w:bookmarkEnd w:id="0"/>
      <w:r w:rsidR="00B86B90" w:rsidRPr="00FE3A23">
        <w:rPr>
          <w:rFonts w:ascii="Times New Roman" w:hAnsi="Times New Roman" w:cs="Times New Roman"/>
          <w:sz w:val="28"/>
          <w:lang w:val="uz-Cyrl-UZ"/>
        </w:rPr>
        <w:t>ilova</w:t>
      </w:r>
    </w:p>
    <w:p w14:paraId="2FDA4C59" w14:textId="77777777" w:rsidR="00FE3A23" w:rsidRPr="00FE3A23" w:rsidRDefault="00FE3A23" w:rsidP="00FE3A23">
      <w:pPr>
        <w:shd w:val="clear" w:color="auto" w:fill="FFFFFF"/>
        <w:spacing w:after="0" w:line="240" w:lineRule="auto"/>
        <w:ind w:left="9072"/>
        <w:jc w:val="center"/>
        <w:rPr>
          <w:rFonts w:ascii="Times New Roman" w:hAnsi="Times New Roman" w:cs="Times New Roman"/>
          <w:sz w:val="28"/>
          <w:lang w:val="uz-Cyrl-UZ"/>
        </w:rPr>
      </w:pPr>
    </w:p>
    <w:p w14:paraId="6082E193" w14:textId="77777777" w:rsidR="00B86B90" w:rsidRPr="00FE3A23" w:rsidRDefault="00B86B90" w:rsidP="00B86B9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FE3A23">
        <w:rPr>
          <w:rFonts w:ascii="Times New Roman" w:hAnsi="Times New Roman" w:cs="Times New Roman"/>
          <w:b/>
          <w:sz w:val="28"/>
          <w:lang w:val="uz-Cyrl-UZ"/>
        </w:rPr>
        <w:t xml:space="preserve">Ochiq elektron tanlov g‘olibi bo‘lgan jismoniy va yuridik shaxslarga ijara huquqi asosida ajratilgan qishloq xo‘jaligiga mo‘ljallangan yer uchastkalari to‘g‘risida </w:t>
      </w:r>
    </w:p>
    <w:p w14:paraId="18149FE4" w14:textId="1602D0DC" w:rsidR="00026CC7" w:rsidRDefault="00B86B90" w:rsidP="00B86B9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FE3A23">
        <w:rPr>
          <w:rFonts w:ascii="Times New Roman" w:hAnsi="Times New Roman" w:cs="Times New Roman"/>
          <w:b/>
          <w:sz w:val="28"/>
          <w:lang w:val="uz-Cyrl-UZ"/>
        </w:rPr>
        <w:t>MA’LUMOT</w:t>
      </w:r>
    </w:p>
    <w:p w14:paraId="05133495" w14:textId="77777777" w:rsidR="00FE3A23" w:rsidRPr="00FE3A23" w:rsidRDefault="00FE3A23" w:rsidP="00B86B9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tbl>
      <w:tblPr>
        <w:tblW w:w="1567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2548"/>
        <w:gridCol w:w="1700"/>
        <w:gridCol w:w="993"/>
        <w:gridCol w:w="1290"/>
        <w:gridCol w:w="1690"/>
        <w:gridCol w:w="1391"/>
        <w:gridCol w:w="2743"/>
        <w:gridCol w:w="2779"/>
      </w:tblGrid>
      <w:tr w:rsidR="00026CC7" w:rsidRPr="00FE3A23" w14:paraId="78675FB2" w14:textId="77777777" w:rsidTr="00FE3A23">
        <w:trPr>
          <w:trHeight w:val="655"/>
        </w:trPr>
        <w:tc>
          <w:tcPr>
            <w:tcW w:w="539" w:type="dxa"/>
            <w:vMerge w:val="restart"/>
          </w:tcPr>
          <w:p w14:paraId="6A46BF59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48" w:type="dxa"/>
            <w:vMerge w:val="restart"/>
            <w:shd w:val="clear" w:color="auto" w:fill="auto"/>
          </w:tcPr>
          <w:p w14:paraId="3727AB26" w14:textId="77777777" w:rsidR="00026CC7" w:rsidRPr="00FE3A23" w:rsidRDefault="00B86B90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b/>
                <w:sz w:val="28"/>
                <w:lang w:val="uz-Cyrl-UZ"/>
              </w:rPr>
              <w:t>Ochiq elektron tanlov g‘olibi to‘g‘risida ma’lumot</w:t>
            </w:r>
          </w:p>
        </w:tc>
        <w:tc>
          <w:tcPr>
            <w:tcW w:w="3983" w:type="dxa"/>
            <w:gridSpan w:val="3"/>
            <w:shd w:val="clear" w:color="auto" w:fill="auto"/>
          </w:tcPr>
          <w:p w14:paraId="07DDA747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Yer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uchastkasi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joylashgan</w:t>
            </w:r>
            <w:proofErr w:type="spellEnd"/>
          </w:p>
        </w:tc>
        <w:tc>
          <w:tcPr>
            <w:tcW w:w="5824" w:type="dxa"/>
            <w:gridSpan w:val="3"/>
            <w:shd w:val="clear" w:color="auto" w:fill="auto"/>
          </w:tcPr>
          <w:p w14:paraId="5D66F36E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Ajratilgan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yer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uchastkasi</w:t>
            </w:r>
            <w:proofErr w:type="spellEnd"/>
          </w:p>
        </w:tc>
        <w:tc>
          <w:tcPr>
            <w:tcW w:w="2779" w:type="dxa"/>
            <w:shd w:val="clear" w:color="auto" w:fill="auto"/>
          </w:tcPr>
          <w:p w14:paraId="5195BC58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Yer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uchastkasi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ijara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huquqi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muddati</w:t>
            </w:r>
            <w:proofErr w:type="spellEnd"/>
          </w:p>
        </w:tc>
      </w:tr>
      <w:tr w:rsidR="00026CC7" w:rsidRPr="00FE3A23" w14:paraId="1A2A441D" w14:textId="77777777" w:rsidTr="00FE3A23">
        <w:trPr>
          <w:trHeight w:val="495"/>
        </w:trPr>
        <w:tc>
          <w:tcPr>
            <w:tcW w:w="539" w:type="dxa"/>
            <w:vMerge/>
          </w:tcPr>
          <w:p w14:paraId="30CF26CD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548" w:type="dxa"/>
            <w:vMerge/>
            <w:shd w:val="clear" w:color="auto" w:fill="auto"/>
          </w:tcPr>
          <w:p w14:paraId="1610591F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0C37BB27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Tuman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shahar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5113862F" w14:textId="77777777" w:rsidR="00026CC7" w:rsidRPr="00FE3A23" w:rsidRDefault="00026CC7" w:rsidP="0047083A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MFY</w:t>
            </w:r>
          </w:p>
        </w:tc>
        <w:tc>
          <w:tcPr>
            <w:tcW w:w="1290" w:type="dxa"/>
            <w:shd w:val="clear" w:color="auto" w:fill="auto"/>
          </w:tcPr>
          <w:p w14:paraId="750F89B2" w14:textId="77777777" w:rsidR="00026CC7" w:rsidRPr="00FE3A23" w:rsidRDefault="00026CC7" w:rsidP="0047083A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hudud (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massivi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690" w:type="dxa"/>
            <w:shd w:val="clear" w:color="auto" w:fill="auto"/>
          </w:tcPr>
          <w:p w14:paraId="70225C96" w14:textId="77777777" w:rsidR="00026CC7" w:rsidRPr="00FE3A23" w:rsidRDefault="00026CC7" w:rsidP="0047083A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Kontur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1391" w:type="dxa"/>
            <w:shd w:val="clear" w:color="auto" w:fill="auto"/>
          </w:tcPr>
          <w:p w14:paraId="7146C81F" w14:textId="77777777" w:rsidR="00026CC7" w:rsidRPr="00FE3A23" w:rsidRDefault="00026CC7" w:rsidP="0047083A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Ball 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boniteti</w:t>
            </w:r>
            <w:proofErr w:type="spellEnd"/>
          </w:p>
        </w:tc>
        <w:tc>
          <w:tcPr>
            <w:tcW w:w="2743" w:type="dxa"/>
          </w:tcPr>
          <w:p w14:paraId="4378412D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Maydoni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ga</w:t>
            </w:r>
            <w:proofErr w:type="spellEnd"/>
            <w:r w:rsidRPr="00FE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779" w:type="dxa"/>
            <w:shd w:val="clear" w:color="auto" w:fill="auto"/>
          </w:tcPr>
          <w:p w14:paraId="7769352F" w14:textId="77777777" w:rsidR="00026CC7" w:rsidRPr="00FE3A23" w:rsidRDefault="00026CC7" w:rsidP="0047083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26CC7" w:rsidRPr="00FE3A23" w14:paraId="5B7B6C64" w14:textId="77777777" w:rsidTr="00FE3A23">
        <w:tc>
          <w:tcPr>
            <w:tcW w:w="539" w:type="dxa"/>
          </w:tcPr>
          <w:p w14:paraId="6283BFB6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2548" w:type="dxa"/>
            <w:shd w:val="clear" w:color="auto" w:fill="auto"/>
          </w:tcPr>
          <w:p w14:paraId="735E8547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0C2BDEAC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93" w:type="dxa"/>
            <w:shd w:val="clear" w:color="auto" w:fill="auto"/>
          </w:tcPr>
          <w:p w14:paraId="0A0A12ED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290" w:type="dxa"/>
            <w:shd w:val="clear" w:color="auto" w:fill="auto"/>
          </w:tcPr>
          <w:p w14:paraId="3F84C88B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90" w:type="dxa"/>
            <w:shd w:val="clear" w:color="auto" w:fill="auto"/>
          </w:tcPr>
          <w:p w14:paraId="640E4A0C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91" w:type="dxa"/>
            <w:shd w:val="clear" w:color="auto" w:fill="auto"/>
          </w:tcPr>
          <w:p w14:paraId="133B8820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43" w:type="dxa"/>
          </w:tcPr>
          <w:p w14:paraId="6DE1FE53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79" w:type="dxa"/>
            <w:shd w:val="clear" w:color="auto" w:fill="auto"/>
          </w:tcPr>
          <w:p w14:paraId="11E6BA07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026CC7" w:rsidRPr="00FE3A23" w14:paraId="1DA7EFEC" w14:textId="77777777" w:rsidTr="00FE3A23">
        <w:tc>
          <w:tcPr>
            <w:tcW w:w="539" w:type="dxa"/>
          </w:tcPr>
          <w:p w14:paraId="28FA2DF8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2548" w:type="dxa"/>
            <w:shd w:val="clear" w:color="auto" w:fill="auto"/>
          </w:tcPr>
          <w:p w14:paraId="20C23D51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56B70512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93" w:type="dxa"/>
            <w:shd w:val="clear" w:color="auto" w:fill="auto"/>
          </w:tcPr>
          <w:p w14:paraId="464A69AB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290" w:type="dxa"/>
            <w:shd w:val="clear" w:color="auto" w:fill="auto"/>
          </w:tcPr>
          <w:p w14:paraId="2FC48EB4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90" w:type="dxa"/>
            <w:shd w:val="clear" w:color="auto" w:fill="auto"/>
          </w:tcPr>
          <w:p w14:paraId="22A3511B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91" w:type="dxa"/>
            <w:shd w:val="clear" w:color="auto" w:fill="auto"/>
          </w:tcPr>
          <w:p w14:paraId="6E6B37BF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43" w:type="dxa"/>
          </w:tcPr>
          <w:p w14:paraId="22468A68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79" w:type="dxa"/>
            <w:shd w:val="clear" w:color="auto" w:fill="auto"/>
          </w:tcPr>
          <w:p w14:paraId="0738808A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026CC7" w:rsidRPr="00FE3A23" w14:paraId="2036275D" w14:textId="77777777" w:rsidTr="00FE3A23">
        <w:tc>
          <w:tcPr>
            <w:tcW w:w="539" w:type="dxa"/>
          </w:tcPr>
          <w:p w14:paraId="4EABF6A4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2548" w:type="dxa"/>
            <w:shd w:val="clear" w:color="auto" w:fill="auto"/>
          </w:tcPr>
          <w:p w14:paraId="3621DD7A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4C3A5A60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93" w:type="dxa"/>
            <w:shd w:val="clear" w:color="auto" w:fill="auto"/>
          </w:tcPr>
          <w:p w14:paraId="75A9F288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290" w:type="dxa"/>
            <w:shd w:val="clear" w:color="auto" w:fill="auto"/>
          </w:tcPr>
          <w:p w14:paraId="13CA4D8F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90" w:type="dxa"/>
            <w:shd w:val="clear" w:color="auto" w:fill="auto"/>
          </w:tcPr>
          <w:p w14:paraId="530E2E0E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91" w:type="dxa"/>
            <w:shd w:val="clear" w:color="auto" w:fill="auto"/>
          </w:tcPr>
          <w:p w14:paraId="6209B762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43" w:type="dxa"/>
          </w:tcPr>
          <w:p w14:paraId="29CD24D0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79" w:type="dxa"/>
            <w:shd w:val="clear" w:color="auto" w:fill="auto"/>
          </w:tcPr>
          <w:p w14:paraId="3E09FCDB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026CC7" w:rsidRPr="00FE3A23" w14:paraId="05FBB4B8" w14:textId="77777777" w:rsidTr="00FE3A23">
        <w:tc>
          <w:tcPr>
            <w:tcW w:w="539" w:type="dxa"/>
          </w:tcPr>
          <w:p w14:paraId="5890F167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2548" w:type="dxa"/>
            <w:shd w:val="clear" w:color="auto" w:fill="auto"/>
          </w:tcPr>
          <w:p w14:paraId="4B89D55C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01CAF534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93" w:type="dxa"/>
            <w:shd w:val="clear" w:color="auto" w:fill="auto"/>
          </w:tcPr>
          <w:p w14:paraId="622D8A01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290" w:type="dxa"/>
            <w:shd w:val="clear" w:color="auto" w:fill="auto"/>
          </w:tcPr>
          <w:p w14:paraId="08143876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90" w:type="dxa"/>
            <w:shd w:val="clear" w:color="auto" w:fill="auto"/>
          </w:tcPr>
          <w:p w14:paraId="0AC6C729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91" w:type="dxa"/>
            <w:shd w:val="clear" w:color="auto" w:fill="auto"/>
          </w:tcPr>
          <w:p w14:paraId="06D31D88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43" w:type="dxa"/>
          </w:tcPr>
          <w:p w14:paraId="6C208F45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79" w:type="dxa"/>
            <w:shd w:val="clear" w:color="auto" w:fill="auto"/>
          </w:tcPr>
          <w:p w14:paraId="382531FE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026CC7" w:rsidRPr="00FE3A23" w14:paraId="15E50F72" w14:textId="77777777" w:rsidTr="00FE3A23">
        <w:tc>
          <w:tcPr>
            <w:tcW w:w="539" w:type="dxa"/>
          </w:tcPr>
          <w:p w14:paraId="2450A959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2548" w:type="dxa"/>
            <w:shd w:val="clear" w:color="auto" w:fill="auto"/>
          </w:tcPr>
          <w:p w14:paraId="457D7F24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7A8370AD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93" w:type="dxa"/>
            <w:shd w:val="clear" w:color="auto" w:fill="auto"/>
          </w:tcPr>
          <w:p w14:paraId="1F868C91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290" w:type="dxa"/>
            <w:shd w:val="clear" w:color="auto" w:fill="auto"/>
          </w:tcPr>
          <w:p w14:paraId="07CB69ED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90" w:type="dxa"/>
            <w:shd w:val="clear" w:color="auto" w:fill="auto"/>
          </w:tcPr>
          <w:p w14:paraId="21AB5502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91" w:type="dxa"/>
            <w:shd w:val="clear" w:color="auto" w:fill="auto"/>
          </w:tcPr>
          <w:p w14:paraId="44E8F223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43" w:type="dxa"/>
          </w:tcPr>
          <w:p w14:paraId="379DFC56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79" w:type="dxa"/>
            <w:shd w:val="clear" w:color="auto" w:fill="auto"/>
          </w:tcPr>
          <w:p w14:paraId="42E63DFE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026CC7" w:rsidRPr="00FE3A23" w14:paraId="5C209F81" w14:textId="77777777" w:rsidTr="00FE3A23">
        <w:tc>
          <w:tcPr>
            <w:tcW w:w="539" w:type="dxa"/>
          </w:tcPr>
          <w:p w14:paraId="0F8E378C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E3A2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....</w:t>
            </w:r>
          </w:p>
        </w:tc>
        <w:tc>
          <w:tcPr>
            <w:tcW w:w="2548" w:type="dxa"/>
            <w:shd w:val="clear" w:color="auto" w:fill="auto"/>
          </w:tcPr>
          <w:p w14:paraId="5DF5B300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0" w:type="dxa"/>
            <w:shd w:val="clear" w:color="auto" w:fill="auto"/>
          </w:tcPr>
          <w:p w14:paraId="35E0E93B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93" w:type="dxa"/>
            <w:shd w:val="clear" w:color="auto" w:fill="auto"/>
          </w:tcPr>
          <w:p w14:paraId="10605B4C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290" w:type="dxa"/>
            <w:shd w:val="clear" w:color="auto" w:fill="auto"/>
          </w:tcPr>
          <w:p w14:paraId="5B9B246F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90" w:type="dxa"/>
            <w:shd w:val="clear" w:color="auto" w:fill="auto"/>
          </w:tcPr>
          <w:p w14:paraId="69D1AE82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91" w:type="dxa"/>
            <w:shd w:val="clear" w:color="auto" w:fill="auto"/>
          </w:tcPr>
          <w:p w14:paraId="2C20988E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43" w:type="dxa"/>
          </w:tcPr>
          <w:p w14:paraId="79894591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779" w:type="dxa"/>
            <w:shd w:val="clear" w:color="auto" w:fill="auto"/>
          </w:tcPr>
          <w:p w14:paraId="223EBE8B" w14:textId="77777777" w:rsidR="00026CC7" w:rsidRPr="00FE3A23" w:rsidRDefault="00026CC7" w:rsidP="0047083A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14:paraId="6A93FCDD" w14:textId="77777777" w:rsidR="00026CC7" w:rsidRPr="00AF083C" w:rsidRDefault="00026CC7" w:rsidP="00624EAD">
      <w:pPr>
        <w:jc w:val="both"/>
        <w:rPr>
          <w:rStyle w:val="fontstyle01"/>
          <w:lang w:val="en-US"/>
        </w:rPr>
      </w:pPr>
    </w:p>
    <w:sectPr w:rsidR="00026CC7" w:rsidRPr="00AF083C" w:rsidSect="00026CC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49"/>
    <w:rsid w:val="00026CC7"/>
    <w:rsid w:val="001C438E"/>
    <w:rsid w:val="00202149"/>
    <w:rsid w:val="00266EEB"/>
    <w:rsid w:val="00381FD9"/>
    <w:rsid w:val="005A04CE"/>
    <w:rsid w:val="00624EAD"/>
    <w:rsid w:val="00747B8C"/>
    <w:rsid w:val="007815B5"/>
    <w:rsid w:val="00A437B5"/>
    <w:rsid w:val="00AF083C"/>
    <w:rsid w:val="00AF1AF2"/>
    <w:rsid w:val="00B11E62"/>
    <w:rsid w:val="00B86B90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D8E9"/>
  <w15:chartTrackingRefBased/>
  <w15:docId w15:val="{E32972D5-29F2-41FA-8576-984E0A8C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F1AF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F1AF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F1AF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Murodulla Nabiyev</cp:lastModifiedBy>
  <cp:revision>4</cp:revision>
  <dcterms:created xsi:type="dcterms:W3CDTF">2021-12-30T06:13:00Z</dcterms:created>
  <dcterms:modified xsi:type="dcterms:W3CDTF">2021-12-30T07:29:00Z</dcterms:modified>
</cp:coreProperties>
</file>