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6591" w:rsidRDefault="00336591" w:rsidP="00336591">
      <w:pPr>
        <w:jc w:val="center"/>
        <w:rPr>
          <w:rFonts w:ascii="Times New Roman" w:hAnsi="Times New Roman" w:cs="Times New Roman"/>
          <w:sz w:val="28"/>
          <w:szCs w:val="28"/>
        </w:rPr>
      </w:pPr>
      <w:r>
        <w:rPr>
          <w:rFonts w:ascii="Times New Roman" w:hAnsi="Times New Roman" w:cs="Times New Roman"/>
          <w:sz w:val="28"/>
          <w:szCs w:val="28"/>
        </w:rPr>
        <w:t xml:space="preserve">CHAPTER – </w:t>
      </w:r>
      <w:r w:rsidR="00D65FC7">
        <w:rPr>
          <w:rFonts w:ascii="Times New Roman" w:hAnsi="Times New Roman" w:cs="Times New Roman"/>
          <w:sz w:val="28"/>
          <w:szCs w:val="28"/>
        </w:rPr>
        <w:t>3</w:t>
      </w:r>
    </w:p>
    <w:p w:rsidR="00336591" w:rsidRDefault="00D65FC7" w:rsidP="00336591">
      <w:pPr>
        <w:jc w:val="center"/>
        <w:rPr>
          <w:rFonts w:ascii="Times New Roman" w:hAnsi="Times New Roman" w:cs="Times New Roman"/>
          <w:b/>
          <w:bCs/>
          <w:sz w:val="28"/>
          <w:szCs w:val="28"/>
        </w:rPr>
      </w:pPr>
      <w:r>
        <w:rPr>
          <w:rFonts w:ascii="Times New Roman" w:hAnsi="Times New Roman" w:cs="Times New Roman"/>
          <w:b/>
          <w:bCs/>
          <w:sz w:val="32"/>
          <w:szCs w:val="32"/>
        </w:rPr>
        <w:t>SOFTWARE AND HARDWARE SPECIFICATIONS</w:t>
      </w:r>
    </w:p>
    <w:p w:rsidR="00336591" w:rsidRDefault="00336591" w:rsidP="00336591">
      <w:pPr>
        <w:jc w:val="center"/>
        <w:rPr>
          <w:rFonts w:ascii="Times New Roman" w:hAnsi="Times New Roman" w:cs="Times New Roman"/>
          <w:b/>
          <w:bCs/>
          <w:sz w:val="28"/>
          <w:szCs w:val="28"/>
        </w:rPr>
      </w:pPr>
    </w:p>
    <w:p w:rsidR="00336591" w:rsidRDefault="00D65FC7" w:rsidP="00336591">
      <w:pPr>
        <w:rPr>
          <w:rFonts w:ascii="Times New Roman" w:hAnsi="Times New Roman" w:cs="Times New Roman"/>
          <w:sz w:val="25"/>
          <w:szCs w:val="25"/>
        </w:rPr>
      </w:pPr>
      <w:r>
        <w:rPr>
          <w:rFonts w:ascii="Times New Roman" w:hAnsi="Times New Roman" w:cs="Times New Roman"/>
          <w:b/>
          <w:bCs/>
          <w:sz w:val="28"/>
          <w:szCs w:val="28"/>
        </w:rPr>
        <w:t>3</w:t>
      </w:r>
      <w:r w:rsidR="00336591">
        <w:rPr>
          <w:rFonts w:ascii="Times New Roman" w:hAnsi="Times New Roman" w:cs="Times New Roman"/>
          <w:b/>
          <w:bCs/>
          <w:sz w:val="28"/>
          <w:szCs w:val="28"/>
        </w:rPr>
        <w:t xml:space="preserve">.1  </w:t>
      </w:r>
      <w:r>
        <w:rPr>
          <w:rFonts w:ascii="Times New Roman" w:hAnsi="Times New Roman" w:cs="Times New Roman"/>
          <w:b/>
          <w:bCs/>
          <w:sz w:val="28"/>
          <w:szCs w:val="28"/>
        </w:rPr>
        <w:t>Software Specifications</w:t>
      </w:r>
    </w:p>
    <w:p w:rsidR="00336591" w:rsidRDefault="00336591" w:rsidP="00336591">
      <w:pPr>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b/>
          <w:bCs/>
          <w:sz w:val="25"/>
          <w:szCs w:val="25"/>
        </w:rPr>
      </w:pPr>
      <w:r w:rsidRPr="00992C4F">
        <w:rPr>
          <w:rFonts w:ascii="Times New Roman" w:hAnsi="Times New Roman" w:cs="Times New Roman"/>
          <w:b/>
          <w:bCs/>
          <w:sz w:val="25"/>
          <w:szCs w:val="25"/>
        </w:rPr>
        <w:t xml:space="preserve">A. Overview  </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 xml:space="preserve">The </w:t>
      </w:r>
      <w:r w:rsidRPr="00992C4F">
        <w:rPr>
          <w:rFonts w:ascii="Times New Roman" w:hAnsi="Times New Roman" w:cs="Times New Roman"/>
          <w:b/>
          <w:bCs/>
          <w:sz w:val="25"/>
          <w:szCs w:val="25"/>
        </w:rPr>
        <w:t>Real Time Streaming Data Web Deployment</w:t>
      </w:r>
      <w:r>
        <w:rPr>
          <w:rFonts w:ascii="Times New Roman" w:hAnsi="Times New Roman" w:cs="Times New Roman"/>
          <w:sz w:val="25"/>
          <w:szCs w:val="25"/>
        </w:rPr>
        <w:t xml:space="preserve"> </w:t>
      </w:r>
      <w:r w:rsidRPr="00992C4F">
        <w:rPr>
          <w:rFonts w:ascii="Times New Roman" w:hAnsi="Times New Roman" w:cs="Times New Roman"/>
          <w:sz w:val="25"/>
          <w:szCs w:val="25"/>
        </w:rPr>
        <w:t xml:space="preserve"> project aims to provide users with a robust web platform for monitoring live stock prices and financial data. Utilizing TradingView widgets, the project will deliver real-time updates and interactive visualizations to enhance user engagement and decision-making in the financial market. By leveraging cutting-edge web technologies, the application strives to create an intuitive interface that allows users to easily track market trends and analyze financial assets.</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The project targets a diverse audience, from casual investors to seasoned traders, who require immediate access to market information. The primary goal is to democratize financial data access and empower users to make informed decisions based on real-time analytics.</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pStyle w:val="ListParagraph"/>
        <w:numPr>
          <w:ilvl w:val="0"/>
          <w:numId w:val="1"/>
        </w:numPr>
        <w:jc w:val="both"/>
        <w:rPr>
          <w:rFonts w:ascii="Times New Roman" w:hAnsi="Times New Roman" w:cs="Times New Roman"/>
          <w:sz w:val="25"/>
          <w:szCs w:val="25"/>
        </w:rPr>
      </w:pPr>
      <w:r w:rsidRPr="00992C4F">
        <w:rPr>
          <w:rFonts w:ascii="Times New Roman" w:hAnsi="Times New Roman" w:cs="Times New Roman"/>
          <w:sz w:val="25"/>
          <w:szCs w:val="25"/>
        </w:rPr>
        <w:t>User-friendly interface designed for accessibility.</w:t>
      </w:r>
    </w:p>
    <w:p w:rsidR="00992C4F" w:rsidRPr="00992C4F" w:rsidRDefault="00992C4F" w:rsidP="00992C4F">
      <w:pPr>
        <w:pStyle w:val="ListParagraph"/>
        <w:numPr>
          <w:ilvl w:val="0"/>
          <w:numId w:val="1"/>
        </w:numPr>
        <w:jc w:val="both"/>
        <w:rPr>
          <w:rFonts w:ascii="Times New Roman" w:hAnsi="Times New Roman" w:cs="Times New Roman"/>
          <w:sz w:val="25"/>
          <w:szCs w:val="25"/>
        </w:rPr>
      </w:pPr>
      <w:r w:rsidRPr="00992C4F">
        <w:rPr>
          <w:rFonts w:ascii="Times New Roman" w:hAnsi="Times New Roman" w:cs="Times New Roman"/>
          <w:sz w:val="25"/>
          <w:szCs w:val="25"/>
        </w:rPr>
        <w:t>Interactive widgets for a better understanding of market dynamics.</w:t>
      </w:r>
    </w:p>
    <w:p w:rsidR="00992C4F" w:rsidRPr="00992C4F" w:rsidRDefault="00992C4F" w:rsidP="00992C4F">
      <w:pPr>
        <w:pStyle w:val="ListParagraph"/>
        <w:numPr>
          <w:ilvl w:val="0"/>
          <w:numId w:val="2"/>
        </w:numPr>
        <w:jc w:val="both"/>
        <w:rPr>
          <w:rFonts w:ascii="Times New Roman" w:hAnsi="Times New Roman" w:cs="Times New Roman"/>
          <w:sz w:val="25"/>
          <w:szCs w:val="25"/>
        </w:rPr>
      </w:pPr>
      <w:r w:rsidRPr="00992C4F">
        <w:rPr>
          <w:rFonts w:ascii="Times New Roman" w:hAnsi="Times New Roman" w:cs="Times New Roman"/>
          <w:sz w:val="25"/>
          <w:szCs w:val="25"/>
        </w:rPr>
        <w:t>Comprehensive support for various financial instruments.</w:t>
      </w:r>
    </w:p>
    <w:p w:rsidR="00992C4F" w:rsidRPr="00992C4F" w:rsidRDefault="00992C4F" w:rsidP="00992C4F">
      <w:pPr>
        <w:jc w:val="both"/>
        <w:rPr>
          <w:rFonts w:ascii="Times New Roman" w:hAnsi="Times New Roman" w:cs="Times New Roman"/>
          <w:sz w:val="25"/>
          <w:szCs w:val="25"/>
        </w:rPr>
      </w:pPr>
    </w:p>
    <w:p w:rsidR="00992C4F" w:rsidRDefault="00992C4F" w:rsidP="00992C4F">
      <w:pPr>
        <w:jc w:val="both"/>
        <w:rPr>
          <w:rFonts w:ascii="Times New Roman" w:hAnsi="Times New Roman" w:cs="Times New Roman"/>
          <w:b/>
          <w:bCs/>
          <w:sz w:val="25"/>
          <w:szCs w:val="25"/>
        </w:rPr>
      </w:pPr>
      <w:r w:rsidRPr="00992C4F">
        <w:rPr>
          <w:rFonts w:ascii="Times New Roman" w:hAnsi="Times New Roman" w:cs="Times New Roman"/>
          <w:b/>
          <w:bCs/>
          <w:sz w:val="25"/>
          <w:szCs w:val="25"/>
        </w:rPr>
        <w:t xml:space="preserve">B. Functional Requirements  </w:t>
      </w:r>
    </w:p>
    <w:p w:rsidR="00992C4F" w:rsidRPr="00992C4F" w:rsidRDefault="00992C4F" w:rsidP="00992C4F">
      <w:pPr>
        <w:jc w:val="both"/>
        <w:rPr>
          <w:rFonts w:ascii="Times New Roman" w:hAnsi="Times New Roman" w:cs="Times New Roman"/>
          <w:b/>
          <w:bCs/>
          <w:sz w:val="25"/>
          <w:szCs w:val="25"/>
        </w:rPr>
      </w:pPr>
      <w:r>
        <w:rPr>
          <w:rFonts w:ascii="Times New Roman" w:hAnsi="Times New Roman" w:cs="Times New Roman"/>
          <w:b/>
          <w:bCs/>
          <w:sz w:val="25"/>
          <w:szCs w:val="25"/>
        </w:rPr>
        <w:t xml:space="preserve"> </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To achieve its objectives, the application must meet several functional requirements that facilitate user interaction and data visualization. Key functionalities include:</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Real-time Stock Data</w:t>
      </w:r>
      <w:r w:rsidRPr="00992C4F">
        <w:rPr>
          <w:rFonts w:ascii="Times New Roman" w:hAnsi="Times New Roman" w:cs="Times New Roman"/>
          <w:sz w:val="25"/>
          <w:szCs w:val="25"/>
        </w:rPr>
        <w:t>: Users should be able to view live stock prices and historical data without the need for page refreshes. The platform will employ WebSocket connections for instant updates.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Search and Filtering</w:t>
      </w:r>
      <w:r w:rsidRPr="00992C4F">
        <w:rPr>
          <w:rFonts w:ascii="Times New Roman" w:hAnsi="Times New Roman" w:cs="Times New Roman"/>
          <w:sz w:val="25"/>
          <w:szCs w:val="25"/>
        </w:rPr>
        <w:t>: The application must allow users to search for specific stocks or financial assets and filter results based on various criteria such as market capitalization, price changes, and trading volume.</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User Interaction</w:t>
      </w:r>
      <w:r w:rsidRPr="00992C4F">
        <w:rPr>
          <w:rFonts w:ascii="Times New Roman" w:hAnsi="Times New Roman" w:cs="Times New Roman"/>
          <w:sz w:val="25"/>
          <w:szCs w:val="25"/>
        </w:rPr>
        <w:t>: Users will have the capability to customize their dashboard, selecting which stocks to follow closely and arranging widgets according to their preferences.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lastRenderedPageBreak/>
        <w:t>Charting Capabilities</w:t>
      </w:r>
      <w:r w:rsidRPr="00992C4F">
        <w:rPr>
          <w:rFonts w:ascii="Times New Roman" w:hAnsi="Times New Roman" w:cs="Times New Roman"/>
          <w:sz w:val="25"/>
          <w:szCs w:val="25"/>
        </w:rPr>
        <w:t>: The application will offer interactive charts that enable users to visualize stock trends, utilizing TradingView's advanced charting tools.</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The successful implementation of these functional requirements will ensure a seamless user experience and facilitate informed investment decisions.</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b/>
          <w:bCs/>
          <w:sz w:val="25"/>
          <w:szCs w:val="25"/>
        </w:rPr>
      </w:pPr>
      <w:r w:rsidRPr="00992C4F">
        <w:rPr>
          <w:rFonts w:ascii="Times New Roman" w:hAnsi="Times New Roman" w:cs="Times New Roman"/>
          <w:b/>
          <w:bCs/>
          <w:sz w:val="25"/>
          <w:szCs w:val="25"/>
        </w:rPr>
        <w:t xml:space="preserve">C. Non-functional Requirements  </w:t>
      </w:r>
    </w:p>
    <w:p w:rsid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In addition to functional specifications, the project emphasizes several non-functional requirements that are critical for the application's performance, security, and reliability. These include:</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Performance</w:t>
      </w:r>
      <w:r w:rsidRPr="00992C4F">
        <w:rPr>
          <w:rFonts w:ascii="Times New Roman" w:hAnsi="Times New Roman" w:cs="Times New Roman"/>
          <w:sz w:val="25"/>
          <w:szCs w:val="25"/>
        </w:rPr>
        <w:t>: The system must load and update real-time stock data quickly, minimizing latency to ensure a fluid user experience. Load testing will be conducted to verify that the application can handle high traffic during peak market hours.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Scalability</w:t>
      </w:r>
      <w:r w:rsidRPr="00992C4F">
        <w:rPr>
          <w:rFonts w:ascii="Times New Roman" w:hAnsi="Times New Roman" w:cs="Times New Roman"/>
          <w:sz w:val="25"/>
          <w:szCs w:val="25"/>
        </w:rPr>
        <w:t>: The architecture should be designed to scale horizontally, accommodating an increasing number of users and financial assets as the project grows. This involves using cloud services that allow for dynamic resource allocation.</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Security</w:t>
      </w:r>
      <w:r w:rsidRPr="00992C4F">
        <w:rPr>
          <w:rFonts w:ascii="Times New Roman" w:hAnsi="Times New Roman" w:cs="Times New Roman"/>
          <w:sz w:val="25"/>
          <w:szCs w:val="25"/>
        </w:rPr>
        <w:t>: User data and API communications must be secured using industry-standard encryption protocols to prevent unauthorized access and data breaches. Regular security audits will be conducted to ensure compliance with best practices.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Availability</w:t>
      </w:r>
      <w:r w:rsidRPr="00992C4F">
        <w:rPr>
          <w:rFonts w:ascii="Times New Roman" w:hAnsi="Times New Roman" w:cs="Times New Roman"/>
          <w:sz w:val="25"/>
          <w:szCs w:val="25"/>
        </w:rPr>
        <w:t>: The system should maintain high availability, particularly during market hours when user engagement peaks. Strategies such as load balancing and redundancy will be employed to achieve this goal.</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Maintainability</w:t>
      </w:r>
      <w:r w:rsidRPr="00992C4F">
        <w:rPr>
          <w:rFonts w:ascii="Times New Roman" w:hAnsi="Times New Roman" w:cs="Times New Roman"/>
          <w:sz w:val="25"/>
          <w:szCs w:val="25"/>
        </w:rPr>
        <w:t>: The codebase should follow clean coding standards and modular design principles to facilitate future updates and maintenance efforts. Documentation will be provided to support developers in managing the system.</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By adhering to these non-functional requirements, the project will ensure a reliable and secure platform for users.</w:t>
      </w:r>
    </w:p>
    <w:p w:rsidR="00992C4F" w:rsidRPr="00992C4F" w:rsidRDefault="00992C4F" w:rsidP="00992C4F">
      <w:pPr>
        <w:jc w:val="both"/>
        <w:rPr>
          <w:rFonts w:ascii="Times New Roman" w:hAnsi="Times New Roman" w:cs="Times New Roman"/>
          <w:sz w:val="25"/>
          <w:szCs w:val="25"/>
        </w:rPr>
      </w:pPr>
    </w:p>
    <w:p w:rsidR="00992C4F" w:rsidRDefault="00992C4F" w:rsidP="00992C4F">
      <w:pPr>
        <w:jc w:val="both"/>
        <w:rPr>
          <w:rFonts w:ascii="Times New Roman" w:hAnsi="Times New Roman" w:cs="Times New Roman"/>
          <w:b/>
          <w:bCs/>
          <w:sz w:val="25"/>
          <w:szCs w:val="25"/>
        </w:rPr>
      </w:pPr>
    </w:p>
    <w:p w:rsidR="00DA5BAD" w:rsidRDefault="00DA5BAD" w:rsidP="00992C4F">
      <w:pPr>
        <w:jc w:val="center"/>
        <w:rPr>
          <w:rFonts w:ascii="Times New Roman" w:hAnsi="Times New Roman" w:cs="Times New Roman"/>
          <w:sz w:val="24"/>
          <w:szCs w:val="24"/>
        </w:rPr>
      </w:pPr>
    </w:p>
    <w:p w:rsidR="00DA5BAD" w:rsidRDefault="00DA5BAD" w:rsidP="00992C4F">
      <w:pPr>
        <w:jc w:val="center"/>
        <w:rPr>
          <w:rFonts w:ascii="Times New Roman" w:hAnsi="Times New Roman" w:cs="Times New Roman"/>
          <w:sz w:val="24"/>
          <w:szCs w:val="24"/>
        </w:rPr>
      </w:pPr>
    </w:p>
    <w:p w:rsidR="00DA5BAD" w:rsidRDefault="00DA5BAD" w:rsidP="00992C4F">
      <w:pPr>
        <w:jc w:val="center"/>
        <w:rPr>
          <w:rFonts w:ascii="Times New Roman" w:hAnsi="Times New Roman" w:cs="Times New Roman"/>
          <w:sz w:val="24"/>
          <w:szCs w:val="24"/>
        </w:rPr>
      </w:pPr>
    </w:p>
    <w:p w:rsidR="00992C4F" w:rsidRPr="00992C4F" w:rsidRDefault="00992C4F" w:rsidP="00992C4F">
      <w:pPr>
        <w:jc w:val="center"/>
        <w:rPr>
          <w:rFonts w:ascii="Times New Roman" w:hAnsi="Times New Roman" w:cs="Times New Roman"/>
          <w:sz w:val="24"/>
          <w:szCs w:val="24"/>
        </w:rPr>
      </w:pPr>
      <w:r>
        <w:rPr>
          <w:rFonts w:ascii="Times New Roman" w:hAnsi="Times New Roman" w:cs="Times New Roman"/>
          <w:sz w:val="24"/>
          <w:szCs w:val="24"/>
        </w:rPr>
        <w:t>8</w:t>
      </w:r>
    </w:p>
    <w:p w:rsidR="00992C4F" w:rsidRDefault="00992C4F" w:rsidP="00992C4F">
      <w:pPr>
        <w:jc w:val="both"/>
        <w:rPr>
          <w:rFonts w:ascii="Times New Roman" w:hAnsi="Times New Roman" w:cs="Times New Roman"/>
          <w:b/>
          <w:bCs/>
          <w:sz w:val="25"/>
          <w:szCs w:val="25"/>
        </w:rPr>
      </w:pPr>
      <w:r w:rsidRPr="00992C4F">
        <w:rPr>
          <w:rFonts w:ascii="Times New Roman" w:hAnsi="Times New Roman" w:cs="Times New Roman"/>
          <w:b/>
          <w:bCs/>
          <w:sz w:val="25"/>
          <w:szCs w:val="25"/>
        </w:rPr>
        <w:lastRenderedPageBreak/>
        <w:t xml:space="preserve">D. Technology Stack  </w:t>
      </w:r>
    </w:p>
    <w:p w:rsidR="00DA5BAD" w:rsidRPr="00992C4F" w:rsidRDefault="00DA5BAD" w:rsidP="00992C4F">
      <w:pPr>
        <w:jc w:val="both"/>
        <w:rPr>
          <w:rFonts w:ascii="Times New Roman" w:hAnsi="Times New Roman" w:cs="Times New Roman"/>
          <w:b/>
          <w:bCs/>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The technology stack for this project has been carefully selected to meet the functional and non-functional requirements while ensuring efficient development and deployment. Key technologies include:</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Frontend</w:t>
      </w:r>
      <w:r w:rsidRPr="00992C4F">
        <w:rPr>
          <w:rFonts w:ascii="Times New Roman" w:hAnsi="Times New Roman" w:cs="Times New Roman"/>
          <w:sz w:val="25"/>
          <w:szCs w:val="25"/>
        </w:rPr>
        <w:t>: ReactJS will be utilized to build a dynamic user interface, ensuring responsiveness and a smooth user experience. TradingView widgets will be integrated for live data visualization, while Ant Design will provide a modern UI framework.</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Backend</w:t>
      </w:r>
      <w:r w:rsidRPr="00992C4F">
        <w:rPr>
          <w:rFonts w:ascii="Times New Roman" w:hAnsi="Times New Roman" w:cs="Times New Roman"/>
          <w:sz w:val="25"/>
          <w:szCs w:val="25"/>
        </w:rPr>
        <w:t>: The backend will be developed using Node.js with Express to handle API requests and manage server-side logic efficiently. This technology choice allows for non-blocking I/O operations, crucial for real-time applications.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Database</w:t>
      </w:r>
      <w:r w:rsidRPr="00992C4F">
        <w:rPr>
          <w:rFonts w:ascii="Times New Roman" w:hAnsi="Times New Roman" w:cs="Times New Roman"/>
          <w:sz w:val="25"/>
          <w:szCs w:val="25"/>
        </w:rPr>
        <w:t>: MongoDB will be employed for storing any necessary historical data or user preferences, allowing for flexible data management and scalability.</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APIs</w:t>
      </w:r>
      <w:r w:rsidRPr="00992C4F">
        <w:rPr>
          <w:rFonts w:ascii="Times New Roman" w:hAnsi="Times New Roman" w:cs="Times New Roman"/>
          <w:sz w:val="25"/>
          <w:szCs w:val="25"/>
        </w:rPr>
        <w:t>: The TradingView API will serve as the primary data source for real-time stock information, providing essential market data and charting capabilities.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Deployment</w:t>
      </w:r>
      <w:r w:rsidRPr="00992C4F">
        <w:rPr>
          <w:rFonts w:ascii="Times New Roman" w:hAnsi="Times New Roman" w:cs="Times New Roman"/>
          <w:sz w:val="25"/>
          <w:szCs w:val="25"/>
        </w:rPr>
        <w:t>: The application will be hosted on cloud platforms like AWS or Heroku, leveraging their services for scalability and reliability. A content delivery network (CDN) will be used to enhance load times and accessibility for users across different regions.</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This technology stack is designed to support the project's objectives effectively while ensuring a high-quality user experience.</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b/>
          <w:bCs/>
          <w:sz w:val="25"/>
          <w:szCs w:val="25"/>
        </w:rPr>
      </w:pPr>
      <w:r w:rsidRPr="00992C4F">
        <w:rPr>
          <w:rFonts w:ascii="Times New Roman" w:hAnsi="Times New Roman" w:cs="Times New Roman"/>
          <w:b/>
          <w:bCs/>
          <w:sz w:val="25"/>
          <w:szCs w:val="25"/>
        </w:rPr>
        <w:t xml:space="preserve">E. External Interfaces  </w:t>
      </w:r>
    </w:p>
    <w:p w:rsid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The application will interface with various external components to gather data and enhance user interaction. These interfaces include:</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TradingView API</w:t>
      </w:r>
      <w:r w:rsidRPr="00992C4F">
        <w:rPr>
          <w:rFonts w:ascii="Times New Roman" w:hAnsi="Times New Roman" w:cs="Times New Roman"/>
          <w:sz w:val="25"/>
          <w:szCs w:val="25"/>
        </w:rPr>
        <w:t>: This API will be the main source of live financial data, enabling real-time updates and charting features. It will provide comprehensive market information, allowing users to track multiple stocks seamlessly.</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Cloud Hosting Services</w:t>
      </w:r>
      <w:r w:rsidRPr="00992C4F">
        <w:rPr>
          <w:rFonts w:ascii="Times New Roman" w:hAnsi="Times New Roman" w:cs="Times New Roman"/>
          <w:sz w:val="25"/>
          <w:szCs w:val="25"/>
        </w:rPr>
        <w:t>: AWS or Heroku will host the web application, ensuring that it is accessible to users at all times. These platforms will provide the necessary infrastructure to support high traffic volumes.</w:t>
      </w:r>
    </w:p>
    <w:p w:rsidR="00992C4F" w:rsidRDefault="00992C4F" w:rsidP="00992C4F">
      <w:pPr>
        <w:jc w:val="both"/>
        <w:rPr>
          <w:rFonts w:ascii="Times New Roman" w:hAnsi="Times New Roman" w:cs="Times New Roman"/>
          <w:b/>
          <w:bCs/>
          <w:sz w:val="25"/>
          <w:szCs w:val="25"/>
        </w:rPr>
      </w:pPr>
    </w:p>
    <w:p w:rsidR="00DA5BAD" w:rsidRDefault="00DA5BAD" w:rsidP="00992C4F">
      <w:pPr>
        <w:jc w:val="center"/>
        <w:rPr>
          <w:rFonts w:ascii="Times New Roman" w:hAnsi="Times New Roman" w:cs="Times New Roman"/>
          <w:sz w:val="24"/>
          <w:szCs w:val="24"/>
        </w:rPr>
      </w:pPr>
    </w:p>
    <w:p w:rsidR="00992C4F" w:rsidRPr="00992C4F" w:rsidRDefault="00992C4F" w:rsidP="00992C4F">
      <w:pPr>
        <w:jc w:val="center"/>
        <w:rPr>
          <w:rFonts w:ascii="Times New Roman" w:hAnsi="Times New Roman" w:cs="Times New Roman"/>
          <w:sz w:val="24"/>
          <w:szCs w:val="24"/>
        </w:rPr>
      </w:pPr>
      <w:r>
        <w:rPr>
          <w:rFonts w:ascii="Times New Roman" w:hAnsi="Times New Roman" w:cs="Times New Roman"/>
          <w:sz w:val="24"/>
          <w:szCs w:val="24"/>
        </w:rPr>
        <w:t>9</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lastRenderedPageBreak/>
        <w:t>CDN (Content Delivery Network)</w:t>
      </w:r>
      <w:r w:rsidRPr="00992C4F">
        <w:rPr>
          <w:rFonts w:ascii="Times New Roman" w:hAnsi="Times New Roman" w:cs="Times New Roman"/>
          <w:sz w:val="25"/>
          <w:szCs w:val="25"/>
        </w:rPr>
        <w:t>: A CDN will be implemented to improve the loading speed of the application by caching static assets and distributing them to users based on their geographic location. This will enhance the overall performance and user experience.</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By integrating these external interfaces, the project will ensure a robust and responsive platform that meets user demands.</w:t>
      </w:r>
    </w:p>
    <w:p w:rsidR="00992C4F" w:rsidRP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b/>
          <w:bCs/>
          <w:sz w:val="25"/>
          <w:szCs w:val="25"/>
        </w:rPr>
      </w:pPr>
      <w:r w:rsidRPr="00992C4F">
        <w:rPr>
          <w:rFonts w:ascii="Times New Roman" w:hAnsi="Times New Roman" w:cs="Times New Roman"/>
          <w:b/>
          <w:bCs/>
          <w:sz w:val="25"/>
          <w:szCs w:val="25"/>
        </w:rPr>
        <w:t xml:space="preserve">F. Performance Requirements  </w:t>
      </w:r>
    </w:p>
    <w:p w:rsidR="00992C4F" w:rsidRDefault="00992C4F" w:rsidP="00992C4F">
      <w:pPr>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To ensure optimal functionality and user satisfaction, the application must meet specific performance criteria:</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Real-Time Updates</w:t>
      </w:r>
      <w:r w:rsidRPr="00992C4F">
        <w:rPr>
          <w:rFonts w:ascii="Times New Roman" w:hAnsi="Times New Roman" w:cs="Times New Roman"/>
          <w:sz w:val="25"/>
          <w:szCs w:val="25"/>
        </w:rPr>
        <w:t>: The system should refresh stock data every few seconds to provide users with the latest information without requiring manual refreshes.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Concurrent Users</w:t>
      </w:r>
      <w:r w:rsidRPr="00992C4F">
        <w:rPr>
          <w:rFonts w:ascii="Times New Roman" w:hAnsi="Times New Roman" w:cs="Times New Roman"/>
          <w:sz w:val="25"/>
          <w:szCs w:val="25"/>
        </w:rPr>
        <w:t>: The application must handle at least 100 concurrent users simultaneously, ensuring that performance remains stable during peak times.</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Response Time</w:t>
      </w:r>
      <w:r w:rsidRPr="00992C4F">
        <w:rPr>
          <w:rFonts w:ascii="Times New Roman" w:hAnsi="Times New Roman" w:cs="Times New Roman"/>
          <w:sz w:val="25"/>
          <w:szCs w:val="25"/>
        </w:rPr>
        <w:t>: User requests for stock data must be processed and responded to within one second to maintain a smooth user experience.</w:t>
      </w:r>
    </w:p>
    <w:p w:rsidR="00992C4F" w:rsidRDefault="00992C4F" w:rsidP="00992C4F">
      <w:pPr>
        <w:spacing w:after="0"/>
        <w:jc w:val="both"/>
        <w:rPr>
          <w:rFonts w:ascii="Times New Roman" w:hAnsi="Times New Roman" w:cs="Times New Roman"/>
          <w:sz w:val="25"/>
          <w:szCs w:val="25"/>
        </w:rPr>
      </w:pPr>
      <w:r w:rsidRPr="00992C4F">
        <w:rPr>
          <w:rFonts w:ascii="Times New Roman" w:hAnsi="Times New Roman" w:cs="Times New Roman"/>
          <w:b/>
          <w:bCs/>
          <w:sz w:val="25"/>
          <w:szCs w:val="25"/>
        </w:rPr>
        <w:t>Time Zone Handling</w:t>
      </w:r>
      <w:r w:rsidRPr="00992C4F">
        <w:rPr>
          <w:rFonts w:ascii="Times New Roman" w:hAnsi="Times New Roman" w:cs="Times New Roman"/>
          <w:sz w:val="25"/>
          <w:szCs w:val="25"/>
        </w:rPr>
        <w:t>: The application should accurately update and display stock prices according to different time zones, catering to users from various regions.</w:t>
      </w:r>
    </w:p>
    <w:p w:rsidR="00992C4F" w:rsidRPr="00992C4F" w:rsidRDefault="00992C4F" w:rsidP="00992C4F">
      <w:pPr>
        <w:spacing w:before="100" w:beforeAutospacing="1" w:after="0"/>
        <w:jc w:val="both"/>
        <w:rPr>
          <w:rFonts w:ascii="Times New Roman" w:hAnsi="Times New Roman" w:cs="Times New Roman"/>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Meeting these performance requirements is essential to delivering a high-quality user experience.</w:t>
      </w:r>
    </w:p>
    <w:p w:rsidR="00992C4F" w:rsidRPr="00992C4F" w:rsidRDefault="00992C4F" w:rsidP="00992C4F">
      <w:pPr>
        <w:jc w:val="both"/>
        <w:rPr>
          <w:rFonts w:ascii="Times New Roman" w:hAnsi="Times New Roman" w:cs="Times New Roman"/>
          <w:sz w:val="25"/>
          <w:szCs w:val="25"/>
        </w:rPr>
      </w:pPr>
    </w:p>
    <w:p w:rsidR="00992C4F" w:rsidRDefault="00992C4F" w:rsidP="00992C4F">
      <w:pPr>
        <w:jc w:val="both"/>
        <w:rPr>
          <w:rFonts w:ascii="Times New Roman" w:hAnsi="Times New Roman" w:cs="Times New Roman"/>
          <w:b/>
          <w:bCs/>
          <w:sz w:val="25"/>
          <w:szCs w:val="25"/>
        </w:rPr>
      </w:pPr>
      <w:r w:rsidRPr="00992C4F">
        <w:rPr>
          <w:rFonts w:ascii="Times New Roman" w:hAnsi="Times New Roman" w:cs="Times New Roman"/>
          <w:b/>
          <w:bCs/>
          <w:sz w:val="25"/>
          <w:szCs w:val="25"/>
        </w:rPr>
        <w:t xml:space="preserve">G. Constraints  </w:t>
      </w:r>
    </w:p>
    <w:p w:rsidR="00992C4F" w:rsidRPr="00992C4F" w:rsidRDefault="00992C4F" w:rsidP="00992C4F">
      <w:pPr>
        <w:jc w:val="both"/>
        <w:rPr>
          <w:rFonts w:ascii="Times New Roman" w:hAnsi="Times New Roman" w:cs="Times New Roman"/>
          <w:b/>
          <w:bCs/>
          <w:sz w:val="25"/>
          <w:szCs w:val="25"/>
        </w:rPr>
      </w:pP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The project may face several constraints that could impact its implementation and functionality. These constraints include:</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Dependency on TradingView</w:t>
      </w:r>
      <w:r w:rsidRPr="00992C4F">
        <w:rPr>
          <w:rFonts w:ascii="Times New Roman" w:hAnsi="Times New Roman" w:cs="Times New Roman"/>
          <w:sz w:val="25"/>
          <w:szCs w:val="25"/>
        </w:rPr>
        <w:t>: The application's reliance on the TradingView API means that any delays or outages on their end could affect the real-time data experience for users. Contingency plans should be in place to handle such situations.</w:t>
      </w:r>
    </w:p>
    <w:p w:rsidR="00DA5BAD" w:rsidRDefault="00DA5BAD" w:rsidP="00DA5BAD">
      <w:pPr>
        <w:jc w:val="both"/>
        <w:rPr>
          <w:rFonts w:ascii="Times New Roman" w:hAnsi="Times New Roman" w:cs="Times New Roman"/>
          <w:b/>
          <w:bCs/>
          <w:sz w:val="25"/>
          <w:szCs w:val="25"/>
        </w:rPr>
      </w:pPr>
    </w:p>
    <w:p w:rsidR="00DA5BAD" w:rsidRDefault="00DA5BAD" w:rsidP="00DA5BAD">
      <w:pPr>
        <w:jc w:val="both"/>
        <w:rPr>
          <w:rFonts w:ascii="Times New Roman" w:hAnsi="Times New Roman" w:cs="Times New Roman"/>
          <w:b/>
          <w:bCs/>
          <w:sz w:val="25"/>
          <w:szCs w:val="25"/>
        </w:rPr>
      </w:pPr>
    </w:p>
    <w:p w:rsidR="00DA5BAD" w:rsidRDefault="00DA5BAD" w:rsidP="00DA5BAD">
      <w:pPr>
        <w:jc w:val="both"/>
        <w:rPr>
          <w:rFonts w:ascii="Times New Roman" w:hAnsi="Times New Roman" w:cs="Times New Roman"/>
          <w:b/>
          <w:bCs/>
          <w:sz w:val="25"/>
          <w:szCs w:val="25"/>
        </w:rPr>
      </w:pPr>
    </w:p>
    <w:p w:rsidR="00DA5BAD" w:rsidRPr="00DA5BAD" w:rsidRDefault="00DA5BAD" w:rsidP="00DA5BAD">
      <w:pPr>
        <w:jc w:val="center"/>
        <w:rPr>
          <w:rFonts w:ascii="Times New Roman" w:hAnsi="Times New Roman" w:cs="Times New Roman"/>
          <w:sz w:val="24"/>
          <w:szCs w:val="24"/>
        </w:rPr>
      </w:pPr>
      <w:r>
        <w:rPr>
          <w:rFonts w:ascii="Times New Roman" w:hAnsi="Times New Roman" w:cs="Times New Roman"/>
          <w:sz w:val="24"/>
          <w:szCs w:val="24"/>
        </w:rPr>
        <w:t>10</w:t>
      </w:r>
    </w:p>
    <w:p w:rsidR="00DA5BAD" w:rsidRPr="00DA5BAD" w:rsidRDefault="00992C4F" w:rsidP="00DA5BAD">
      <w:pPr>
        <w:jc w:val="both"/>
        <w:rPr>
          <w:rFonts w:ascii="Times New Roman" w:hAnsi="Times New Roman" w:cs="Times New Roman"/>
          <w:sz w:val="25"/>
          <w:szCs w:val="25"/>
        </w:rPr>
      </w:pPr>
      <w:r w:rsidRPr="00992C4F">
        <w:rPr>
          <w:rFonts w:ascii="Times New Roman" w:hAnsi="Times New Roman" w:cs="Times New Roman"/>
          <w:b/>
          <w:bCs/>
          <w:sz w:val="25"/>
          <w:szCs w:val="25"/>
        </w:rPr>
        <w:lastRenderedPageBreak/>
        <w:t>Time Zone Adjustments</w:t>
      </w:r>
      <w:r w:rsidRPr="00992C4F">
        <w:rPr>
          <w:rFonts w:ascii="Times New Roman" w:hAnsi="Times New Roman" w:cs="Times New Roman"/>
          <w:sz w:val="25"/>
          <w:szCs w:val="25"/>
        </w:rPr>
        <w:t>: Accurately managing multiple time zones presents a challenge, especially during daylight saving changes. The application must be designed to handle these changes seamlessly to provide accurate data.</w:t>
      </w:r>
    </w:p>
    <w:p w:rsidR="00992C4F"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b/>
          <w:bCs/>
          <w:sz w:val="25"/>
          <w:szCs w:val="25"/>
        </w:rPr>
        <w:t>Regulatory Compliance</w:t>
      </w:r>
      <w:r w:rsidRPr="00992C4F">
        <w:rPr>
          <w:rFonts w:ascii="Times New Roman" w:hAnsi="Times New Roman" w:cs="Times New Roman"/>
          <w:sz w:val="25"/>
          <w:szCs w:val="25"/>
        </w:rPr>
        <w:t>: Depending on the regions served, the application may need to adhere to specific financial regulations and compliance standards, which could affect its operation and data handling processes.</w:t>
      </w:r>
    </w:p>
    <w:p w:rsidR="00992C4F" w:rsidRPr="00992C4F" w:rsidRDefault="00992C4F" w:rsidP="00992C4F">
      <w:pPr>
        <w:jc w:val="both"/>
        <w:rPr>
          <w:rFonts w:ascii="Times New Roman" w:hAnsi="Times New Roman" w:cs="Times New Roman"/>
          <w:sz w:val="25"/>
          <w:szCs w:val="25"/>
        </w:rPr>
      </w:pPr>
    </w:p>
    <w:p w:rsidR="00336591" w:rsidRPr="00992C4F" w:rsidRDefault="00992C4F" w:rsidP="00992C4F">
      <w:pPr>
        <w:jc w:val="both"/>
        <w:rPr>
          <w:rFonts w:ascii="Times New Roman" w:hAnsi="Times New Roman" w:cs="Times New Roman"/>
          <w:sz w:val="25"/>
          <w:szCs w:val="25"/>
        </w:rPr>
      </w:pPr>
      <w:r w:rsidRPr="00992C4F">
        <w:rPr>
          <w:rFonts w:ascii="Times New Roman" w:hAnsi="Times New Roman" w:cs="Times New Roman"/>
          <w:sz w:val="25"/>
          <w:szCs w:val="25"/>
        </w:rPr>
        <w:t>Awareness of these constraints will be essential in guiding the project's development and ensuring a successful outcome.</w:t>
      </w: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Default="00DA5BAD" w:rsidP="00336591">
      <w:pPr>
        <w:jc w:val="both"/>
        <w:rPr>
          <w:rFonts w:ascii="Times New Roman" w:hAnsi="Times New Roman" w:cs="Times New Roman"/>
          <w:b/>
          <w:bCs/>
          <w:sz w:val="28"/>
          <w:szCs w:val="28"/>
        </w:rPr>
      </w:pPr>
    </w:p>
    <w:p w:rsidR="00DA5BAD" w:rsidRPr="00DA5BAD" w:rsidRDefault="00DA5BAD" w:rsidP="00DA5BAD">
      <w:pPr>
        <w:jc w:val="center"/>
        <w:rPr>
          <w:rFonts w:ascii="Times New Roman" w:hAnsi="Times New Roman" w:cs="Times New Roman"/>
          <w:sz w:val="24"/>
          <w:szCs w:val="24"/>
        </w:rPr>
      </w:pPr>
      <w:r>
        <w:rPr>
          <w:rFonts w:ascii="Times New Roman" w:hAnsi="Times New Roman" w:cs="Times New Roman"/>
          <w:sz w:val="24"/>
          <w:szCs w:val="24"/>
        </w:rPr>
        <w:t>11</w:t>
      </w:r>
    </w:p>
    <w:p w:rsidR="00336591" w:rsidRDefault="003E55F6" w:rsidP="00336591">
      <w:pPr>
        <w:jc w:val="both"/>
        <w:rPr>
          <w:rFonts w:ascii="Times New Roman" w:hAnsi="Times New Roman" w:cs="Times New Roman"/>
          <w:sz w:val="25"/>
          <w:szCs w:val="25"/>
        </w:rPr>
      </w:pPr>
      <w:r>
        <w:rPr>
          <w:rFonts w:ascii="Times New Roman" w:hAnsi="Times New Roman" w:cs="Times New Roman"/>
          <w:b/>
          <w:bCs/>
          <w:sz w:val="28"/>
          <w:szCs w:val="28"/>
        </w:rPr>
        <w:lastRenderedPageBreak/>
        <w:t>3</w:t>
      </w:r>
      <w:r w:rsidR="00336591">
        <w:rPr>
          <w:rFonts w:ascii="Times New Roman" w:hAnsi="Times New Roman" w:cs="Times New Roman"/>
          <w:b/>
          <w:bCs/>
          <w:sz w:val="28"/>
          <w:szCs w:val="28"/>
        </w:rPr>
        <w:t xml:space="preserve">.2 </w:t>
      </w:r>
      <w:r w:rsidR="00D65FC7">
        <w:rPr>
          <w:rFonts w:ascii="Times New Roman" w:hAnsi="Times New Roman" w:cs="Times New Roman"/>
          <w:b/>
          <w:bCs/>
          <w:sz w:val="28"/>
          <w:szCs w:val="28"/>
        </w:rPr>
        <w:t>Hardware Specifications</w:t>
      </w:r>
    </w:p>
    <w:p w:rsidR="00336591" w:rsidRDefault="00336591" w:rsidP="00336591">
      <w:pPr>
        <w:jc w:val="both"/>
        <w:rPr>
          <w:rFonts w:ascii="Times New Roman" w:hAnsi="Times New Roman" w:cs="Times New Roman"/>
          <w:sz w:val="25"/>
          <w:szCs w:val="25"/>
        </w:rPr>
      </w:pPr>
    </w:p>
    <w:p w:rsidR="00DA5BAD" w:rsidRDefault="00DA5BAD" w:rsidP="00DA5BAD">
      <w:pPr>
        <w:jc w:val="both"/>
        <w:rPr>
          <w:rFonts w:ascii="Times New Roman" w:hAnsi="Times New Roman" w:cs="Times New Roman"/>
          <w:b/>
          <w:bCs/>
          <w:sz w:val="25"/>
          <w:szCs w:val="25"/>
        </w:rPr>
      </w:pPr>
      <w:r w:rsidRPr="00DA5BAD">
        <w:rPr>
          <w:rFonts w:ascii="Times New Roman" w:hAnsi="Times New Roman" w:cs="Times New Roman"/>
          <w:b/>
          <w:bCs/>
          <w:sz w:val="25"/>
          <w:szCs w:val="25"/>
        </w:rPr>
        <w:t>A. Server Requirements</w:t>
      </w:r>
    </w:p>
    <w:p w:rsidR="00DA5BAD" w:rsidRPr="00DA5BAD" w:rsidRDefault="00DA5BAD" w:rsidP="00DA5BAD">
      <w:pPr>
        <w:jc w:val="both"/>
        <w:rPr>
          <w:rFonts w:ascii="Times New Roman" w:hAnsi="Times New Roman" w:cs="Times New Roman"/>
          <w:b/>
          <w:bCs/>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Processor</w:t>
      </w:r>
      <w:r w:rsidRPr="00DA5BAD">
        <w:rPr>
          <w:rFonts w:ascii="Times New Roman" w:hAnsi="Times New Roman" w:cs="Times New Roman"/>
          <w:sz w:val="25"/>
          <w:szCs w:val="25"/>
        </w:rPr>
        <w:t xml:space="preserve">: Minimum dual-core processor with a clock speed of 2.0 GHz or higher.  </w:t>
      </w: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RAM</w:t>
      </w:r>
      <w:r w:rsidRPr="00DA5BAD">
        <w:rPr>
          <w:rFonts w:ascii="Times New Roman" w:hAnsi="Times New Roman" w:cs="Times New Roman"/>
          <w:sz w:val="25"/>
          <w:szCs w:val="25"/>
        </w:rPr>
        <w:t xml:space="preserve">: At least 8 GB of RAM for smooth multitasking and handling multiple user requests simultaneously.  </w:t>
      </w: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Storage</w:t>
      </w:r>
      <w:r w:rsidRPr="00DA5BAD">
        <w:rPr>
          <w:rFonts w:ascii="Times New Roman" w:hAnsi="Times New Roman" w:cs="Times New Roman"/>
          <w:sz w:val="25"/>
          <w:szCs w:val="25"/>
        </w:rPr>
        <w:t>: SSD storage with a minimum capacity of 256 GB to ensure quick data retrieval and application responsiveness.</w:t>
      </w:r>
    </w:p>
    <w:p w:rsidR="00DA5BAD" w:rsidRPr="00DA5BAD" w:rsidRDefault="00DA5BAD" w:rsidP="00DA5BAD">
      <w:pPr>
        <w:jc w:val="both"/>
        <w:rPr>
          <w:rFonts w:ascii="Times New Roman" w:hAnsi="Times New Roman" w:cs="Times New Roman"/>
          <w:sz w:val="25"/>
          <w:szCs w:val="25"/>
        </w:rPr>
      </w:pPr>
    </w:p>
    <w:p w:rsidR="00DA5BAD" w:rsidRDefault="00DA5BAD" w:rsidP="00DA5BAD">
      <w:pPr>
        <w:jc w:val="both"/>
        <w:rPr>
          <w:rFonts w:ascii="Times New Roman" w:hAnsi="Times New Roman" w:cs="Times New Roman"/>
          <w:b/>
          <w:bCs/>
          <w:sz w:val="25"/>
          <w:szCs w:val="25"/>
        </w:rPr>
      </w:pPr>
      <w:r w:rsidRPr="00DA5BAD">
        <w:rPr>
          <w:rFonts w:ascii="Times New Roman" w:hAnsi="Times New Roman" w:cs="Times New Roman"/>
          <w:b/>
          <w:bCs/>
          <w:sz w:val="25"/>
          <w:szCs w:val="25"/>
        </w:rPr>
        <w:t xml:space="preserve">B. Client Requirements </w:t>
      </w:r>
    </w:p>
    <w:p w:rsidR="00DA5BAD" w:rsidRPr="00DA5BAD" w:rsidRDefault="00DA5BAD" w:rsidP="00DA5BAD">
      <w:pPr>
        <w:jc w:val="both"/>
        <w:rPr>
          <w:rFonts w:ascii="Times New Roman" w:hAnsi="Times New Roman" w:cs="Times New Roman"/>
          <w:b/>
          <w:bCs/>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Browser Compatibility</w:t>
      </w:r>
      <w:r w:rsidRPr="00DA5BAD">
        <w:rPr>
          <w:rFonts w:ascii="Times New Roman" w:hAnsi="Times New Roman" w:cs="Times New Roman"/>
          <w:sz w:val="25"/>
          <w:szCs w:val="25"/>
        </w:rPr>
        <w:t xml:space="preserve">: Latest versions of major web browsers (Chrome, Firefox, Safari) to support modern web standards and ensure a smooth user experience.  </w:t>
      </w: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Internet Connection</w:t>
      </w:r>
      <w:r w:rsidRPr="00DA5BAD">
        <w:rPr>
          <w:rFonts w:ascii="Times New Roman" w:hAnsi="Times New Roman" w:cs="Times New Roman"/>
          <w:sz w:val="25"/>
          <w:szCs w:val="25"/>
        </w:rPr>
        <w:t>: Stable broadband connection with a minimum speed of 5 Mbps for optimal real-time data streaming and interaction.</w:t>
      </w: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b/>
          <w:bCs/>
          <w:sz w:val="25"/>
          <w:szCs w:val="25"/>
        </w:rPr>
      </w:pPr>
      <w:r w:rsidRPr="00DA5BAD">
        <w:rPr>
          <w:rFonts w:ascii="Times New Roman" w:hAnsi="Times New Roman" w:cs="Times New Roman"/>
          <w:b/>
          <w:bCs/>
          <w:sz w:val="25"/>
          <w:szCs w:val="25"/>
        </w:rPr>
        <w:t xml:space="preserve">C. Network Infrastructure </w:t>
      </w: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Bandwidth</w:t>
      </w:r>
      <w:r w:rsidRPr="00DA5BAD">
        <w:rPr>
          <w:rFonts w:ascii="Times New Roman" w:hAnsi="Times New Roman" w:cs="Times New Roman"/>
          <w:sz w:val="25"/>
          <w:szCs w:val="25"/>
        </w:rPr>
        <w:t xml:space="preserve">: Sufficient upload and download bandwidth to accommodate multiple concurrent users accessing live data without delays.  </w:t>
      </w: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Router</w:t>
      </w:r>
      <w:r w:rsidRPr="00DA5BAD">
        <w:rPr>
          <w:rFonts w:ascii="Times New Roman" w:hAnsi="Times New Roman" w:cs="Times New Roman"/>
          <w:sz w:val="25"/>
          <w:szCs w:val="25"/>
        </w:rPr>
        <w:t>: A reliable router capable of handling high traffic volumes, ideally supporting Wi-Fi 5 or higher for enhanced connectivity.</w:t>
      </w: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b/>
          <w:bCs/>
          <w:sz w:val="25"/>
          <w:szCs w:val="25"/>
        </w:rPr>
      </w:pPr>
      <w:r w:rsidRPr="00DA5BAD">
        <w:rPr>
          <w:rFonts w:ascii="Times New Roman" w:hAnsi="Times New Roman" w:cs="Times New Roman"/>
          <w:b/>
          <w:bCs/>
          <w:sz w:val="25"/>
          <w:szCs w:val="25"/>
        </w:rPr>
        <w:t xml:space="preserve">D. Backup and Recovery </w:t>
      </w: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Backup Solutions</w:t>
      </w:r>
      <w:r w:rsidRPr="00DA5BAD">
        <w:rPr>
          <w:rFonts w:ascii="Times New Roman" w:hAnsi="Times New Roman" w:cs="Times New Roman"/>
          <w:sz w:val="25"/>
          <w:szCs w:val="25"/>
        </w:rPr>
        <w:t xml:space="preserve">: Regular backups should be configured on a separate storage device or cloud service to prevent data loss.  </w:t>
      </w:r>
    </w:p>
    <w:p w:rsid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Power Supply</w:t>
      </w:r>
      <w:r w:rsidRPr="00DA5BAD">
        <w:rPr>
          <w:rFonts w:ascii="Times New Roman" w:hAnsi="Times New Roman" w:cs="Times New Roman"/>
          <w:sz w:val="25"/>
          <w:szCs w:val="25"/>
        </w:rPr>
        <w:t xml:space="preserve">: Uninterruptible Power Supply (UPS) to ensure continuous operation and data protection during power outages. </w:t>
      </w:r>
    </w:p>
    <w:p w:rsidR="00DA5BAD" w:rsidRDefault="00DA5BAD" w:rsidP="00DA5BAD">
      <w:pPr>
        <w:jc w:val="both"/>
        <w:rPr>
          <w:rFonts w:ascii="Times New Roman" w:hAnsi="Times New Roman" w:cs="Times New Roman"/>
          <w:sz w:val="25"/>
          <w:szCs w:val="25"/>
        </w:rPr>
      </w:pPr>
    </w:p>
    <w:p w:rsidR="00DA5BAD" w:rsidRDefault="00DA5BAD" w:rsidP="00DA5BAD">
      <w:pPr>
        <w:jc w:val="center"/>
        <w:rPr>
          <w:rFonts w:ascii="Times New Roman" w:hAnsi="Times New Roman" w:cs="Times New Roman"/>
          <w:sz w:val="24"/>
          <w:szCs w:val="24"/>
        </w:rPr>
      </w:pPr>
      <w:r>
        <w:rPr>
          <w:rFonts w:ascii="Times New Roman" w:hAnsi="Times New Roman" w:cs="Times New Roman"/>
          <w:sz w:val="24"/>
          <w:szCs w:val="24"/>
        </w:rPr>
        <w:t>12</w:t>
      </w:r>
    </w:p>
    <w:p w:rsidR="00DA5BAD" w:rsidRDefault="003E55F6" w:rsidP="00DA5BAD">
      <w:pPr>
        <w:jc w:val="both"/>
        <w:rPr>
          <w:rFonts w:ascii="Times New Roman" w:hAnsi="Times New Roman" w:cs="Times New Roman"/>
          <w:sz w:val="25"/>
          <w:szCs w:val="25"/>
        </w:rPr>
      </w:pPr>
      <w:r>
        <w:rPr>
          <w:rFonts w:ascii="Times New Roman" w:hAnsi="Times New Roman" w:cs="Times New Roman"/>
          <w:b/>
          <w:bCs/>
          <w:sz w:val="28"/>
          <w:szCs w:val="28"/>
        </w:rPr>
        <w:lastRenderedPageBreak/>
        <w:t>3</w:t>
      </w:r>
      <w:r w:rsidR="00DA5BAD">
        <w:rPr>
          <w:rFonts w:ascii="Times New Roman" w:hAnsi="Times New Roman" w:cs="Times New Roman"/>
          <w:b/>
          <w:bCs/>
          <w:sz w:val="28"/>
          <w:szCs w:val="28"/>
        </w:rPr>
        <w:t>.3 User Specifications</w:t>
      </w:r>
    </w:p>
    <w:p w:rsid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A. End-User Requirements</w:t>
      </w:r>
    </w:p>
    <w:p w:rsidR="00DA5BAD" w:rsidRPr="00DA5BAD" w:rsidRDefault="00DA5BAD" w:rsidP="00DA5BAD">
      <w:pPr>
        <w:numPr>
          <w:ilvl w:val="0"/>
          <w:numId w:val="4"/>
        </w:numPr>
        <w:jc w:val="both"/>
        <w:rPr>
          <w:rFonts w:ascii="Times New Roman" w:hAnsi="Times New Roman" w:cs="Times New Roman"/>
          <w:sz w:val="25"/>
          <w:szCs w:val="25"/>
        </w:rPr>
      </w:pPr>
      <w:r w:rsidRPr="00DA5BAD">
        <w:rPr>
          <w:rFonts w:ascii="Times New Roman" w:hAnsi="Times New Roman" w:cs="Times New Roman"/>
          <w:b/>
          <w:bCs/>
          <w:sz w:val="25"/>
          <w:szCs w:val="25"/>
        </w:rPr>
        <w:t>Device Compatibility</w:t>
      </w:r>
      <w:r w:rsidRPr="00DA5BAD">
        <w:rPr>
          <w:rFonts w:ascii="Times New Roman" w:hAnsi="Times New Roman" w:cs="Times New Roman"/>
          <w:sz w:val="25"/>
          <w:szCs w:val="25"/>
        </w:rPr>
        <w:t>: Users should have access to modern devices such as smartphones, tablets, laptops, or desktops that support up-to-date web browsers.</w:t>
      </w:r>
    </w:p>
    <w:p w:rsidR="00DA5BAD" w:rsidRPr="00DA5BAD" w:rsidRDefault="00DA5BAD" w:rsidP="00DA5BAD">
      <w:pPr>
        <w:numPr>
          <w:ilvl w:val="0"/>
          <w:numId w:val="4"/>
        </w:numPr>
        <w:jc w:val="both"/>
        <w:rPr>
          <w:rFonts w:ascii="Times New Roman" w:hAnsi="Times New Roman" w:cs="Times New Roman"/>
          <w:sz w:val="25"/>
          <w:szCs w:val="25"/>
        </w:rPr>
      </w:pPr>
      <w:r w:rsidRPr="00DA5BAD">
        <w:rPr>
          <w:rFonts w:ascii="Times New Roman" w:hAnsi="Times New Roman" w:cs="Times New Roman"/>
          <w:b/>
          <w:bCs/>
          <w:sz w:val="25"/>
          <w:szCs w:val="25"/>
        </w:rPr>
        <w:t>Browser</w:t>
      </w:r>
      <w:r w:rsidRPr="00DA5BAD">
        <w:rPr>
          <w:rFonts w:ascii="Times New Roman" w:hAnsi="Times New Roman" w:cs="Times New Roman"/>
          <w:sz w:val="25"/>
          <w:szCs w:val="25"/>
        </w:rPr>
        <w:t>: Users must have an updated version of web browsers like Google Chrome, Mozilla Firefox, Microsoft Edge, or Safari to ensure compatibility with the web application.</w:t>
      </w:r>
    </w:p>
    <w:p w:rsidR="00DA5BAD" w:rsidRDefault="00DA5BAD" w:rsidP="00DA5BAD">
      <w:pPr>
        <w:numPr>
          <w:ilvl w:val="0"/>
          <w:numId w:val="4"/>
        </w:numPr>
        <w:jc w:val="both"/>
        <w:rPr>
          <w:rFonts w:ascii="Times New Roman" w:hAnsi="Times New Roman" w:cs="Times New Roman"/>
          <w:sz w:val="25"/>
          <w:szCs w:val="25"/>
        </w:rPr>
      </w:pPr>
      <w:r w:rsidRPr="00DA5BAD">
        <w:rPr>
          <w:rFonts w:ascii="Times New Roman" w:hAnsi="Times New Roman" w:cs="Times New Roman"/>
          <w:b/>
          <w:bCs/>
          <w:sz w:val="25"/>
          <w:szCs w:val="25"/>
        </w:rPr>
        <w:t>Operating System</w:t>
      </w:r>
      <w:r w:rsidRPr="00DA5BAD">
        <w:rPr>
          <w:rFonts w:ascii="Times New Roman" w:hAnsi="Times New Roman" w:cs="Times New Roman"/>
          <w:sz w:val="25"/>
          <w:szCs w:val="25"/>
        </w:rPr>
        <w:t>: The platform is compatible with popular operating systems, including Windows, macOS, Linux, iOS, and Android.</w:t>
      </w: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B. Internet Connectivity</w:t>
      </w:r>
    </w:p>
    <w:p w:rsidR="00DA5BAD" w:rsidRPr="00DA5BAD" w:rsidRDefault="00DA5BAD" w:rsidP="00DA5BAD">
      <w:pPr>
        <w:numPr>
          <w:ilvl w:val="0"/>
          <w:numId w:val="5"/>
        </w:numPr>
        <w:jc w:val="both"/>
        <w:rPr>
          <w:rFonts w:ascii="Times New Roman" w:hAnsi="Times New Roman" w:cs="Times New Roman"/>
          <w:sz w:val="25"/>
          <w:szCs w:val="25"/>
        </w:rPr>
      </w:pPr>
      <w:r w:rsidRPr="00DA5BAD">
        <w:rPr>
          <w:rFonts w:ascii="Times New Roman" w:hAnsi="Times New Roman" w:cs="Times New Roman"/>
          <w:b/>
          <w:bCs/>
          <w:sz w:val="25"/>
          <w:szCs w:val="25"/>
        </w:rPr>
        <w:t>Connection Speed</w:t>
      </w:r>
      <w:r w:rsidRPr="00DA5BAD">
        <w:rPr>
          <w:rFonts w:ascii="Times New Roman" w:hAnsi="Times New Roman" w:cs="Times New Roman"/>
          <w:sz w:val="25"/>
          <w:szCs w:val="25"/>
        </w:rPr>
        <w:t>: A stable internet connection with at least 3 Mbps download speed is recommended for seamless real-time streaming of stock market data.</w:t>
      </w:r>
    </w:p>
    <w:p w:rsidR="00DA5BAD" w:rsidRDefault="00DA5BAD" w:rsidP="00DA5BAD">
      <w:pPr>
        <w:numPr>
          <w:ilvl w:val="0"/>
          <w:numId w:val="5"/>
        </w:numPr>
        <w:jc w:val="both"/>
        <w:rPr>
          <w:rFonts w:ascii="Times New Roman" w:hAnsi="Times New Roman" w:cs="Times New Roman"/>
          <w:sz w:val="25"/>
          <w:szCs w:val="25"/>
        </w:rPr>
      </w:pPr>
      <w:r w:rsidRPr="00DA5BAD">
        <w:rPr>
          <w:rFonts w:ascii="Times New Roman" w:hAnsi="Times New Roman" w:cs="Times New Roman"/>
          <w:b/>
          <w:bCs/>
          <w:sz w:val="25"/>
          <w:szCs w:val="25"/>
        </w:rPr>
        <w:t>Network Stability</w:t>
      </w:r>
      <w:r w:rsidRPr="00DA5BAD">
        <w:rPr>
          <w:rFonts w:ascii="Times New Roman" w:hAnsi="Times New Roman" w:cs="Times New Roman"/>
          <w:sz w:val="25"/>
          <w:szCs w:val="25"/>
        </w:rPr>
        <w:t>: Consistent network connectivity is crucial to avoid interruptions or delays in receiving up-to-the-minute stock prices.</w:t>
      </w: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C. User Interaction Requirements</w:t>
      </w:r>
    </w:p>
    <w:p w:rsidR="00DA5BAD" w:rsidRPr="00DA5BAD" w:rsidRDefault="00DA5BAD" w:rsidP="00DA5BAD">
      <w:pPr>
        <w:numPr>
          <w:ilvl w:val="0"/>
          <w:numId w:val="6"/>
        </w:numPr>
        <w:jc w:val="both"/>
        <w:rPr>
          <w:rFonts w:ascii="Times New Roman" w:hAnsi="Times New Roman" w:cs="Times New Roman"/>
          <w:sz w:val="25"/>
          <w:szCs w:val="25"/>
        </w:rPr>
      </w:pPr>
      <w:r w:rsidRPr="00DA5BAD">
        <w:rPr>
          <w:rFonts w:ascii="Times New Roman" w:hAnsi="Times New Roman" w:cs="Times New Roman"/>
          <w:b/>
          <w:bCs/>
          <w:sz w:val="25"/>
          <w:szCs w:val="25"/>
        </w:rPr>
        <w:t>Basic Computer Literacy</w:t>
      </w:r>
      <w:r w:rsidRPr="00DA5BAD">
        <w:rPr>
          <w:rFonts w:ascii="Times New Roman" w:hAnsi="Times New Roman" w:cs="Times New Roman"/>
          <w:sz w:val="25"/>
          <w:szCs w:val="25"/>
        </w:rPr>
        <w:t>: Users should be familiar with browsing the web, navigating through different sections of the web application, and interpreting financial data, charts, and widgets.</w:t>
      </w:r>
    </w:p>
    <w:p w:rsidR="00DA5BAD" w:rsidRDefault="00DA5BAD" w:rsidP="00DA5BAD">
      <w:pPr>
        <w:numPr>
          <w:ilvl w:val="0"/>
          <w:numId w:val="6"/>
        </w:numPr>
        <w:jc w:val="both"/>
        <w:rPr>
          <w:rFonts w:ascii="Times New Roman" w:hAnsi="Times New Roman" w:cs="Times New Roman"/>
          <w:sz w:val="25"/>
          <w:szCs w:val="25"/>
        </w:rPr>
      </w:pPr>
      <w:r w:rsidRPr="00DA5BAD">
        <w:rPr>
          <w:rFonts w:ascii="Times New Roman" w:hAnsi="Times New Roman" w:cs="Times New Roman"/>
          <w:b/>
          <w:bCs/>
          <w:sz w:val="25"/>
          <w:szCs w:val="25"/>
        </w:rPr>
        <w:t>Account Creation and Login</w:t>
      </w:r>
      <w:r w:rsidRPr="00DA5BAD">
        <w:rPr>
          <w:rFonts w:ascii="Times New Roman" w:hAnsi="Times New Roman" w:cs="Times New Roman"/>
          <w:sz w:val="25"/>
          <w:szCs w:val="25"/>
        </w:rPr>
        <w:t>: Users must be able to create accounts and securely log in to access personalized services, watchlists, and other features of the platform.</w:t>
      </w: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r w:rsidRPr="00DA5BAD">
        <w:rPr>
          <w:rFonts w:ascii="Times New Roman" w:hAnsi="Times New Roman" w:cs="Times New Roman"/>
          <w:b/>
          <w:bCs/>
          <w:sz w:val="25"/>
          <w:szCs w:val="25"/>
        </w:rPr>
        <w:t>D. Security and Privacy</w:t>
      </w:r>
    </w:p>
    <w:p w:rsidR="00DA5BAD" w:rsidRPr="00DA5BAD" w:rsidRDefault="00DA5BAD" w:rsidP="00DA5BAD">
      <w:pPr>
        <w:numPr>
          <w:ilvl w:val="0"/>
          <w:numId w:val="7"/>
        </w:numPr>
        <w:jc w:val="both"/>
        <w:rPr>
          <w:rFonts w:ascii="Times New Roman" w:hAnsi="Times New Roman" w:cs="Times New Roman"/>
          <w:sz w:val="25"/>
          <w:szCs w:val="25"/>
        </w:rPr>
      </w:pPr>
      <w:r w:rsidRPr="00DA5BAD">
        <w:rPr>
          <w:rFonts w:ascii="Times New Roman" w:hAnsi="Times New Roman" w:cs="Times New Roman"/>
          <w:b/>
          <w:bCs/>
          <w:sz w:val="25"/>
          <w:szCs w:val="25"/>
        </w:rPr>
        <w:t>Secure Connection</w:t>
      </w:r>
      <w:r w:rsidRPr="00DA5BAD">
        <w:rPr>
          <w:rFonts w:ascii="Times New Roman" w:hAnsi="Times New Roman" w:cs="Times New Roman"/>
          <w:sz w:val="25"/>
          <w:szCs w:val="25"/>
        </w:rPr>
        <w:t>: Users should access the web application through secure connections (HTTPS) to ensure their data and financial information are protected.</w:t>
      </w:r>
    </w:p>
    <w:p w:rsidR="00DA5BAD" w:rsidRDefault="00DA5BAD" w:rsidP="00DA5BAD">
      <w:pPr>
        <w:numPr>
          <w:ilvl w:val="0"/>
          <w:numId w:val="7"/>
        </w:numPr>
        <w:jc w:val="both"/>
        <w:rPr>
          <w:rFonts w:ascii="Times New Roman" w:hAnsi="Times New Roman" w:cs="Times New Roman"/>
          <w:sz w:val="25"/>
          <w:szCs w:val="25"/>
        </w:rPr>
      </w:pPr>
      <w:r w:rsidRPr="00DA5BAD">
        <w:rPr>
          <w:rFonts w:ascii="Times New Roman" w:hAnsi="Times New Roman" w:cs="Times New Roman"/>
          <w:b/>
          <w:bCs/>
          <w:sz w:val="25"/>
          <w:szCs w:val="25"/>
        </w:rPr>
        <w:t>Authentication</w:t>
      </w:r>
      <w:r w:rsidRPr="00DA5BAD">
        <w:rPr>
          <w:rFonts w:ascii="Times New Roman" w:hAnsi="Times New Roman" w:cs="Times New Roman"/>
          <w:sz w:val="25"/>
          <w:szCs w:val="25"/>
        </w:rPr>
        <w:t>: Two-factor authentication (2FA) should be enabled for users who prefer an added layer of security when logging in.</w:t>
      </w:r>
    </w:p>
    <w:p w:rsid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both"/>
        <w:rPr>
          <w:rFonts w:ascii="Times New Roman" w:hAnsi="Times New Roman" w:cs="Times New Roman"/>
          <w:sz w:val="25"/>
          <w:szCs w:val="25"/>
        </w:rPr>
      </w:pPr>
    </w:p>
    <w:p w:rsidR="00DA5BAD" w:rsidRPr="00DA5BAD" w:rsidRDefault="00DA5BAD" w:rsidP="00DA5BAD">
      <w:pPr>
        <w:jc w:val="center"/>
        <w:rPr>
          <w:rFonts w:ascii="Times New Roman" w:hAnsi="Times New Roman" w:cs="Times New Roman"/>
          <w:sz w:val="24"/>
          <w:szCs w:val="24"/>
        </w:rPr>
      </w:pPr>
      <w:r>
        <w:rPr>
          <w:rFonts w:ascii="Times New Roman" w:hAnsi="Times New Roman" w:cs="Times New Roman"/>
          <w:sz w:val="24"/>
          <w:szCs w:val="24"/>
        </w:rPr>
        <w:t>1</w:t>
      </w:r>
      <w:r w:rsidR="00242248">
        <w:rPr>
          <w:rFonts w:ascii="Times New Roman" w:hAnsi="Times New Roman" w:cs="Times New Roman"/>
          <w:sz w:val="24"/>
          <w:szCs w:val="24"/>
        </w:rPr>
        <w:t>3</w:t>
      </w:r>
    </w:p>
    <w:sectPr w:rsidR="00DA5BAD" w:rsidRPr="00DA5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965F7"/>
    <w:multiLevelType w:val="multilevel"/>
    <w:tmpl w:val="195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47EBE"/>
    <w:multiLevelType w:val="hybridMultilevel"/>
    <w:tmpl w:val="B5F8A278"/>
    <w:lvl w:ilvl="0" w:tplc="ECA888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C6002"/>
    <w:multiLevelType w:val="hybridMultilevel"/>
    <w:tmpl w:val="E24AB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E52662"/>
    <w:multiLevelType w:val="multilevel"/>
    <w:tmpl w:val="889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062DF"/>
    <w:multiLevelType w:val="hybridMultilevel"/>
    <w:tmpl w:val="B11E4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100393"/>
    <w:multiLevelType w:val="multilevel"/>
    <w:tmpl w:val="9D0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D6CEF"/>
    <w:multiLevelType w:val="multilevel"/>
    <w:tmpl w:val="CE82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743642">
    <w:abstractNumId w:val="2"/>
  </w:num>
  <w:num w:numId="2" w16cid:durableId="2007125308">
    <w:abstractNumId w:val="4"/>
  </w:num>
  <w:num w:numId="3" w16cid:durableId="1466696553">
    <w:abstractNumId w:val="1"/>
  </w:num>
  <w:num w:numId="4" w16cid:durableId="1452431663">
    <w:abstractNumId w:val="5"/>
  </w:num>
  <w:num w:numId="5" w16cid:durableId="1268388352">
    <w:abstractNumId w:val="0"/>
  </w:num>
  <w:num w:numId="6" w16cid:durableId="1813860739">
    <w:abstractNumId w:val="6"/>
  </w:num>
  <w:num w:numId="7" w16cid:durableId="747072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67"/>
    <w:rsid w:val="000F0E67"/>
    <w:rsid w:val="00242248"/>
    <w:rsid w:val="0027450F"/>
    <w:rsid w:val="00336591"/>
    <w:rsid w:val="003E55F6"/>
    <w:rsid w:val="00716BF4"/>
    <w:rsid w:val="00992C4F"/>
    <w:rsid w:val="00AB7A85"/>
    <w:rsid w:val="00D65FC7"/>
    <w:rsid w:val="00DA5BAD"/>
    <w:rsid w:val="00DD1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D0C0"/>
  <w15:chartTrackingRefBased/>
  <w15:docId w15:val="{59D4874A-C775-4F47-BCDA-0C6E9B4B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816187">
      <w:bodyDiv w:val="1"/>
      <w:marLeft w:val="0"/>
      <w:marRight w:val="0"/>
      <w:marTop w:val="0"/>
      <w:marBottom w:val="0"/>
      <w:divBdr>
        <w:top w:val="none" w:sz="0" w:space="0" w:color="auto"/>
        <w:left w:val="none" w:sz="0" w:space="0" w:color="auto"/>
        <w:bottom w:val="none" w:sz="0" w:space="0" w:color="auto"/>
        <w:right w:val="none" w:sz="0" w:space="0" w:color="auto"/>
      </w:divBdr>
    </w:div>
    <w:div w:id="1913663842">
      <w:bodyDiv w:val="1"/>
      <w:marLeft w:val="0"/>
      <w:marRight w:val="0"/>
      <w:marTop w:val="0"/>
      <w:marBottom w:val="0"/>
      <w:divBdr>
        <w:top w:val="none" w:sz="0" w:space="0" w:color="auto"/>
        <w:left w:val="none" w:sz="0" w:space="0" w:color="auto"/>
        <w:bottom w:val="none" w:sz="0" w:space="0" w:color="auto"/>
        <w:right w:val="none" w:sz="0" w:space="0" w:color="auto"/>
      </w:divBdr>
    </w:div>
    <w:div w:id="1964653361">
      <w:bodyDiv w:val="1"/>
      <w:marLeft w:val="0"/>
      <w:marRight w:val="0"/>
      <w:marTop w:val="0"/>
      <w:marBottom w:val="0"/>
      <w:divBdr>
        <w:top w:val="none" w:sz="0" w:space="0" w:color="auto"/>
        <w:left w:val="none" w:sz="0" w:space="0" w:color="auto"/>
        <w:bottom w:val="none" w:sz="0" w:space="0" w:color="auto"/>
        <w:right w:val="none" w:sz="0" w:space="0" w:color="auto"/>
      </w:divBdr>
    </w:div>
    <w:div w:id="20773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Avadootha Rajesh Netha</dc:creator>
  <cp:keywords/>
  <dc:description/>
  <cp:lastModifiedBy>Avadootha Rajesh Netha</cp:lastModifiedBy>
  <cp:revision>15</cp:revision>
  <dcterms:created xsi:type="dcterms:W3CDTF">2024-07-30T17:24:00Z</dcterms:created>
  <dcterms:modified xsi:type="dcterms:W3CDTF">2024-10-06T11:56:00Z</dcterms:modified>
</cp:coreProperties>
</file>