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94A9D" w14:textId="77777777" w:rsidR="009E3FB3" w:rsidRDefault="009E3FB3" w:rsidP="009E3FB3">
      <w:pPr>
        <w:rPr>
          <w:rFonts w:ascii="Times New Roman" w:hAnsi="Times New Roman" w:cs="Times New Roman"/>
          <w:sz w:val="24"/>
          <w:szCs w:val="24"/>
        </w:rPr>
      </w:pPr>
      <w:r>
        <w:rPr>
          <w:noProof/>
        </w:rPr>
        <w:drawing>
          <wp:inline distT="0" distB="0" distL="0" distR="0" wp14:anchorId="21177F7F" wp14:editId="1D83002F">
            <wp:extent cx="5880100" cy="1347470"/>
            <wp:effectExtent l="0" t="0" r="6350" b="5080"/>
            <wp:docPr id="17" name="Image 17"/>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7" cstate="print"/>
                    <a:stretch>
                      <a:fillRect/>
                    </a:stretch>
                  </pic:blipFill>
                  <pic:spPr>
                    <a:xfrm>
                      <a:off x="0" y="0"/>
                      <a:ext cx="5880100" cy="1347470"/>
                    </a:xfrm>
                    <a:prstGeom prst="rect">
                      <a:avLst/>
                    </a:prstGeom>
                  </pic:spPr>
                </pic:pic>
              </a:graphicData>
            </a:graphic>
          </wp:inline>
        </w:drawing>
      </w:r>
    </w:p>
    <w:p w14:paraId="28B05CF3" w14:textId="77777777" w:rsidR="009E3FB3" w:rsidRDefault="009E3FB3" w:rsidP="009E3FB3">
      <w:pPr>
        <w:rPr>
          <w:rFonts w:ascii="Times New Roman" w:hAnsi="Times New Roman" w:cs="Times New Roman"/>
          <w:sz w:val="24"/>
          <w:szCs w:val="24"/>
        </w:rPr>
      </w:pPr>
    </w:p>
    <w:p w14:paraId="10EAB00B" w14:textId="77777777" w:rsidR="009E3FB3" w:rsidRDefault="009E3FB3" w:rsidP="009E3FB3">
      <w:pPr>
        <w:jc w:val="center"/>
        <w:rPr>
          <w:rFonts w:ascii="Times New Roman" w:hAnsi="Times New Roman" w:cs="Times New Roman"/>
          <w:b/>
          <w:sz w:val="36"/>
          <w:szCs w:val="24"/>
        </w:rPr>
      </w:pPr>
      <w:r w:rsidRPr="003C00D4">
        <w:rPr>
          <w:rFonts w:ascii="Times New Roman" w:hAnsi="Times New Roman" w:cs="Times New Roman"/>
          <w:b/>
          <w:sz w:val="36"/>
          <w:szCs w:val="24"/>
        </w:rPr>
        <w:t>Faculty of Computing and IT Master in Computer Applications</w:t>
      </w:r>
    </w:p>
    <w:p w14:paraId="167060B4" w14:textId="77777777" w:rsidR="009E3FB3" w:rsidRDefault="009E3FB3" w:rsidP="009E3FB3">
      <w:pPr>
        <w:rPr>
          <w:rFonts w:ascii="Times New Roman" w:hAnsi="Times New Roman" w:cs="Times New Roman"/>
          <w:b/>
          <w:sz w:val="24"/>
          <w:szCs w:val="24"/>
        </w:rPr>
      </w:pPr>
      <w:r w:rsidRPr="003C00D4">
        <w:rPr>
          <w:rFonts w:ascii="Times New Roman" w:hAnsi="Times New Roman" w:cs="Times New Roman"/>
          <w:b/>
          <w:sz w:val="24"/>
          <w:szCs w:val="24"/>
        </w:rPr>
        <w:t xml:space="preserve">Course: Ethical Hacking </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 xml:space="preserve"> </w:t>
      </w:r>
      <w:r w:rsidRPr="003C00D4">
        <w:rPr>
          <w:rFonts w:ascii="Times New Roman" w:hAnsi="Times New Roman" w:cs="Times New Roman"/>
          <w:b/>
          <w:sz w:val="24"/>
          <w:szCs w:val="24"/>
        </w:rPr>
        <w:t>Semester: IISem</w:t>
      </w:r>
    </w:p>
    <w:p w14:paraId="703A9089" w14:textId="77777777" w:rsidR="009E3FB3" w:rsidRDefault="009E3FB3" w:rsidP="009E3FB3">
      <w:pPr>
        <w:rPr>
          <w:rFonts w:ascii="Times New Roman" w:hAnsi="Times New Roman" w:cs="Times New Roman"/>
          <w:b/>
          <w:sz w:val="24"/>
          <w:szCs w:val="24"/>
        </w:rPr>
      </w:pPr>
      <w:r w:rsidRPr="003C00D4">
        <w:rPr>
          <w:rFonts w:ascii="Times New Roman" w:hAnsi="Times New Roman" w:cs="Times New Roman"/>
          <w:b/>
          <w:sz w:val="24"/>
          <w:szCs w:val="24"/>
        </w:rPr>
        <w:t>Academic Year: 2024-25</w:t>
      </w:r>
    </w:p>
    <w:p w14:paraId="11C7CBFD" w14:textId="77777777" w:rsidR="009E3FB3" w:rsidRPr="00DA6DDB" w:rsidRDefault="009E3FB3" w:rsidP="009E3FB3">
      <w:pPr>
        <w:jc w:val="center"/>
        <w:rPr>
          <w:rFonts w:ascii="Times New Roman" w:hAnsi="Times New Roman" w:cs="Times New Roman"/>
          <w:b/>
          <w:sz w:val="32"/>
          <w:szCs w:val="28"/>
        </w:rPr>
      </w:pPr>
      <w:r w:rsidRPr="00DA6DDB">
        <w:rPr>
          <w:rFonts w:ascii="Times New Roman" w:hAnsi="Times New Roman" w:cs="Times New Roman"/>
          <w:b/>
          <w:sz w:val="32"/>
          <w:szCs w:val="28"/>
        </w:rPr>
        <w:t xml:space="preserve">Session 01-Assignment </w:t>
      </w:r>
    </w:p>
    <w:p w14:paraId="69F7A5BD" w14:textId="32053B8B" w:rsidR="009E3FB3" w:rsidRDefault="009E3FB3" w:rsidP="009E3FB3">
      <w:pPr>
        <w:jc w:val="center"/>
        <w:rPr>
          <w:rFonts w:ascii="Times New Roman" w:hAnsi="Times New Roman" w:cs="Times New Roman"/>
          <w:b/>
          <w:sz w:val="28"/>
          <w:szCs w:val="24"/>
        </w:rPr>
      </w:pPr>
      <w:r w:rsidRPr="003C00D4">
        <w:rPr>
          <w:rFonts w:ascii="Times New Roman" w:hAnsi="Times New Roman" w:cs="Times New Roman"/>
          <w:b/>
          <w:sz w:val="28"/>
          <w:szCs w:val="24"/>
        </w:rPr>
        <w:t xml:space="preserve">ASSIGNMENT Title: </w:t>
      </w:r>
      <w:r w:rsidRPr="009E3FB3">
        <w:rPr>
          <w:rFonts w:ascii="Times New Roman" w:hAnsi="Times New Roman" w:cs="Times New Roman"/>
          <w:b/>
          <w:bCs/>
          <w:sz w:val="28"/>
          <w:szCs w:val="28"/>
        </w:rPr>
        <w:t>Denial of Service (DoS) attacks</w:t>
      </w:r>
      <w:r w:rsidRPr="009E3FB3">
        <w:rPr>
          <w:rFonts w:ascii="Times New Roman" w:hAnsi="Times New Roman" w:cs="Times New Roman"/>
          <w:sz w:val="28"/>
          <w:szCs w:val="28"/>
        </w:rPr>
        <w:t xml:space="preserve"> </w:t>
      </w:r>
      <w:r>
        <w:rPr>
          <w:rFonts w:ascii="Times New Roman" w:hAnsi="Times New Roman" w:cs="Times New Roman"/>
          <w:b/>
          <w:noProof/>
          <w:sz w:val="28"/>
          <w:szCs w:val="24"/>
        </w:rPr>
        <mc:AlternateContent>
          <mc:Choice Requires="wps">
            <w:drawing>
              <wp:anchor distT="0" distB="0" distL="114300" distR="114300" simplePos="0" relativeHeight="251659264" behindDoc="0" locked="0" layoutInCell="1" allowOverlap="1" wp14:anchorId="45AAC4C5" wp14:editId="434B8E29">
                <wp:simplePos x="0" y="0"/>
                <wp:positionH relativeFrom="column">
                  <wp:posOffset>-308345</wp:posOffset>
                </wp:positionH>
                <wp:positionV relativeFrom="paragraph">
                  <wp:posOffset>355319</wp:posOffset>
                </wp:positionV>
                <wp:extent cx="3189767" cy="2466754"/>
                <wp:effectExtent l="0" t="0" r="10795" b="10160"/>
                <wp:wrapNone/>
                <wp:docPr id="2" name="Text Box 2"/>
                <wp:cNvGraphicFramePr/>
                <a:graphic xmlns:a="http://schemas.openxmlformats.org/drawingml/2006/main">
                  <a:graphicData uri="http://schemas.microsoft.com/office/word/2010/wordprocessingShape">
                    <wps:wsp>
                      <wps:cNvSpPr txBox="1"/>
                      <wps:spPr>
                        <a:xfrm>
                          <a:off x="0" y="0"/>
                          <a:ext cx="3189767" cy="2466754"/>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9A3B7FC" w14:textId="77777777" w:rsidR="009E3FB3" w:rsidRDefault="009E3FB3" w:rsidP="009E3FB3">
                            <w:pPr>
                              <w:spacing w:line="360" w:lineRule="auto"/>
                              <w:rPr>
                                <w:rFonts w:ascii="Times New Roman" w:hAnsi="Times New Roman" w:cs="Times New Roman"/>
                                <w:b/>
                                <w:sz w:val="24"/>
                              </w:rPr>
                            </w:pPr>
                            <w:r w:rsidRPr="003C00D4">
                              <w:rPr>
                                <w:rFonts w:ascii="Times New Roman" w:hAnsi="Times New Roman" w:cs="Times New Roman"/>
                                <w:b/>
                                <w:sz w:val="24"/>
                              </w:rPr>
                              <w:t>STUDENT DETAILS</w:t>
                            </w:r>
                          </w:p>
                          <w:p w14:paraId="38D60EA5" w14:textId="77777777" w:rsidR="009E3FB3" w:rsidRDefault="009E3FB3" w:rsidP="009E3FB3">
                            <w:pPr>
                              <w:spacing w:line="360" w:lineRule="auto"/>
                              <w:rPr>
                                <w:rFonts w:ascii="Times New Roman" w:hAnsi="Times New Roman" w:cs="Times New Roman"/>
                                <w:b/>
                                <w:sz w:val="24"/>
                              </w:rPr>
                            </w:pPr>
                            <w:proofErr w:type="gramStart"/>
                            <w:r>
                              <w:rPr>
                                <w:rFonts w:ascii="Times New Roman" w:hAnsi="Times New Roman" w:cs="Times New Roman"/>
                                <w:b/>
                                <w:sz w:val="24"/>
                              </w:rPr>
                              <w:t>NAME :</w:t>
                            </w:r>
                            <w:proofErr w:type="gramEnd"/>
                            <w:r w:rsidRPr="003C00D4">
                              <w:rPr>
                                <w:rFonts w:ascii="Times New Roman" w:hAnsi="Times New Roman" w:cs="Times New Roman"/>
                                <w:b/>
                                <w:sz w:val="24"/>
                              </w:rPr>
                              <w:t xml:space="preserve"> </w:t>
                            </w:r>
                            <w:r>
                              <w:rPr>
                                <w:rFonts w:ascii="Times New Roman" w:hAnsi="Times New Roman" w:cs="Times New Roman"/>
                                <w:b/>
                                <w:sz w:val="24"/>
                              </w:rPr>
                              <w:t xml:space="preserve"> </w:t>
                            </w:r>
                            <w:r w:rsidRPr="00DA6DDB">
                              <w:rPr>
                                <w:rFonts w:ascii="Times New Roman" w:hAnsi="Times New Roman" w:cs="Times New Roman"/>
                                <w:b/>
                                <w:sz w:val="24"/>
                                <w:u w:val="single"/>
                              </w:rPr>
                              <w:t>AVADUT SANJAY PATIL</w:t>
                            </w:r>
                          </w:p>
                          <w:p w14:paraId="06FCB074" w14:textId="77777777" w:rsidR="009E3FB3" w:rsidRDefault="009E3FB3" w:rsidP="009E3FB3">
                            <w:pPr>
                              <w:spacing w:line="360" w:lineRule="auto"/>
                              <w:rPr>
                                <w:rFonts w:ascii="Times New Roman" w:hAnsi="Times New Roman" w:cs="Times New Roman"/>
                                <w:b/>
                                <w:sz w:val="24"/>
                              </w:rPr>
                            </w:pPr>
                            <w:proofErr w:type="gramStart"/>
                            <w:r>
                              <w:rPr>
                                <w:rFonts w:ascii="Times New Roman" w:hAnsi="Times New Roman" w:cs="Times New Roman"/>
                                <w:b/>
                                <w:sz w:val="24"/>
                              </w:rPr>
                              <w:t>USN :</w:t>
                            </w:r>
                            <w:proofErr w:type="gramEnd"/>
                            <w:r>
                              <w:rPr>
                                <w:rFonts w:ascii="Times New Roman" w:hAnsi="Times New Roman" w:cs="Times New Roman"/>
                                <w:b/>
                                <w:sz w:val="24"/>
                              </w:rPr>
                              <w:t xml:space="preserve"> </w:t>
                            </w:r>
                            <w:r w:rsidRPr="00DA6DDB">
                              <w:rPr>
                                <w:rFonts w:ascii="Times New Roman" w:hAnsi="Times New Roman" w:cs="Times New Roman"/>
                                <w:b/>
                                <w:sz w:val="24"/>
                                <w:u w:val="single"/>
                              </w:rPr>
                              <w:t>P24C</w:t>
                            </w:r>
                            <w:r>
                              <w:rPr>
                                <w:rFonts w:ascii="Times New Roman" w:hAnsi="Times New Roman" w:cs="Times New Roman"/>
                                <w:b/>
                                <w:sz w:val="24"/>
                                <w:u w:val="single"/>
                              </w:rPr>
                              <w:t>O</w:t>
                            </w:r>
                            <w:r w:rsidRPr="00DA6DDB">
                              <w:rPr>
                                <w:rFonts w:ascii="Times New Roman" w:hAnsi="Times New Roman" w:cs="Times New Roman"/>
                                <w:b/>
                                <w:sz w:val="24"/>
                                <w:u w:val="single"/>
                              </w:rPr>
                              <w:t>1C</w:t>
                            </w:r>
                            <w:r>
                              <w:rPr>
                                <w:rFonts w:ascii="Times New Roman" w:hAnsi="Times New Roman" w:cs="Times New Roman"/>
                                <w:b/>
                                <w:sz w:val="24"/>
                                <w:u w:val="single"/>
                              </w:rPr>
                              <w:t>A006</w:t>
                            </w:r>
                          </w:p>
                          <w:p w14:paraId="270A03D2" w14:textId="77777777" w:rsidR="009E3FB3" w:rsidRDefault="009E3FB3" w:rsidP="009E3FB3">
                            <w:pPr>
                              <w:spacing w:line="360" w:lineRule="auto"/>
                              <w:rPr>
                                <w:rFonts w:ascii="Times New Roman" w:hAnsi="Times New Roman" w:cs="Times New Roman"/>
                                <w:b/>
                                <w:sz w:val="24"/>
                              </w:rPr>
                            </w:pPr>
                            <w:r>
                              <w:rPr>
                                <w:rFonts w:ascii="Times New Roman" w:hAnsi="Times New Roman" w:cs="Times New Roman"/>
                                <w:b/>
                                <w:sz w:val="24"/>
                              </w:rPr>
                              <w:t xml:space="preserve">SEMESTER/YEAR: </w:t>
                            </w:r>
                            <w:r w:rsidRPr="00DA6DDB">
                              <w:rPr>
                                <w:rFonts w:ascii="Times New Roman" w:hAnsi="Times New Roman" w:cs="Times New Roman"/>
                                <w:b/>
                                <w:sz w:val="24"/>
                                <w:u w:val="single"/>
                              </w:rPr>
                              <w:t>II SEM</w:t>
                            </w:r>
                          </w:p>
                          <w:p w14:paraId="4641532D" w14:textId="77777777" w:rsidR="009E3FB3" w:rsidRDefault="009E3FB3" w:rsidP="009E3FB3">
                            <w:pPr>
                              <w:pBdr>
                                <w:bottom w:val="single" w:sz="12" w:space="1" w:color="auto"/>
                              </w:pBdr>
                              <w:rPr>
                                <w:rFonts w:ascii="Times New Roman" w:hAnsi="Times New Roman" w:cs="Times New Roman"/>
                                <w:b/>
                                <w:sz w:val="24"/>
                              </w:rPr>
                            </w:pPr>
                          </w:p>
                          <w:p w14:paraId="5320AE8D" w14:textId="77777777" w:rsidR="009E3FB3" w:rsidRDefault="009E3FB3" w:rsidP="009E3FB3">
                            <w:pPr>
                              <w:pBdr>
                                <w:bottom w:val="single" w:sz="12" w:space="1" w:color="auto"/>
                              </w:pBdr>
                              <w:rPr>
                                <w:rFonts w:ascii="Times New Roman" w:hAnsi="Times New Roman" w:cs="Times New Roman"/>
                                <w:b/>
                                <w:sz w:val="24"/>
                              </w:rPr>
                            </w:pPr>
                          </w:p>
                          <w:p w14:paraId="27D542D2" w14:textId="77777777" w:rsidR="009E3FB3" w:rsidRPr="003C00D4" w:rsidRDefault="009E3FB3" w:rsidP="009E3FB3">
                            <w:pPr>
                              <w:rPr>
                                <w:rFonts w:ascii="Times New Roman" w:hAnsi="Times New Roman" w:cs="Times New Roman"/>
                                <w:b/>
                                <w:sz w:val="24"/>
                              </w:rPr>
                            </w:pPr>
                            <w:r>
                              <w:rPr>
                                <w:rFonts w:ascii="Times New Roman" w:hAnsi="Times New Roman" w:cs="Times New Roman"/>
                                <w:b/>
                                <w:sz w:val="24"/>
                              </w:rPr>
                              <w:t>STUDENT SIGNATURE: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5AAC4C5" id="_x0000_t202" coordsize="21600,21600" o:spt="202" path="m,l,21600r21600,l21600,xe">
                <v:stroke joinstyle="miter"/>
                <v:path gradientshapeok="t" o:connecttype="rect"/>
              </v:shapetype>
              <v:shape id="Text Box 2" o:spid="_x0000_s1026" type="#_x0000_t202" style="position:absolute;left:0;text-align:left;margin-left:-24.3pt;margin-top:28pt;width:251.15pt;height:194.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" fillcolor="white [3201]" strokeweight=".5pt">
                <v:textbox>
                  <w:txbxContent>
                    <w:p w14:paraId="19A3B7FC" w14:textId="77777777" w:rsidR="009E3FB3" w:rsidRDefault="009E3FB3" w:rsidP="009E3FB3">
                      <w:pPr>
                        <w:spacing w:line="360" w:lineRule="auto"/>
                        <w:rPr>
                          <w:rFonts w:ascii="Times New Roman" w:hAnsi="Times New Roman" w:cs="Times New Roman"/>
                          <w:b/>
                          <w:sz w:val="24"/>
                        </w:rPr>
                      </w:pPr>
                      <w:r w:rsidRPr="003C00D4">
                        <w:rPr>
                          <w:rFonts w:ascii="Times New Roman" w:hAnsi="Times New Roman" w:cs="Times New Roman"/>
                          <w:b/>
                          <w:sz w:val="24"/>
                        </w:rPr>
                        <w:t>STUDENT DETAILS</w:t>
                      </w:r>
                    </w:p>
                    <w:p w14:paraId="38D60EA5" w14:textId="77777777" w:rsidR="009E3FB3" w:rsidRDefault="009E3FB3" w:rsidP="009E3FB3">
                      <w:pPr>
                        <w:spacing w:line="360" w:lineRule="auto"/>
                        <w:rPr>
                          <w:rFonts w:ascii="Times New Roman" w:hAnsi="Times New Roman" w:cs="Times New Roman"/>
                          <w:b/>
                          <w:sz w:val="24"/>
                        </w:rPr>
                      </w:pPr>
                      <w:proofErr w:type="gramStart"/>
                      <w:r>
                        <w:rPr>
                          <w:rFonts w:ascii="Times New Roman" w:hAnsi="Times New Roman" w:cs="Times New Roman"/>
                          <w:b/>
                          <w:sz w:val="24"/>
                        </w:rPr>
                        <w:t>NAME :</w:t>
                      </w:r>
                      <w:proofErr w:type="gramEnd"/>
                      <w:r w:rsidRPr="003C00D4">
                        <w:rPr>
                          <w:rFonts w:ascii="Times New Roman" w:hAnsi="Times New Roman" w:cs="Times New Roman"/>
                          <w:b/>
                          <w:sz w:val="24"/>
                        </w:rPr>
                        <w:t xml:space="preserve"> </w:t>
                      </w:r>
                      <w:r>
                        <w:rPr>
                          <w:rFonts w:ascii="Times New Roman" w:hAnsi="Times New Roman" w:cs="Times New Roman"/>
                          <w:b/>
                          <w:sz w:val="24"/>
                        </w:rPr>
                        <w:t xml:space="preserve"> </w:t>
                      </w:r>
                      <w:r w:rsidRPr="00DA6DDB">
                        <w:rPr>
                          <w:rFonts w:ascii="Times New Roman" w:hAnsi="Times New Roman" w:cs="Times New Roman"/>
                          <w:b/>
                          <w:sz w:val="24"/>
                          <w:u w:val="single"/>
                        </w:rPr>
                        <w:t>AVADUT SANJAY PATIL</w:t>
                      </w:r>
                    </w:p>
                    <w:p w14:paraId="06FCB074" w14:textId="77777777" w:rsidR="009E3FB3" w:rsidRDefault="009E3FB3" w:rsidP="009E3FB3">
                      <w:pPr>
                        <w:spacing w:line="360" w:lineRule="auto"/>
                        <w:rPr>
                          <w:rFonts w:ascii="Times New Roman" w:hAnsi="Times New Roman" w:cs="Times New Roman"/>
                          <w:b/>
                          <w:sz w:val="24"/>
                        </w:rPr>
                      </w:pPr>
                      <w:proofErr w:type="gramStart"/>
                      <w:r>
                        <w:rPr>
                          <w:rFonts w:ascii="Times New Roman" w:hAnsi="Times New Roman" w:cs="Times New Roman"/>
                          <w:b/>
                          <w:sz w:val="24"/>
                        </w:rPr>
                        <w:t>USN :</w:t>
                      </w:r>
                      <w:proofErr w:type="gramEnd"/>
                      <w:r>
                        <w:rPr>
                          <w:rFonts w:ascii="Times New Roman" w:hAnsi="Times New Roman" w:cs="Times New Roman"/>
                          <w:b/>
                          <w:sz w:val="24"/>
                        </w:rPr>
                        <w:t xml:space="preserve"> </w:t>
                      </w:r>
                      <w:r w:rsidRPr="00DA6DDB">
                        <w:rPr>
                          <w:rFonts w:ascii="Times New Roman" w:hAnsi="Times New Roman" w:cs="Times New Roman"/>
                          <w:b/>
                          <w:sz w:val="24"/>
                          <w:u w:val="single"/>
                        </w:rPr>
                        <w:t>P24C</w:t>
                      </w:r>
                      <w:r>
                        <w:rPr>
                          <w:rFonts w:ascii="Times New Roman" w:hAnsi="Times New Roman" w:cs="Times New Roman"/>
                          <w:b/>
                          <w:sz w:val="24"/>
                          <w:u w:val="single"/>
                        </w:rPr>
                        <w:t>O</w:t>
                      </w:r>
                      <w:r w:rsidRPr="00DA6DDB">
                        <w:rPr>
                          <w:rFonts w:ascii="Times New Roman" w:hAnsi="Times New Roman" w:cs="Times New Roman"/>
                          <w:b/>
                          <w:sz w:val="24"/>
                          <w:u w:val="single"/>
                        </w:rPr>
                        <w:t>1C</w:t>
                      </w:r>
                      <w:r>
                        <w:rPr>
                          <w:rFonts w:ascii="Times New Roman" w:hAnsi="Times New Roman" w:cs="Times New Roman"/>
                          <w:b/>
                          <w:sz w:val="24"/>
                          <w:u w:val="single"/>
                        </w:rPr>
                        <w:t>A006</w:t>
                      </w:r>
                    </w:p>
                    <w:p w14:paraId="270A03D2" w14:textId="77777777" w:rsidR="009E3FB3" w:rsidRDefault="009E3FB3" w:rsidP="009E3FB3">
                      <w:pPr>
                        <w:spacing w:line="360" w:lineRule="auto"/>
                        <w:rPr>
                          <w:rFonts w:ascii="Times New Roman" w:hAnsi="Times New Roman" w:cs="Times New Roman"/>
                          <w:b/>
                          <w:sz w:val="24"/>
                        </w:rPr>
                      </w:pPr>
                      <w:r>
                        <w:rPr>
                          <w:rFonts w:ascii="Times New Roman" w:hAnsi="Times New Roman" w:cs="Times New Roman"/>
                          <w:b/>
                          <w:sz w:val="24"/>
                        </w:rPr>
                        <w:t xml:space="preserve">SEMESTER/YEAR: </w:t>
                      </w:r>
                      <w:r w:rsidRPr="00DA6DDB">
                        <w:rPr>
                          <w:rFonts w:ascii="Times New Roman" w:hAnsi="Times New Roman" w:cs="Times New Roman"/>
                          <w:b/>
                          <w:sz w:val="24"/>
                          <w:u w:val="single"/>
                        </w:rPr>
                        <w:t>II SEM</w:t>
                      </w:r>
                    </w:p>
                    <w:p w14:paraId="4641532D" w14:textId="77777777" w:rsidR="009E3FB3" w:rsidRDefault="009E3FB3" w:rsidP="009E3FB3">
                      <w:pPr>
                        <w:pBdr>
                          <w:bottom w:val="single" w:sz="12" w:space="1" w:color="auto"/>
                        </w:pBdr>
                        <w:rPr>
                          <w:rFonts w:ascii="Times New Roman" w:hAnsi="Times New Roman" w:cs="Times New Roman"/>
                          <w:b/>
                          <w:sz w:val="24"/>
                        </w:rPr>
                      </w:pPr>
                    </w:p>
                    <w:p w14:paraId="5320AE8D" w14:textId="77777777" w:rsidR="009E3FB3" w:rsidRDefault="009E3FB3" w:rsidP="009E3FB3">
                      <w:pPr>
                        <w:pBdr>
                          <w:bottom w:val="single" w:sz="12" w:space="1" w:color="auto"/>
                        </w:pBdr>
                        <w:rPr>
                          <w:rFonts w:ascii="Times New Roman" w:hAnsi="Times New Roman" w:cs="Times New Roman"/>
                          <w:b/>
                          <w:sz w:val="24"/>
                        </w:rPr>
                      </w:pPr>
                    </w:p>
                    <w:p w14:paraId="27D542D2" w14:textId="77777777" w:rsidR="009E3FB3" w:rsidRPr="003C00D4" w:rsidRDefault="009E3FB3" w:rsidP="009E3FB3">
                      <w:pPr>
                        <w:rPr>
                          <w:rFonts w:ascii="Times New Roman" w:hAnsi="Times New Roman" w:cs="Times New Roman"/>
                          <w:b/>
                          <w:sz w:val="24"/>
                        </w:rPr>
                      </w:pPr>
                      <w:r>
                        <w:rPr>
                          <w:rFonts w:ascii="Times New Roman" w:hAnsi="Times New Roman" w:cs="Times New Roman"/>
                          <w:b/>
                          <w:sz w:val="24"/>
                        </w:rPr>
                        <w:t>STUDENT SIGNATURE:</w:t>
                      </w:r>
                    </w:p>
                  </w:txbxContent>
                </v:textbox>
              </v:shape>
            </w:pict>
          </mc:Fallback>
        </mc:AlternateContent>
      </w:r>
    </w:p>
    <w:p w14:paraId="5C9E44E9" w14:textId="77777777" w:rsidR="009E3FB3" w:rsidRDefault="009E3FB3" w:rsidP="009E3FB3">
      <w:pPr>
        <w:rPr>
          <w:rFonts w:ascii="Times New Roman" w:hAnsi="Times New Roman" w:cs="Times New Roman"/>
          <w:b/>
          <w:sz w:val="28"/>
          <w:szCs w:val="24"/>
        </w:rPr>
      </w:pPr>
      <w:r>
        <w:rPr>
          <w:rFonts w:ascii="Times New Roman" w:hAnsi="Times New Roman" w:cs="Times New Roman"/>
          <w:b/>
          <w:noProof/>
          <w:sz w:val="28"/>
          <w:szCs w:val="24"/>
        </w:rPr>
        <mc:AlternateContent>
          <mc:Choice Requires="wps">
            <w:drawing>
              <wp:anchor distT="0" distB="0" distL="114300" distR="114300" simplePos="0" relativeHeight="251660288" behindDoc="0" locked="0" layoutInCell="1" allowOverlap="1" wp14:anchorId="44999782" wp14:editId="53561D2F">
                <wp:simplePos x="0" y="0"/>
                <wp:positionH relativeFrom="column">
                  <wp:posOffset>2895600</wp:posOffset>
                </wp:positionH>
                <wp:positionV relativeFrom="paragraph">
                  <wp:posOffset>11430</wp:posOffset>
                </wp:positionV>
                <wp:extent cx="3284220" cy="2489200"/>
                <wp:effectExtent l="0" t="0" r="11430" b="25400"/>
                <wp:wrapNone/>
                <wp:docPr id="3" name="Text Box 3"/>
                <wp:cNvGraphicFramePr/>
                <a:graphic xmlns:a="http://schemas.openxmlformats.org/drawingml/2006/main">
                  <a:graphicData uri="http://schemas.microsoft.com/office/word/2010/wordprocessingShape">
                    <wps:wsp>
                      <wps:cNvSpPr txBox="1"/>
                      <wps:spPr>
                        <a:xfrm>
                          <a:off x="0" y="0"/>
                          <a:ext cx="3284220" cy="24892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390EA87" w14:textId="77777777" w:rsidR="009E3FB3" w:rsidRDefault="009E3FB3" w:rsidP="009E3FB3">
                            <w:pPr>
                              <w:spacing w:line="360" w:lineRule="auto"/>
                              <w:rPr>
                                <w:rFonts w:ascii="Times New Roman" w:hAnsi="Times New Roman" w:cs="Times New Roman"/>
                                <w:b/>
                                <w:sz w:val="24"/>
                              </w:rPr>
                            </w:pPr>
                            <w:r>
                              <w:rPr>
                                <w:rFonts w:ascii="Times New Roman" w:hAnsi="Times New Roman" w:cs="Times New Roman"/>
                                <w:b/>
                                <w:sz w:val="24"/>
                              </w:rPr>
                              <w:t>GUIDE DETAILS</w:t>
                            </w:r>
                          </w:p>
                          <w:p w14:paraId="6981F0F7" w14:textId="77777777" w:rsidR="009E3FB3" w:rsidRDefault="009E3FB3" w:rsidP="009E3FB3">
                            <w:pPr>
                              <w:spacing w:line="360" w:lineRule="auto"/>
                              <w:rPr>
                                <w:rFonts w:ascii="Times New Roman" w:hAnsi="Times New Roman" w:cs="Times New Roman"/>
                                <w:b/>
                                <w:sz w:val="24"/>
                              </w:rPr>
                            </w:pPr>
                            <w:r>
                              <w:rPr>
                                <w:rFonts w:ascii="Times New Roman" w:hAnsi="Times New Roman" w:cs="Times New Roman"/>
                                <w:b/>
                                <w:sz w:val="24"/>
                              </w:rPr>
                              <w:t>NAME:</w:t>
                            </w:r>
                            <w:r w:rsidRPr="003C00D4">
                              <w:rPr>
                                <w:rFonts w:ascii="Times New Roman" w:hAnsi="Times New Roman" w:cs="Times New Roman"/>
                                <w:b/>
                                <w:sz w:val="24"/>
                              </w:rPr>
                              <w:t xml:space="preserve"> __________________</w:t>
                            </w:r>
                          </w:p>
                          <w:p w14:paraId="39062F37" w14:textId="77777777" w:rsidR="009E3FB3" w:rsidRDefault="009E3FB3" w:rsidP="009E3FB3">
                            <w:pPr>
                              <w:spacing w:line="360" w:lineRule="auto"/>
                              <w:rPr>
                                <w:rFonts w:ascii="Times New Roman" w:hAnsi="Times New Roman" w:cs="Times New Roman"/>
                                <w:b/>
                                <w:sz w:val="24"/>
                              </w:rPr>
                            </w:pPr>
                            <w:r w:rsidRPr="003C00D4">
                              <w:rPr>
                                <w:rFonts w:ascii="Times New Roman" w:hAnsi="Times New Roman" w:cs="Times New Roman"/>
                                <w:b/>
                                <w:sz w:val="24"/>
                              </w:rPr>
                              <w:t>DEPARTMENT</w:t>
                            </w:r>
                            <w:r>
                              <w:rPr>
                                <w:rFonts w:ascii="Times New Roman" w:hAnsi="Times New Roman" w:cs="Times New Roman"/>
                                <w:b/>
                                <w:sz w:val="24"/>
                              </w:rPr>
                              <w:t>:</w:t>
                            </w:r>
                            <w:r w:rsidRPr="003C00D4">
                              <w:rPr>
                                <w:rFonts w:ascii="Times New Roman" w:hAnsi="Times New Roman" w:cs="Times New Roman"/>
                                <w:b/>
                                <w:sz w:val="24"/>
                              </w:rPr>
                              <w:t xml:space="preserve"> __________________</w:t>
                            </w:r>
                          </w:p>
                          <w:p w14:paraId="3D4E11A5" w14:textId="77777777" w:rsidR="009E3FB3" w:rsidRDefault="009E3FB3" w:rsidP="009E3FB3">
                            <w:pPr>
                              <w:rPr>
                                <w:rFonts w:ascii="Times New Roman" w:hAnsi="Times New Roman" w:cs="Times New Roman"/>
                                <w:b/>
                                <w:sz w:val="24"/>
                              </w:rPr>
                            </w:pPr>
                            <w:r w:rsidRPr="003C00D4">
                              <w:rPr>
                                <w:rFonts w:ascii="Times New Roman" w:hAnsi="Times New Roman" w:cs="Times New Roman"/>
                                <w:b/>
                                <w:sz w:val="24"/>
                              </w:rPr>
                              <w:t xml:space="preserve">DESIGNATION: __________________ </w:t>
                            </w:r>
                          </w:p>
                          <w:p w14:paraId="7707B769" w14:textId="77777777" w:rsidR="009E3FB3" w:rsidRDefault="009E3FB3" w:rsidP="009E3FB3">
                            <w:pPr>
                              <w:rPr>
                                <w:rFonts w:ascii="Times New Roman" w:hAnsi="Times New Roman" w:cs="Times New Roman"/>
                                <w:b/>
                                <w:sz w:val="24"/>
                              </w:rPr>
                            </w:pPr>
                          </w:p>
                          <w:p w14:paraId="7E143A7E" w14:textId="77777777" w:rsidR="009E3FB3" w:rsidRDefault="009E3FB3" w:rsidP="009E3FB3">
                            <w:pPr>
                              <w:rPr>
                                <w:rFonts w:ascii="Times New Roman" w:hAnsi="Times New Roman" w:cs="Times New Roman"/>
                                <w:b/>
                                <w:sz w:val="24"/>
                              </w:rPr>
                            </w:pPr>
                            <w:r w:rsidRPr="003C00D4">
                              <w:rPr>
                                <w:rFonts w:ascii="Times New Roman" w:hAnsi="Times New Roman" w:cs="Times New Roman"/>
                                <w:b/>
                                <w:sz w:val="24"/>
                              </w:rPr>
                              <w:t xml:space="preserve">________________________ </w:t>
                            </w:r>
                          </w:p>
                          <w:p w14:paraId="6914DDA5" w14:textId="77777777" w:rsidR="009E3FB3" w:rsidRPr="003C00D4" w:rsidRDefault="009E3FB3" w:rsidP="009E3FB3">
                            <w:pPr>
                              <w:rPr>
                                <w:rFonts w:ascii="Times New Roman" w:hAnsi="Times New Roman" w:cs="Times New Roman"/>
                                <w:b/>
                                <w:sz w:val="24"/>
                              </w:rPr>
                            </w:pPr>
                            <w:r w:rsidRPr="003C00D4">
                              <w:rPr>
                                <w:rFonts w:ascii="Times New Roman" w:hAnsi="Times New Roman" w:cs="Times New Roman"/>
                                <w:b/>
                                <w:sz w:val="24"/>
                              </w:rPr>
                              <w:t>GUIDE SIGNATURE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999782" id="Text Box 3" o:spid="_x0000_s1027" type="#_x0000_t202" style="position:absolute;margin-left:228pt;margin-top:.9pt;width:258.6pt;height:19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" fillcolor="white [3201]" strokeweight=".5pt">
                <v:textbox>
                  <w:txbxContent>
                    <w:p w14:paraId="0390EA87" w14:textId="77777777" w:rsidR="009E3FB3" w:rsidRDefault="009E3FB3" w:rsidP="009E3FB3">
                      <w:pPr>
                        <w:spacing w:line="360" w:lineRule="auto"/>
                        <w:rPr>
                          <w:rFonts w:ascii="Times New Roman" w:hAnsi="Times New Roman" w:cs="Times New Roman"/>
                          <w:b/>
                          <w:sz w:val="24"/>
                        </w:rPr>
                      </w:pPr>
                      <w:r>
                        <w:rPr>
                          <w:rFonts w:ascii="Times New Roman" w:hAnsi="Times New Roman" w:cs="Times New Roman"/>
                          <w:b/>
                          <w:sz w:val="24"/>
                        </w:rPr>
                        <w:t>GUIDE DETAILS</w:t>
                      </w:r>
                    </w:p>
                    <w:p w14:paraId="6981F0F7" w14:textId="77777777" w:rsidR="009E3FB3" w:rsidRDefault="009E3FB3" w:rsidP="009E3FB3">
                      <w:pPr>
                        <w:spacing w:line="360" w:lineRule="auto"/>
                        <w:rPr>
                          <w:rFonts w:ascii="Times New Roman" w:hAnsi="Times New Roman" w:cs="Times New Roman"/>
                          <w:b/>
                          <w:sz w:val="24"/>
                        </w:rPr>
                      </w:pPr>
                      <w:r>
                        <w:rPr>
                          <w:rFonts w:ascii="Times New Roman" w:hAnsi="Times New Roman" w:cs="Times New Roman"/>
                          <w:b/>
                          <w:sz w:val="24"/>
                        </w:rPr>
                        <w:t>NAME:</w:t>
                      </w:r>
                      <w:r w:rsidRPr="003C00D4">
                        <w:rPr>
                          <w:rFonts w:ascii="Times New Roman" w:hAnsi="Times New Roman" w:cs="Times New Roman"/>
                          <w:b/>
                          <w:sz w:val="24"/>
                        </w:rPr>
                        <w:t xml:space="preserve"> __________________</w:t>
                      </w:r>
                    </w:p>
                    <w:p w14:paraId="39062F37" w14:textId="77777777" w:rsidR="009E3FB3" w:rsidRDefault="009E3FB3" w:rsidP="009E3FB3">
                      <w:pPr>
                        <w:spacing w:line="360" w:lineRule="auto"/>
                        <w:rPr>
                          <w:rFonts w:ascii="Times New Roman" w:hAnsi="Times New Roman" w:cs="Times New Roman"/>
                          <w:b/>
                          <w:sz w:val="24"/>
                        </w:rPr>
                      </w:pPr>
                      <w:r w:rsidRPr="003C00D4">
                        <w:rPr>
                          <w:rFonts w:ascii="Times New Roman" w:hAnsi="Times New Roman" w:cs="Times New Roman"/>
                          <w:b/>
                          <w:sz w:val="24"/>
                        </w:rPr>
                        <w:t>DEPARTMENT</w:t>
                      </w:r>
                      <w:r>
                        <w:rPr>
                          <w:rFonts w:ascii="Times New Roman" w:hAnsi="Times New Roman" w:cs="Times New Roman"/>
                          <w:b/>
                          <w:sz w:val="24"/>
                        </w:rPr>
                        <w:t>:</w:t>
                      </w:r>
                      <w:r w:rsidRPr="003C00D4">
                        <w:rPr>
                          <w:rFonts w:ascii="Times New Roman" w:hAnsi="Times New Roman" w:cs="Times New Roman"/>
                          <w:b/>
                          <w:sz w:val="24"/>
                        </w:rPr>
                        <w:t xml:space="preserve"> __________________</w:t>
                      </w:r>
                    </w:p>
                    <w:p w14:paraId="3D4E11A5" w14:textId="77777777" w:rsidR="009E3FB3" w:rsidRDefault="009E3FB3" w:rsidP="009E3FB3">
                      <w:pPr>
                        <w:rPr>
                          <w:rFonts w:ascii="Times New Roman" w:hAnsi="Times New Roman" w:cs="Times New Roman"/>
                          <w:b/>
                          <w:sz w:val="24"/>
                        </w:rPr>
                      </w:pPr>
                      <w:r w:rsidRPr="003C00D4">
                        <w:rPr>
                          <w:rFonts w:ascii="Times New Roman" w:hAnsi="Times New Roman" w:cs="Times New Roman"/>
                          <w:b/>
                          <w:sz w:val="24"/>
                        </w:rPr>
                        <w:t xml:space="preserve">DESIGNATION: __________________ </w:t>
                      </w:r>
                    </w:p>
                    <w:p w14:paraId="7707B769" w14:textId="77777777" w:rsidR="009E3FB3" w:rsidRDefault="009E3FB3" w:rsidP="009E3FB3">
                      <w:pPr>
                        <w:rPr>
                          <w:rFonts w:ascii="Times New Roman" w:hAnsi="Times New Roman" w:cs="Times New Roman"/>
                          <w:b/>
                          <w:sz w:val="24"/>
                        </w:rPr>
                      </w:pPr>
                    </w:p>
                    <w:p w14:paraId="7E143A7E" w14:textId="77777777" w:rsidR="009E3FB3" w:rsidRDefault="009E3FB3" w:rsidP="009E3FB3">
                      <w:pPr>
                        <w:rPr>
                          <w:rFonts w:ascii="Times New Roman" w:hAnsi="Times New Roman" w:cs="Times New Roman"/>
                          <w:b/>
                          <w:sz w:val="24"/>
                        </w:rPr>
                      </w:pPr>
                      <w:r w:rsidRPr="003C00D4">
                        <w:rPr>
                          <w:rFonts w:ascii="Times New Roman" w:hAnsi="Times New Roman" w:cs="Times New Roman"/>
                          <w:b/>
                          <w:sz w:val="24"/>
                        </w:rPr>
                        <w:t xml:space="preserve">________________________ </w:t>
                      </w:r>
                    </w:p>
                    <w:p w14:paraId="6914DDA5" w14:textId="77777777" w:rsidR="009E3FB3" w:rsidRPr="003C00D4" w:rsidRDefault="009E3FB3" w:rsidP="009E3FB3">
                      <w:pPr>
                        <w:rPr>
                          <w:rFonts w:ascii="Times New Roman" w:hAnsi="Times New Roman" w:cs="Times New Roman"/>
                          <w:b/>
                          <w:sz w:val="24"/>
                        </w:rPr>
                      </w:pPr>
                      <w:r w:rsidRPr="003C00D4">
                        <w:rPr>
                          <w:rFonts w:ascii="Times New Roman" w:hAnsi="Times New Roman" w:cs="Times New Roman"/>
                          <w:b/>
                          <w:sz w:val="24"/>
                        </w:rPr>
                        <w:t>GUIDE SIGNATURE</w:t>
                      </w:r>
                    </w:p>
                  </w:txbxContent>
                </v:textbox>
              </v:shape>
            </w:pict>
          </mc:Fallback>
        </mc:AlternateContent>
      </w:r>
    </w:p>
    <w:p w14:paraId="3EC68526" w14:textId="77777777" w:rsidR="009E3FB3" w:rsidRPr="003C00D4" w:rsidRDefault="009E3FB3" w:rsidP="009E3FB3">
      <w:pPr>
        <w:rPr>
          <w:rFonts w:ascii="Times New Roman" w:hAnsi="Times New Roman" w:cs="Times New Roman"/>
          <w:sz w:val="28"/>
          <w:szCs w:val="24"/>
        </w:rPr>
      </w:pPr>
    </w:p>
    <w:p w14:paraId="60EEC8DC" w14:textId="77777777" w:rsidR="009E3FB3" w:rsidRPr="003C00D4" w:rsidRDefault="009E3FB3" w:rsidP="009E3FB3">
      <w:pPr>
        <w:rPr>
          <w:rFonts w:ascii="Times New Roman" w:hAnsi="Times New Roman" w:cs="Times New Roman"/>
          <w:sz w:val="28"/>
          <w:szCs w:val="24"/>
        </w:rPr>
      </w:pPr>
    </w:p>
    <w:p w14:paraId="439C99C1" w14:textId="77777777" w:rsidR="009E3FB3" w:rsidRPr="003C00D4" w:rsidRDefault="009E3FB3" w:rsidP="009E3FB3">
      <w:pPr>
        <w:rPr>
          <w:rFonts w:ascii="Times New Roman" w:hAnsi="Times New Roman" w:cs="Times New Roman"/>
          <w:sz w:val="28"/>
          <w:szCs w:val="24"/>
        </w:rPr>
      </w:pPr>
    </w:p>
    <w:p w14:paraId="69C3684A" w14:textId="77777777" w:rsidR="009E3FB3" w:rsidRPr="003C00D4" w:rsidRDefault="009E3FB3" w:rsidP="009E3FB3">
      <w:pPr>
        <w:rPr>
          <w:rFonts w:ascii="Times New Roman" w:hAnsi="Times New Roman" w:cs="Times New Roman"/>
          <w:sz w:val="28"/>
          <w:szCs w:val="24"/>
        </w:rPr>
      </w:pPr>
    </w:p>
    <w:p w14:paraId="0884BD4C" w14:textId="77777777" w:rsidR="009E3FB3" w:rsidRPr="003C00D4" w:rsidRDefault="009E3FB3" w:rsidP="009E3FB3">
      <w:pPr>
        <w:rPr>
          <w:rFonts w:ascii="Times New Roman" w:hAnsi="Times New Roman" w:cs="Times New Roman"/>
          <w:sz w:val="28"/>
          <w:szCs w:val="24"/>
        </w:rPr>
      </w:pPr>
    </w:p>
    <w:p w14:paraId="675EBAFD" w14:textId="77777777" w:rsidR="009E3FB3" w:rsidRPr="003C00D4" w:rsidRDefault="009E3FB3" w:rsidP="009E3FB3">
      <w:pPr>
        <w:rPr>
          <w:rFonts w:ascii="Times New Roman" w:hAnsi="Times New Roman" w:cs="Times New Roman"/>
          <w:sz w:val="28"/>
          <w:szCs w:val="24"/>
        </w:rPr>
      </w:pPr>
    </w:p>
    <w:p w14:paraId="38386676" w14:textId="77777777" w:rsidR="009E3FB3" w:rsidRPr="003C00D4" w:rsidRDefault="009E3FB3" w:rsidP="009E3FB3">
      <w:pPr>
        <w:rPr>
          <w:rFonts w:ascii="Times New Roman" w:hAnsi="Times New Roman" w:cs="Times New Roman"/>
          <w:sz w:val="28"/>
          <w:szCs w:val="24"/>
        </w:rPr>
      </w:pPr>
    </w:p>
    <w:p w14:paraId="66BF7B95" w14:textId="77777777" w:rsidR="009E3FB3" w:rsidRDefault="009E3FB3" w:rsidP="009E3FB3">
      <w:pPr>
        <w:rPr>
          <w:rFonts w:ascii="Times New Roman" w:hAnsi="Times New Roman" w:cs="Times New Roman"/>
          <w:sz w:val="28"/>
          <w:szCs w:val="24"/>
        </w:rPr>
      </w:pPr>
    </w:p>
    <w:tbl>
      <w:tblPr>
        <w:tblStyle w:val="TableGrid"/>
        <w:tblW w:w="10289" w:type="dxa"/>
        <w:tblInd w:w="-545" w:type="dxa"/>
        <w:tblLook w:val="04A0" w:firstRow="1" w:lastRow="0" w:firstColumn="1" w:lastColumn="0" w:noHBand="0" w:noVBand="1"/>
      </w:tblPr>
      <w:tblGrid>
        <w:gridCol w:w="5239"/>
        <w:gridCol w:w="5050"/>
      </w:tblGrid>
      <w:tr w:rsidR="009E3FB3" w14:paraId="0EEE2BBD" w14:textId="77777777" w:rsidTr="00A10336">
        <w:trPr>
          <w:trHeight w:val="801"/>
        </w:trPr>
        <w:tc>
          <w:tcPr>
            <w:tcW w:w="5239" w:type="dxa"/>
          </w:tcPr>
          <w:p w14:paraId="5AF4DE3E" w14:textId="77777777" w:rsidR="009E3FB3" w:rsidRPr="003C00D4" w:rsidRDefault="009E3FB3" w:rsidP="00A10336">
            <w:pPr>
              <w:jc w:val="center"/>
              <w:rPr>
                <w:rFonts w:ascii="Times New Roman" w:hAnsi="Times New Roman" w:cs="Times New Roman"/>
                <w:b/>
                <w:sz w:val="28"/>
                <w:szCs w:val="24"/>
              </w:rPr>
            </w:pPr>
            <w:r w:rsidRPr="003C00D4">
              <w:rPr>
                <w:rFonts w:ascii="Times New Roman" w:hAnsi="Times New Roman" w:cs="Times New Roman"/>
                <w:b/>
                <w:sz w:val="28"/>
                <w:szCs w:val="24"/>
              </w:rPr>
              <w:t>SUBMISSION DATE</w:t>
            </w:r>
          </w:p>
        </w:tc>
        <w:tc>
          <w:tcPr>
            <w:tcW w:w="5050" w:type="dxa"/>
          </w:tcPr>
          <w:p w14:paraId="7EFEC590" w14:textId="77777777" w:rsidR="009E3FB3" w:rsidRPr="003C00D4" w:rsidRDefault="009E3FB3" w:rsidP="00A10336">
            <w:pPr>
              <w:jc w:val="center"/>
              <w:rPr>
                <w:rFonts w:ascii="Times New Roman" w:hAnsi="Times New Roman" w:cs="Times New Roman"/>
                <w:b/>
                <w:sz w:val="28"/>
                <w:szCs w:val="24"/>
              </w:rPr>
            </w:pPr>
            <w:r w:rsidRPr="003C00D4">
              <w:rPr>
                <w:rFonts w:ascii="Times New Roman" w:hAnsi="Times New Roman" w:cs="Times New Roman"/>
                <w:b/>
                <w:sz w:val="28"/>
                <w:szCs w:val="24"/>
              </w:rPr>
              <w:t>MARKS (Out of 10)</w:t>
            </w:r>
          </w:p>
        </w:tc>
      </w:tr>
      <w:tr w:rsidR="009E3FB3" w14:paraId="3839EBCA" w14:textId="77777777" w:rsidTr="00A10336">
        <w:trPr>
          <w:trHeight w:val="758"/>
        </w:trPr>
        <w:tc>
          <w:tcPr>
            <w:tcW w:w="5239" w:type="dxa"/>
          </w:tcPr>
          <w:p w14:paraId="6210A00A" w14:textId="77777777" w:rsidR="009E3FB3" w:rsidRDefault="009E3FB3" w:rsidP="00A10336">
            <w:pPr>
              <w:rPr>
                <w:rFonts w:ascii="Times New Roman" w:hAnsi="Times New Roman" w:cs="Times New Roman"/>
                <w:sz w:val="28"/>
                <w:szCs w:val="24"/>
              </w:rPr>
            </w:pPr>
          </w:p>
        </w:tc>
        <w:tc>
          <w:tcPr>
            <w:tcW w:w="5050" w:type="dxa"/>
          </w:tcPr>
          <w:p w14:paraId="32D88A2F" w14:textId="77777777" w:rsidR="009E3FB3" w:rsidRDefault="009E3FB3" w:rsidP="00A10336">
            <w:pPr>
              <w:rPr>
                <w:rFonts w:ascii="Times New Roman" w:hAnsi="Times New Roman" w:cs="Times New Roman"/>
                <w:sz w:val="28"/>
                <w:szCs w:val="24"/>
              </w:rPr>
            </w:pPr>
          </w:p>
        </w:tc>
      </w:tr>
    </w:tbl>
    <w:p w14:paraId="5B7CD3B1" w14:textId="0F3A00C9" w:rsidR="00FA3E59" w:rsidRDefault="00FA3E59" w:rsidP="00FA3E59">
      <w:pPr>
        <w:rPr>
          <w:rFonts w:ascii="Times New Roman" w:hAnsi="Times New Roman" w:cs="Times New Roman"/>
          <w:b/>
          <w:sz w:val="28"/>
        </w:rPr>
      </w:pPr>
    </w:p>
    <w:p w14:paraId="27A1489B" w14:textId="77777777" w:rsidR="00FA3E59" w:rsidRDefault="00FA3E59" w:rsidP="00FA3E59">
      <w:pPr>
        <w:spacing w:line="360" w:lineRule="auto"/>
      </w:pPr>
    </w:p>
    <w:p w14:paraId="3167DDA1" w14:textId="77777777" w:rsidR="00FA3E59" w:rsidRPr="00181BF4" w:rsidRDefault="00FA3E59" w:rsidP="00181BF4">
      <w:pPr>
        <w:spacing w:line="360" w:lineRule="auto"/>
        <w:rPr>
          <w:rFonts w:ascii="Times New Roman" w:hAnsi="Times New Roman" w:cs="Times New Roman"/>
          <w:b/>
          <w:bCs/>
          <w:sz w:val="28"/>
          <w:szCs w:val="28"/>
        </w:rPr>
      </w:pPr>
    </w:p>
    <w:p w14:paraId="1EF3C2F0" w14:textId="77777777" w:rsidR="00BE283F" w:rsidRDefault="00BE283F" w:rsidP="00BE283F">
      <w:pPr>
        <w:pStyle w:val="ListParagraph"/>
        <w:numPr>
          <w:ilvl w:val="0"/>
          <w:numId w:val="15"/>
        </w:numPr>
        <w:spacing w:line="360" w:lineRule="auto"/>
        <w:rPr>
          <w:rFonts w:ascii="Times New Roman" w:hAnsi="Times New Roman" w:cs="Times New Roman"/>
          <w:b/>
          <w:bCs/>
          <w:sz w:val="28"/>
          <w:szCs w:val="28"/>
        </w:rPr>
      </w:pPr>
      <w:proofErr w:type="gramStart"/>
      <w:r w:rsidRPr="0048738E">
        <w:rPr>
          <w:rFonts w:ascii="Times New Roman" w:hAnsi="Times New Roman" w:cs="Times New Roman"/>
          <w:b/>
          <w:bCs/>
          <w:sz w:val="28"/>
          <w:szCs w:val="28"/>
        </w:rPr>
        <w:lastRenderedPageBreak/>
        <w:t>Abstract :</w:t>
      </w:r>
      <w:proofErr w:type="gramEnd"/>
    </w:p>
    <w:p w14:paraId="3A927087" w14:textId="6C49437A" w:rsidR="00BE283F" w:rsidRDefault="00BE283F" w:rsidP="00BE283F">
      <w:pPr>
        <w:pStyle w:val="ListParagraph"/>
        <w:spacing w:line="360" w:lineRule="auto"/>
        <w:ind w:left="360" w:firstLine="360"/>
        <w:jc w:val="both"/>
        <w:rPr>
          <w:rFonts w:ascii="Times New Roman" w:hAnsi="Times New Roman" w:cs="Times New Roman"/>
          <w:sz w:val="24"/>
          <w:szCs w:val="24"/>
        </w:rPr>
      </w:pPr>
      <w:r w:rsidRPr="00BE283F">
        <w:rPr>
          <w:rFonts w:ascii="Times New Roman" w:hAnsi="Times New Roman" w:cs="Times New Roman"/>
          <w:sz w:val="24"/>
          <w:szCs w:val="24"/>
        </w:rPr>
        <w:t xml:space="preserve">This assignment examines Denial of Service (DoS) and Distributed Denial of Service (DDoS) attacks, which remain among the most disruptive threats in cybersecurity. Unlike data breaches, DoS attacks focus on service availability, overwhelming systems, networks, or applications until they become inaccessible. The study categorizes attacks into volumetric, protocol-based, and application-layer vectors, with advanced forms such as </w:t>
      </w:r>
      <w:proofErr w:type="spellStart"/>
      <w:r w:rsidRPr="00BE283F">
        <w:rPr>
          <w:rFonts w:ascii="Times New Roman" w:hAnsi="Times New Roman" w:cs="Times New Roman"/>
          <w:sz w:val="24"/>
          <w:szCs w:val="24"/>
        </w:rPr>
        <w:t>APDoS</w:t>
      </w:r>
      <w:proofErr w:type="spellEnd"/>
      <w:r w:rsidRPr="00BE283F">
        <w:rPr>
          <w:rFonts w:ascii="Times New Roman" w:hAnsi="Times New Roman" w:cs="Times New Roman"/>
          <w:sz w:val="24"/>
          <w:szCs w:val="24"/>
        </w:rPr>
        <w:t xml:space="preserve"> combining multiple methods. Real-world incidents—including the Dyn DNS outage (2016), AWS attack (2020), Ukraine cyberattacks (2022), and the HTTP/2 Rapid Reset exploit (2023)—demonstrate how such attacks have grown in scale from megabits to terabits per second, capable of crippling even global infrastructures. Beyond technical disruption, motivations include hacktivism, extortion, competition, and cyber warfare, making DoS both a technical and geopolitical challenge. The assignment highlights preventive strategies like firewalls, DDoS mitigation services, and global cooperation, stressing that resilience requires not only advanced </w:t>
      </w:r>
      <w:proofErr w:type="spellStart"/>
      <w:r w:rsidRPr="00BE283F">
        <w:rPr>
          <w:rFonts w:ascii="Times New Roman" w:hAnsi="Times New Roman" w:cs="Times New Roman"/>
          <w:sz w:val="24"/>
          <w:szCs w:val="24"/>
        </w:rPr>
        <w:t>defenses</w:t>
      </w:r>
      <w:proofErr w:type="spellEnd"/>
      <w:r w:rsidRPr="00BE283F">
        <w:rPr>
          <w:rFonts w:ascii="Times New Roman" w:hAnsi="Times New Roman" w:cs="Times New Roman"/>
          <w:sz w:val="24"/>
          <w:szCs w:val="24"/>
        </w:rPr>
        <w:t xml:space="preserve"> but also legal, organizational, and international collaboration</w:t>
      </w:r>
    </w:p>
    <w:p w14:paraId="4DFD1108" w14:textId="77777777" w:rsidR="00BE283F" w:rsidRDefault="00BE283F" w:rsidP="00BE283F">
      <w:pPr>
        <w:pStyle w:val="ListParagraph"/>
        <w:spacing w:line="360" w:lineRule="auto"/>
        <w:ind w:left="360" w:firstLine="360"/>
        <w:jc w:val="both"/>
        <w:rPr>
          <w:rFonts w:ascii="Times New Roman" w:hAnsi="Times New Roman" w:cs="Times New Roman"/>
          <w:sz w:val="24"/>
          <w:szCs w:val="24"/>
        </w:rPr>
      </w:pPr>
    </w:p>
    <w:p w14:paraId="4428D31F" w14:textId="77777777" w:rsidR="00BE283F" w:rsidRDefault="00BE283F" w:rsidP="00BE283F">
      <w:pPr>
        <w:pStyle w:val="ListParagraph"/>
        <w:spacing w:line="360" w:lineRule="auto"/>
        <w:ind w:left="360" w:firstLine="360"/>
        <w:jc w:val="both"/>
        <w:rPr>
          <w:rFonts w:ascii="Times New Roman" w:hAnsi="Times New Roman" w:cs="Times New Roman"/>
          <w:sz w:val="24"/>
          <w:szCs w:val="24"/>
        </w:rPr>
      </w:pPr>
    </w:p>
    <w:p w14:paraId="1D2BFB51" w14:textId="77777777" w:rsidR="00BE283F" w:rsidRDefault="00BE283F" w:rsidP="00BE283F">
      <w:pPr>
        <w:pStyle w:val="ListParagraph"/>
        <w:spacing w:line="360" w:lineRule="auto"/>
        <w:ind w:left="360" w:firstLine="360"/>
        <w:jc w:val="both"/>
        <w:rPr>
          <w:rFonts w:ascii="Times New Roman" w:hAnsi="Times New Roman" w:cs="Times New Roman"/>
          <w:sz w:val="24"/>
          <w:szCs w:val="24"/>
        </w:rPr>
      </w:pPr>
    </w:p>
    <w:p w14:paraId="4BCF928D" w14:textId="77777777" w:rsidR="00BE283F" w:rsidRDefault="00BE283F" w:rsidP="00BE283F">
      <w:pPr>
        <w:pStyle w:val="ListParagraph"/>
        <w:spacing w:line="360" w:lineRule="auto"/>
        <w:ind w:left="360" w:firstLine="360"/>
        <w:jc w:val="both"/>
        <w:rPr>
          <w:rFonts w:ascii="Times New Roman" w:hAnsi="Times New Roman" w:cs="Times New Roman"/>
          <w:sz w:val="24"/>
          <w:szCs w:val="24"/>
        </w:rPr>
      </w:pPr>
    </w:p>
    <w:p w14:paraId="32F7594C" w14:textId="77777777" w:rsidR="00BE283F" w:rsidRDefault="00BE283F" w:rsidP="00BE283F">
      <w:pPr>
        <w:pStyle w:val="ListParagraph"/>
        <w:spacing w:line="360" w:lineRule="auto"/>
        <w:ind w:left="360" w:firstLine="360"/>
        <w:jc w:val="both"/>
        <w:rPr>
          <w:rFonts w:ascii="Times New Roman" w:hAnsi="Times New Roman" w:cs="Times New Roman"/>
          <w:sz w:val="24"/>
          <w:szCs w:val="24"/>
        </w:rPr>
      </w:pPr>
    </w:p>
    <w:p w14:paraId="139F1A8E" w14:textId="77777777" w:rsidR="00BE283F" w:rsidRDefault="00BE283F" w:rsidP="00BE283F">
      <w:pPr>
        <w:pStyle w:val="ListParagraph"/>
        <w:spacing w:line="360" w:lineRule="auto"/>
        <w:ind w:left="360" w:firstLine="360"/>
        <w:jc w:val="both"/>
        <w:rPr>
          <w:rFonts w:ascii="Times New Roman" w:hAnsi="Times New Roman" w:cs="Times New Roman"/>
          <w:sz w:val="24"/>
          <w:szCs w:val="24"/>
        </w:rPr>
      </w:pPr>
    </w:p>
    <w:p w14:paraId="49086AFB" w14:textId="77777777" w:rsidR="00BE283F" w:rsidRDefault="00BE283F" w:rsidP="00BE283F">
      <w:pPr>
        <w:pStyle w:val="ListParagraph"/>
        <w:spacing w:line="360" w:lineRule="auto"/>
        <w:ind w:left="360" w:firstLine="360"/>
        <w:jc w:val="both"/>
        <w:rPr>
          <w:rFonts w:ascii="Times New Roman" w:hAnsi="Times New Roman" w:cs="Times New Roman"/>
          <w:sz w:val="24"/>
          <w:szCs w:val="24"/>
        </w:rPr>
      </w:pPr>
    </w:p>
    <w:p w14:paraId="1CF8B7B8" w14:textId="77777777" w:rsidR="00BE283F" w:rsidRDefault="00BE283F" w:rsidP="00BE283F">
      <w:pPr>
        <w:pStyle w:val="ListParagraph"/>
        <w:spacing w:line="360" w:lineRule="auto"/>
        <w:ind w:left="360" w:firstLine="360"/>
        <w:jc w:val="both"/>
        <w:rPr>
          <w:rFonts w:ascii="Times New Roman" w:hAnsi="Times New Roman" w:cs="Times New Roman"/>
          <w:sz w:val="24"/>
          <w:szCs w:val="24"/>
        </w:rPr>
      </w:pPr>
    </w:p>
    <w:p w14:paraId="5A9277AF" w14:textId="77777777" w:rsidR="00BE283F" w:rsidRDefault="00BE283F" w:rsidP="00BE283F">
      <w:pPr>
        <w:pStyle w:val="ListParagraph"/>
        <w:spacing w:line="360" w:lineRule="auto"/>
        <w:ind w:left="360" w:firstLine="360"/>
        <w:jc w:val="both"/>
        <w:rPr>
          <w:rFonts w:ascii="Times New Roman" w:hAnsi="Times New Roman" w:cs="Times New Roman"/>
          <w:sz w:val="24"/>
          <w:szCs w:val="24"/>
        </w:rPr>
      </w:pPr>
    </w:p>
    <w:p w14:paraId="4EF4F36B" w14:textId="77777777" w:rsidR="00BE283F" w:rsidRDefault="00BE283F" w:rsidP="00BE283F">
      <w:pPr>
        <w:pStyle w:val="ListParagraph"/>
        <w:spacing w:line="360" w:lineRule="auto"/>
        <w:ind w:left="360" w:firstLine="360"/>
        <w:jc w:val="both"/>
        <w:rPr>
          <w:rFonts w:ascii="Times New Roman" w:hAnsi="Times New Roman" w:cs="Times New Roman"/>
          <w:sz w:val="24"/>
          <w:szCs w:val="24"/>
        </w:rPr>
      </w:pPr>
    </w:p>
    <w:p w14:paraId="6164B75B" w14:textId="77777777" w:rsidR="00BE283F" w:rsidRDefault="00BE283F" w:rsidP="00BE283F">
      <w:pPr>
        <w:pStyle w:val="ListParagraph"/>
        <w:spacing w:line="360" w:lineRule="auto"/>
        <w:ind w:left="360" w:firstLine="360"/>
        <w:jc w:val="both"/>
        <w:rPr>
          <w:rFonts w:ascii="Times New Roman" w:hAnsi="Times New Roman" w:cs="Times New Roman"/>
          <w:sz w:val="24"/>
          <w:szCs w:val="24"/>
        </w:rPr>
      </w:pPr>
    </w:p>
    <w:p w14:paraId="412264AC" w14:textId="77777777" w:rsidR="00BE283F" w:rsidRDefault="00BE283F" w:rsidP="00BE283F">
      <w:pPr>
        <w:pStyle w:val="ListParagraph"/>
        <w:spacing w:line="360" w:lineRule="auto"/>
        <w:ind w:left="360" w:firstLine="360"/>
        <w:jc w:val="both"/>
        <w:rPr>
          <w:rFonts w:ascii="Times New Roman" w:hAnsi="Times New Roman" w:cs="Times New Roman"/>
          <w:sz w:val="24"/>
          <w:szCs w:val="24"/>
        </w:rPr>
      </w:pPr>
    </w:p>
    <w:p w14:paraId="5673F44F" w14:textId="77777777" w:rsidR="00BE283F" w:rsidRDefault="00BE283F" w:rsidP="00BE283F">
      <w:pPr>
        <w:pStyle w:val="ListParagraph"/>
        <w:spacing w:line="360" w:lineRule="auto"/>
        <w:ind w:left="360" w:firstLine="360"/>
        <w:jc w:val="both"/>
        <w:rPr>
          <w:rFonts w:ascii="Times New Roman" w:hAnsi="Times New Roman" w:cs="Times New Roman"/>
          <w:sz w:val="24"/>
          <w:szCs w:val="24"/>
        </w:rPr>
      </w:pPr>
    </w:p>
    <w:p w14:paraId="2584C283" w14:textId="77777777" w:rsidR="00BE283F" w:rsidRDefault="00BE283F" w:rsidP="00BE283F">
      <w:pPr>
        <w:pStyle w:val="ListParagraph"/>
        <w:spacing w:line="360" w:lineRule="auto"/>
        <w:ind w:left="360" w:firstLine="360"/>
        <w:jc w:val="both"/>
        <w:rPr>
          <w:rFonts w:ascii="Times New Roman" w:hAnsi="Times New Roman" w:cs="Times New Roman"/>
          <w:sz w:val="24"/>
          <w:szCs w:val="24"/>
        </w:rPr>
      </w:pPr>
    </w:p>
    <w:p w14:paraId="7E23D452" w14:textId="77777777" w:rsidR="00BE283F" w:rsidRDefault="00BE283F" w:rsidP="00BE283F">
      <w:pPr>
        <w:pStyle w:val="ListParagraph"/>
        <w:spacing w:line="360" w:lineRule="auto"/>
        <w:ind w:left="360" w:firstLine="360"/>
        <w:jc w:val="both"/>
        <w:rPr>
          <w:rFonts w:ascii="Times New Roman" w:hAnsi="Times New Roman" w:cs="Times New Roman"/>
          <w:sz w:val="24"/>
          <w:szCs w:val="24"/>
        </w:rPr>
      </w:pPr>
    </w:p>
    <w:p w14:paraId="5C3FEDA4" w14:textId="77777777" w:rsidR="00BE283F" w:rsidRDefault="00BE283F" w:rsidP="00BE283F">
      <w:pPr>
        <w:pStyle w:val="ListParagraph"/>
        <w:spacing w:line="360" w:lineRule="auto"/>
        <w:ind w:left="360" w:firstLine="360"/>
        <w:jc w:val="both"/>
        <w:rPr>
          <w:rFonts w:ascii="Times New Roman" w:hAnsi="Times New Roman" w:cs="Times New Roman"/>
          <w:sz w:val="24"/>
          <w:szCs w:val="24"/>
        </w:rPr>
      </w:pPr>
    </w:p>
    <w:p w14:paraId="7CB97E40" w14:textId="77777777" w:rsidR="00BE283F" w:rsidRDefault="00BE283F" w:rsidP="00BE283F">
      <w:pPr>
        <w:pStyle w:val="ListParagraph"/>
        <w:spacing w:line="360" w:lineRule="auto"/>
        <w:ind w:left="360" w:firstLine="360"/>
        <w:jc w:val="both"/>
        <w:rPr>
          <w:rFonts w:ascii="Times New Roman" w:hAnsi="Times New Roman" w:cs="Times New Roman"/>
          <w:sz w:val="24"/>
          <w:szCs w:val="24"/>
        </w:rPr>
      </w:pPr>
    </w:p>
    <w:p w14:paraId="2D9AE5FF" w14:textId="77777777" w:rsidR="00BE283F" w:rsidRPr="00BE283F" w:rsidRDefault="00BE283F" w:rsidP="00BE283F">
      <w:pPr>
        <w:pStyle w:val="ListParagraph"/>
        <w:spacing w:line="360" w:lineRule="auto"/>
        <w:ind w:left="360" w:firstLine="360"/>
        <w:jc w:val="both"/>
        <w:rPr>
          <w:rFonts w:ascii="Times New Roman" w:hAnsi="Times New Roman" w:cs="Times New Roman"/>
          <w:sz w:val="24"/>
          <w:szCs w:val="24"/>
        </w:rPr>
      </w:pPr>
    </w:p>
    <w:p w14:paraId="7E6F8820" w14:textId="653843EB" w:rsidR="00764627" w:rsidRPr="00764627" w:rsidRDefault="00764627" w:rsidP="00764627">
      <w:pPr>
        <w:pStyle w:val="ListParagraph"/>
        <w:numPr>
          <w:ilvl w:val="0"/>
          <w:numId w:val="15"/>
        </w:numPr>
        <w:spacing w:line="360" w:lineRule="auto"/>
        <w:rPr>
          <w:rFonts w:ascii="Times New Roman" w:hAnsi="Times New Roman" w:cs="Times New Roman"/>
          <w:b/>
          <w:bCs/>
          <w:sz w:val="28"/>
          <w:szCs w:val="28"/>
        </w:rPr>
      </w:pPr>
      <w:proofErr w:type="gramStart"/>
      <w:r w:rsidRPr="00764627">
        <w:rPr>
          <w:rFonts w:ascii="Times New Roman" w:hAnsi="Times New Roman" w:cs="Times New Roman"/>
          <w:b/>
          <w:bCs/>
          <w:sz w:val="28"/>
          <w:szCs w:val="28"/>
        </w:rPr>
        <w:lastRenderedPageBreak/>
        <w:t>Introduction :</w:t>
      </w:r>
      <w:proofErr w:type="gramEnd"/>
    </w:p>
    <w:p w14:paraId="17C6291E" w14:textId="77777777" w:rsidR="00764627" w:rsidRPr="00764627" w:rsidRDefault="00764627" w:rsidP="00764627">
      <w:pPr>
        <w:spacing w:line="360" w:lineRule="auto"/>
        <w:ind w:firstLine="720"/>
        <w:jc w:val="both"/>
        <w:rPr>
          <w:rFonts w:ascii="Times New Roman" w:hAnsi="Times New Roman" w:cs="Times New Roman"/>
          <w:sz w:val="24"/>
          <w:szCs w:val="24"/>
        </w:rPr>
      </w:pPr>
      <w:bookmarkStart w:id="0" w:name="_Hlk206361409"/>
      <w:r w:rsidRPr="00764627">
        <w:rPr>
          <w:rFonts w:ascii="Times New Roman" w:hAnsi="Times New Roman" w:cs="Times New Roman"/>
          <w:sz w:val="24"/>
          <w:szCs w:val="24"/>
        </w:rPr>
        <w:t xml:space="preserve">Denial of Service (DoS) attacks </w:t>
      </w:r>
      <w:bookmarkEnd w:id="0"/>
      <w:r w:rsidRPr="00764627">
        <w:rPr>
          <w:rFonts w:ascii="Times New Roman" w:hAnsi="Times New Roman" w:cs="Times New Roman"/>
          <w:sz w:val="24"/>
          <w:szCs w:val="24"/>
        </w:rPr>
        <w:t>are cyber incidents aimed at making an online service, website, or network resource inaccessible to legitimate users. Instead of stealing data, the attacker’s primary goal is disruption. This is achieved by exhausting resources such as bandwidth, CPU cycles, memory, or application connections. Organizations that fall victim to DoS attacks often suffer downtime, productivity loss, and reputational damage.</w:t>
      </w:r>
    </w:p>
    <w:p w14:paraId="0A8D9BF7" w14:textId="6799092B" w:rsidR="00764627" w:rsidRPr="00764627" w:rsidRDefault="00764627" w:rsidP="00764627">
      <w:pPr>
        <w:spacing w:line="360" w:lineRule="auto"/>
        <w:ind w:firstLine="720"/>
        <w:jc w:val="both"/>
        <w:rPr>
          <w:rFonts w:ascii="Times New Roman" w:hAnsi="Times New Roman" w:cs="Times New Roman"/>
          <w:sz w:val="24"/>
          <w:szCs w:val="24"/>
        </w:rPr>
      </w:pPr>
      <w:r w:rsidRPr="00764627">
        <w:rPr>
          <w:rFonts w:ascii="Times New Roman" w:hAnsi="Times New Roman" w:cs="Times New Roman"/>
          <w:sz w:val="24"/>
          <w:szCs w:val="24"/>
        </w:rPr>
        <w:t>A more advanced variant, Distributed Denial of Service (DDoS), relies on multiple compromised systems—often IoT devices or hijacked servers—working together in a coordinated assault. Unlike single-source DoS attacks, DDoS incidents are more challenging to detect and mitigate due to their distributed nature and massive scale.</w:t>
      </w:r>
    </w:p>
    <w:p w14:paraId="75A511BE" w14:textId="77777777" w:rsidR="00764627" w:rsidRPr="00764627" w:rsidRDefault="00764627" w:rsidP="00764627">
      <w:pPr>
        <w:spacing w:line="360" w:lineRule="auto"/>
        <w:rPr>
          <w:rFonts w:ascii="Times New Roman" w:hAnsi="Times New Roman" w:cs="Times New Roman"/>
          <w:b/>
          <w:bCs/>
          <w:sz w:val="24"/>
          <w:szCs w:val="24"/>
        </w:rPr>
      </w:pPr>
      <w:r w:rsidRPr="00764627">
        <w:rPr>
          <w:rFonts w:ascii="Times New Roman" w:hAnsi="Times New Roman" w:cs="Times New Roman"/>
          <w:b/>
          <w:bCs/>
          <w:sz w:val="24"/>
          <w:szCs w:val="24"/>
        </w:rPr>
        <w:t>Categories of DoS and DDoS Attacks</w:t>
      </w:r>
    </w:p>
    <w:p w14:paraId="58A69D02" w14:textId="6795CAEA" w:rsidR="00764627" w:rsidRPr="00764627" w:rsidRDefault="00764627" w:rsidP="00764627">
      <w:pPr>
        <w:numPr>
          <w:ilvl w:val="0"/>
          <w:numId w:val="1"/>
        </w:numPr>
        <w:spacing w:line="360" w:lineRule="auto"/>
        <w:jc w:val="both"/>
        <w:rPr>
          <w:rFonts w:ascii="Times New Roman" w:hAnsi="Times New Roman" w:cs="Times New Roman"/>
          <w:sz w:val="24"/>
          <w:szCs w:val="24"/>
        </w:rPr>
      </w:pPr>
      <w:r w:rsidRPr="00764627">
        <w:rPr>
          <w:rFonts w:ascii="Times New Roman" w:hAnsi="Times New Roman" w:cs="Times New Roman"/>
          <w:b/>
          <w:bCs/>
          <w:sz w:val="24"/>
          <w:szCs w:val="24"/>
        </w:rPr>
        <w:t>Bandwidth Flooding (Volumetric Attacks)</w:t>
      </w:r>
      <w:r>
        <w:rPr>
          <w:rFonts w:ascii="Times New Roman" w:hAnsi="Times New Roman" w:cs="Times New Roman"/>
          <w:sz w:val="24"/>
          <w:szCs w:val="24"/>
        </w:rPr>
        <w:t xml:space="preserve">: </w:t>
      </w:r>
      <w:r w:rsidRPr="00764627">
        <w:rPr>
          <w:rFonts w:ascii="Times New Roman" w:hAnsi="Times New Roman" w:cs="Times New Roman"/>
          <w:sz w:val="24"/>
          <w:szCs w:val="24"/>
        </w:rPr>
        <w:t>These aim to consume network bandwidth with overwhelming traffic. Examples include UDP floods and ICMP floods. They are typically measured in bits per second (bps).</w:t>
      </w:r>
    </w:p>
    <w:p w14:paraId="0AE240A7" w14:textId="7611597E" w:rsidR="00764627" w:rsidRPr="00764627" w:rsidRDefault="00764627" w:rsidP="00764627">
      <w:pPr>
        <w:numPr>
          <w:ilvl w:val="0"/>
          <w:numId w:val="1"/>
        </w:numPr>
        <w:spacing w:line="360" w:lineRule="auto"/>
        <w:jc w:val="both"/>
        <w:rPr>
          <w:rFonts w:ascii="Times New Roman" w:hAnsi="Times New Roman" w:cs="Times New Roman"/>
          <w:sz w:val="24"/>
          <w:szCs w:val="24"/>
        </w:rPr>
      </w:pPr>
      <w:r w:rsidRPr="00764627">
        <w:rPr>
          <w:rFonts w:ascii="Times New Roman" w:hAnsi="Times New Roman" w:cs="Times New Roman"/>
          <w:b/>
          <w:bCs/>
          <w:sz w:val="24"/>
          <w:szCs w:val="24"/>
        </w:rPr>
        <w:t xml:space="preserve">Protocol Exploitation </w:t>
      </w:r>
      <w:proofErr w:type="gramStart"/>
      <w:r w:rsidRPr="00764627">
        <w:rPr>
          <w:rFonts w:ascii="Times New Roman" w:hAnsi="Times New Roman" w:cs="Times New Roman"/>
          <w:b/>
          <w:bCs/>
          <w:sz w:val="24"/>
          <w:szCs w:val="24"/>
        </w:rPr>
        <w:t>Attacks</w:t>
      </w:r>
      <w:r>
        <w:rPr>
          <w:rFonts w:ascii="Times New Roman" w:hAnsi="Times New Roman" w:cs="Times New Roman"/>
          <w:b/>
          <w:bCs/>
          <w:sz w:val="24"/>
          <w:szCs w:val="24"/>
        </w:rPr>
        <w:t xml:space="preserve"> :</w:t>
      </w:r>
      <w:proofErr w:type="gramEnd"/>
      <w:r>
        <w:rPr>
          <w:rFonts w:ascii="Times New Roman" w:hAnsi="Times New Roman" w:cs="Times New Roman"/>
          <w:sz w:val="24"/>
          <w:szCs w:val="24"/>
        </w:rPr>
        <w:t xml:space="preserve">  </w:t>
      </w:r>
      <w:r w:rsidRPr="00764627">
        <w:rPr>
          <w:rFonts w:ascii="Times New Roman" w:hAnsi="Times New Roman" w:cs="Times New Roman"/>
          <w:sz w:val="24"/>
          <w:szCs w:val="24"/>
        </w:rPr>
        <w:t>By abusing weaknesses in TCP/IP or other protocols, attackers force systems or devices to exhaust resources. Common examples are SYN floods, Smurf attacks, and Ping of Death. These are measured in packets per second (</w:t>
      </w:r>
      <w:proofErr w:type="spellStart"/>
      <w:r w:rsidRPr="00764627">
        <w:rPr>
          <w:rFonts w:ascii="Times New Roman" w:hAnsi="Times New Roman" w:cs="Times New Roman"/>
          <w:sz w:val="24"/>
          <w:szCs w:val="24"/>
        </w:rPr>
        <w:t>pps</w:t>
      </w:r>
      <w:proofErr w:type="spellEnd"/>
      <w:r w:rsidRPr="00764627">
        <w:rPr>
          <w:rFonts w:ascii="Times New Roman" w:hAnsi="Times New Roman" w:cs="Times New Roman"/>
          <w:sz w:val="24"/>
          <w:szCs w:val="24"/>
        </w:rPr>
        <w:t>).</w:t>
      </w:r>
    </w:p>
    <w:p w14:paraId="24D701DD" w14:textId="12A33FBF" w:rsidR="00764627" w:rsidRPr="00764627" w:rsidRDefault="00764627" w:rsidP="00764627">
      <w:pPr>
        <w:numPr>
          <w:ilvl w:val="0"/>
          <w:numId w:val="1"/>
        </w:numPr>
        <w:spacing w:line="360" w:lineRule="auto"/>
        <w:jc w:val="both"/>
        <w:rPr>
          <w:rFonts w:ascii="Times New Roman" w:hAnsi="Times New Roman" w:cs="Times New Roman"/>
          <w:sz w:val="24"/>
          <w:szCs w:val="24"/>
        </w:rPr>
      </w:pPr>
      <w:r w:rsidRPr="00764627">
        <w:rPr>
          <w:rFonts w:ascii="Times New Roman" w:hAnsi="Times New Roman" w:cs="Times New Roman"/>
          <w:b/>
          <w:bCs/>
          <w:sz w:val="24"/>
          <w:szCs w:val="24"/>
        </w:rPr>
        <w:t xml:space="preserve">Application-Layer </w:t>
      </w:r>
      <w:proofErr w:type="gramStart"/>
      <w:r w:rsidRPr="00764627">
        <w:rPr>
          <w:rFonts w:ascii="Times New Roman" w:hAnsi="Times New Roman" w:cs="Times New Roman"/>
          <w:b/>
          <w:bCs/>
          <w:sz w:val="24"/>
          <w:szCs w:val="24"/>
        </w:rPr>
        <w:t>Exploits</w:t>
      </w:r>
      <w:r>
        <w:rPr>
          <w:rFonts w:ascii="Times New Roman" w:hAnsi="Times New Roman" w:cs="Times New Roman"/>
          <w:b/>
          <w:bCs/>
          <w:sz w:val="24"/>
          <w:szCs w:val="24"/>
        </w:rPr>
        <w:t xml:space="preserve"> :</w:t>
      </w:r>
      <w:proofErr w:type="gramEnd"/>
      <w:r>
        <w:rPr>
          <w:rFonts w:ascii="Times New Roman" w:hAnsi="Times New Roman" w:cs="Times New Roman"/>
          <w:b/>
          <w:bCs/>
          <w:sz w:val="24"/>
          <w:szCs w:val="24"/>
        </w:rPr>
        <w:t xml:space="preserve"> </w:t>
      </w:r>
      <w:r w:rsidRPr="00764627">
        <w:rPr>
          <w:rFonts w:ascii="Times New Roman" w:hAnsi="Times New Roman" w:cs="Times New Roman"/>
          <w:sz w:val="24"/>
          <w:szCs w:val="24"/>
        </w:rPr>
        <w:t xml:space="preserve">Attackers target the application layer (Layer 7 of the OSI model), sending requests that appear legitimate but are carefully crafted to overload the server. Notable examples are HTTP floods, </w:t>
      </w:r>
      <w:proofErr w:type="spellStart"/>
      <w:r w:rsidRPr="00764627">
        <w:rPr>
          <w:rFonts w:ascii="Times New Roman" w:hAnsi="Times New Roman" w:cs="Times New Roman"/>
          <w:sz w:val="24"/>
          <w:szCs w:val="24"/>
        </w:rPr>
        <w:t>Slowloris</w:t>
      </w:r>
      <w:proofErr w:type="spellEnd"/>
      <w:r w:rsidRPr="00764627">
        <w:rPr>
          <w:rFonts w:ascii="Times New Roman" w:hAnsi="Times New Roman" w:cs="Times New Roman"/>
          <w:sz w:val="24"/>
          <w:szCs w:val="24"/>
        </w:rPr>
        <w:t>, and DNS query floods. These are measured in requests per second (</w:t>
      </w:r>
      <w:proofErr w:type="spellStart"/>
      <w:r w:rsidRPr="00764627">
        <w:rPr>
          <w:rFonts w:ascii="Times New Roman" w:hAnsi="Times New Roman" w:cs="Times New Roman"/>
          <w:sz w:val="24"/>
          <w:szCs w:val="24"/>
        </w:rPr>
        <w:t>rps</w:t>
      </w:r>
      <w:proofErr w:type="spellEnd"/>
      <w:r w:rsidRPr="00764627">
        <w:rPr>
          <w:rFonts w:ascii="Times New Roman" w:hAnsi="Times New Roman" w:cs="Times New Roman"/>
          <w:sz w:val="24"/>
          <w:szCs w:val="24"/>
        </w:rPr>
        <w:t>).</w:t>
      </w:r>
    </w:p>
    <w:p w14:paraId="16D0ED54" w14:textId="40F1606A" w:rsidR="00764627" w:rsidRPr="00764627" w:rsidRDefault="00764627" w:rsidP="00181BF4">
      <w:pPr>
        <w:numPr>
          <w:ilvl w:val="0"/>
          <w:numId w:val="1"/>
        </w:numPr>
        <w:spacing w:line="360" w:lineRule="auto"/>
        <w:jc w:val="both"/>
        <w:rPr>
          <w:rFonts w:ascii="Times New Roman" w:hAnsi="Times New Roman" w:cs="Times New Roman"/>
          <w:sz w:val="24"/>
          <w:szCs w:val="24"/>
        </w:rPr>
      </w:pPr>
      <w:r w:rsidRPr="00764627">
        <w:rPr>
          <w:rFonts w:ascii="Times New Roman" w:hAnsi="Times New Roman" w:cs="Times New Roman"/>
          <w:b/>
          <w:bCs/>
          <w:sz w:val="24"/>
          <w:szCs w:val="24"/>
        </w:rPr>
        <w:t>Distributed Denial of Service (DDoS</w:t>
      </w:r>
      <w:proofErr w:type="gramStart"/>
      <w:r w:rsidRPr="00764627">
        <w:rPr>
          <w:rFonts w:ascii="Times New Roman" w:hAnsi="Times New Roman" w:cs="Times New Roman"/>
          <w:b/>
          <w:bCs/>
          <w:sz w:val="24"/>
          <w:szCs w:val="24"/>
        </w:rPr>
        <w:t>)</w:t>
      </w:r>
      <w:r>
        <w:rPr>
          <w:rFonts w:ascii="Times New Roman" w:hAnsi="Times New Roman" w:cs="Times New Roman"/>
          <w:b/>
          <w:bCs/>
          <w:sz w:val="24"/>
          <w:szCs w:val="24"/>
        </w:rPr>
        <w:t xml:space="preserve"> :</w:t>
      </w:r>
      <w:proofErr w:type="gramEnd"/>
      <w:r>
        <w:rPr>
          <w:rFonts w:ascii="Times New Roman" w:hAnsi="Times New Roman" w:cs="Times New Roman"/>
          <w:b/>
          <w:bCs/>
          <w:sz w:val="24"/>
          <w:szCs w:val="24"/>
        </w:rPr>
        <w:t xml:space="preserve"> </w:t>
      </w:r>
      <w:r w:rsidRPr="00764627">
        <w:rPr>
          <w:rFonts w:ascii="Times New Roman" w:hAnsi="Times New Roman" w:cs="Times New Roman"/>
          <w:sz w:val="24"/>
          <w:szCs w:val="24"/>
        </w:rPr>
        <w:t>Conducted through botnets consisting of millions of infected devices, DDoS attacks are extremely disruptive and can paralyze even robust infrastructures like financial services or government networks.</w:t>
      </w:r>
    </w:p>
    <w:p w14:paraId="323BDFAA" w14:textId="4445AE5F" w:rsidR="00764627" w:rsidRDefault="00764627" w:rsidP="00764627">
      <w:pPr>
        <w:numPr>
          <w:ilvl w:val="0"/>
          <w:numId w:val="1"/>
        </w:numPr>
        <w:spacing w:line="360" w:lineRule="auto"/>
        <w:jc w:val="both"/>
        <w:rPr>
          <w:rFonts w:ascii="Times New Roman" w:hAnsi="Times New Roman" w:cs="Times New Roman"/>
          <w:sz w:val="24"/>
          <w:szCs w:val="24"/>
        </w:rPr>
      </w:pPr>
      <w:r w:rsidRPr="00764627">
        <w:rPr>
          <w:rFonts w:ascii="Times New Roman" w:hAnsi="Times New Roman" w:cs="Times New Roman"/>
          <w:b/>
          <w:bCs/>
          <w:sz w:val="24"/>
          <w:szCs w:val="24"/>
        </w:rPr>
        <w:t>Advanced Persistent DoS (</w:t>
      </w:r>
      <w:proofErr w:type="spellStart"/>
      <w:r w:rsidRPr="00764627">
        <w:rPr>
          <w:rFonts w:ascii="Times New Roman" w:hAnsi="Times New Roman" w:cs="Times New Roman"/>
          <w:b/>
          <w:bCs/>
          <w:sz w:val="24"/>
          <w:szCs w:val="24"/>
        </w:rPr>
        <w:t>APDoS</w:t>
      </w:r>
      <w:proofErr w:type="spellEnd"/>
      <w:proofErr w:type="gramStart"/>
      <w:r w:rsidRPr="00764627">
        <w:rPr>
          <w:rFonts w:ascii="Times New Roman" w:hAnsi="Times New Roman" w:cs="Times New Roman"/>
          <w:b/>
          <w:bCs/>
          <w:sz w:val="24"/>
          <w:szCs w:val="24"/>
        </w:rPr>
        <w:t>)</w:t>
      </w:r>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w:t>
      </w:r>
      <w:r w:rsidRPr="00764627">
        <w:rPr>
          <w:rFonts w:ascii="Times New Roman" w:hAnsi="Times New Roman" w:cs="Times New Roman"/>
          <w:sz w:val="24"/>
          <w:szCs w:val="24"/>
        </w:rPr>
        <w:t xml:space="preserve">A modern evolution combining multiple vectors over extended periods. Attackers employ </w:t>
      </w:r>
      <w:proofErr w:type="spellStart"/>
      <w:r w:rsidRPr="00764627">
        <w:rPr>
          <w:rFonts w:ascii="Times New Roman" w:hAnsi="Times New Roman" w:cs="Times New Roman"/>
          <w:sz w:val="24"/>
          <w:szCs w:val="24"/>
        </w:rPr>
        <w:t>APDoS</w:t>
      </w:r>
      <w:proofErr w:type="spellEnd"/>
      <w:r w:rsidRPr="00764627">
        <w:rPr>
          <w:rFonts w:ascii="Times New Roman" w:hAnsi="Times New Roman" w:cs="Times New Roman"/>
          <w:sz w:val="24"/>
          <w:szCs w:val="24"/>
        </w:rPr>
        <w:t xml:space="preserve"> to bypass </w:t>
      </w:r>
      <w:proofErr w:type="spellStart"/>
      <w:r w:rsidRPr="00764627">
        <w:rPr>
          <w:rFonts w:ascii="Times New Roman" w:hAnsi="Times New Roman" w:cs="Times New Roman"/>
          <w:sz w:val="24"/>
          <w:szCs w:val="24"/>
        </w:rPr>
        <w:t>defenses</w:t>
      </w:r>
      <w:proofErr w:type="spellEnd"/>
      <w:r w:rsidRPr="00764627">
        <w:rPr>
          <w:rFonts w:ascii="Times New Roman" w:hAnsi="Times New Roman" w:cs="Times New Roman"/>
          <w:sz w:val="24"/>
          <w:szCs w:val="24"/>
        </w:rPr>
        <w:t>, alternating between network, application, and infrastructure-level attacks.</w:t>
      </w:r>
    </w:p>
    <w:p w14:paraId="697E0680" w14:textId="77777777" w:rsidR="00764627" w:rsidRDefault="00764627" w:rsidP="00764627">
      <w:pPr>
        <w:pStyle w:val="ListParagraph"/>
        <w:rPr>
          <w:rFonts w:ascii="Times New Roman" w:hAnsi="Times New Roman" w:cs="Times New Roman"/>
          <w:sz w:val="24"/>
          <w:szCs w:val="24"/>
        </w:rPr>
      </w:pPr>
    </w:p>
    <w:p w14:paraId="071F334E" w14:textId="77777777" w:rsidR="00181BF4" w:rsidRDefault="00181BF4" w:rsidP="00764627">
      <w:pPr>
        <w:pStyle w:val="ListParagraph"/>
        <w:rPr>
          <w:rFonts w:ascii="Times New Roman" w:hAnsi="Times New Roman" w:cs="Times New Roman"/>
          <w:sz w:val="24"/>
          <w:szCs w:val="24"/>
        </w:rPr>
      </w:pPr>
    </w:p>
    <w:p w14:paraId="28A101BE" w14:textId="484BD23B" w:rsidR="00764627" w:rsidRPr="00764627" w:rsidRDefault="00764627" w:rsidP="00764627">
      <w:pPr>
        <w:pStyle w:val="ListParagraph"/>
        <w:numPr>
          <w:ilvl w:val="0"/>
          <w:numId w:val="15"/>
        </w:numPr>
        <w:spacing w:line="360" w:lineRule="auto"/>
        <w:jc w:val="both"/>
        <w:rPr>
          <w:rFonts w:ascii="Times New Roman" w:hAnsi="Times New Roman" w:cs="Times New Roman"/>
          <w:b/>
          <w:bCs/>
          <w:sz w:val="28"/>
          <w:szCs w:val="28"/>
        </w:rPr>
      </w:pPr>
      <w:r w:rsidRPr="00764627">
        <w:rPr>
          <w:rFonts w:ascii="Times New Roman" w:hAnsi="Times New Roman" w:cs="Times New Roman"/>
          <w:b/>
          <w:bCs/>
          <w:sz w:val="28"/>
          <w:szCs w:val="28"/>
        </w:rPr>
        <w:lastRenderedPageBreak/>
        <w:t xml:space="preserve">Objectives of Studying DoS </w:t>
      </w:r>
      <w:proofErr w:type="gramStart"/>
      <w:r w:rsidRPr="00764627">
        <w:rPr>
          <w:rFonts w:ascii="Times New Roman" w:hAnsi="Times New Roman" w:cs="Times New Roman"/>
          <w:b/>
          <w:bCs/>
          <w:sz w:val="28"/>
          <w:szCs w:val="28"/>
        </w:rPr>
        <w:t>Attacks :</w:t>
      </w:r>
      <w:proofErr w:type="gramEnd"/>
    </w:p>
    <w:p w14:paraId="65BD581F" w14:textId="77777777" w:rsidR="00764627" w:rsidRPr="00764627" w:rsidRDefault="00764627" w:rsidP="00764627">
      <w:pPr>
        <w:numPr>
          <w:ilvl w:val="0"/>
          <w:numId w:val="2"/>
        </w:numPr>
        <w:spacing w:line="360" w:lineRule="auto"/>
        <w:jc w:val="both"/>
        <w:rPr>
          <w:rFonts w:ascii="Times New Roman" w:hAnsi="Times New Roman" w:cs="Times New Roman"/>
          <w:sz w:val="24"/>
          <w:szCs w:val="24"/>
        </w:rPr>
      </w:pPr>
      <w:r w:rsidRPr="00764627">
        <w:rPr>
          <w:rFonts w:ascii="Times New Roman" w:hAnsi="Times New Roman" w:cs="Times New Roman"/>
          <w:b/>
          <w:bCs/>
          <w:sz w:val="24"/>
          <w:szCs w:val="24"/>
        </w:rPr>
        <w:t>Understand Core Concepts</w:t>
      </w:r>
    </w:p>
    <w:p w14:paraId="43CCAE24" w14:textId="2BEA8590" w:rsidR="00764627" w:rsidRPr="00764627" w:rsidRDefault="00764627" w:rsidP="00764627">
      <w:pPr>
        <w:pStyle w:val="ListParagraph"/>
        <w:numPr>
          <w:ilvl w:val="0"/>
          <w:numId w:val="14"/>
        </w:numPr>
        <w:spacing w:line="360" w:lineRule="auto"/>
        <w:jc w:val="both"/>
        <w:rPr>
          <w:rFonts w:ascii="Times New Roman" w:hAnsi="Times New Roman" w:cs="Times New Roman"/>
          <w:sz w:val="24"/>
          <w:szCs w:val="24"/>
        </w:rPr>
      </w:pPr>
      <w:r w:rsidRPr="00764627">
        <w:rPr>
          <w:rFonts w:ascii="Times New Roman" w:hAnsi="Times New Roman" w:cs="Times New Roman"/>
          <w:sz w:val="24"/>
          <w:szCs w:val="24"/>
        </w:rPr>
        <w:t>Gain clarity on how DoS and DDoS work, their techniques, and the mechanisms they exploit.</w:t>
      </w:r>
    </w:p>
    <w:p w14:paraId="197AD7DE" w14:textId="77777777" w:rsidR="00764627" w:rsidRPr="00764627" w:rsidRDefault="00764627" w:rsidP="00764627">
      <w:pPr>
        <w:numPr>
          <w:ilvl w:val="0"/>
          <w:numId w:val="2"/>
        </w:numPr>
        <w:spacing w:line="360" w:lineRule="auto"/>
        <w:jc w:val="both"/>
        <w:rPr>
          <w:rFonts w:ascii="Times New Roman" w:hAnsi="Times New Roman" w:cs="Times New Roman"/>
          <w:sz w:val="24"/>
          <w:szCs w:val="24"/>
        </w:rPr>
      </w:pPr>
      <w:r w:rsidRPr="00764627">
        <w:rPr>
          <w:rFonts w:ascii="Times New Roman" w:hAnsi="Times New Roman" w:cs="Times New Roman"/>
          <w:b/>
          <w:bCs/>
          <w:sz w:val="24"/>
          <w:szCs w:val="24"/>
        </w:rPr>
        <w:t>Classify Attack Types</w:t>
      </w:r>
    </w:p>
    <w:p w14:paraId="1E4165EF" w14:textId="18B81DEB" w:rsidR="00764627" w:rsidRPr="00764627" w:rsidRDefault="00764627" w:rsidP="00764627">
      <w:pPr>
        <w:pStyle w:val="ListParagraph"/>
        <w:numPr>
          <w:ilvl w:val="0"/>
          <w:numId w:val="13"/>
        </w:numPr>
        <w:spacing w:line="360" w:lineRule="auto"/>
        <w:jc w:val="both"/>
        <w:rPr>
          <w:rFonts w:ascii="Times New Roman" w:hAnsi="Times New Roman" w:cs="Times New Roman"/>
          <w:sz w:val="24"/>
          <w:szCs w:val="24"/>
        </w:rPr>
      </w:pPr>
      <w:r w:rsidRPr="00764627">
        <w:rPr>
          <w:rFonts w:ascii="Times New Roman" w:hAnsi="Times New Roman" w:cs="Times New Roman"/>
          <w:sz w:val="24"/>
          <w:szCs w:val="24"/>
        </w:rPr>
        <w:t>Identify how attacks differ at the volumetric, protocol, and application layers, and recognize new hybrid forms.</w:t>
      </w:r>
    </w:p>
    <w:p w14:paraId="10F5C142" w14:textId="77777777" w:rsidR="00764627" w:rsidRPr="00764627" w:rsidRDefault="00764627" w:rsidP="00764627">
      <w:pPr>
        <w:numPr>
          <w:ilvl w:val="0"/>
          <w:numId w:val="2"/>
        </w:numPr>
        <w:spacing w:line="360" w:lineRule="auto"/>
        <w:jc w:val="both"/>
        <w:rPr>
          <w:rFonts w:ascii="Times New Roman" w:hAnsi="Times New Roman" w:cs="Times New Roman"/>
          <w:sz w:val="24"/>
          <w:szCs w:val="24"/>
        </w:rPr>
      </w:pPr>
      <w:proofErr w:type="spellStart"/>
      <w:r w:rsidRPr="00764627">
        <w:rPr>
          <w:rFonts w:ascii="Times New Roman" w:hAnsi="Times New Roman" w:cs="Times New Roman"/>
          <w:b/>
          <w:bCs/>
          <w:sz w:val="24"/>
          <w:szCs w:val="24"/>
        </w:rPr>
        <w:t>Analyze</w:t>
      </w:r>
      <w:proofErr w:type="spellEnd"/>
      <w:r w:rsidRPr="00764627">
        <w:rPr>
          <w:rFonts w:ascii="Times New Roman" w:hAnsi="Times New Roman" w:cs="Times New Roman"/>
          <w:b/>
          <w:bCs/>
          <w:sz w:val="24"/>
          <w:szCs w:val="24"/>
        </w:rPr>
        <w:t xml:space="preserve"> Real-World Impact</w:t>
      </w:r>
    </w:p>
    <w:p w14:paraId="4DF046E8" w14:textId="3F03B86D" w:rsidR="00764627" w:rsidRPr="00764627" w:rsidRDefault="00764627" w:rsidP="00764627">
      <w:pPr>
        <w:pStyle w:val="ListParagraph"/>
        <w:numPr>
          <w:ilvl w:val="0"/>
          <w:numId w:val="12"/>
        </w:numPr>
        <w:spacing w:line="360" w:lineRule="auto"/>
        <w:jc w:val="both"/>
        <w:rPr>
          <w:rFonts w:ascii="Times New Roman" w:hAnsi="Times New Roman" w:cs="Times New Roman"/>
          <w:sz w:val="24"/>
          <w:szCs w:val="24"/>
        </w:rPr>
      </w:pPr>
      <w:r w:rsidRPr="00764627">
        <w:rPr>
          <w:rFonts w:ascii="Times New Roman" w:hAnsi="Times New Roman" w:cs="Times New Roman"/>
          <w:sz w:val="24"/>
          <w:szCs w:val="24"/>
        </w:rPr>
        <w:t>Study global incidents to evaluate their consequences on businesses, governments, and end-users.</w:t>
      </w:r>
    </w:p>
    <w:p w14:paraId="4716CC28" w14:textId="77777777" w:rsidR="00764627" w:rsidRPr="00764627" w:rsidRDefault="00764627" w:rsidP="00764627">
      <w:pPr>
        <w:numPr>
          <w:ilvl w:val="0"/>
          <w:numId w:val="2"/>
        </w:numPr>
        <w:spacing w:line="360" w:lineRule="auto"/>
        <w:jc w:val="both"/>
        <w:rPr>
          <w:rFonts w:ascii="Times New Roman" w:hAnsi="Times New Roman" w:cs="Times New Roman"/>
          <w:sz w:val="24"/>
          <w:szCs w:val="24"/>
        </w:rPr>
      </w:pPr>
      <w:r w:rsidRPr="00764627">
        <w:rPr>
          <w:rFonts w:ascii="Times New Roman" w:hAnsi="Times New Roman" w:cs="Times New Roman"/>
          <w:b/>
          <w:bCs/>
          <w:sz w:val="24"/>
          <w:szCs w:val="24"/>
        </w:rPr>
        <w:t>Explore Attacker Motivations</w:t>
      </w:r>
    </w:p>
    <w:p w14:paraId="15DD1E41" w14:textId="50A2FC9D" w:rsidR="00764627" w:rsidRPr="00764627" w:rsidRDefault="00764627" w:rsidP="00764627">
      <w:pPr>
        <w:pStyle w:val="ListParagraph"/>
        <w:numPr>
          <w:ilvl w:val="0"/>
          <w:numId w:val="11"/>
        </w:numPr>
        <w:spacing w:line="360" w:lineRule="auto"/>
        <w:jc w:val="both"/>
        <w:rPr>
          <w:rFonts w:ascii="Times New Roman" w:hAnsi="Times New Roman" w:cs="Times New Roman"/>
          <w:sz w:val="24"/>
          <w:szCs w:val="24"/>
        </w:rPr>
      </w:pPr>
      <w:r w:rsidRPr="00764627">
        <w:rPr>
          <w:rFonts w:ascii="Times New Roman" w:hAnsi="Times New Roman" w:cs="Times New Roman"/>
          <w:sz w:val="24"/>
          <w:szCs w:val="24"/>
        </w:rPr>
        <w:t>Understand whether attacks are driven by ideology (hacktivism), profit (extortion), competition, or state-sponsored warfare.</w:t>
      </w:r>
    </w:p>
    <w:p w14:paraId="04530E71" w14:textId="77777777" w:rsidR="00764627" w:rsidRPr="00764627" w:rsidRDefault="00764627" w:rsidP="00764627">
      <w:pPr>
        <w:numPr>
          <w:ilvl w:val="0"/>
          <w:numId w:val="2"/>
        </w:numPr>
        <w:spacing w:line="360" w:lineRule="auto"/>
        <w:jc w:val="both"/>
        <w:rPr>
          <w:rFonts w:ascii="Times New Roman" w:hAnsi="Times New Roman" w:cs="Times New Roman"/>
          <w:sz w:val="24"/>
          <w:szCs w:val="24"/>
        </w:rPr>
      </w:pPr>
      <w:r w:rsidRPr="00764627">
        <w:rPr>
          <w:rFonts w:ascii="Times New Roman" w:hAnsi="Times New Roman" w:cs="Times New Roman"/>
          <w:b/>
          <w:bCs/>
          <w:sz w:val="24"/>
          <w:szCs w:val="24"/>
        </w:rPr>
        <w:t>Review Preventive Strategies</w:t>
      </w:r>
    </w:p>
    <w:p w14:paraId="5EDE73A3" w14:textId="015DAFC4" w:rsidR="00764627" w:rsidRPr="00764627" w:rsidRDefault="00764627" w:rsidP="00764627">
      <w:pPr>
        <w:pStyle w:val="ListParagraph"/>
        <w:numPr>
          <w:ilvl w:val="0"/>
          <w:numId w:val="10"/>
        </w:numPr>
        <w:spacing w:line="360" w:lineRule="auto"/>
        <w:jc w:val="both"/>
        <w:rPr>
          <w:rFonts w:ascii="Times New Roman" w:hAnsi="Times New Roman" w:cs="Times New Roman"/>
          <w:sz w:val="24"/>
          <w:szCs w:val="24"/>
        </w:rPr>
      </w:pPr>
      <w:r w:rsidRPr="00764627">
        <w:rPr>
          <w:rFonts w:ascii="Times New Roman" w:hAnsi="Times New Roman" w:cs="Times New Roman"/>
          <w:sz w:val="24"/>
          <w:szCs w:val="24"/>
        </w:rPr>
        <w:t>Learn how organizations can deploy firewalls, intrusion prevention systems (IPS), DDoS mitigation services, and anomaly detection tools.</w:t>
      </w:r>
    </w:p>
    <w:p w14:paraId="0330B4AB" w14:textId="77777777" w:rsidR="00764627" w:rsidRPr="00764627" w:rsidRDefault="00764627" w:rsidP="00764627">
      <w:pPr>
        <w:numPr>
          <w:ilvl w:val="0"/>
          <w:numId w:val="2"/>
        </w:numPr>
        <w:spacing w:line="360" w:lineRule="auto"/>
        <w:jc w:val="both"/>
        <w:rPr>
          <w:rFonts w:ascii="Times New Roman" w:hAnsi="Times New Roman" w:cs="Times New Roman"/>
          <w:sz w:val="24"/>
          <w:szCs w:val="24"/>
        </w:rPr>
      </w:pPr>
      <w:r w:rsidRPr="00764627">
        <w:rPr>
          <w:rFonts w:ascii="Times New Roman" w:hAnsi="Times New Roman" w:cs="Times New Roman"/>
          <w:b/>
          <w:bCs/>
          <w:sz w:val="24"/>
          <w:szCs w:val="24"/>
        </w:rPr>
        <w:t>Promote Awareness</w:t>
      </w:r>
    </w:p>
    <w:p w14:paraId="17070DC2" w14:textId="7E8FB202" w:rsidR="00764627" w:rsidRPr="00764627" w:rsidRDefault="00764627" w:rsidP="00764627">
      <w:pPr>
        <w:pStyle w:val="ListParagraph"/>
        <w:numPr>
          <w:ilvl w:val="0"/>
          <w:numId w:val="9"/>
        </w:numPr>
        <w:spacing w:line="360" w:lineRule="auto"/>
        <w:jc w:val="both"/>
        <w:rPr>
          <w:rFonts w:ascii="Times New Roman" w:hAnsi="Times New Roman" w:cs="Times New Roman"/>
          <w:sz w:val="24"/>
          <w:szCs w:val="24"/>
        </w:rPr>
      </w:pPr>
      <w:r w:rsidRPr="00764627">
        <w:rPr>
          <w:rFonts w:ascii="Times New Roman" w:hAnsi="Times New Roman" w:cs="Times New Roman"/>
          <w:sz w:val="24"/>
          <w:szCs w:val="24"/>
        </w:rPr>
        <w:t>Encourage businesses and individuals to adopt proactive monitoring, employee training, and coordinated responses to cyber threats.</w:t>
      </w:r>
    </w:p>
    <w:p w14:paraId="2974C05C" w14:textId="4B05140B" w:rsidR="00764627" w:rsidRPr="00764627" w:rsidRDefault="00764627" w:rsidP="00764627">
      <w:pPr>
        <w:pStyle w:val="ListParagraph"/>
        <w:numPr>
          <w:ilvl w:val="0"/>
          <w:numId w:val="6"/>
        </w:numPr>
        <w:spacing w:line="360" w:lineRule="auto"/>
        <w:jc w:val="both"/>
        <w:rPr>
          <w:rFonts w:ascii="Times New Roman" w:hAnsi="Times New Roman" w:cs="Times New Roman"/>
          <w:sz w:val="24"/>
          <w:szCs w:val="24"/>
        </w:rPr>
      </w:pPr>
      <w:r w:rsidRPr="00764627">
        <w:rPr>
          <w:rFonts w:ascii="Times New Roman" w:hAnsi="Times New Roman" w:cs="Times New Roman"/>
          <w:b/>
          <w:bCs/>
          <w:sz w:val="24"/>
          <w:szCs w:val="24"/>
        </w:rPr>
        <w:t>Evaluate Economic and Social Consequences</w:t>
      </w:r>
    </w:p>
    <w:p w14:paraId="7F044775" w14:textId="77777777" w:rsidR="00764627" w:rsidRPr="00764627" w:rsidRDefault="00764627" w:rsidP="00764627">
      <w:pPr>
        <w:pStyle w:val="ListParagraph"/>
        <w:numPr>
          <w:ilvl w:val="0"/>
          <w:numId w:val="7"/>
        </w:numPr>
        <w:spacing w:line="360" w:lineRule="auto"/>
        <w:jc w:val="both"/>
        <w:rPr>
          <w:rFonts w:ascii="Times New Roman" w:hAnsi="Times New Roman" w:cs="Times New Roman"/>
          <w:sz w:val="24"/>
          <w:szCs w:val="24"/>
        </w:rPr>
      </w:pPr>
      <w:r w:rsidRPr="00764627">
        <w:rPr>
          <w:rFonts w:ascii="Times New Roman" w:hAnsi="Times New Roman" w:cs="Times New Roman"/>
          <w:sz w:val="24"/>
          <w:szCs w:val="24"/>
        </w:rPr>
        <w:t>Assess how DoS attacks affect revenue streams, customer trust, and business continuity.</w:t>
      </w:r>
    </w:p>
    <w:p w14:paraId="623662FD" w14:textId="77777777" w:rsidR="00764627" w:rsidRPr="00764627" w:rsidRDefault="00764627" w:rsidP="00764627">
      <w:pPr>
        <w:pStyle w:val="ListParagraph"/>
        <w:numPr>
          <w:ilvl w:val="0"/>
          <w:numId w:val="7"/>
        </w:numPr>
        <w:spacing w:line="360" w:lineRule="auto"/>
        <w:jc w:val="both"/>
        <w:rPr>
          <w:rFonts w:ascii="Times New Roman" w:hAnsi="Times New Roman" w:cs="Times New Roman"/>
          <w:sz w:val="24"/>
          <w:szCs w:val="24"/>
        </w:rPr>
      </w:pPr>
      <w:r w:rsidRPr="00764627">
        <w:rPr>
          <w:rFonts w:ascii="Times New Roman" w:hAnsi="Times New Roman" w:cs="Times New Roman"/>
          <w:sz w:val="24"/>
          <w:szCs w:val="24"/>
        </w:rPr>
        <w:t>Highlight the long-term social impact of prolonged downtime on essential services like healthcare, finance, and transportation.</w:t>
      </w:r>
    </w:p>
    <w:p w14:paraId="5B807E1E" w14:textId="739C4301" w:rsidR="00764627" w:rsidRPr="00764627" w:rsidRDefault="00764627" w:rsidP="00764627">
      <w:pPr>
        <w:pStyle w:val="ListParagraph"/>
        <w:numPr>
          <w:ilvl w:val="0"/>
          <w:numId w:val="6"/>
        </w:numPr>
        <w:spacing w:line="360" w:lineRule="auto"/>
        <w:jc w:val="both"/>
        <w:rPr>
          <w:rFonts w:ascii="Times New Roman" w:hAnsi="Times New Roman" w:cs="Times New Roman"/>
          <w:sz w:val="24"/>
          <w:szCs w:val="24"/>
        </w:rPr>
      </w:pPr>
      <w:r w:rsidRPr="00764627">
        <w:rPr>
          <w:rFonts w:ascii="Times New Roman" w:hAnsi="Times New Roman" w:cs="Times New Roman"/>
          <w:b/>
          <w:bCs/>
          <w:sz w:val="24"/>
          <w:szCs w:val="24"/>
        </w:rPr>
        <w:t>Investigate Emerging Threat Vectors</w:t>
      </w:r>
    </w:p>
    <w:p w14:paraId="6B73288D" w14:textId="77777777" w:rsidR="00764627" w:rsidRPr="00764627" w:rsidRDefault="00764627" w:rsidP="00764627">
      <w:pPr>
        <w:pStyle w:val="ListParagraph"/>
        <w:numPr>
          <w:ilvl w:val="0"/>
          <w:numId w:val="8"/>
        </w:numPr>
        <w:spacing w:line="360" w:lineRule="auto"/>
        <w:jc w:val="both"/>
        <w:rPr>
          <w:rFonts w:ascii="Times New Roman" w:hAnsi="Times New Roman" w:cs="Times New Roman"/>
          <w:sz w:val="24"/>
          <w:szCs w:val="24"/>
        </w:rPr>
      </w:pPr>
      <w:r w:rsidRPr="00764627">
        <w:rPr>
          <w:rFonts w:ascii="Times New Roman" w:hAnsi="Times New Roman" w:cs="Times New Roman"/>
          <w:sz w:val="24"/>
          <w:szCs w:val="24"/>
        </w:rPr>
        <w:t>Examine how IoT devices, 5G networks, and cloud infrastructures are introducing new vulnerabilities.</w:t>
      </w:r>
    </w:p>
    <w:p w14:paraId="2C6EBBFA" w14:textId="77777777" w:rsidR="00764627" w:rsidRPr="00764627" w:rsidRDefault="00764627" w:rsidP="00764627">
      <w:pPr>
        <w:spacing w:line="360" w:lineRule="auto"/>
        <w:jc w:val="both"/>
        <w:rPr>
          <w:rFonts w:ascii="Times New Roman" w:hAnsi="Times New Roman" w:cs="Times New Roman"/>
          <w:sz w:val="24"/>
          <w:szCs w:val="24"/>
        </w:rPr>
      </w:pPr>
    </w:p>
    <w:p w14:paraId="616350EF" w14:textId="3F91759C" w:rsidR="00A0726A" w:rsidRPr="00D1267A" w:rsidRDefault="00936AB1" w:rsidP="00D1267A">
      <w:pPr>
        <w:pStyle w:val="ListParagraph"/>
        <w:numPr>
          <w:ilvl w:val="0"/>
          <w:numId w:val="15"/>
        </w:numPr>
        <w:spacing w:line="360" w:lineRule="auto"/>
        <w:rPr>
          <w:rFonts w:ascii="Times New Roman" w:hAnsi="Times New Roman" w:cs="Times New Roman"/>
          <w:b/>
          <w:bCs/>
          <w:sz w:val="28"/>
          <w:szCs w:val="28"/>
        </w:rPr>
      </w:pPr>
      <w:r w:rsidRPr="00D32FE6">
        <w:rPr>
          <w:rFonts w:ascii="Times New Roman" w:hAnsi="Times New Roman" w:cs="Times New Roman"/>
          <w:b/>
          <w:bCs/>
          <w:sz w:val="28"/>
          <w:szCs w:val="28"/>
        </w:rPr>
        <w:lastRenderedPageBreak/>
        <w:t xml:space="preserve">Literature </w:t>
      </w:r>
      <w:proofErr w:type="gramStart"/>
      <w:r w:rsidRPr="00D32FE6">
        <w:rPr>
          <w:rFonts w:ascii="Times New Roman" w:hAnsi="Times New Roman" w:cs="Times New Roman"/>
          <w:b/>
          <w:bCs/>
          <w:sz w:val="28"/>
          <w:szCs w:val="28"/>
        </w:rPr>
        <w:t>Survey :</w:t>
      </w:r>
      <w:proofErr w:type="gramEnd"/>
    </w:p>
    <w:p w14:paraId="4A0D04A5" w14:textId="77777777" w:rsidR="00D1267A" w:rsidRPr="00D1267A" w:rsidRDefault="00A0726A" w:rsidP="00D1267A">
      <w:pPr>
        <w:pStyle w:val="ListParagraph"/>
        <w:numPr>
          <w:ilvl w:val="0"/>
          <w:numId w:val="22"/>
        </w:numPr>
        <w:spacing w:line="360" w:lineRule="auto"/>
        <w:rPr>
          <w:rFonts w:ascii="Times New Roman" w:hAnsi="Times New Roman" w:cs="Times New Roman"/>
          <w:sz w:val="24"/>
          <w:szCs w:val="24"/>
        </w:rPr>
      </w:pPr>
      <w:r w:rsidRPr="00A0726A">
        <w:rPr>
          <w:rFonts w:ascii="Times New Roman" w:hAnsi="Times New Roman" w:cs="Times New Roman"/>
          <w:b/>
          <w:bCs/>
          <w:sz w:val="24"/>
          <w:szCs w:val="24"/>
        </w:rPr>
        <w:t>Muhammad Aamir &amp; Mustafa Ali Zaidi (2013).</w:t>
      </w:r>
      <w:r w:rsidRPr="00A0726A">
        <w:rPr>
          <w:rFonts w:ascii="Times New Roman" w:hAnsi="Times New Roman" w:cs="Times New Roman"/>
          <w:sz w:val="24"/>
          <w:szCs w:val="24"/>
        </w:rPr>
        <w:br/>
        <w:t xml:space="preserve">A Survey on DDoS Attack and </w:t>
      </w:r>
      <w:proofErr w:type="spellStart"/>
      <w:r w:rsidRPr="00A0726A">
        <w:rPr>
          <w:rFonts w:ascii="Times New Roman" w:hAnsi="Times New Roman" w:cs="Times New Roman"/>
          <w:sz w:val="24"/>
          <w:szCs w:val="24"/>
        </w:rPr>
        <w:t>Defense</w:t>
      </w:r>
      <w:proofErr w:type="spellEnd"/>
      <w:r w:rsidRPr="00A0726A">
        <w:rPr>
          <w:rFonts w:ascii="Times New Roman" w:hAnsi="Times New Roman" w:cs="Times New Roman"/>
          <w:sz w:val="24"/>
          <w:szCs w:val="24"/>
        </w:rPr>
        <w:t xml:space="preserve"> Strategies: From Traditional Schemes to Current Techniques.</w:t>
      </w:r>
      <w:r w:rsidRPr="00A0726A">
        <w:rPr>
          <w:rFonts w:ascii="Times New Roman" w:hAnsi="Times New Roman" w:cs="Times New Roman"/>
          <w:sz w:val="24"/>
          <w:szCs w:val="24"/>
        </w:rPr>
        <w:br/>
      </w:r>
      <w:r w:rsidRPr="00A0726A">
        <w:rPr>
          <w:rFonts w:ascii="Times New Roman" w:hAnsi="Times New Roman" w:cs="Times New Roman"/>
          <w:b/>
          <w:bCs/>
          <w:sz w:val="24"/>
          <w:szCs w:val="24"/>
        </w:rPr>
        <w:t>Journal</w:t>
      </w:r>
      <w:r w:rsidRPr="00A0726A">
        <w:rPr>
          <w:rFonts w:ascii="Times New Roman" w:hAnsi="Times New Roman" w:cs="Times New Roman"/>
          <w:sz w:val="24"/>
          <w:szCs w:val="24"/>
        </w:rPr>
        <w:t xml:space="preserve">: Interdisciplinary Information Sciences, </w:t>
      </w:r>
      <w:r w:rsidRPr="00A0726A">
        <w:rPr>
          <w:rFonts w:ascii="Times New Roman" w:hAnsi="Times New Roman" w:cs="Times New Roman"/>
          <w:b/>
          <w:bCs/>
          <w:sz w:val="24"/>
          <w:szCs w:val="24"/>
        </w:rPr>
        <w:t>Vol. 19, Issue 2</w:t>
      </w:r>
      <w:r w:rsidRPr="00A0726A">
        <w:rPr>
          <w:rFonts w:ascii="Times New Roman" w:hAnsi="Times New Roman" w:cs="Times New Roman"/>
          <w:sz w:val="24"/>
          <w:szCs w:val="24"/>
        </w:rPr>
        <w:t>, pp. 173–200.</w:t>
      </w:r>
      <w:r w:rsidRPr="00A0726A">
        <w:rPr>
          <w:rFonts w:ascii="Times New Roman" w:hAnsi="Times New Roman" w:cs="Times New Roman"/>
          <w:sz w:val="24"/>
          <w:szCs w:val="24"/>
        </w:rPr>
        <w:br/>
      </w:r>
      <w:r w:rsidRPr="00A0726A">
        <w:rPr>
          <w:rFonts w:ascii="Times New Roman" w:hAnsi="Times New Roman" w:cs="Times New Roman"/>
          <w:b/>
          <w:bCs/>
          <w:sz w:val="24"/>
          <w:szCs w:val="24"/>
        </w:rPr>
        <w:t>Published</w:t>
      </w:r>
      <w:r w:rsidRPr="00A0726A">
        <w:rPr>
          <w:rFonts w:ascii="Times New Roman" w:hAnsi="Times New Roman" w:cs="Times New Roman"/>
          <w:sz w:val="24"/>
          <w:szCs w:val="24"/>
        </w:rPr>
        <w:t>: 2013.</w:t>
      </w:r>
      <w:r w:rsidRPr="00A0726A">
        <w:rPr>
          <w:rFonts w:ascii="Times New Roman" w:hAnsi="Times New Roman" w:cs="Times New Roman"/>
          <w:sz w:val="24"/>
          <w:szCs w:val="24"/>
        </w:rPr>
        <w:br/>
      </w:r>
      <w:r w:rsidRPr="00A0726A">
        <w:rPr>
          <w:rFonts w:ascii="Times New Roman" w:hAnsi="Times New Roman" w:cs="Times New Roman"/>
          <w:b/>
          <w:bCs/>
          <w:sz w:val="24"/>
          <w:szCs w:val="24"/>
        </w:rPr>
        <w:t>DOI link</w:t>
      </w:r>
      <w:r w:rsidRPr="00A0726A">
        <w:rPr>
          <w:rFonts w:ascii="Times New Roman" w:hAnsi="Times New Roman" w:cs="Times New Roman"/>
          <w:sz w:val="24"/>
          <w:szCs w:val="24"/>
        </w:rPr>
        <w:t xml:space="preserve">: https://doi.org/10.4036/iis.2013.173 </w:t>
      </w:r>
      <w:hyperlink r:id="rId8" w:tgtFrame="_blank" w:history="1">
        <w:r w:rsidRPr="00A0726A">
          <w:rPr>
            <w:rStyle w:val="Hyperlink"/>
            <w:rFonts w:ascii="Times New Roman" w:hAnsi="Times New Roman" w:cs="Times New Roman"/>
            <w:sz w:val="24"/>
            <w:szCs w:val="24"/>
          </w:rPr>
          <w:t>J-STAGE</w:t>
        </w:r>
      </w:hyperlink>
    </w:p>
    <w:p w14:paraId="4A4A98BF" w14:textId="77777777" w:rsidR="00D1267A" w:rsidRPr="00D1267A" w:rsidRDefault="00D1267A" w:rsidP="00D1267A">
      <w:pPr>
        <w:pStyle w:val="ListParagraph"/>
        <w:spacing w:line="360" w:lineRule="auto"/>
        <w:ind w:left="360"/>
        <w:rPr>
          <w:rFonts w:ascii="Times New Roman" w:hAnsi="Times New Roman" w:cs="Times New Roman"/>
          <w:sz w:val="24"/>
          <w:szCs w:val="24"/>
        </w:rPr>
      </w:pPr>
    </w:p>
    <w:p w14:paraId="611E36D1" w14:textId="70781856" w:rsidR="00D1267A" w:rsidRPr="00D1267A" w:rsidRDefault="00A0726A" w:rsidP="00D1267A">
      <w:pPr>
        <w:pStyle w:val="ListParagraph"/>
        <w:numPr>
          <w:ilvl w:val="0"/>
          <w:numId w:val="22"/>
        </w:numPr>
        <w:spacing w:line="360" w:lineRule="auto"/>
        <w:rPr>
          <w:rFonts w:ascii="Times New Roman" w:hAnsi="Times New Roman" w:cs="Times New Roman"/>
          <w:sz w:val="24"/>
          <w:szCs w:val="24"/>
        </w:rPr>
      </w:pPr>
      <w:r w:rsidRPr="00D1267A">
        <w:rPr>
          <w:rFonts w:ascii="Times New Roman" w:hAnsi="Times New Roman" w:cs="Times New Roman"/>
          <w:b/>
          <w:bCs/>
          <w:sz w:val="24"/>
          <w:szCs w:val="24"/>
        </w:rPr>
        <w:t>J. Manikandan, S. Vijayaragavan &amp; R. Madhavi (2010).</w:t>
      </w:r>
      <w:r w:rsidRPr="00D1267A">
        <w:rPr>
          <w:rFonts w:ascii="Times New Roman" w:hAnsi="Times New Roman" w:cs="Times New Roman"/>
          <w:sz w:val="24"/>
          <w:szCs w:val="24"/>
        </w:rPr>
        <w:br/>
        <w:t>A Survey of DDoS Service Attacks in Collaborative Intrusion Detection System.</w:t>
      </w:r>
      <w:r w:rsidRPr="00D1267A">
        <w:rPr>
          <w:rFonts w:ascii="Times New Roman" w:hAnsi="Times New Roman" w:cs="Times New Roman"/>
          <w:sz w:val="24"/>
          <w:szCs w:val="24"/>
        </w:rPr>
        <w:br/>
      </w:r>
      <w:r w:rsidRPr="00D1267A">
        <w:rPr>
          <w:rFonts w:ascii="Times New Roman" w:hAnsi="Times New Roman" w:cs="Times New Roman"/>
          <w:b/>
          <w:bCs/>
          <w:sz w:val="24"/>
          <w:szCs w:val="24"/>
        </w:rPr>
        <w:t>Journal</w:t>
      </w:r>
      <w:r w:rsidRPr="00D1267A">
        <w:rPr>
          <w:rFonts w:ascii="Times New Roman" w:hAnsi="Times New Roman" w:cs="Times New Roman"/>
          <w:sz w:val="24"/>
          <w:szCs w:val="24"/>
        </w:rPr>
        <w:t xml:space="preserve">: International Journal of Computer Applications, </w:t>
      </w:r>
      <w:r w:rsidRPr="00D1267A">
        <w:rPr>
          <w:rFonts w:ascii="Times New Roman" w:hAnsi="Times New Roman" w:cs="Times New Roman"/>
          <w:b/>
          <w:bCs/>
          <w:sz w:val="24"/>
          <w:szCs w:val="24"/>
        </w:rPr>
        <w:t>Vol. 1, No. 25</w:t>
      </w:r>
      <w:r w:rsidRPr="00D1267A">
        <w:rPr>
          <w:rFonts w:ascii="Times New Roman" w:hAnsi="Times New Roman" w:cs="Times New Roman"/>
          <w:sz w:val="24"/>
          <w:szCs w:val="24"/>
        </w:rPr>
        <w:t xml:space="preserve"> (February 2010), pp. 50–56.</w:t>
      </w:r>
      <w:r w:rsidRPr="00D1267A">
        <w:rPr>
          <w:rFonts w:ascii="Times New Roman" w:hAnsi="Times New Roman" w:cs="Times New Roman"/>
          <w:sz w:val="24"/>
          <w:szCs w:val="24"/>
        </w:rPr>
        <w:br/>
      </w:r>
      <w:r w:rsidRPr="00D1267A">
        <w:rPr>
          <w:rFonts w:ascii="Times New Roman" w:hAnsi="Times New Roman" w:cs="Times New Roman"/>
          <w:b/>
          <w:bCs/>
          <w:sz w:val="24"/>
          <w:szCs w:val="24"/>
        </w:rPr>
        <w:t>Link</w:t>
      </w:r>
      <w:r w:rsidRPr="00D1267A">
        <w:rPr>
          <w:rFonts w:ascii="Times New Roman" w:hAnsi="Times New Roman" w:cs="Times New Roman"/>
          <w:sz w:val="24"/>
          <w:szCs w:val="24"/>
        </w:rPr>
        <w:t xml:space="preserve">: https://ijcaonline.org/archives/volume1/number25/458-762/ </w:t>
      </w:r>
      <w:hyperlink r:id="rId9" w:tgtFrame="_blank" w:history="1">
        <w:r w:rsidRPr="00D1267A">
          <w:rPr>
            <w:rStyle w:val="Hyperlink"/>
            <w:rFonts w:ascii="Times New Roman" w:hAnsi="Times New Roman" w:cs="Times New Roman"/>
            <w:sz w:val="24"/>
            <w:szCs w:val="24"/>
          </w:rPr>
          <w:t>IJCA</w:t>
        </w:r>
      </w:hyperlink>
    </w:p>
    <w:p w14:paraId="5F29E590" w14:textId="77777777" w:rsidR="00D1267A" w:rsidRPr="00D1267A" w:rsidRDefault="00D1267A" w:rsidP="00D1267A">
      <w:pPr>
        <w:pStyle w:val="ListParagraph"/>
        <w:rPr>
          <w:rFonts w:ascii="Times New Roman" w:hAnsi="Times New Roman" w:cs="Times New Roman"/>
          <w:b/>
          <w:bCs/>
          <w:sz w:val="24"/>
          <w:szCs w:val="24"/>
        </w:rPr>
      </w:pPr>
    </w:p>
    <w:p w14:paraId="4D381F2F" w14:textId="403F8D58" w:rsidR="00A0726A" w:rsidRPr="00D1267A" w:rsidRDefault="00A0726A" w:rsidP="00D1267A">
      <w:pPr>
        <w:pStyle w:val="ListParagraph"/>
        <w:numPr>
          <w:ilvl w:val="0"/>
          <w:numId w:val="22"/>
        </w:numPr>
        <w:spacing w:line="360" w:lineRule="auto"/>
        <w:rPr>
          <w:rFonts w:ascii="Times New Roman" w:hAnsi="Times New Roman" w:cs="Times New Roman"/>
          <w:sz w:val="24"/>
          <w:szCs w:val="24"/>
        </w:rPr>
      </w:pPr>
      <w:r w:rsidRPr="00D1267A">
        <w:rPr>
          <w:rFonts w:ascii="Times New Roman" w:hAnsi="Times New Roman" w:cs="Times New Roman"/>
          <w:b/>
          <w:bCs/>
          <w:sz w:val="24"/>
          <w:szCs w:val="24"/>
        </w:rPr>
        <w:t>B. Hemalatha &amp; N. Sumathi (2018).</w:t>
      </w:r>
      <w:r w:rsidRPr="00D1267A">
        <w:rPr>
          <w:rFonts w:ascii="Times New Roman" w:hAnsi="Times New Roman" w:cs="Times New Roman"/>
          <w:sz w:val="24"/>
          <w:szCs w:val="24"/>
        </w:rPr>
        <w:br/>
        <w:t>A Contemporary Survey and Taxonomy of the Distributed Denial-of-Service Attack in Server.</w:t>
      </w:r>
      <w:r w:rsidRPr="00D1267A">
        <w:rPr>
          <w:rFonts w:ascii="Times New Roman" w:hAnsi="Times New Roman" w:cs="Times New Roman"/>
          <w:sz w:val="24"/>
          <w:szCs w:val="24"/>
        </w:rPr>
        <w:br/>
      </w:r>
      <w:r w:rsidRPr="00D1267A">
        <w:rPr>
          <w:rFonts w:ascii="Times New Roman" w:hAnsi="Times New Roman" w:cs="Times New Roman"/>
          <w:b/>
          <w:bCs/>
          <w:sz w:val="24"/>
          <w:szCs w:val="24"/>
        </w:rPr>
        <w:t>Journal</w:t>
      </w:r>
      <w:r w:rsidRPr="00D1267A">
        <w:rPr>
          <w:rFonts w:ascii="Times New Roman" w:hAnsi="Times New Roman" w:cs="Times New Roman"/>
          <w:sz w:val="24"/>
          <w:szCs w:val="24"/>
        </w:rPr>
        <w:t xml:space="preserve">: International Journal of Computer Trends and Technology (IJCTT), </w:t>
      </w:r>
      <w:r w:rsidRPr="00D1267A">
        <w:rPr>
          <w:rFonts w:ascii="Times New Roman" w:hAnsi="Times New Roman" w:cs="Times New Roman"/>
          <w:b/>
          <w:bCs/>
          <w:sz w:val="24"/>
          <w:szCs w:val="24"/>
        </w:rPr>
        <w:t>Vol. 63, No. 1</w:t>
      </w:r>
      <w:r w:rsidRPr="00D1267A">
        <w:rPr>
          <w:rFonts w:ascii="Times New Roman" w:hAnsi="Times New Roman" w:cs="Times New Roman"/>
          <w:sz w:val="24"/>
          <w:szCs w:val="24"/>
        </w:rPr>
        <w:t>, pp. 1–7, 2018.</w:t>
      </w:r>
      <w:r w:rsidRPr="00D1267A">
        <w:rPr>
          <w:rFonts w:ascii="Times New Roman" w:hAnsi="Times New Roman" w:cs="Times New Roman"/>
          <w:sz w:val="24"/>
          <w:szCs w:val="24"/>
        </w:rPr>
        <w:br/>
      </w:r>
      <w:r w:rsidRPr="00D1267A">
        <w:rPr>
          <w:rFonts w:ascii="Times New Roman" w:hAnsi="Times New Roman" w:cs="Times New Roman"/>
          <w:b/>
          <w:bCs/>
          <w:sz w:val="24"/>
          <w:szCs w:val="24"/>
        </w:rPr>
        <w:t>DOI link</w:t>
      </w:r>
      <w:r w:rsidRPr="00D1267A">
        <w:rPr>
          <w:rFonts w:ascii="Times New Roman" w:hAnsi="Times New Roman" w:cs="Times New Roman"/>
          <w:sz w:val="24"/>
          <w:szCs w:val="24"/>
        </w:rPr>
        <w:t xml:space="preserve">: https://doi.org/10.14445/22312803/IJCTT-V63P101 </w:t>
      </w:r>
      <w:hyperlink r:id="rId10" w:tgtFrame="_blank" w:history="1">
        <w:r w:rsidRPr="00D1267A">
          <w:rPr>
            <w:rStyle w:val="Hyperlink"/>
            <w:rFonts w:ascii="Times New Roman" w:hAnsi="Times New Roman" w:cs="Times New Roman"/>
            <w:sz w:val="24"/>
            <w:szCs w:val="24"/>
          </w:rPr>
          <w:t>Seventh Sense Research Group®</w:t>
        </w:r>
      </w:hyperlink>
    </w:p>
    <w:p w14:paraId="1579F011" w14:textId="77777777" w:rsidR="00A0726A" w:rsidRPr="00A0726A" w:rsidRDefault="00A0726A" w:rsidP="00D32FE6">
      <w:pPr>
        <w:pStyle w:val="ListParagraph"/>
        <w:spacing w:line="360" w:lineRule="auto"/>
        <w:ind w:left="360"/>
        <w:rPr>
          <w:rFonts w:ascii="Times New Roman" w:hAnsi="Times New Roman" w:cs="Times New Roman"/>
          <w:sz w:val="24"/>
          <w:szCs w:val="24"/>
        </w:rPr>
      </w:pPr>
    </w:p>
    <w:p w14:paraId="058885D0" w14:textId="77777777" w:rsidR="00D1267A" w:rsidRPr="00D1267A" w:rsidRDefault="00A0726A" w:rsidP="00D1267A">
      <w:pPr>
        <w:pStyle w:val="ListParagraph"/>
        <w:numPr>
          <w:ilvl w:val="0"/>
          <w:numId w:val="22"/>
        </w:numPr>
        <w:spacing w:line="360" w:lineRule="auto"/>
        <w:rPr>
          <w:rFonts w:ascii="Times New Roman" w:hAnsi="Times New Roman" w:cs="Times New Roman"/>
          <w:sz w:val="24"/>
          <w:szCs w:val="24"/>
        </w:rPr>
      </w:pPr>
      <w:r w:rsidRPr="00A0726A">
        <w:rPr>
          <w:rFonts w:ascii="Times New Roman" w:hAnsi="Times New Roman" w:cs="Times New Roman"/>
          <w:b/>
          <w:bCs/>
          <w:sz w:val="24"/>
          <w:szCs w:val="24"/>
        </w:rPr>
        <w:t>Rajender Pell Reddy (2024).</w:t>
      </w:r>
      <w:r w:rsidRPr="00A0726A">
        <w:rPr>
          <w:rFonts w:ascii="Times New Roman" w:hAnsi="Times New Roman" w:cs="Times New Roman"/>
          <w:sz w:val="24"/>
          <w:szCs w:val="24"/>
        </w:rPr>
        <w:br/>
        <w:t>A Survey of Distributed Denial of Service (DDoS) Attack Mitigation Techniques.</w:t>
      </w:r>
      <w:r w:rsidRPr="00A0726A">
        <w:rPr>
          <w:rFonts w:ascii="Times New Roman" w:hAnsi="Times New Roman" w:cs="Times New Roman"/>
          <w:sz w:val="24"/>
          <w:szCs w:val="24"/>
        </w:rPr>
        <w:br/>
      </w:r>
      <w:r w:rsidRPr="00A0726A">
        <w:rPr>
          <w:rFonts w:ascii="Times New Roman" w:hAnsi="Times New Roman" w:cs="Times New Roman"/>
          <w:b/>
          <w:bCs/>
          <w:sz w:val="24"/>
          <w:szCs w:val="24"/>
        </w:rPr>
        <w:t>Journal</w:t>
      </w:r>
      <w:r w:rsidRPr="00A0726A">
        <w:rPr>
          <w:rFonts w:ascii="Times New Roman" w:hAnsi="Times New Roman" w:cs="Times New Roman"/>
          <w:sz w:val="24"/>
          <w:szCs w:val="24"/>
        </w:rPr>
        <w:t xml:space="preserve">: International Journal of Computer Trends and Technology (IJCTT), </w:t>
      </w:r>
      <w:r w:rsidRPr="00A0726A">
        <w:rPr>
          <w:rFonts w:ascii="Times New Roman" w:hAnsi="Times New Roman" w:cs="Times New Roman"/>
          <w:b/>
          <w:bCs/>
          <w:sz w:val="24"/>
          <w:szCs w:val="24"/>
        </w:rPr>
        <w:t>Vol. 72, No. 12</w:t>
      </w:r>
      <w:r w:rsidRPr="00A0726A">
        <w:rPr>
          <w:rFonts w:ascii="Times New Roman" w:hAnsi="Times New Roman" w:cs="Times New Roman"/>
          <w:sz w:val="24"/>
          <w:szCs w:val="24"/>
        </w:rPr>
        <w:t>, pp. 69–77, 2024.</w:t>
      </w:r>
      <w:r w:rsidRPr="00A0726A">
        <w:rPr>
          <w:rFonts w:ascii="Times New Roman" w:hAnsi="Times New Roman" w:cs="Times New Roman"/>
          <w:sz w:val="24"/>
          <w:szCs w:val="24"/>
        </w:rPr>
        <w:br/>
      </w:r>
      <w:r w:rsidRPr="00A0726A">
        <w:rPr>
          <w:rFonts w:ascii="Times New Roman" w:hAnsi="Times New Roman" w:cs="Times New Roman"/>
          <w:b/>
          <w:bCs/>
          <w:sz w:val="24"/>
          <w:szCs w:val="24"/>
        </w:rPr>
        <w:t>DOI link</w:t>
      </w:r>
      <w:r w:rsidRPr="00A0726A">
        <w:rPr>
          <w:rFonts w:ascii="Times New Roman" w:hAnsi="Times New Roman" w:cs="Times New Roman"/>
          <w:sz w:val="24"/>
          <w:szCs w:val="24"/>
        </w:rPr>
        <w:t xml:space="preserve">: https://doi.org/10.14445/22312803/IJCTT-V72I12P108 </w:t>
      </w:r>
      <w:hyperlink r:id="rId11" w:tgtFrame="_blank" w:history="1">
        <w:r w:rsidRPr="00A0726A">
          <w:rPr>
            <w:rStyle w:val="Hyperlink"/>
            <w:rFonts w:ascii="Times New Roman" w:hAnsi="Times New Roman" w:cs="Times New Roman"/>
            <w:sz w:val="24"/>
            <w:szCs w:val="24"/>
          </w:rPr>
          <w:t>Seventh Sense Research Group®</w:t>
        </w:r>
      </w:hyperlink>
    </w:p>
    <w:p w14:paraId="618228FE" w14:textId="77777777" w:rsidR="00D1267A" w:rsidRPr="00D1267A" w:rsidRDefault="00D1267A" w:rsidP="00D1267A">
      <w:pPr>
        <w:pStyle w:val="ListParagraph"/>
        <w:rPr>
          <w:rFonts w:ascii="Times New Roman" w:hAnsi="Times New Roman" w:cs="Times New Roman"/>
          <w:b/>
          <w:bCs/>
          <w:sz w:val="24"/>
          <w:szCs w:val="24"/>
        </w:rPr>
      </w:pPr>
    </w:p>
    <w:p w14:paraId="048B6390" w14:textId="5E88DAB0" w:rsidR="00D32FE6" w:rsidRPr="00D1267A" w:rsidRDefault="00A0726A" w:rsidP="00D1267A">
      <w:pPr>
        <w:pStyle w:val="ListParagraph"/>
        <w:numPr>
          <w:ilvl w:val="0"/>
          <w:numId w:val="22"/>
        </w:numPr>
        <w:spacing w:line="360" w:lineRule="auto"/>
        <w:rPr>
          <w:rFonts w:ascii="Times New Roman" w:hAnsi="Times New Roman" w:cs="Times New Roman"/>
          <w:sz w:val="24"/>
          <w:szCs w:val="24"/>
        </w:rPr>
      </w:pPr>
      <w:proofErr w:type="spellStart"/>
      <w:r w:rsidRPr="00D1267A">
        <w:rPr>
          <w:rFonts w:ascii="Times New Roman" w:hAnsi="Times New Roman" w:cs="Times New Roman"/>
          <w:b/>
          <w:bCs/>
          <w:sz w:val="24"/>
          <w:szCs w:val="24"/>
        </w:rPr>
        <w:t>Yinghao</w:t>
      </w:r>
      <w:proofErr w:type="spellEnd"/>
      <w:r w:rsidRPr="00D1267A">
        <w:rPr>
          <w:rFonts w:ascii="Times New Roman" w:hAnsi="Times New Roman" w:cs="Times New Roman"/>
          <w:b/>
          <w:bCs/>
          <w:sz w:val="24"/>
          <w:szCs w:val="24"/>
        </w:rPr>
        <w:t xml:space="preserve"> Su, </w:t>
      </w:r>
      <w:proofErr w:type="spellStart"/>
      <w:r w:rsidRPr="00D1267A">
        <w:rPr>
          <w:rFonts w:ascii="Times New Roman" w:hAnsi="Times New Roman" w:cs="Times New Roman"/>
          <w:b/>
          <w:bCs/>
          <w:sz w:val="24"/>
          <w:szCs w:val="24"/>
        </w:rPr>
        <w:t>Dapeng</w:t>
      </w:r>
      <w:proofErr w:type="spellEnd"/>
      <w:r w:rsidRPr="00D1267A">
        <w:rPr>
          <w:rFonts w:ascii="Times New Roman" w:hAnsi="Times New Roman" w:cs="Times New Roman"/>
          <w:b/>
          <w:bCs/>
          <w:sz w:val="24"/>
          <w:szCs w:val="24"/>
        </w:rPr>
        <w:t xml:space="preserve"> Xiong, </w:t>
      </w:r>
      <w:proofErr w:type="spellStart"/>
      <w:r w:rsidRPr="00D1267A">
        <w:rPr>
          <w:rFonts w:ascii="Times New Roman" w:hAnsi="Times New Roman" w:cs="Times New Roman"/>
          <w:b/>
          <w:bCs/>
          <w:sz w:val="24"/>
          <w:szCs w:val="24"/>
        </w:rPr>
        <w:t>Kechang</w:t>
      </w:r>
      <w:proofErr w:type="spellEnd"/>
      <w:r w:rsidRPr="00D1267A">
        <w:rPr>
          <w:rFonts w:ascii="Times New Roman" w:hAnsi="Times New Roman" w:cs="Times New Roman"/>
          <w:b/>
          <w:bCs/>
          <w:sz w:val="24"/>
          <w:szCs w:val="24"/>
        </w:rPr>
        <w:t xml:space="preserve"> Qian &amp; Yu Wang (2024).</w:t>
      </w:r>
      <w:r w:rsidRPr="00D1267A">
        <w:rPr>
          <w:rFonts w:ascii="Times New Roman" w:hAnsi="Times New Roman" w:cs="Times New Roman"/>
          <w:sz w:val="24"/>
          <w:szCs w:val="24"/>
        </w:rPr>
        <w:br/>
        <w:t>A Comprehensive Survey of Distributed Denial of Service Detection and Mitigation Technologies in Software-Defined Network.</w:t>
      </w:r>
      <w:r w:rsidRPr="00D1267A">
        <w:rPr>
          <w:rFonts w:ascii="Times New Roman" w:hAnsi="Times New Roman" w:cs="Times New Roman"/>
          <w:sz w:val="24"/>
          <w:szCs w:val="24"/>
        </w:rPr>
        <w:br/>
      </w:r>
      <w:r w:rsidRPr="00D1267A">
        <w:rPr>
          <w:rFonts w:ascii="Times New Roman" w:hAnsi="Times New Roman" w:cs="Times New Roman"/>
          <w:b/>
          <w:bCs/>
          <w:sz w:val="24"/>
          <w:szCs w:val="24"/>
        </w:rPr>
        <w:t>Journal</w:t>
      </w:r>
      <w:r w:rsidRPr="00D1267A">
        <w:rPr>
          <w:rFonts w:ascii="Times New Roman" w:hAnsi="Times New Roman" w:cs="Times New Roman"/>
          <w:sz w:val="24"/>
          <w:szCs w:val="24"/>
        </w:rPr>
        <w:t xml:space="preserve">: Electronics, </w:t>
      </w:r>
      <w:r w:rsidRPr="00D1267A">
        <w:rPr>
          <w:rFonts w:ascii="Times New Roman" w:hAnsi="Times New Roman" w:cs="Times New Roman"/>
          <w:b/>
          <w:bCs/>
          <w:sz w:val="24"/>
          <w:szCs w:val="24"/>
        </w:rPr>
        <w:t>Vol. 13, Issue 4</w:t>
      </w:r>
      <w:r w:rsidRPr="00D1267A">
        <w:rPr>
          <w:rFonts w:ascii="Times New Roman" w:hAnsi="Times New Roman" w:cs="Times New Roman"/>
          <w:sz w:val="24"/>
          <w:szCs w:val="24"/>
        </w:rPr>
        <w:t>, Article 807, Published February 19 2024.</w:t>
      </w:r>
      <w:r w:rsidRPr="00D1267A">
        <w:rPr>
          <w:rFonts w:ascii="Times New Roman" w:hAnsi="Times New Roman" w:cs="Times New Roman"/>
          <w:sz w:val="24"/>
          <w:szCs w:val="24"/>
        </w:rPr>
        <w:br/>
      </w:r>
      <w:r w:rsidRPr="00D1267A">
        <w:rPr>
          <w:rFonts w:ascii="Times New Roman" w:hAnsi="Times New Roman" w:cs="Times New Roman"/>
          <w:b/>
          <w:bCs/>
          <w:sz w:val="24"/>
          <w:szCs w:val="24"/>
        </w:rPr>
        <w:t>DOI link</w:t>
      </w:r>
      <w:r w:rsidRPr="00D1267A">
        <w:rPr>
          <w:rFonts w:ascii="Times New Roman" w:hAnsi="Times New Roman" w:cs="Times New Roman"/>
          <w:sz w:val="24"/>
          <w:szCs w:val="24"/>
        </w:rPr>
        <w:t xml:space="preserve">: https://doi.org/10.3390/electronics13040807 </w:t>
      </w:r>
      <w:hyperlink r:id="rId12" w:tgtFrame="_blank" w:history="1">
        <w:r w:rsidRPr="00D1267A">
          <w:rPr>
            <w:rStyle w:val="Hyperlink"/>
            <w:rFonts w:ascii="Times New Roman" w:hAnsi="Times New Roman" w:cs="Times New Roman"/>
            <w:sz w:val="24"/>
            <w:szCs w:val="24"/>
          </w:rPr>
          <w:t>MDPI</w:t>
        </w:r>
      </w:hyperlink>
    </w:p>
    <w:p w14:paraId="6E5B3720" w14:textId="0D076AB0" w:rsidR="00936AB1" w:rsidRPr="00936AB1" w:rsidRDefault="00936AB1" w:rsidP="00936AB1">
      <w:pPr>
        <w:pStyle w:val="ListParagraph"/>
        <w:numPr>
          <w:ilvl w:val="0"/>
          <w:numId w:val="15"/>
        </w:numPr>
        <w:spacing w:line="360" w:lineRule="auto"/>
        <w:jc w:val="both"/>
        <w:rPr>
          <w:rFonts w:ascii="Times New Roman" w:hAnsi="Times New Roman" w:cs="Times New Roman"/>
          <w:b/>
          <w:bCs/>
          <w:sz w:val="28"/>
          <w:szCs w:val="28"/>
        </w:rPr>
      </w:pPr>
      <w:r w:rsidRPr="00936AB1">
        <w:rPr>
          <w:rFonts w:ascii="Times New Roman" w:hAnsi="Times New Roman" w:cs="Times New Roman"/>
          <w:b/>
          <w:bCs/>
          <w:sz w:val="28"/>
          <w:szCs w:val="28"/>
        </w:rPr>
        <w:lastRenderedPageBreak/>
        <w:t xml:space="preserve">Real-World Case Studies of DoS/DDoS </w:t>
      </w:r>
      <w:proofErr w:type="gramStart"/>
      <w:r w:rsidRPr="00936AB1">
        <w:rPr>
          <w:rFonts w:ascii="Times New Roman" w:hAnsi="Times New Roman" w:cs="Times New Roman"/>
          <w:b/>
          <w:bCs/>
          <w:sz w:val="28"/>
          <w:szCs w:val="28"/>
        </w:rPr>
        <w:t>Attacks :</w:t>
      </w:r>
      <w:proofErr w:type="gramEnd"/>
    </w:p>
    <w:p w14:paraId="3C5EA94E" w14:textId="77777777" w:rsidR="00936AB1" w:rsidRPr="00936AB1" w:rsidRDefault="00936AB1" w:rsidP="00936AB1">
      <w:pPr>
        <w:numPr>
          <w:ilvl w:val="0"/>
          <w:numId w:val="18"/>
        </w:numPr>
        <w:spacing w:line="360" w:lineRule="auto"/>
        <w:jc w:val="both"/>
        <w:rPr>
          <w:rFonts w:ascii="Times New Roman" w:hAnsi="Times New Roman" w:cs="Times New Roman"/>
          <w:sz w:val="24"/>
          <w:szCs w:val="24"/>
        </w:rPr>
      </w:pPr>
      <w:r w:rsidRPr="00936AB1">
        <w:rPr>
          <w:rFonts w:ascii="Times New Roman" w:hAnsi="Times New Roman" w:cs="Times New Roman"/>
          <w:b/>
          <w:bCs/>
          <w:sz w:val="24"/>
          <w:szCs w:val="24"/>
        </w:rPr>
        <w:t>GitHub DDoS Attack (2018)</w:t>
      </w:r>
    </w:p>
    <w:p w14:paraId="1691F7B8" w14:textId="77777777" w:rsidR="00936AB1" w:rsidRPr="00936AB1" w:rsidRDefault="00936AB1" w:rsidP="00936AB1">
      <w:pPr>
        <w:numPr>
          <w:ilvl w:val="1"/>
          <w:numId w:val="18"/>
        </w:numPr>
        <w:spacing w:line="360" w:lineRule="auto"/>
        <w:jc w:val="both"/>
        <w:rPr>
          <w:rFonts w:ascii="Times New Roman" w:hAnsi="Times New Roman" w:cs="Times New Roman"/>
          <w:sz w:val="24"/>
          <w:szCs w:val="24"/>
        </w:rPr>
      </w:pPr>
      <w:r w:rsidRPr="00936AB1">
        <w:rPr>
          <w:rFonts w:ascii="Times New Roman" w:hAnsi="Times New Roman" w:cs="Times New Roman"/>
          <w:sz w:val="24"/>
          <w:szCs w:val="24"/>
        </w:rPr>
        <w:t xml:space="preserve">GitHub, one of the world’s largest software development platforms, faced a massive 1.35 </w:t>
      </w:r>
      <w:proofErr w:type="spellStart"/>
      <w:r w:rsidRPr="00936AB1">
        <w:rPr>
          <w:rFonts w:ascii="Times New Roman" w:hAnsi="Times New Roman" w:cs="Times New Roman"/>
          <w:sz w:val="24"/>
          <w:szCs w:val="24"/>
        </w:rPr>
        <w:t>Tbps</w:t>
      </w:r>
      <w:proofErr w:type="spellEnd"/>
      <w:r w:rsidRPr="00936AB1">
        <w:rPr>
          <w:rFonts w:ascii="Times New Roman" w:hAnsi="Times New Roman" w:cs="Times New Roman"/>
          <w:sz w:val="24"/>
          <w:szCs w:val="24"/>
        </w:rPr>
        <w:t xml:space="preserve"> attack using </w:t>
      </w:r>
      <w:proofErr w:type="spellStart"/>
      <w:r w:rsidRPr="00936AB1">
        <w:rPr>
          <w:rFonts w:ascii="Times New Roman" w:hAnsi="Times New Roman" w:cs="Times New Roman"/>
          <w:sz w:val="24"/>
          <w:szCs w:val="24"/>
        </w:rPr>
        <w:t>memcached</w:t>
      </w:r>
      <w:proofErr w:type="spellEnd"/>
      <w:r w:rsidRPr="00936AB1">
        <w:rPr>
          <w:rFonts w:ascii="Times New Roman" w:hAnsi="Times New Roman" w:cs="Times New Roman"/>
          <w:sz w:val="24"/>
          <w:szCs w:val="24"/>
        </w:rPr>
        <w:t xml:space="preserve"> amplification.</w:t>
      </w:r>
    </w:p>
    <w:p w14:paraId="78D91446" w14:textId="77777777" w:rsidR="00936AB1" w:rsidRPr="00936AB1" w:rsidRDefault="00936AB1" w:rsidP="00936AB1">
      <w:pPr>
        <w:numPr>
          <w:ilvl w:val="1"/>
          <w:numId w:val="18"/>
        </w:numPr>
        <w:spacing w:line="360" w:lineRule="auto"/>
        <w:jc w:val="both"/>
        <w:rPr>
          <w:rFonts w:ascii="Times New Roman" w:hAnsi="Times New Roman" w:cs="Times New Roman"/>
          <w:sz w:val="24"/>
          <w:szCs w:val="24"/>
        </w:rPr>
      </w:pPr>
      <w:r w:rsidRPr="00936AB1">
        <w:rPr>
          <w:rFonts w:ascii="Times New Roman" w:hAnsi="Times New Roman" w:cs="Times New Roman"/>
          <w:sz w:val="24"/>
          <w:szCs w:val="24"/>
        </w:rPr>
        <w:t>The incident lasted only 20 minutes but demonstrated the scale of reflection attacks and forced GitHub to rely on automated mitigation.</w:t>
      </w:r>
    </w:p>
    <w:p w14:paraId="3AEBB7BE" w14:textId="77777777" w:rsidR="00936AB1" w:rsidRPr="00936AB1" w:rsidRDefault="00936AB1" w:rsidP="00936AB1">
      <w:pPr>
        <w:numPr>
          <w:ilvl w:val="0"/>
          <w:numId w:val="18"/>
        </w:numPr>
        <w:spacing w:line="360" w:lineRule="auto"/>
        <w:jc w:val="both"/>
        <w:rPr>
          <w:rFonts w:ascii="Times New Roman" w:hAnsi="Times New Roman" w:cs="Times New Roman"/>
          <w:sz w:val="24"/>
          <w:szCs w:val="24"/>
        </w:rPr>
      </w:pPr>
      <w:r w:rsidRPr="00936AB1">
        <w:rPr>
          <w:rFonts w:ascii="Times New Roman" w:hAnsi="Times New Roman" w:cs="Times New Roman"/>
          <w:b/>
          <w:bCs/>
          <w:sz w:val="24"/>
          <w:szCs w:val="24"/>
        </w:rPr>
        <w:t>Amazon Web Services (AWS) Attack (2020)</w:t>
      </w:r>
    </w:p>
    <w:p w14:paraId="7FF4C6AA" w14:textId="77777777" w:rsidR="00936AB1" w:rsidRPr="00936AB1" w:rsidRDefault="00936AB1" w:rsidP="00936AB1">
      <w:pPr>
        <w:numPr>
          <w:ilvl w:val="1"/>
          <w:numId w:val="18"/>
        </w:numPr>
        <w:spacing w:line="360" w:lineRule="auto"/>
        <w:jc w:val="both"/>
        <w:rPr>
          <w:rFonts w:ascii="Times New Roman" w:hAnsi="Times New Roman" w:cs="Times New Roman"/>
          <w:sz w:val="24"/>
          <w:szCs w:val="24"/>
        </w:rPr>
      </w:pPr>
      <w:r w:rsidRPr="00936AB1">
        <w:rPr>
          <w:rFonts w:ascii="Times New Roman" w:hAnsi="Times New Roman" w:cs="Times New Roman"/>
          <w:sz w:val="24"/>
          <w:szCs w:val="24"/>
        </w:rPr>
        <w:t xml:space="preserve">AWS reported mitigating a 2.3 </w:t>
      </w:r>
      <w:proofErr w:type="spellStart"/>
      <w:r w:rsidRPr="00936AB1">
        <w:rPr>
          <w:rFonts w:ascii="Times New Roman" w:hAnsi="Times New Roman" w:cs="Times New Roman"/>
          <w:sz w:val="24"/>
          <w:szCs w:val="24"/>
        </w:rPr>
        <w:t>Tbps</w:t>
      </w:r>
      <w:proofErr w:type="spellEnd"/>
      <w:r w:rsidRPr="00936AB1">
        <w:rPr>
          <w:rFonts w:ascii="Times New Roman" w:hAnsi="Times New Roman" w:cs="Times New Roman"/>
          <w:sz w:val="24"/>
          <w:szCs w:val="24"/>
        </w:rPr>
        <w:t xml:space="preserve"> attack, one of the largest recorded at the time.</w:t>
      </w:r>
    </w:p>
    <w:p w14:paraId="6C76755F" w14:textId="77777777" w:rsidR="00936AB1" w:rsidRPr="00936AB1" w:rsidRDefault="00936AB1" w:rsidP="00936AB1">
      <w:pPr>
        <w:numPr>
          <w:ilvl w:val="1"/>
          <w:numId w:val="18"/>
        </w:numPr>
        <w:spacing w:line="360" w:lineRule="auto"/>
        <w:jc w:val="both"/>
        <w:rPr>
          <w:rFonts w:ascii="Times New Roman" w:hAnsi="Times New Roman" w:cs="Times New Roman"/>
          <w:sz w:val="24"/>
          <w:szCs w:val="24"/>
        </w:rPr>
      </w:pPr>
      <w:r w:rsidRPr="00936AB1">
        <w:rPr>
          <w:rFonts w:ascii="Times New Roman" w:hAnsi="Times New Roman" w:cs="Times New Roman"/>
          <w:sz w:val="24"/>
          <w:szCs w:val="24"/>
        </w:rPr>
        <w:t>The attack was primarily volumetric, attempting to exhaust bandwidth and overwhelm cloud services used by thousands of businesses worldwide.</w:t>
      </w:r>
    </w:p>
    <w:p w14:paraId="1781A30B" w14:textId="77777777" w:rsidR="00936AB1" w:rsidRPr="00936AB1" w:rsidRDefault="00936AB1" w:rsidP="00936AB1">
      <w:pPr>
        <w:numPr>
          <w:ilvl w:val="0"/>
          <w:numId w:val="18"/>
        </w:numPr>
        <w:spacing w:line="360" w:lineRule="auto"/>
        <w:jc w:val="both"/>
        <w:rPr>
          <w:rFonts w:ascii="Times New Roman" w:hAnsi="Times New Roman" w:cs="Times New Roman"/>
          <w:sz w:val="24"/>
          <w:szCs w:val="24"/>
        </w:rPr>
      </w:pPr>
      <w:r w:rsidRPr="00936AB1">
        <w:rPr>
          <w:rFonts w:ascii="Times New Roman" w:hAnsi="Times New Roman" w:cs="Times New Roman"/>
          <w:b/>
          <w:bCs/>
          <w:sz w:val="24"/>
          <w:szCs w:val="24"/>
        </w:rPr>
        <w:t>Estonia Cyberattacks (2007)</w:t>
      </w:r>
    </w:p>
    <w:p w14:paraId="63589544" w14:textId="77777777" w:rsidR="00936AB1" w:rsidRPr="00936AB1" w:rsidRDefault="00936AB1" w:rsidP="00936AB1">
      <w:pPr>
        <w:numPr>
          <w:ilvl w:val="1"/>
          <w:numId w:val="18"/>
        </w:numPr>
        <w:spacing w:line="360" w:lineRule="auto"/>
        <w:jc w:val="both"/>
        <w:rPr>
          <w:rFonts w:ascii="Times New Roman" w:hAnsi="Times New Roman" w:cs="Times New Roman"/>
          <w:sz w:val="24"/>
          <w:szCs w:val="24"/>
        </w:rPr>
      </w:pPr>
      <w:r w:rsidRPr="00936AB1">
        <w:rPr>
          <w:rFonts w:ascii="Times New Roman" w:hAnsi="Times New Roman" w:cs="Times New Roman"/>
          <w:sz w:val="24"/>
          <w:szCs w:val="24"/>
        </w:rPr>
        <w:t>Estonia experienced a nationwide cyber blockade, where government, banking, and media websites were crippled by politically motivated DDoS attacks.</w:t>
      </w:r>
    </w:p>
    <w:p w14:paraId="58633B5A" w14:textId="77777777" w:rsidR="00936AB1" w:rsidRPr="00936AB1" w:rsidRDefault="00936AB1" w:rsidP="00936AB1">
      <w:pPr>
        <w:numPr>
          <w:ilvl w:val="1"/>
          <w:numId w:val="18"/>
        </w:numPr>
        <w:spacing w:line="360" w:lineRule="auto"/>
        <w:jc w:val="both"/>
        <w:rPr>
          <w:rFonts w:ascii="Times New Roman" w:hAnsi="Times New Roman" w:cs="Times New Roman"/>
          <w:sz w:val="24"/>
          <w:szCs w:val="24"/>
        </w:rPr>
      </w:pPr>
      <w:r w:rsidRPr="00936AB1">
        <w:rPr>
          <w:rFonts w:ascii="Times New Roman" w:hAnsi="Times New Roman" w:cs="Times New Roman"/>
          <w:sz w:val="24"/>
          <w:szCs w:val="24"/>
        </w:rPr>
        <w:t>This was one of the first large-scale cyberattacks linked to geopolitical conflict and is considered a milestone in cyber warfare history.</w:t>
      </w:r>
    </w:p>
    <w:p w14:paraId="71E8C9E1" w14:textId="77777777" w:rsidR="00936AB1" w:rsidRPr="00936AB1" w:rsidRDefault="00936AB1" w:rsidP="00936AB1">
      <w:pPr>
        <w:numPr>
          <w:ilvl w:val="0"/>
          <w:numId w:val="18"/>
        </w:numPr>
        <w:spacing w:line="360" w:lineRule="auto"/>
        <w:jc w:val="both"/>
        <w:rPr>
          <w:rFonts w:ascii="Times New Roman" w:hAnsi="Times New Roman" w:cs="Times New Roman"/>
          <w:sz w:val="24"/>
          <w:szCs w:val="24"/>
        </w:rPr>
      </w:pPr>
      <w:r w:rsidRPr="00936AB1">
        <w:rPr>
          <w:rFonts w:ascii="Times New Roman" w:hAnsi="Times New Roman" w:cs="Times New Roman"/>
          <w:b/>
          <w:bCs/>
          <w:sz w:val="24"/>
          <w:szCs w:val="24"/>
        </w:rPr>
        <w:t>Dyn DNS Attack (2016)</w:t>
      </w:r>
    </w:p>
    <w:p w14:paraId="0A95A2F2" w14:textId="77777777" w:rsidR="00936AB1" w:rsidRPr="00936AB1" w:rsidRDefault="00936AB1" w:rsidP="00936AB1">
      <w:pPr>
        <w:numPr>
          <w:ilvl w:val="1"/>
          <w:numId w:val="18"/>
        </w:numPr>
        <w:spacing w:line="360" w:lineRule="auto"/>
        <w:jc w:val="both"/>
        <w:rPr>
          <w:rFonts w:ascii="Times New Roman" w:hAnsi="Times New Roman" w:cs="Times New Roman"/>
          <w:sz w:val="24"/>
          <w:szCs w:val="24"/>
        </w:rPr>
      </w:pPr>
      <w:r w:rsidRPr="00936AB1">
        <w:rPr>
          <w:rFonts w:ascii="Times New Roman" w:hAnsi="Times New Roman" w:cs="Times New Roman"/>
          <w:sz w:val="24"/>
          <w:szCs w:val="24"/>
        </w:rPr>
        <w:t>Hackers used the Mirai botnet, composed of millions of infected IoT devices (CCTV cameras, routers, DVRs), to target Dyn, a major DNS provider.</w:t>
      </w:r>
    </w:p>
    <w:p w14:paraId="2998C81A" w14:textId="77777777" w:rsidR="00936AB1" w:rsidRPr="00936AB1" w:rsidRDefault="00936AB1" w:rsidP="00936AB1">
      <w:pPr>
        <w:numPr>
          <w:ilvl w:val="1"/>
          <w:numId w:val="18"/>
        </w:numPr>
        <w:spacing w:line="360" w:lineRule="auto"/>
        <w:jc w:val="both"/>
        <w:rPr>
          <w:rFonts w:ascii="Times New Roman" w:hAnsi="Times New Roman" w:cs="Times New Roman"/>
          <w:sz w:val="24"/>
          <w:szCs w:val="24"/>
        </w:rPr>
      </w:pPr>
      <w:r w:rsidRPr="00936AB1">
        <w:rPr>
          <w:rFonts w:ascii="Times New Roman" w:hAnsi="Times New Roman" w:cs="Times New Roman"/>
          <w:sz w:val="24"/>
          <w:szCs w:val="24"/>
        </w:rPr>
        <w:t>The attack disrupted major websites like Twitter, Netflix, Reddit, and Spotify across large parts of the U.S. and Europe.</w:t>
      </w:r>
    </w:p>
    <w:p w14:paraId="65414B09" w14:textId="77777777" w:rsidR="00936AB1" w:rsidRPr="00936AB1" w:rsidRDefault="00936AB1" w:rsidP="00936AB1">
      <w:pPr>
        <w:numPr>
          <w:ilvl w:val="0"/>
          <w:numId w:val="18"/>
        </w:numPr>
        <w:spacing w:line="360" w:lineRule="auto"/>
        <w:jc w:val="both"/>
        <w:rPr>
          <w:rFonts w:ascii="Times New Roman" w:hAnsi="Times New Roman" w:cs="Times New Roman"/>
          <w:sz w:val="24"/>
          <w:szCs w:val="24"/>
        </w:rPr>
      </w:pPr>
      <w:r w:rsidRPr="00936AB1">
        <w:rPr>
          <w:rFonts w:ascii="Times New Roman" w:hAnsi="Times New Roman" w:cs="Times New Roman"/>
          <w:b/>
          <w:bCs/>
          <w:sz w:val="24"/>
          <w:szCs w:val="24"/>
        </w:rPr>
        <w:t>New Zealand Stock Exchange Attack (2020)</w:t>
      </w:r>
    </w:p>
    <w:p w14:paraId="14E87DF3" w14:textId="77777777" w:rsidR="00936AB1" w:rsidRPr="00936AB1" w:rsidRDefault="00936AB1" w:rsidP="00936AB1">
      <w:pPr>
        <w:numPr>
          <w:ilvl w:val="1"/>
          <w:numId w:val="18"/>
        </w:numPr>
        <w:spacing w:line="360" w:lineRule="auto"/>
        <w:jc w:val="both"/>
        <w:rPr>
          <w:rFonts w:ascii="Times New Roman" w:hAnsi="Times New Roman" w:cs="Times New Roman"/>
          <w:sz w:val="24"/>
          <w:szCs w:val="24"/>
        </w:rPr>
      </w:pPr>
      <w:r w:rsidRPr="00936AB1">
        <w:rPr>
          <w:rFonts w:ascii="Times New Roman" w:hAnsi="Times New Roman" w:cs="Times New Roman"/>
          <w:sz w:val="24"/>
          <w:szCs w:val="24"/>
        </w:rPr>
        <w:t>The New Zealand Stock Exchange (NZX) was forced offline for several days due to sustained DDoS attacks.</w:t>
      </w:r>
    </w:p>
    <w:p w14:paraId="36349969" w14:textId="77777777" w:rsidR="00936AB1" w:rsidRDefault="00936AB1" w:rsidP="00936AB1">
      <w:pPr>
        <w:numPr>
          <w:ilvl w:val="1"/>
          <w:numId w:val="18"/>
        </w:numPr>
        <w:spacing w:line="360" w:lineRule="auto"/>
        <w:jc w:val="both"/>
        <w:rPr>
          <w:rFonts w:ascii="Times New Roman" w:hAnsi="Times New Roman" w:cs="Times New Roman"/>
          <w:sz w:val="24"/>
          <w:szCs w:val="24"/>
        </w:rPr>
      </w:pPr>
      <w:r w:rsidRPr="00936AB1">
        <w:rPr>
          <w:rFonts w:ascii="Times New Roman" w:hAnsi="Times New Roman" w:cs="Times New Roman"/>
          <w:sz w:val="24"/>
          <w:szCs w:val="24"/>
        </w:rPr>
        <w:t>Trading was halted multiple times, raising concerns about the vulnerability of global financial markets to cyber disruptions.</w:t>
      </w:r>
    </w:p>
    <w:p w14:paraId="570E38A7" w14:textId="77777777" w:rsidR="00936AB1" w:rsidRPr="00936AB1" w:rsidRDefault="00936AB1" w:rsidP="00936AB1">
      <w:pPr>
        <w:spacing w:line="360" w:lineRule="auto"/>
        <w:ind w:left="1440"/>
        <w:jc w:val="both"/>
        <w:rPr>
          <w:rFonts w:ascii="Times New Roman" w:hAnsi="Times New Roman" w:cs="Times New Roman"/>
          <w:sz w:val="24"/>
          <w:szCs w:val="24"/>
        </w:rPr>
      </w:pPr>
    </w:p>
    <w:p w14:paraId="1AEE2B96" w14:textId="77777777" w:rsidR="00936AB1" w:rsidRPr="00936AB1" w:rsidRDefault="00936AB1" w:rsidP="00936AB1">
      <w:pPr>
        <w:numPr>
          <w:ilvl w:val="0"/>
          <w:numId w:val="18"/>
        </w:numPr>
        <w:spacing w:line="360" w:lineRule="auto"/>
        <w:jc w:val="both"/>
        <w:rPr>
          <w:rFonts w:ascii="Times New Roman" w:hAnsi="Times New Roman" w:cs="Times New Roman"/>
          <w:sz w:val="24"/>
          <w:szCs w:val="24"/>
        </w:rPr>
      </w:pPr>
      <w:r w:rsidRPr="00936AB1">
        <w:rPr>
          <w:rFonts w:ascii="Times New Roman" w:hAnsi="Times New Roman" w:cs="Times New Roman"/>
          <w:b/>
          <w:bCs/>
          <w:sz w:val="24"/>
          <w:szCs w:val="24"/>
        </w:rPr>
        <w:lastRenderedPageBreak/>
        <w:t>Ukraine Government Websites (2022)</w:t>
      </w:r>
    </w:p>
    <w:p w14:paraId="3E0AD62F" w14:textId="77777777" w:rsidR="00936AB1" w:rsidRPr="00936AB1" w:rsidRDefault="00936AB1" w:rsidP="00936AB1">
      <w:pPr>
        <w:numPr>
          <w:ilvl w:val="1"/>
          <w:numId w:val="18"/>
        </w:numPr>
        <w:spacing w:line="360" w:lineRule="auto"/>
        <w:jc w:val="both"/>
        <w:rPr>
          <w:rFonts w:ascii="Times New Roman" w:hAnsi="Times New Roman" w:cs="Times New Roman"/>
          <w:sz w:val="24"/>
          <w:szCs w:val="24"/>
        </w:rPr>
      </w:pPr>
      <w:r w:rsidRPr="00936AB1">
        <w:rPr>
          <w:rFonts w:ascii="Times New Roman" w:hAnsi="Times New Roman" w:cs="Times New Roman"/>
          <w:sz w:val="24"/>
          <w:szCs w:val="24"/>
        </w:rPr>
        <w:t>Ahead of the Russia–Ukraine conflict, Ukrainian government ministries and banks were hit with massive DDoS attacks.</w:t>
      </w:r>
    </w:p>
    <w:p w14:paraId="40C7A7DC" w14:textId="77777777" w:rsidR="00936AB1" w:rsidRPr="00936AB1" w:rsidRDefault="00936AB1" w:rsidP="00936AB1">
      <w:pPr>
        <w:numPr>
          <w:ilvl w:val="1"/>
          <w:numId w:val="18"/>
        </w:numPr>
        <w:spacing w:line="360" w:lineRule="auto"/>
        <w:jc w:val="both"/>
        <w:rPr>
          <w:rFonts w:ascii="Times New Roman" w:hAnsi="Times New Roman" w:cs="Times New Roman"/>
          <w:sz w:val="24"/>
          <w:szCs w:val="24"/>
        </w:rPr>
      </w:pPr>
      <w:r w:rsidRPr="00936AB1">
        <w:rPr>
          <w:rFonts w:ascii="Times New Roman" w:hAnsi="Times New Roman" w:cs="Times New Roman"/>
          <w:sz w:val="24"/>
          <w:szCs w:val="24"/>
        </w:rPr>
        <w:t>These attacks were designed to spread panic, disrupt essential services, and serve as a prelude to military operations.</w:t>
      </w:r>
    </w:p>
    <w:p w14:paraId="467F7425" w14:textId="77777777" w:rsidR="00936AB1" w:rsidRPr="00936AB1" w:rsidRDefault="00936AB1" w:rsidP="00936AB1">
      <w:pPr>
        <w:numPr>
          <w:ilvl w:val="0"/>
          <w:numId w:val="18"/>
        </w:numPr>
        <w:spacing w:line="360" w:lineRule="auto"/>
        <w:jc w:val="both"/>
        <w:rPr>
          <w:rFonts w:ascii="Times New Roman" w:hAnsi="Times New Roman" w:cs="Times New Roman"/>
          <w:sz w:val="24"/>
          <w:szCs w:val="24"/>
        </w:rPr>
      </w:pPr>
      <w:r w:rsidRPr="00936AB1">
        <w:rPr>
          <w:rFonts w:ascii="Times New Roman" w:hAnsi="Times New Roman" w:cs="Times New Roman"/>
          <w:b/>
          <w:bCs/>
          <w:sz w:val="24"/>
          <w:szCs w:val="24"/>
        </w:rPr>
        <w:t>HTTP/2 Rapid Reset Exploit (2023)</w:t>
      </w:r>
    </w:p>
    <w:p w14:paraId="22978563" w14:textId="77777777" w:rsidR="00936AB1" w:rsidRPr="00936AB1" w:rsidRDefault="00936AB1" w:rsidP="00936AB1">
      <w:pPr>
        <w:numPr>
          <w:ilvl w:val="1"/>
          <w:numId w:val="18"/>
        </w:numPr>
        <w:spacing w:line="360" w:lineRule="auto"/>
        <w:jc w:val="both"/>
        <w:rPr>
          <w:rFonts w:ascii="Times New Roman" w:hAnsi="Times New Roman" w:cs="Times New Roman"/>
          <w:sz w:val="24"/>
          <w:szCs w:val="24"/>
        </w:rPr>
      </w:pPr>
      <w:r w:rsidRPr="00936AB1">
        <w:rPr>
          <w:rFonts w:ascii="Times New Roman" w:hAnsi="Times New Roman" w:cs="Times New Roman"/>
          <w:sz w:val="24"/>
          <w:szCs w:val="24"/>
        </w:rPr>
        <w:t>Attackers exploited a flaw in the HTTP/2 protocol to generate 398 million requests per second (RPS), making it the largest Layer 7 DDoS attack ever recorded.</w:t>
      </w:r>
    </w:p>
    <w:p w14:paraId="29E4E78E" w14:textId="77777777" w:rsidR="00936AB1" w:rsidRPr="00936AB1" w:rsidRDefault="00936AB1" w:rsidP="00936AB1">
      <w:pPr>
        <w:numPr>
          <w:ilvl w:val="1"/>
          <w:numId w:val="18"/>
        </w:numPr>
        <w:spacing w:line="360" w:lineRule="auto"/>
        <w:jc w:val="both"/>
        <w:rPr>
          <w:rFonts w:ascii="Times New Roman" w:hAnsi="Times New Roman" w:cs="Times New Roman"/>
          <w:sz w:val="24"/>
          <w:szCs w:val="24"/>
        </w:rPr>
      </w:pPr>
      <w:r w:rsidRPr="00936AB1">
        <w:rPr>
          <w:rFonts w:ascii="Times New Roman" w:hAnsi="Times New Roman" w:cs="Times New Roman"/>
          <w:sz w:val="24"/>
          <w:szCs w:val="24"/>
        </w:rPr>
        <w:t>The scale shocked the cybersecurity community and highlighted the dangers of exploiting protocol weaknesses.</w:t>
      </w:r>
    </w:p>
    <w:p w14:paraId="4D93FC17" w14:textId="77777777" w:rsidR="00936AB1" w:rsidRPr="00936AB1" w:rsidRDefault="00936AB1" w:rsidP="00936AB1">
      <w:pPr>
        <w:numPr>
          <w:ilvl w:val="0"/>
          <w:numId w:val="18"/>
        </w:numPr>
        <w:spacing w:line="360" w:lineRule="auto"/>
        <w:jc w:val="both"/>
        <w:rPr>
          <w:rFonts w:ascii="Times New Roman" w:hAnsi="Times New Roman" w:cs="Times New Roman"/>
          <w:sz w:val="24"/>
          <w:szCs w:val="24"/>
        </w:rPr>
      </w:pPr>
      <w:r w:rsidRPr="00936AB1">
        <w:rPr>
          <w:rFonts w:ascii="Times New Roman" w:hAnsi="Times New Roman" w:cs="Times New Roman"/>
          <w:b/>
          <w:bCs/>
          <w:sz w:val="24"/>
          <w:szCs w:val="24"/>
        </w:rPr>
        <w:t>Pro-Russian Hacktivist Groups (2025)</w:t>
      </w:r>
    </w:p>
    <w:p w14:paraId="413ADF76" w14:textId="77777777" w:rsidR="00936AB1" w:rsidRPr="00936AB1" w:rsidRDefault="00936AB1" w:rsidP="00936AB1">
      <w:pPr>
        <w:numPr>
          <w:ilvl w:val="1"/>
          <w:numId w:val="18"/>
        </w:numPr>
        <w:spacing w:line="360" w:lineRule="auto"/>
        <w:jc w:val="both"/>
        <w:rPr>
          <w:rFonts w:ascii="Times New Roman" w:hAnsi="Times New Roman" w:cs="Times New Roman"/>
          <w:sz w:val="24"/>
          <w:szCs w:val="24"/>
        </w:rPr>
      </w:pPr>
      <w:r w:rsidRPr="00936AB1">
        <w:rPr>
          <w:rFonts w:ascii="Times New Roman" w:hAnsi="Times New Roman" w:cs="Times New Roman"/>
          <w:sz w:val="24"/>
          <w:szCs w:val="24"/>
        </w:rPr>
        <w:t>Hacktivist collectives such as NoName057(16) and Mysterious Team Bangladesh launched waves of politically motivated DDoS attacks.</w:t>
      </w:r>
    </w:p>
    <w:p w14:paraId="0A9B9B4B" w14:textId="77777777" w:rsidR="00936AB1" w:rsidRPr="00936AB1" w:rsidRDefault="00936AB1" w:rsidP="00936AB1">
      <w:pPr>
        <w:numPr>
          <w:ilvl w:val="1"/>
          <w:numId w:val="18"/>
        </w:numPr>
        <w:spacing w:line="360" w:lineRule="auto"/>
        <w:jc w:val="both"/>
        <w:rPr>
          <w:rFonts w:ascii="Times New Roman" w:hAnsi="Times New Roman" w:cs="Times New Roman"/>
          <w:sz w:val="24"/>
          <w:szCs w:val="24"/>
        </w:rPr>
      </w:pPr>
      <w:r w:rsidRPr="00936AB1">
        <w:rPr>
          <w:rFonts w:ascii="Times New Roman" w:hAnsi="Times New Roman" w:cs="Times New Roman"/>
          <w:sz w:val="24"/>
          <w:szCs w:val="24"/>
        </w:rPr>
        <w:t xml:space="preserve">Targets included NATO summits, </w:t>
      </w:r>
      <w:proofErr w:type="spellStart"/>
      <w:r w:rsidRPr="00936AB1">
        <w:rPr>
          <w:rFonts w:ascii="Times New Roman" w:hAnsi="Times New Roman" w:cs="Times New Roman"/>
          <w:sz w:val="24"/>
          <w:szCs w:val="24"/>
        </w:rPr>
        <w:t>defense</w:t>
      </w:r>
      <w:proofErr w:type="spellEnd"/>
      <w:r w:rsidRPr="00936AB1">
        <w:rPr>
          <w:rFonts w:ascii="Times New Roman" w:hAnsi="Times New Roman" w:cs="Times New Roman"/>
          <w:sz w:val="24"/>
          <w:szCs w:val="24"/>
        </w:rPr>
        <w:t xml:space="preserve"> companies, and aerospace organizations in Europe and the U.S., proving that DDoS remains a tool of modern cyber warfare.</w:t>
      </w:r>
    </w:p>
    <w:p w14:paraId="0FD8EC03" w14:textId="77777777" w:rsidR="00936AB1" w:rsidRPr="00764627" w:rsidRDefault="00936AB1" w:rsidP="00764627">
      <w:pPr>
        <w:spacing w:line="360" w:lineRule="auto"/>
        <w:jc w:val="both"/>
        <w:rPr>
          <w:rFonts w:ascii="Times New Roman" w:hAnsi="Times New Roman" w:cs="Times New Roman"/>
          <w:sz w:val="24"/>
          <w:szCs w:val="24"/>
        </w:rPr>
      </w:pPr>
    </w:p>
    <w:p w14:paraId="26D275C1" w14:textId="77777777" w:rsidR="005F542F" w:rsidRDefault="005F542F" w:rsidP="00764627">
      <w:pPr>
        <w:spacing w:line="360" w:lineRule="auto"/>
        <w:rPr>
          <w:rFonts w:ascii="Times New Roman" w:hAnsi="Times New Roman" w:cs="Times New Roman"/>
          <w:sz w:val="24"/>
          <w:szCs w:val="24"/>
        </w:rPr>
      </w:pPr>
    </w:p>
    <w:p w14:paraId="2766973A" w14:textId="77777777" w:rsidR="00936AB1" w:rsidRDefault="00936AB1" w:rsidP="00764627">
      <w:pPr>
        <w:spacing w:line="360" w:lineRule="auto"/>
        <w:rPr>
          <w:rFonts w:ascii="Times New Roman" w:hAnsi="Times New Roman" w:cs="Times New Roman"/>
          <w:sz w:val="24"/>
          <w:szCs w:val="24"/>
        </w:rPr>
      </w:pPr>
    </w:p>
    <w:p w14:paraId="7533EA9D" w14:textId="77777777" w:rsidR="00936AB1" w:rsidRDefault="00936AB1" w:rsidP="00764627">
      <w:pPr>
        <w:spacing w:line="360" w:lineRule="auto"/>
        <w:rPr>
          <w:rFonts w:ascii="Times New Roman" w:hAnsi="Times New Roman" w:cs="Times New Roman"/>
          <w:sz w:val="24"/>
          <w:szCs w:val="24"/>
        </w:rPr>
      </w:pPr>
    </w:p>
    <w:p w14:paraId="525FC11D" w14:textId="77777777" w:rsidR="00936AB1" w:rsidRDefault="00936AB1" w:rsidP="00764627">
      <w:pPr>
        <w:spacing w:line="360" w:lineRule="auto"/>
        <w:rPr>
          <w:rFonts w:ascii="Times New Roman" w:hAnsi="Times New Roman" w:cs="Times New Roman"/>
          <w:sz w:val="24"/>
          <w:szCs w:val="24"/>
        </w:rPr>
      </w:pPr>
    </w:p>
    <w:p w14:paraId="5D51F1F3" w14:textId="77777777" w:rsidR="00936AB1" w:rsidRDefault="00936AB1" w:rsidP="00764627">
      <w:pPr>
        <w:spacing w:line="360" w:lineRule="auto"/>
        <w:rPr>
          <w:rFonts w:ascii="Times New Roman" w:hAnsi="Times New Roman" w:cs="Times New Roman"/>
          <w:sz w:val="24"/>
          <w:szCs w:val="24"/>
        </w:rPr>
      </w:pPr>
    </w:p>
    <w:p w14:paraId="1ADAF23E" w14:textId="77777777" w:rsidR="00936AB1" w:rsidRDefault="00936AB1" w:rsidP="00764627">
      <w:pPr>
        <w:spacing w:line="360" w:lineRule="auto"/>
        <w:rPr>
          <w:rFonts w:ascii="Times New Roman" w:hAnsi="Times New Roman" w:cs="Times New Roman"/>
          <w:sz w:val="24"/>
          <w:szCs w:val="24"/>
        </w:rPr>
      </w:pPr>
    </w:p>
    <w:p w14:paraId="33E39BDA" w14:textId="77777777" w:rsidR="00D1267A" w:rsidRDefault="00D1267A" w:rsidP="00764627">
      <w:pPr>
        <w:spacing w:line="360" w:lineRule="auto"/>
        <w:rPr>
          <w:rFonts w:ascii="Times New Roman" w:hAnsi="Times New Roman" w:cs="Times New Roman"/>
          <w:sz w:val="24"/>
          <w:szCs w:val="24"/>
        </w:rPr>
      </w:pPr>
    </w:p>
    <w:p w14:paraId="28EF09A4" w14:textId="77777777" w:rsidR="00D1267A" w:rsidRDefault="00D1267A" w:rsidP="00764627">
      <w:pPr>
        <w:spacing w:line="360" w:lineRule="auto"/>
        <w:rPr>
          <w:rFonts w:ascii="Times New Roman" w:hAnsi="Times New Roman" w:cs="Times New Roman"/>
          <w:sz w:val="24"/>
          <w:szCs w:val="24"/>
        </w:rPr>
      </w:pPr>
    </w:p>
    <w:p w14:paraId="7CBFCBD9" w14:textId="578573EF" w:rsidR="00FA3E59" w:rsidRPr="00FA3E59" w:rsidRDefault="00FA3E59" w:rsidP="00FA3E59">
      <w:pPr>
        <w:pStyle w:val="ListParagraph"/>
        <w:numPr>
          <w:ilvl w:val="0"/>
          <w:numId w:val="15"/>
        </w:numPr>
        <w:spacing w:line="360" w:lineRule="auto"/>
        <w:rPr>
          <w:rFonts w:ascii="Times New Roman" w:hAnsi="Times New Roman" w:cs="Times New Roman"/>
          <w:b/>
          <w:bCs/>
          <w:sz w:val="28"/>
          <w:szCs w:val="28"/>
        </w:rPr>
      </w:pPr>
      <w:proofErr w:type="gramStart"/>
      <w:r w:rsidRPr="00FA3E59">
        <w:rPr>
          <w:rFonts w:ascii="Times New Roman" w:hAnsi="Times New Roman" w:cs="Times New Roman"/>
          <w:b/>
          <w:bCs/>
          <w:sz w:val="28"/>
          <w:szCs w:val="28"/>
        </w:rPr>
        <w:lastRenderedPageBreak/>
        <w:t>Conclusion :</w:t>
      </w:r>
      <w:proofErr w:type="gramEnd"/>
    </w:p>
    <w:p w14:paraId="64FC3FC3" w14:textId="77777777" w:rsidR="00FA3E59" w:rsidRPr="00FA3E59" w:rsidRDefault="00FA3E59" w:rsidP="00FA3E59">
      <w:pPr>
        <w:spacing w:line="360" w:lineRule="auto"/>
        <w:ind w:firstLine="720"/>
        <w:jc w:val="both"/>
        <w:rPr>
          <w:rFonts w:ascii="Times New Roman" w:hAnsi="Times New Roman" w:cs="Times New Roman"/>
          <w:sz w:val="24"/>
          <w:szCs w:val="24"/>
        </w:rPr>
      </w:pPr>
      <w:r w:rsidRPr="00FA3E59">
        <w:rPr>
          <w:rFonts w:ascii="Times New Roman" w:hAnsi="Times New Roman" w:cs="Times New Roman"/>
          <w:sz w:val="24"/>
          <w:szCs w:val="24"/>
        </w:rPr>
        <w:t>Denial of Service (DoS) and Distributed Denial of Service (DDoS) attacks have proven to be among the most disruptive forms of cyber threats in the modern digital landscape. Unlike traditional cyberattacks that seek to steal data, DoS attacks focus on availability, which is a critical pillar of cybersecurity alongside confidentiality and integrity. By overwhelming systems, networks, and applications, attackers can cause prolonged downtime, interrupt essential services, and inflict severe financial and reputational damage on organizations.</w:t>
      </w:r>
    </w:p>
    <w:p w14:paraId="3C270677" w14:textId="77777777" w:rsidR="00FA3E59" w:rsidRPr="00FA3E59" w:rsidRDefault="00FA3E59" w:rsidP="00FA3E59">
      <w:pPr>
        <w:spacing w:line="360" w:lineRule="auto"/>
        <w:ind w:firstLine="720"/>
        <w:jc w:val="both"/>
        <w:rPr>
          <w:rFonts w:ascii="Times New Roman" w:hAnsi="Times New Roman" w:cs="Times New Roman"/>
          <w:sz w:val="24"/>
          <w:szCs w:val="24"/>
        </w:rPr>
      </w:pPr>
      <w:r w:rsidRPr="00FA3E59">
        <w:rPr>
          <w:rFonts w:ascii="Times New Roman" w:hAnsi="Times New Roman" w:cs="Times New Roman"/>
          <w:sz w:val="24"/>
          <w:szCs w:val="24"/>
        </w:rPr>
        <w:t>The study of DoS/DDoS reveals that these attacks have evolved significantly over the years. Early DoS incidents were relatively simple, involving single systems generating large amounts of traffic. Today, attackers use botnets of millions of IoT devices, advanced amplification techniques, and protocol-level exploits such as the HTTP/2 Rapid Reset vulnerability. The scale has shifted from megabits per second to terabits per second, making attacks powerful enough to disrupt global infrastructures.</w:t>
      </w:r>
    </w:p>
    <w:p w14:paraId="402FC8EA" w14:textId="77777777" w:rsidR="00FA3E59" w:rsidRPr="00FA3E59" w:rsidRDefault="00FA3E59" w:rsidP="00FA3E59">
      <w:pPr>
        <w:spacing w:line="360" w:lineRule="auto"/>
        <w:ind w:firstLine="720"/>
        <w:jc w:val="both"/>
        <w:rPr>
          <w:rFonts w:ascii="Times New Roman" w:hAnsi="Times New Roman" w:cs="Times New Roman"/>
          <w:sz w:val="24"/>
          <w:szCs w:val="24"/>
        </w:rPr>
      </w:pPr>
      <w:r w:rsidRPr="00FA3E59">
        <w:rPr>
          <w:rFonts w:ascii="Times New Roman" w:hAnsi="Times New Roman" w:cs="Times New Roman"/>
          <w:sz w:val="24"/>
          <w:szCs w:val="24"/>
        </w:rPr>
        <w:t>Equally important is the motivation behind these attacks. While some are financially motivated, such as extortion or competition sabotage, others are politically or ideologically driven, falling under hacktivism or state-sponsored cyber warfare. This diversity of intent makes DoS not just a technical nuisance but also a geopolitical weapon capable of influencing global events, as seen in the Estonia (2007) and Ukraine (2022) cyberattacks.</w:t>
      </w:r>
    </w:p>
    <w:p w14:paraId="07F312D9" w14:textId="77777777" w:rsidR="00FA3E59" w:rsidRPr="00FA3E59" w:rsidRDefault="00FA3E59" w:rsidP="00FA3E59">
      <w:pPr>
        <w:spacing w:line="360" w:lineRule="auto"/>
        <w:ind w:firstLine="720"/>
        <w:jc w:val="both"/>
        <w:rPr>
          <w:rFonts w:ascii="Times New Roman" w:hAnsi="Times New Roman" w:cs="Times New Roman"/>
          <w:sz w:val="24"/>
          <w:szCs w:val="24"/>
        </w:rPr>
      </w:pPr>
      <w:r w:rsidRPr="00FA3E59">
        <w:rPr>
          <w:rFonts w:ascii="Times New Roman" w:hAnsi="Times New Roman" w:cs="Times New Roman"/>
          <w:sz w:val="24"/>
          <w:szCs w:val="24"/>
        </w:rPr>
        <w:t xml:space="preserve">The future of DoS </w:t>
      </w:r>
      <w:proofErr w:type="spellStart"/>
      <w:r w:rsidRPr="00FA3E59">
        <w:rPr>
          <w:rFonts w:ascii="Times New Roman" w:hAnsi="Times New Roman" w:cs="Times New Roman"/>
          <w:sz w:val="24"/>
          <w:szCs w:val="24"/>
        </w:rPr>
        <w:t>defense</w:t>
      </w:r>
      <w:proofErr w:type="spellEnd"/>
      <w:r w:rsidRPr="00FA3E59">
        <w:rPr>
          <w:rFonts w:ascii="Times New Roman" w:hAnsi="Times New Roman" w:cs="Times New Roman"/>
          <w:sz w:val="24"/>
          <w:szCs w:val="24"/>
        </w:rPr>
        <w:t xml:space="preserve"> lies in global cooperation. Since botnets and amplification servers often span multiple countries, dismantling them requires international collaboration between governments, ISPs, and cybersecurity agencies. Initiatives such as Europol’s crackdown on DDoS groups highlight the importance of collective action in reducing global risk.</w:t>
      </w:r>
    </w:p>
    <w:p w14:paraId="1326D066" w14:textId="3866A6F4" w:rsidR="00FA3E59" w:rsidRDefault="00FA3E59" w:rsidP="00FA3E59">
      <w:pPr>
        <w:spacing w:line="360" w:lineRule="auto"/>
        <w:ind w:firstLine="720"/>
        <w:jc w:val="both"/>
        <w:rPr>
          <w:rFonts w:ascii="Times New Roman" w:hAnsi="Times New Roman" w:cs="Times New Roman"/>
          <w:sz w:val="24"/>
          <w:szCs w:val="24"/>
        </w:rPr>
      </w:pPr>
      <w:r w:rsidRPr="00FA3E59">
        <w:rPr>
          <w:rFonts w:ascii="Times New Roman" w:hAnsi="Times New Roman" w:cs="Times New Roman"/>
          <w:sz w:val="24"/>
          <w:szCs w:val="24"/>
        </w:rPr>
        <w:t xml:space="preserve">DoS and DDoS attacks are not just technical challenges but societal and strategic threats. Protecting against them requires not only advanced technological </w:t>
      </w:r>
      <w:proofErr w:type="spellStart"/>
      <w:r w:rsidRPr="00FA3E59">
        <w:rPr>
          <w:rFonts w:ascii="Times New Roman" w:hAnsi="Times New Roman" w:cs="Times New Roman"/>
          <w:sz w:val="24"/>
          <w:szCs w:val="24"/>
        </w:rPr>
        <w:t>defenses</w:t>
      </w:r>
      <w:proofErr w:type="spellEnd"/>
      <w:r w:rsidRPr="00FA3E59">
        <w:rPr>
          <w:rFonts w:ascii="Times New Roman" w:hAnsi="Times New Roman" w:cs="Times New Roman"/>
          <w:sz w:val="24"/>
          <w:szCs w:val="24"/>
        </w:rPr>
        <w:t xml:space="preserve"> but also strong policies, legal frameworks, and cybersecurity awareness among users and organizations. Only through a combination of vigilance, preparedness, and global cooperation can we ensure that critical services remain available and resilient in the face of these ever-evolving cyber threats.</w:t>
      </w:r>
    </w:p>
    <w:p w14:paraId="0979D623" w14:textId="77777777" w:rsidR="00FA3E59" w:rsidRDefault="00FA3E59" w:rsidP="00FA3E59">
      <w:pPr>
        <w:spacing w:line="360" w:lineRule="auto"/>
        <w:jc w:val="both"/>
        <w:rPr>
          <w:rFonts w:ascii="Times New Roman" w:hAnsi="Times New Roman" w:cs="Times New Roman"/>
          <w:sz w:val="24"/>
          <w:szCs w:val="24"/>
        </w:rPr>
      </w:pPr>
    </w:p>
    <w:p w14:paraId="26F2C792" w14:textId="77777777" w:rsidR="00FA3E59" w:rsidRDefault="00FA3E59" w:rsidP="00FA3E59">
      <w:pPr>
        <w:spacing w:line="360" w:lineRule="auto"/>
        <w:jc w:val="both"/>
        <w:rPr>
          <w:rFonts w:ascii="Times New Roman" w:hAnsi="Times New Roman" w:cs="Times New Roman"/>
          <w:sz w:val="24"/>
          <w:szCs w:val="24"/>
        </w:rPr>
      </w:pPr>
    </w:p>
    <w:p w14:paraId="02C26676" w14:textId="3BF98695" w:rsidR="00936AB1" w:rsidRDefault="00FA3E59" w:rsidP="00D32FE6">
      <w:pPr>
        <w:pStyle w:val="ListParagraph"/>
        <w:numPr>
          <w:ilvl w:val="0"/>
          <w:numId w:val="20"/>
        </w:numPr>
        <w:spacing w:line="360" w:lineRule="auto"/>
        <w:jc w:val="both"/>
        <w:rPr>
          <w:rFonts w:ascii="Times New Roman" w:hAnsi="Times New Roman" w:cs="Times New Roman"/>
          <w:b/>
          <w:bCs/>
          <w:sz w:val="28"/>
          <w:szCs w:val="28"/>
        </w:rPr>
      </w:pPr>
      <w:proofErr w:type="gramStart"/>
      <w:r w:rsidRPr="00FA3E59">
        <w:rPr>
          <w:rFonts w:ascii="Times New Roman" w:hAnsi="Times New Roman" w:cs="Times New Roman"/>
          <w:b/>
          <w:bCs/>
          <w:sz w:val="28"/>
          <w:szCs w:val="28"/>
        </w:rPr>
        <w:lastRenderedPageBreak/>
        <w:t>References</w:t>
      </w:r>
      <w:r>
        <w:rPr>
          <w:rFonts w:ascii="Times New Roman" w:hAnsi="Times New Roman" w:cs="Times New Roman"/>
          <w:b/>
          <w:bCs/>
          <w:sz w:val="28"/>
          <w:szCs w:val="28"/>
        </w:rPr>
        <w:t xml:space="preserve"> :</w:t>
      </w:r>
      <w:proofErr w:type="gramEnd"/>
    </w:p>
    <w:p w14:paraId="7948C1B6" w14:textId="77777777" w:rsidR="00D1267A" w:rsidRPr="00D1267A" w:rsidRDefault="00D1267A" w:rsidP="00D1267A">
      <w:pPr>
        <w:pStyle w:val="ListParagraph"/>
        <w:spacing w:line="360" w:lineRule="auto"/>
        <w:ind w:left="360"/>
        <w:jc w:val="both"/>
        <w:rPr>
          <w:rFonts w:ascii="Times New Roman" w:hAnsi="Times New Roman" w:cs="Times New Roman"/>
          <w:b/>
          <w:bCs/>
          <w:sz w:val="28"/>
          <w:szCs w:val="28"/>
        </w:rPr>
      </w:pPr>
    </w:p>
    <w:p w14:paraId="1097535B" w14:textId="7FD80E07" w:rsidR="00D32FE6" w:rsidRDefault="00D32FE6" w:rsidP="00D32FE6">
      <w:pPr>
        <w:pStyle w:val="ListParagraph"/>
        <w:numPr>
          <w:ilvl w:val="0"/>
          <w:numId w:val="8"/>
        </w:numPr>
        <w:spacing w:line="360" w:lineRule="auto"/>
        <w:rPr>
          <w:rFonts w:ascii="Times New Roman" w:hAnsi="Times New Roman" w:cs="Times New Roman"/>
          <w:sz w:val="24"/>
          <w:szCs w:val="24"/>
        </w:rPr>
      </w:pPr>
      <w:r w:rsidRPr="00D32FE6">
        <w:rPr>
          <w:rFonts w:ascii="Times New Roman" w:hAnsi="Times New Roman" w:cs="Times New Roman"/>
          <w:b/>
          <w:bCs/>
          <w:sz w:val="24"/>
          <w:szCs w:val="24"/>
        </w:rPr>
        <w:t>Aamir, M., &amp; Zaidi, M. A. (2013).</w:t>
      </w:r>
      <w:r w:rsidRPr="00D32FE6">
        <w:rPr>
          <w:rFonts w:ascii="Times New Roman" w:hAnsi="Times New Roman" w:cs="Times New Roman"/>
          <w:sz w:val="24"/>
          <w:szCs w:val="24"/>
        </w:rPr>
        <w:br/>
      </w:r>
      <w:hyperlink r:id="rId13" w:history="1">
        <w:r w:rsidRPr="00237968">
          <w:rPr>
            <w:rStyle w:val="Hyperlink"/>
            <w:rFonts w:ascii="Times New Roman" w:hAnsi="Times New Roman" w:cs="Times New Roman"/>
            <w:sz w:val="24"/>
            <w:szCs w:val="24"/>
          </w:rPr>
          <w:t>https://doi.org/10.4036/iis.2013.173</w:t>
        </w:r>
      </w:hyperlink>
    </w:p>
    <w:p w14:paraId="455A9AE7" w14:textId="77777777" w:rsidR="00D32FE6" w:rsidRPr="00D32FE6" w:rsidRDefault="00D32FE6" w:rsidP="00D32FE6">
      <w:pPr>
        <w:pStyle w:val="ListParagraph"/>
        <w:spacing w:line="360" w:lineRule="auto"/>
        <w:ind w:left="644"/>
        <w:rPr>
          <w:rFonts w:ascii="Times New Roman" w:hAnsi="Times New Roman" w:cs="Times New Roman"/>
          <w:sz w:val="24"/>
          <w:szCs w:val="24"/>
        </w:rPr>
      </w:pPr>
    </w:p>
    <w:p w14:paraId="41B6219C" w14:textId="567383FA" w:rsidR="00D32FE6" w:rsidRDefault="00D32FE6" w:rsidP="00D32FE6">
      <w:pPr>
        <w:pStyle w:val="ListParagraph"/>
        <w:numPr>
          <w:ilvl w:val="0"/>
          <w:numId w:val="8"/>
        </w:numPr>
        <w:spacing w:line="360" w:lineRule="auto"/>
        <w:rPr>
          <w:rFonts w:ascii="Times New Roman" w:hAnsi="Times New Roman" w:cs="Times New Roman"/>
          <w:sz w:val="24"/>
          <w:szCs w:val="24"/>
        </w:rPr>
      </w:pPr>
      <w:r w:rsidRPr="00D32FE6">
        <w:rPr>
          <w:rFonts w:ascii="Times New Roman" w:hAnsi="Times New Roman" w:cs="Times New Roman"/>
          <w:b/>
          <w:bCs/>
          <w:sz w:val="24"/>
          <w:szCs w:val="24"/>
        </w:rPr>
        <w:t>Manikandan, J., Vijayaragavan, S., &amp; Madhavi, R. (2010, February).</w:t>
      </w:r>
      <w:r w:rsidRPr="00D32FE6">
        <w:rPr>
          <w:rFonts w:ascii="Times New Roman" w:hAnsi="Times New Roman" w:cs="Times New Roman"/>
          <w:sz w:val="24"/>
          <w:szCs w:val="24"/>
        </w:rPr>
        <w:br/>
      </w:r>
      <w:hyperlink r:id="rId14" w:history="1">
        <w:r w:rsidRPr="00237968">
          <w:rPr>
            <w:rStyle w:val="Hyperlink"/>
            <w:rFonts w:ascii="Times New Roman" w:hAnsi="Times New Roman" w:cs="Times New Roman"/>
            <w:sz w:val="24"/>
            <w:szCs w:val="24"/>
          </w:rPr>
          <w:t>https://ijcaonline.org/archives/volume1/number25/458-762/</w:t>
        </w:r>
      </w:hyperlink>
    </w:p>
    <w:p w14:paraId="289AE02B" w14:textId="77777777" w:rsidR="00D32FE6" w:rsidRPr="00D32FE6" w:rsidRDefault="00D32FE6" w:rsidP="00D32FE6">
      <w:pPr>
        <w:pStyle w:val="ListParagraph"/>
        <w:rPr>
          <w:rFonts w:ascii="Times New Roman" w:hAnsi="Times New Roman" w:cs="Times New Roman"/>
          <w:b/>
          <w:bCs/>
          <w:sz w:val="24"/>
          <w:szCs w:val="24"/>
        </w:rPr>
      </w:pPr>
    </w:p>
    <w:p w14:paraId="245523F7" w14:textId="5533DD1A" w:rsidR="00D32FE6" w:rsidRPr="00D32FE6" w:rsidRDefault="00D32FE6" w:rsidP="00D32FE6">
      <w:pPr>
        <w:pStyle w:val="ListParagraph"/>
        <w:numPr>
          <w:ilvl w:val="0"/>
          <w:numId w:val="8"/>
        </w:numPr>
        <w:spacing w:line="360" w:lineRule="auto"/>
        <w:rPr>
          <w:rFonts w:ascii="Times New Roman" w:hAnsi="Times New Roman" w:cs="Times New Roman"/>
          <w:sz w:val="24"/>
          <w:szCs w:val="24"/>
        </w:rPr>
      </w:pPr>
      <w:r w:rsidRPr="00D32FE6">
        <w:rPr>
          <w:rFonts w:ascii="Times New Roman" w:hAnsi="Times New Roman" w:cs="Times New Roman"/>
          <w:b/>
          <w:bCs/>
          <w:sz w:val="24"/>
          <w:szCs w:val="24"/>
        </w:rPr>
        <w:t>Hemalatha, B., &amp; Sumathi, N. (2018).</w:t>
      </w:r>
      <w:r w:rsidRPr="00D32FE6">
        <w:rPr>
          <w:rFonts w:ascii="Times New Roman" w:hAnsi="Times New Roman" w:cs="Times New Roman"/>
          <w:sz w:val="24"/>
          <w:szCs w:val="24"/>
        </w:rPr>
        <w:br/>
      </w:r>
      <w:hyperlink r:id="rId15" w:history="1">
        <w:r w:rsidRPr="00D32FE6">
          <w:rPr>
            <w:rStyle w:val="Hyperlink"/>
            <w:rFonts w:ascii="Times New Roman" w:hAnsi="Times New Roman" w:cs="Times New Roman"/>
            <w:sz w:val="24"/>
            <w:szCs w:val="24"/>
          </w:rPr>
          <w:t>https://doi.org/10.14445/22312803/IJCTT-V63P101</w:t>
        </w:r>
      </w:hyperlink>
    </w:p>
    <w:p w14:paraId="3073F65C" w14:textId="77777777" w:rsidR="00D32FE6" w:rsidRPr="00D32FE6" w:rsidRDefault="00D32FE6" w:rsidP="00D32FE6">
      <w:pPr>
        <w:pStyle w:val="ListParagraph"/>
        <w:rPr>
          <w:rFonts w:ascii="Times New Roman" w:hAnsi="Times New Roman" w:cs="Times New Roman"/>
          <w:sz w:val="24"/>
          <w:szCs w:val="24"/>
        </w:rPr>
      </w:pPr>
    </w:p>
    <w:p w14:paraId="032FCBC1" w14:textId="6889846E" w:rsidR="00D32FE6" w:rsidRDefault="00D32FE6" w:rsidP="00D32FE6">
      <w:pPr>
        <w:pStyle w:val="ListParagraph"/>
        <w:numPr>
          <w:ilvl w:val="0"/>
          <w:numId w:val="8"/>
        </w:numPr>
        <w:spacing w:line="360" w:lineRule="auto"/>
        <w:rPr>
          <w:rFonts w:ascii="Times New Roman" w:hAnsi="Times New Roman" w:cs="Times New Roman"/>
          <w:sz w:val="24"/>
          <w:szCs w:val="24"/>
        </w:rPr>
      </w:pPr>
      <w:r w:rsidRPr="00D32FE6">
        <w:rPr>
          <w:rFonts w:ascii="Times New Roman" w:hAnsi="Times New Roman" w:cs="Times New Roman"/>
          <w:sz w:val="24"/>
          <w:szCs w:val="24"/>
        </w:rPr>
        <w:t xml:space="preserve"> </w:t>
      </w:r>
      <w:r w:rsidRPr="00D32FE6">
        <w:rPr>
          <w:rFonts w:ascii="Times New Roman" w:hAnsi="Times New Roman" w:cs="Times New Roman"/>
          <w:b/>
          <w:bCs/>
          <w:sz w:val="24"/>
          <w:szCs w:val="24"/>
        </w:rPr>
        <w:t>Reddy, R. P. (2024).</w:t>
      </w:r>
      <w:r w:rsidRPr="00D32FE6">
        <w:rPr>
          <w:rFonts w:ascii="Times New Roman" w:hAnsi="Times New Roman" w:cs="Times New Roman"/>
          <w:sz w:val="24"/>
          <w:szCs w:val="24"/>
        </w:rPr>
        <w:br/>
      </w:r>
      <w:hyperlink r:id="rId16" w:history="1">
        <w:r w:rsidRPr="00237968">
          <w:rPr>
            <w:rStyle w:val="Hyperlink"/>
            <w:rFonts w:ascii="Times New Roman" w:hAnsi="Times New Roman" w:cs="Times New Roman"/>
            <w:sz w:val="24"/>
            <w:szCs w:val="24"/>
          </w:rPr>
          <w:t>https://doi.org/10.14445/22312803/IJCTT-V72I12P108</w:t>
        </w:r>
      </w:hyperlink>
    </w:p>
    <w:p w14:paraId="7EAA50EA" w14:textId="77777777" w:rsidR="00D32FE6" w:rsidRPr="00D32FE6" w:rsidRDefault="00D32FE6" w:rsidP="00D32FE6">
      <w:pPr>
        <w:pStyle w:val="ListParagraph"/>
        <w:rPr>
          <w:rFonts w:ascii="Times New Roman" w:hAnsi="Times New Roman" w:cs="Times New Roman"/>
          <w:sz w:val="24"/>
          <w:szCs w:val="24"/>
        </w:rPr>
      </w:pPr>
    </w:p>
    <w:p w14:paraId="17BDC854" w14:textId="4E8298E1" w:rsidR="00D32FE6" w:rsidRPr="00D32FE6" w:rsidRDefault="00D32FE6" w:rsidP="00D32FE6">
      <w:pPr>
        <w:pStyle w:val="ListParagraph"/>
        <w:numPr>
          <w:ilvl w:val="0"/>
          <w:numId w:val="8"/>
        </w:numPr>
        <w:spacing w:line="360" w:lineRule="auto"/>
        <w:rPr>
          <w:rFonts w:ascii="Times New Roman" w:hAnsi="Times New Roman" w:cs="Times New Roman"/>
          <w:sz w:val="24"/>
          <w:szCs w:val="24"/>
        </w:rPr>
      </w:pPr>
      <w:r w:rsidRPr="00D32FE6">
        <w:rPr>
          <w:rFonts w:ascii="Times New Roman" w:hAnsi="Times New Roman" w:cs="Times New Roman"/>
          <w:sz w:val="24"/>
          <w:szCs w:val="24"/>
        </w:rPr>
        <w:t xml:space="preserve">  </w:t>
      </w:r>
      <w:r w:rsidRPr="00D32FE6">
        <w:rPr>
          <w:rFonts w:ascii="Times New Roman" w:hAnsi="Times New Roman" w:cs="Times New Roman"/>
          <w:b/>
          <w:bCs/>
          <w:sz w:val="24"/>
          <w:szCs w:val="24"/>
        </w:rPr>
        <w:t>Su, Y., Xiong, D., Qian, K., &amp; Wang, Y. (2024, February 19).</w:t>
      </w:r>
      <w:r w:rsidRPr="00D32FE6">
        <w:rPr>
          <w:rFonts w:ascii="Times New Roman" w:hAnsi="Times New Roman" w:cs="Times New Roman"/>
          <w:sz w:val="24"/>
          <w:szCs w:val="24"/>
        </w:rPr>
        <w:br/>
        <w:t>https://doi.org/10.3390/electronics13040807</w:t>
      </w:r>
    </w:p>
    <w:p w14:paraId="26820CD7" w14:textId="77777777" w:rsidR="00D32FE6" w:rsidRPr="00764627" w:rsidRDefault="00D32FE6" w:rsidP="00D32FE6">
      <w:pPr>
        <w:spacing w:line="360" w:lineRule="auto"/>
        <w:rPr>
          <w:rFonts w:ascii="Times New Roman" w:hAnsi="Times New Roman" w:cs="Times New Roman"/>
          <w:sz w:val="24"/>
          <w:szCs w:val="24"/>
        </w:rPr>
      </w:pPr>
    </w:p>
    <w:sectPr w:rsidR="00D32FE6" w:rsidRPr="00764627" w:rsidSect="00D1267A">
      <w:headerReference w:type="default" r:id="rId17"/>
      <w:footerReference w:type="default" r:id="rId18"/>
      <w:pgSz w:w="11906" w:h="16838"/>
      <w:pgMar w:top="1440" w:right="1440" w:bottom="1440" w:left="1440" w:header="170" w:footer="0"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5AF07D" w14:textId="77777777" w:rsidR="00031834" w:rsidRDefault="00031834" w:rsidP="00D1267A">
      <w:pPr>
        <w:spacing w:after="0" w:line="240" w:lineRule="auto"/>
      </w:pPr>
      <w:r>
        <w:separator/>
      </w:r>
    </w:p>
  </w:endnote>
  <w:endnote w:type="continuationSeparator" w:id="0">
    <w:p w14:paraId="090DB367" w14:textId="77777777" w:rsidR="00031834" w:rsidRDefault="00031834" w:rsidP="00D126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D5BF1" w14:textId="2187F265" w:rsidR="00D1267A" w:rsidRPr="00D1267A" w:rsidRDefault="00D1267A">
    <w:pPr>
      <w:pStyle w:val="Footer"/>
      <w:rPr>
        <w:rFonts w:ascii="Times New Roman" w:hAnsi="Times New Roman" w:cs="Times New Roman"/>
        <w:sz w:val="24"/>
        <w:szCs w:val="24"/>
        <w:lang w:val="en-US"/>
      </w:rPr>
    </w:pPr>
    <w:bookmarkStart w:id="6" w:name="_Hlk206797837"/>
    <w:r w:rsidRPr="00D1267A">
      <w:rPr>
        <w:rFonts w:ascii="Times New Roman" w:hAnsi="Times New Roman" w:cs="Times New Roman"/>
        <w:sz w:val="24"/>
        <w:szCs w:val="24"/>
        <w:lang w:val="en-US"/>
      </w:rPr>
      <w:t xml:space="preserve">Avadut Sanjay Patil – G M University </w:t>
    </w:r>
    <w:proofErr w:type="spellStart"/>
    <w:r w:rsidRPr="00D1267A">
      <w:rPr>
        <w:rFonts w:ascii="Times New Roman" w:hAnsi="Times New Roman" w:cs="Times New Roman"/>
        <w:sz w:val="24"/>
        <w:szCs w:val="24"/>
        <w:lang w:val="en-US"/>
      </w:rPr>
      <w:t>Davanagere</w:t>
    </w:r>
    <w:bookmarkEnd w:id="6"/>
    <w:proofErr w:type="spellEnd"/>
    <w:r w:rsidRPr="00D1267A">
      <w:rPr>
        <w:rFonts w:ascii="Times New Roman" w:hAnsi="Times New Roman" w:cs="Times New Roman"/>
        <w:sz w:val="24"/>
        <w:szCs w:val="24"/>
        <w:lang w:val="en-US"/>
      </w:rPr>
      <w:tab/>
    </w:r>
    <w:sdt>
      <w:sdtPr>
        <w:id w:val="581878979"/>
        <w:docPartObj>
          <w:docPartGallery w:val="Page Numbers (Bottom of Page)"/>
          <w:docPartUnique/>
        </w:docPartObj>
      </w:sdtPr>
      <w:sdtEndPr>
        <w:rPr>
          <w:noProof/>
        </w:rPr>
      </w:sdtEndPr>
      <w:sdtContent>
        <w:r w:rsidRPr="00D1267A">
          <w:fldChar w:fldCharType="begin"/>
        </w:r>
        <w:r w:rsidRPr="00D1267A">
          <w:instrText xml:space="preserve"> PAGE   \* MERGEFORMAT </w:instrText>
        </w:r>
        <w:r w:rsidRPr="00D1267A">
          <w:fldChar w:fldCharType="separate"/>
        </w:r>
        <w:r w:rsidRPr="00D1267A">
          <w:rPr>
            <w:noProof/>
          </w:rPr>
          <w:t>2</w:t>
        </w:r>
        <w:r w:rsidRPr="00D1267A">
          <w:rPr>
            <w:noProof/>
          </w:rPr>
          <w:fldChar w:fldCharType="end"/>
        </w:r>
      </w:sdtContent>
    </w:sdt>
  </w:p>
  <w:p w14:paraId="2AE17795" w14:textId="77777777" w:rsidR="00D1267A" w:rsidRPr="00D1267A" w:rsidRDefault="00D1267A">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CDCDC3" w14:textId="77777777" w:rsidR="00031834" w:rsidRDefault="00031834" w:rsidP="00D1267A">
      <w:pPr>
        <w:spacing w:after="0" w:line="240" w:lineRule="auto"/>
      </w:pPr>
      <w:r>
        <w:separator/>
      </w:r>
    </w:p>
  </w:footnote>
  <w:footnote w:type="continuationSeparator" w:id="0">
    <w:p w14:paraId="20F69BCF" w14:textId="77777777" w:rsidR="00031834" w:rsidRDefault="00031834" w:rsidP="00D126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ADB8A" w14:textId="1CD2842C" w:rsidR="00D1267A" w:rsidRPr="00D1267A" w:rsidRDefault="00D1267A">
    <w:pPr>
      <w:pStyle w:val="Header"/>
      <w:rPr>
        <w:bCs/>
      </w:rPr>
    </w:pPr>
    <w:bookmarkStart w:id="1" w:name="_Hlk206797789"/>
    <w:bookmarkStart w:id="2" w:name="_Hlk206797790"/>
    <w:bookmarkStart w:id="3" w:name="_Hlk206797916"/>
    <w:bookmarkStart w:id="4" w:name="_Hlk206797917"/>
    <w:bookmarkStart w:id="5" w:name="_Hlk206798036"/>
    <w:r w:rsidRPr="00D1267A">
      <w:rPr>
        <w:rFonts w:ascii="Times New Roman" w:hAnsi="Times New Roman" w:cs="Times New Roman"/>
        <w:bCs/>
        <w:sz w:val="24"/>
        <w:szCs w:val="24"/>
      </w:rPr>
      <w:t>Ethical Hacking</w:t>
    </w:r>
    <w:r w:rsidRPr="00D1267A">
      <w:rPr>
        <w:rFonts w:ascii="Times New Roman" w:hAnsi="Times New Roman" w:cs="Times New Roman"/>
        <w:bCs/>
        <w:sz w:val="24"/>
        <w:szCs w:val="24"/>
      </w:rPr>
      <w:t xml:space="preserve"> </w:t>
    </w:r>
    <w:bookmarkEnd w:id="5"/>
    <w:r w:rsidRPr="00D1267A">
      <w:rPr>
        <w:rFonts w:ascii="Times New Roman" w:hAnsi="Times New Roman" w:cs="Times New Roman"/>
        <w:bCs/>
        <w:sz w:val="24"/>
        <w:szCs w:val="24"/>
      </w:rPr>
      <w:tab/>
    </w:r>
    <w:r w:rsidRPr="00D1267A">
      <w:rPr>
        <w:rFonts w:ascii="Times New Roman" w:hAnsi="Times New Roman" w:cs="Times New Roman"/>
        <w:bCs/>
        <w:sz w:val="24"/>
        <w:szCs w:val="24"/>
      </w:rPr>
      <w:tab/>
    </w:r>
    <w:r w:rsidRPr="00D1267A">
      <w:rPr>
        <w:rFonts w:ascii="Times New Roman" w:hAnsi="Times New Roman" w:cs="Times New Roman"/>
        <w:bCs/>
        <w:sz w:val="24"/>
        <w:szCs w:val="24"/>
      </w:rPr>
      <w:t>Denial of Service (DoS) attacks</w:t>
    </w:r>
    <w:bookmarkEnd w:id="1"/>
    <w:bookmarkEnd w:id="2"/>
    <w:bookmarkEnd w:id="3"/>
    <w:bookmarkEnd w:id="4"/>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C69B7"/>
    <w:multiLevelType w:val="hybridMultilevel"/>
    <w:tmpl w:val="C532CD1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19E358E"/>
    <w:multiLevelType w:val="multilevel"/>
    <w:tmpl w:val="94B08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C10363"/>
    <w:multiLevelType w:val="hybridMultilevel"/>
    <w:tmpl w:val="EF681586"/>
    <w:lvl w:ilvl="0" w:tplc="4009000D">
      <w:start w:val="1"/>
      <w:numFmt w:val="bullet"/>
      <w:lvlText w:val=""/>
      <w:lvlJc w:val="left"/>
      <w:pPr>
        <w:ind w:left="644" w:hanging="360"/>
      </w:pPr>
      <w:rPr>
        <w:rFonts w:ascii="Wingdings" w:hAnsi="Wingdings"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3" w15:restartNumberingAfterBreak="0">
    <w:nsid w:val="0BC11A73"/>
    <w:multiLevelType w:val="multilevel"/>
    <w:tmpl w:val="D7CE8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F11887"/>
    <w:multiLevelType w:val="hybridMultilevel"/>
    <w:tmpl w:val="48C4DF2E"/>
    <w:lvl w:ilvl="0" w:tplc="4009000D">
      <w:start w:val="1"/>
      <w:numFmt w:val="bullet"/>
      <w:lvlText w:val=""/>
      <w:lvlJc w:val="left"/>
      <w:pPr>
        <w:ind w:left="1069" w:hanging="360"/>
      </w:pPr>
      <w:rPr>
        <w:rFonts w:ascii="Wingdings" w:hAnsi="Wingdings"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5" w15:restartNumberingAfterBreak="0">
    <w:nsid w:val="19C26164"/>
    <w:multiLevelType w:val="multilevel"/>
    <w:tmpl w:val="FBF0A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2E5A5F"/>
    <w:multiLevelType w:val="multilevel"/>
    <w:tmpl w:val="8A148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E44B13"/>
    <w:multiLevelType w:val="hybridMultilevel"/>
    <w:tmpl w:val="18D4CF30"/>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8" w15:restartNumberingAfterBreak="0">
    <w:nsid w:val="2AF647A4"/>
    <w:multiLevelType w:val="hybridMultilevel"/>
    <w:tmpl w:val="619E514C"/>
    <w:lvl w:ilvl="0" w:tplc="4009000D">
      <w:start w:val="1"/>
      <w:numFmt w:val="bullet"/>
      <w:lvlText w:val=""/>
      <w:lvlJc w:val="left"/>
      <w:pPr>
        <w:ind w:left="1069" w:hanging="360"/>
      </w:pPr>
      <w:rPr>
        <w:rFonts w:ascii="Wingdings" w:hAnsi="Wingdings"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9" w15:restartNumberingAfterBreak="0">
    <w:nsid w:val="2E0408A5"/>
    <w:multiLevelType w:val="hybridMultilevel"/>
    <w:tmpl w:val="B3CAD1B2"/>
    <w:lvl w:ilvl="0" w:tplc="4009000D">
      <w:start w:val="1"/>
      <w:numFmt w:val="bullet"/>
      <w:lvlText w:val=""/>
      <w:lvlJc w:val="left"/>
      <w:pPr>
        <w:ind w:left="1069" w:hanging="360"/>
      </w:pPr>
      <w:rPr>
        <w:rFonts w:ascii="Wingdings" w:hAnsi="Wingdings"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10" w15:restartNumberingAfterBreak="0">
    <w:nsid w:val="31AB2686"/>
    <w:multiLevelType w:val="hybridMultilevel"/>
    <w:tmpl w:val="167E5108"/>
    <w:lvl w:ilvl="0" w:tplc="4009000D">
      <w:start w:val="1"/>
      <w:numFmt w:val="bullet"/>
      <w:lvlText w:val=""/>
      <w:lvlJc w:val="left"/>
      <w:pPr>
        <w:ind w:left="1069" w:hanging="360"/>
      </w:pPr>
      <w:rPr>
        <w:rFonts w:ascii="Wingdings" w:hAnsi="Wingdings"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11" w15:restartNumberingAfterBreak="0">
    <w:nsid w:val="3F490E16"/>
    <w:multiLevelType w:val="hybridMultilevel"/>
    <w:tmpl w:val="5E6E1ECC"/>
    <w:lvl w:ilvl="0" w:tplc="4009000D">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43346A36"/>
    <w:multiLevelType w:val="hybridMultilevel"/>
    <w:tmpl w:val="C604FB3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44D90011"/>
    <w:multiLevelType w:val="hybridMultilevel"/>
    <w:tmpl w:val="7ED2C44E"/>
    <w:lvl w:ilvl="0" w:tplc="4009000D">
      <w:start w:val="1"/>
      <w:numFmt w:val="bullet"/>
      <w:lvlText w:val=""/>
      <w:lvlJc w:val="left"/>
      <w:pPr>
        <w:ind w:left="1069" w:hanging="360"/>
      </w:pPr>
      <w:rPr>
        <w:rFonts w:ascii="Wingdings" w:hAnsi="Wingdings"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14" w15:restartNumberingAfterBreak="0">
    <w:nsid w:val="46F27C9E"/>
    <w:multiLevelType w:val="multilevel"/>
    <w:tmpl w:val="226E4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F746451"/>
    <w:multiLevelType w:val="multilevel"/>
    <w:tmpl w:val="9D820E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46C0A60"/>
    <w:multiLevelType w:val="hybridMultilevel"/>
    <w:tmpl w:val="79424596"/>
    <w:lvl w:ilvl="0" w:tplc="4009000D">
      <w:start w:val="1"/>
      <w:numFmt w:val="bullet"/>
      <w:lvlText w:val=""/>
      <w:lvlJc w:val="left"/>
      <w:pPr>
        <w:ind w:left="1069" w:hanging="360"/>
      </w:pPr>
      <w:rPr>
        <w:rFonts w:ascii="Wingdings" w:hAnsi="Wingdings"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17" w15:restartNumberingAfterBreak="0">
    <w:nsid w:val="5DD87D71"/>
    <w:multiLevelType w:val="multilevel"/>
    <w:tmpl w:val="688ADD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6E2946"/>
    <w:multiLevelType w:val="hybridMultilevel"/>
    <w:tmpl w:val="319ED6F8"/>
    <w:lvl w:ilvl="0" w:tplc="4009000D">
      <w:start w:val="1"/>
      <w:numFmt w:val="bullet"/>
      <w:lvlText w:val=""/>
      <w:lvlJc w:val="left"/>
      <w:pPr>
        <w:ind w:left="1069" w:hanging="360"/>
      </w:pPr>
      <w:rPr>
        <w:rFonts w:ascii="Wingdings" w:hAnsi="Wingdings"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19" w15:restartNumberingAfterBreak="0">
    <w:nsid w:val="64027AD6"/>
    <w:multiLevelType w:val="hybridMultilevel"/>
    <w:tmpl w:val="8B56C30C"/>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678950B7"/>
    <w:multiLevelType w:val="multilevel"/>
    <w:tmpl w:val="A92C6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1A698C"/>
    <w:multiLevelType w:val="hybridMultilevel"/>
    <w:tmpl w:val="70888A60"/>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365710219">
    <w:abstractNumId w:val="14"/>
  </w:num>
  <w:num w:numId="2" w16cid:durableId="703941849">
    <w:abstractNumId w:val="5"/>
  </w:num>
  <w:num w:numId="3" w16cid:durableId="2052222115">
    <w:abstractNumId w:val="6"/>
  </w:num>
  <w:num w:numId="4" w16cid:durableId="2025744387">
    <w:abstractNumId w:val="20"/>
  </w:num>
  <w:num w:numId="5" w16cid:durableId="88354859">
    <w:abstractNumId w:val="3"/>
  </w:num>
  <w:num w:numId="6" w16cid:durableId="915627712">
    <w:abstractNumId w:val="7"/>
  </w:num>
  <w:num w:numId="7" w16cid:durableId="456334759">
    <w:abstractNumId w:val="11"/>
  </w:num>
  <w:num w:numId="8" w16cid:durableId="254636066">
    <w:abstractNumId w:val="2"/>
  </w:num>
  <w:num w:numId="9" w16cid:durableId="1265571353">
    <w:abstractNumId w:val="18"/>
  </w:num>
  <w:num w:numId="10" w16cid:durableId="134613971">
    <w:abstractNumId w:val="13"/>
  </w:num>
  <w:num w:numId="11" w16cid:durableId="967323264">
    <w:abstractNumId w:val="10"/>
  </w:num>
  <w:num w:numId="12" w16cid:durableId="336077207">
    <w:abstractNumId w:val="16"/>
  </w:num>
  <w:num w:numId="13" w16cid:durableId="2086955238">
    <w:abstractNumId w:val="4"/>
  </w:num>
  <w:num w:numId="14" w16cid:durableId="1311641771">
    <w:abstractNumId w:val="9"/>
  </w:num>
  <w:num w:numId="15" w16cid:durableId="632709711">
    <w:abstractNumId w:val="12"/>
  </w:num>
  <w:num w:numId="16" w16cid:durableId="1705866411">
    <w:abstractNumId w:val="17"/>
  </w:num>
  <w:num w:numId="17" w16cid:durableId="104354331">
    <w:abstractNumId w:val="8"/>
  </w:num>
  <w:num w:numId="18" w16cid:durableId="759763172">
    <w:abstractNumId w:val="15"/>
  </w:num>
  <w:num w:numId="19" w16cid:durableId="1819300278">
    <w:abstractNumId w:val="1"/>
  </w:num>
  <w:num w:numId="20" w16cid:durableId="864636892">
    <w:abstractNumId w:val="19"/>
  </w:num>
  <w:num w:numId="21" w16cid:durableId="1439182366">
    <w:abstractNumId w:val="0"/>
  </w:num>
  <w:num w:numId="22" w16cid:durableId="49507641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4F07"/>
    <w:rsid w:val="00031834"/>
    <w:rsid w:val="000E08A6"/>
    <w:rsid w:val="00181BF4"/>
    <w:rsid w:val="004B7050"/>
    <w:rsid w:val="005F542F"/>
    <w:rsid w:val="00764627"/>
    <w:rsid w:val="00936AB1"/>
    <w:rsid w:val="00976520"/>
    <w:rsid w:val="009E3FB3"/>
    <w:rsid w:val="00A0726A"/>
    <w:rsid w:val="00A30509"/>
    <w:rsid w:val="00A56D55"/>
    <w:rsid w:val="00BE283F"/>
    <w:rsid w:val="00C355E4"/>
    <w:rsid w:val="00C463D4"/>
    <w:rsid w:val="00D1267A"/>
    <w:rsid w:val="00D32FE6"/>
    <w:rsid w:val="00EB2B96"/>
    <w:rsid w:val="00FA3E59"/>
    <w:rsid w:val="00FB4F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13FEEC"/>
  <w15:chartTrackingRefBased/>
  <w15:docId w15:val="{0BB1455B-63BB-45E8-B6D9-2CB8D8E634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4F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B4F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B4F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B4F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B4F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B4F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4F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4F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4F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4F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B4F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B4F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B4F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4F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4F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4F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4F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4F07"/>
    <w:rPr>
      <w:rFonts w:eastAsiaTheme="majorEastAsia" w:cstheme="majorBidi"/>
      <w:color w:val="272727" w:themeColor="text1" w:themeTint="D8"/>
    </w:rPr>
  </w:style>
  <w:style w:type="paragraph" w:styleId="Title">
    <w:name w:val="Title"/>
    <w:basedOn w:val="Normal"/>
    <w:next w:val="Normal"/>
    <w:link w:val="TitleChar"/>
    <w:uiPriority w:val="10"/>
    <w:qFormat/>
    <w:rsid w:val="00FB4F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4F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4F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4F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4F07"/>
    <w:pPr>
      <w:spacing w:before="160"/>
      <w:jc w:val="center"/>
    </w:pPr>
    <w:rPr>
      <w:i/>
      <w:iCs/>
      <w:color w:val="404040" w:themeColor="text1" w:themeTint="BF"/>
    </w:rPr>
  </w:style>
  <w:style w:type="character" w:customStyle="1" w:styleId="QuoteChar">
    <w:name w:val="Quote Char"/>
    <w:basedOn w:val="DefaultParagraphFont"/>
    <w:link w:val="Quote"/>
    <w:uiPriority w:val="29"/>
    <w:rsid w:val="00FB4F07"/>
    <w:rPr>
      <w:i/>
      <w:iCs/>
      <w:color w:val="404040" w:themeColor="text1" w:themeTint="BF"/>
    </w:rPr>
  </w:style>
  <w:style w:type="paragraph" w:styleId="ListParagraph">
    <w:name w:val="List Paragraph"/>
    <w:basedOn w:val="Normal"/>
    <w:uiPriority w:val="34"/>
    <w:qFormat/>
    <w:rsid w:val="00FB4F07"/>
    <w:pPr>
      <w:ind w:left="720"/>
      <w:contextualSpacing/>
    </w:pPr>
  </w:style>
  <w:style w:type="character" w:styleId="IntenseEmphasis">
    <w:name w:val="Intense Emphasis"/>
    <w:basedOn w:val="DefaultParagraphFont"/>
    <w:uiPriority w:val="21"/>
    <w:qFormat/>
    <w:rsid w:val="00FB4F07"/>
    <w:rPr>
      <w:i/>
      <w:iCs/>
      <w:color w:val="2F5496" w:themeColor="accent1" w:themeShade="BF"/>
    </w:rPr>
  </w:style>
  <w:style w:type="paragraph" w:styleId="IntenseQuote">
    <w:name w:val="Intense Quote"/>
    <w:basedOn w:val="Normal"/>
    <w:next w:val="Normal"/>
    <w:link w:val="IntenseQuoteChar"/>
    <w:uiPriority w:val="30"/>
    <w:qFormat/>
    <w:rsid w:val="00FB4F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4F07"/>
    <w:rPr>
      <w:i/>
      <w:iCs/>
      <w:color w:val="2F5496" w:themeColor="accent1" w:themeShade="BF"/>
    </w:rPr>
  </w:style>
  <w:style w:type="character" w:styleId="IntenseReference">
    <w:name w:val="Intense Reference"/>
    <w:basedOn w:val="DefaultParagraphFont"/>
    <w:uiPriority w:val="32"/>
    <w:qFormat/>
    <w:rsid w:val="00FB4F07"/>
    <w:rPr>
      <w:b/>
      <w:bCs/>
      <w:smallCaps/>
      <w:color w:val="2F5496" w:themeColor="accent1" w:themeShade="BF"/>
      <w:spacing w:val="5"/>
    </w:rPr>
  </w:style>
  <w:style w:type="character" w:styleId="Strong">
    <w:name w:val="Strong"/>
    <w:basedOn w:val="DefaultParagraphFont"/>
    <w:uiPriority w:val="22"/>
    <w:qFormat/>
    <w:rsid w:val="00FA3E59"/>
    <w:rPr>
      <w:b/>
      <w:bCs/>
    </w:rPr>
  </w:style>
  <w:style w:type="table" w:styleId="TableGrid">
    <w:name w:val="Table Grid"/>
    <w:basedOn w:val="TableNormal"/>
    <w:uiPriority w:val="39"/>
    <w:rsid w:val="009E3FB3"/>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0726A"/>
    <w:rPr>
      <w:color w:val="0563C1" w:themeColor="hyperlink"/>
      <w:u w:val="single"/>
    </w:rPr>
  </w:style>
  <w:style w:type="character" w:styleId="UnresolvedMention">
    <w:name w:val="Unresolved Mention"/>
    <w:basedOn w:val="DefaultParagraphFont"/>
    <w:uiPriority w:val="99"/>
    <w:semiHidden/>
    <w:unhideWhenUsed/>
    <w:rsid w:val="00A0726A"/>
    <w:rPr>
      <w:color w:val="605E5C"/>
      <w:shd w:val="clear" w:color="auto" w:fill="E1DFDD"/>
    </w:rPr>
  </w:style>
  <w:style w:type="paragraph" w:styleId="Header">
    <w:name w:val="header"/>
    <w:basedOn w:val="Normal"/>
    <w:link w:val="HeaderChar"/>
    <w:uiPriority w:val="99"/>
    <w:unhideWhenUsed/>
    <w:rsid w:val="00D1267A"/>
    <w:pPr>
      <w:tabs>
        <w:tab w:val="center" w:pos="4513"/>
        <w:tab w:val="right" w:pos="9026"/>
      </w:tabs>
      <w:spacing w:after="0" w:line="240" w:lineRule="auto"/>
    </w:pPr>
  </w:style>
  <w:style w:type="character" w:customStyle="1" w:styleId="HeaderChar">
    <w:name w:val="Header Char"/>
    <w:basedOn w:val="DefaultParagraphFont"/>
    <w:link w:val="Header"/>
    <w:uiPriority w:val="99"/>
    <w:rsid w:val="00D1267A"/>
  </w:style>
  <w:style w:type="paragraph" w:styleId="Footer">
    <w:name w:val="footer"/>
    <w:basedOn w:val="Normal"/>
    <w:link w:val="FooterChar"/>
    <w:uiPriority w:val="99"/>
    <w:unhideWhenUsed/>
    <w:rsid w:val="00D1267A"/>
    <w:pPr>
      <w:tabs>
        <w:tab w:val="center" w:pos="4513"/>
        <w:tab w:val="right" w:pos="9026"/>
      </w:tabs>
      <w:spacing w:after="0" w:line="240" w:lineRule="auto"/>
    </w:pPr>
  </w:style>
  <w:style w:type="character" w:customStyle="1" w:styleId="FooterChar">
    <w:name w:val="Footer Char"/>
    <w:basedOn w:val="DefaultParagraphFont"/>
    <w:link w:val="Footer"/>
    <w:uiPriority w:val="99"/>
    <w:rsid w:val="00D126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stage.jst.go.jp/article/iis/19/2/19_IIS190208/_article?utm_source=chatgpt.com" TargetMode="External"/><Relationship Id="rId13" Type="http://schemas.openxmlformats.org/officeDocument/2006/relationships/hyperlink" Target="https://doi.org/10.4036/iis.2013.173" TargetMode="External"/><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s://www.mdpi.com/2079-9292/13/4/807?utm_source=chatgpt.com"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doi.org/10.14445/22312803/IJCTT-V72I12P108"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ijcttjournal.org/archives/ijctt-v72i12p108?utm_source=chatgpt.com" TargetMode="External"/><Relationship Id="rId5" Type="http://schemas.openxmlformats.org/officeDocument/2006/relationships/footnotes" Target="footnotes.xml"/><Relationship Id="rId15" Type="http://schemas.openxmlformats.org/officeDocument/2006/relationships/hyperlink" Target="https://doi.org/10.14445/22312803/IJCTT-V63P101" TargetMode="External"/><Relationship Id="rId10" Type="http://schemas.openxmlformats.org/officeDocument/2006/relationships/hyperlink" Target="https://ijcttjournal.org/helium/ijctt/ijctt-v63p101?utm_source=chatgpt.com"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ijcaonline.org/archives/volume1/number25/458-762/?utm_source=chatgpt.com" TargetMode="External"/><Relationship Id="rId14" Type="http://schemas.openxmlformats.org/officeDocument/2006/relationships/hyperlink" Target="https://ijcaonline.org/archives/volume1/number25/458-76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9</Pages>
  <Words>1834</Words>
  <Characters>10458</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Avadut Patil</dc:creator>
  <cp:keywords/>
  <dc:description/>
  <cp:lastModifiedBy>Avadut Patil</cp:lastModifiedBy>
  <cp:revision>5</cp:revision>
  <dcterms:created xsi:type="dcterms:W3CDTF">2025-08-17T11:49:00Z</dcterms:created>
  <dcterms:modified xsi:type="dcterms:W3CDTF">2025-08-22T18:05:00Z</dcterms:modified>
</cp:coreProperties>
</file>