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75EC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0D7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0D7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D7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D75E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D75E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D75E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75EC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0D7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D75E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0D75E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D75E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75EC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D7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D75E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D75EC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D7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D75E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D7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D75E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D75EC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0D75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0D75EC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5EC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8167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3FB9E-A2DE-4676-902C-FE82A7716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2021-10-22T08:06:00Z</dcterms:modified>
</cp:coreProperties>
</file>