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34B5F">
      <w:pPr>
        <w:rPr>
          <w:rFonts w:cs="Arial"/>
          <w:b/>
          <w:bCs w:val="0"/>
        </w:rPr>
      </w:pPr>
      <w:r w:rsidRPr="00734B5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P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Updater Services P Ltd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No.2/302 A, Uds Salai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Off Old Mahabalipuram Road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Thoraipakkam</w:t>
                  </w:r>
                </w:p>
                <w:p w:rsidR="00E65389" w:rsidRPr="006A2144" w:rsidRDefault="006A2144" w:rsidP="006A2144">
                  <w:pPr>
                    <w:pStyle w:val="NoSpacing"/>
                  </w:pPr>
                  <w:r w:rsidRPr="006A2144">
                    <w:t>Chennai -600097</w:t>
                  </w:r>
                </w:p>
              </w:txbxContent>
            </v:textbox>
          </v:shape>
        </w:pict>
      </w:r>
      <w:r w:rsidRPr="00734B5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704C81" w:rsidRPr="00A24F92">
                    <w:rPr>
                      <w:rFonts w:cs="Arial"/>
                    </w:rPr>
                    <w:t>9</w:t>
                  </w:r>
                  <w:r w:rsidR="005076FB" w:rsidRPr="00A24F92">
                    <w:rPr>
                      <w:rFonts w:cs="Arial"/>
                    </w:rPr>
                    <w:t>7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687782" w:rsidRPr="00A24F92">
                    <w:rPr>
                      <w:rFonts w:cs="Arial"/>
                      <w:sz w:val="28"/>
                    </w:rPr>
                    <w:t xml:space="preserve"> 0</w:t>
                  </w:r>
                  <w:r w:rsidR="005076FB" w:rsidRPr="00A24F92">
                    <w:rPr>
                      <w:rFonts w:cs="Arial"/>
                      <w:sz w:val="28"/>
                    </w:rPr>
                    <w:t>6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34B5F">
      <w:pPr>
        <w:rPr>
          <w:rFonts w:cs="Arial"/>
          <w:b/>
          <w:bCs w:val="0"/>
        </w:rPr>
      </w:pPr>
      <w:r w:rsidRPr="00734B5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2A0327" w:rsidP="00DF33B2">
                    <w:r>
                      <w:t xml:space="preserve">Po No:- 4500213035     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Po Date :- 03-02-2021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pStyle w:val="Heading4"/>
              <w:rPr>
                <w:rFonts w:eastAsiaTheme="minorEastAsia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1</w:t>
            </w:r>
          </w:p>
          <w:p w:rsidR="007D5C28" w:rsidRDefault="007D5C28">
            <w:pPr>
              <w:rPr>
                <w:sz w:val="32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2</w:t>
            </w:r>
          </w:p>
          <w:p w:rsidR="007D5C28" w:rsidRDefault="007D5C28">
            <w:pPr>
              <w:jc w:val="center"/>
              <w:rPr>
                <w:sz w:val="22"/>
              </w:rPr>
            </w:pPr>
          </w:p>
          <w:p w:rsidR="007D5C28" w:rsidRDefault="007D5C28">
            <w:pPr>
              <w:jc w:val="center"/>
            </w:pPr>
          </w:p>
          <w:p w:rsidR="007D5C28" w:rsidRDefault="007D5C28">
            <w:pPr>
              <w:jc w:val="center"/>
            </w:pPr>
          </w:p>
          <w:p w:rsidR="00A24F92" w:rsidRDefault="00A24F92">
            <w:pPr>
              <w:jc w:val="center"/>
            </w:pPr>
          </w:p>
          <w:p w:rsidR="007D5C28" w:rsidRDefault="007D5C28">
            <w:pPr>
              <w:jc w:val="center"/>
              <w:rPr>
                <w:sz w:val="22"/>
              </w:rPr>
            </w:pPr>
          </w:p>
          <w:p w:rsidR="007D5C28" w:rsidRDefault="007D5C28">
            <w:pPr>
              <w:jc w:val="center"/>
            </w:pPr>
          </w:p>
          <w:p w:rsidR="007D5C28" w:rsidRDefault="007D5C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D5C28" w:rsidRPr="00CE3541" w:rsidRDefault="007D5C28" w:rsidP="009A3D85">
            <w:pPr>
              <w:rPr>
                <w:sz w:val="28"/>
              </w:rPr>
            </w:pPr>
          </w:p>
          <w:p w:rsidR="007D5C28" w:rsidRPr="009A3D85" w:rsidRDefault="007D5C28" w:rsidP="009A3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D5C28" w:rsidRPr="00CE3541" w:rsidRDefault="007D5C28">
            <w:pPr>
              <w:jc w:val="center"/>
              <w:rPr>
                <w:sz w:val="28"/>
              </w:rPr>
            </w:pPr>
          </w:p>
          <w:p w:rsidR="007D5C28" w:rsidRDefault="007D5C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D5C28" w:rsidRPr="002063D7" w:rsidRDefault="007D5C28" w:rsidP="009A3D85">
            <w:pPr>
              <w:rPr>
                <w:sz w:val="32"/>
              </w:rPr>
            </w:pPr>
          </w:p>
          <w:p w:rsidR="007D5C28" w:rsidRDefault="007D5C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A3D85" w:rsidRPr="00CE3541" w:rsidRDefault="009A3D85" w:rsidP="009A3D85">
            <w:pPr>
              <w:rPr>
                <w:sz w:val="22"/>
              </w:rPr>
            </w:pPr>
          </w:p>
          <w:p w:rsidR="009A3D85" w:rsidRDefault="009A3D85">
            <w:pPr>
              <w:jc w:val="center"/>
              <w:rPr>
                <w:sz w:val="28"/>
              </w:rPr>
            </w:pPr>
          </w:p>
          <w:p w:rsidR="009A3D85" w:rsidRDefault="009A3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D5C28" w:rsidRDefault="007D5C28">
            <w:pPr>
              <w:pStyle w:val="Heading4"/>
              <w:rPr>
                <w:rFonts w:eastAsiaTheme="minorEastAsia"/>
                <w:sz w:val="32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Main Gate Way</w:t>
            </w:r>
          </w:p>
          <w:p w:rsidR="007D5C28" w:rsidRPr="002A0327" w:rsidRDefault="007D5C28">
            <w:pPr>
              <w:pStyle w:val="Heading4"/>
              <w:rPr>
                <w:rFonts w:eastAsiaTheme="minorEastAsia"/>
                <w:b w:val="0"/>
                <w:sz w:val="24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 xml:space="preserve">Hvac Without </w:t>
            </w:r>
            <w:r w:rsidR="00A24F92">
              <w:rPr>
                <w:rFonts w:eastAsiaTheme="minorEastAsia"/>
                <w:b w:val="0"/>
                <w:sz w:val="28"/>
              </w:rPr>
              <w:t>Filter</w:t>
            </w: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1.Wireless Temperature Sensor 2 Mt (R&amp;B)</w:t>
            </w:r>
            <w:r w:rsidR="00A24F92">
              <w:rPr>
                <w:rFonts w:eastAsiaTheme="minorEastAsia"/>
                <w:b w:val="0"/>
                <w:sz w:val="22"/>
              </w:rPr>
              <w:t xml:space="preserve"> 02 Nos</w:t>
            </w: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2.2 Core Cable With Lugs 5 Mt</w:t>
            </w:r>
            <w:r w:rsidR="00A24F92">
              <w:rPr>
                <w:rFonts w:eastAsiaTheme="minorEastAsia"/>
                <w:b w:val="0"/>
                <w:sz w:val="22"/>
              </w:rPr>
              <w:t xml:space="preserve">  01 No</w:t>
            </w: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3.Thermistor Relay With 5 Mt Comm</w:t>
            </w:r>
            <w:r w:rsidR="00A24F92">
              <w:rPr>
                <w:rFonts w:eastAsiaTheme="minorEastAsia"/>
                <w:b w:val="0"/>
                <w:sz w:val="22"/>
              </w:rPr>
              <w:t xml:space="preserve">unication </w:t>
            </w:r>
            <w:r>
              <w:rPr>
                <w:rFonts w:eastAsiaTheme="minorEastAsia"/>
                <w:b w:val="0"/>
                <w:sz w:val="22"/>
              </w:rPr>
              <w:t xml:space="preserve"> Cable 01</w:t>
            </w:r>
            <w:r w:rsidR="00A24F92">
              <w:rPr>
                <w:rFonts w:eastAsiaTheme="minorEastAsia"/>
                <w:b w:val="0"/>
                <w:sz w:val="22"/>
              </w:rPr>
              <w:t xml:space="preserve"> </w:t>
            </w: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4.Plastic  caps 2 Nos</w:t>
            </w:r>
          </w:p>
          <w:p w:rsidR="00A24F92" w:rsidRPr="00A24F92" w:rsidRDefault="00A24F92" w:rsidP="00A24F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 Flexible Pipe  20 Mt</w:t>
            </w:r>
          </w:p>
          <w:p w:rsidR="007D5C28" w:rsidRPr="00D3060E" w:rsidRDefault="007D5C28">
            <w:pPr>
              <w:pStyle w:val="Heading4"/>
              <w:rPr>
                <w:rFonts w:eastAsiaTheme="minorEastAsia"/>
                <w:b w:val="0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Hvac Ir Module For Split Ac Wall Mounted</w:t>
            </w:r>
          </w:p>
          <w:p w:rsidR="007D5C28" w:rsidRPr="00D3060E" w:rsidRDefault="007D5C28">
            <w:pPr>
              <w:rPr>
                <w:sz w:val="32"/>
              </w:rPr>
            </w:pPr>
          </w:p>
          <w:p w:rsidR="007D5C28" w:rsidRDefault="007D5C28">
            <w:pPr>
              <w:rPr>
                <w:sz w:val="28"/>
              </w:rPr>
            </w:pPr>
            <w:r>
              <w:rPr>
                <w:sz w:val="28"/>
              </w:rPr>
              <w:t>Wireless Temperature Sensor</w:t>
            </w:r>
          </w:p>
          <w:p w:rsidR="007D5C28" w:rsidRPr="002A0327" w:rsidRDefault="007D5C28">
            <w:pPr>
              <w:rPr>
                <w:sz w:val="28"/>
              </w:rPr>
            </w:pPr>
          </w:p>
          <w:p w:rsidR="007D5C28" w:rsidRDefault="007D5C28">
            <w:pPr>
              <w:rPr>
                <w:sz w:val="28"/>
              </w:rPr>
            </w:pPr>
            <w:r>
              <w:rPr>
                <w:sz w:val="28"/>
              </w:rPr>
              <w:t>Switch Control Module With Status Wireless</w:t>
            </w:r>
          </w:p>
          <w:p w:rsidR="007D5C28" w:rsidRPr="00D3060E" w:rsidRDefault="007D5C28">
            <w:pPr>
              <w:rPr>
                <w:sz w:val="28"/>
              </w:rPr>
            </w:pPr>
          </w:p>
          <w:p w:rsidR="007D5C28" w:rsidRDefault="007D5C28">
            <w:pPr>
              <w:rPr>
                <w:sz w:val="28"/>
              </w:rPr>
            </w:pPr>
            <w:r>
              <w:rPr>
                <w:sz w:val="28"/>
              </w:rPr>
              <w:t>Dg Fuel Sensor</w:t>
            </w:r>
          </w:p>
          <w:p w:rsidR="007D5C28" w:rsidRDefault="007D5C28">
            <w:pPr>
              <w:rPr>
                <w:sz w:val="22"/>
              </w:rPr>
            </w:pPr>
            <w:r>
              <w:rPr>
                <w:sz w:val="22"/>
              </w:rPr>
              <w:t>1.2 Core Cable Without Shielded 0.5 Sq mm  5 Mt</w:t>
            </w:r>
          </w:p>
          <w:p w:rsidR="009A3D85" w:rsidRPr="00D3060E" w:rsidRDefault="009A3D85">
            <w:pPr>
              <w:rPr>
                <w:sz w:val="28"/>
              </w:rPr>
            </w:pPr>
          </w:p>
          <w:p w:rsidR="009A3D85" w:rsidRPr="009A3D85" w:rsidRDefault="009A3D85">
            <w:pPr>
              <w:rPr>
                <w:sz w:val="28"/>
              </w:rPr>
            </w:pPr>
            <w:r w:rsidRPr="009A3D85">
              <w:rPr>
                <w:sz w:val="28"/>
              </w:rPr>
              <w:t xml:space="preserve">Rs485 Communication Cable </w:t>
            </w:r>
          </w:p>
          <w:p w:rsidR="007D5C28" w:rsidRPr="009A3D85" w:rsidRDefault="007D5C28">
            <w:pPr>
              <w:rPr>
                <w:sz w:val="28"/>
              </w:rPr>
            </w:pPr>
          </w:p>
          <w:p w:rsidR="007D5C28" w:rsidRDefault="007D5C28"/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 w:rsidP="00A475C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2"/>
                <w:szCs w:val="28"/>
              </w:rPr>
            </w:pPr>
          </w:p>
          <w:p w:rsidR="00A24F92" w:rsidRPr="00D3060E" w:rsidRDefault="00A24F92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7D5C28" w:rsidRPr="00D3060E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A24F92" w:rsidRPr="00CE3541" w:rsidRDefault="00A24F92" w:rsidP="007D5C28">
            <w:pPr>
              <w:pStyle w:val="NoSpacing"/>
              <w:rPr>
                <w:sz w:val="2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</w:p>
          <w:p w:rsidR="007D5C28" w:rsidRPr="009A3D85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7D5C28" w:rsidRPr="00CE3541" w:rsidRDefault="007D5C28" w:rsidP="007D5C28">
            <w:pPr>
              <w:pStyle w:val="NoSpacing"/>
              <w:rPr>
                <w:sz w:val="32"/>
                <w:szCs w:val="28"/>
              </w:rPr>
            </w:pPr>
          </w:p>
          <w:p w:rsidR="007D5C28" w:rsidRDefault="007D5C2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  <w:r w:rsidRPr="003C282E">
              <w:rPr>
                <w:sz w:val="28"/>
                <w:szCs w:val="28"/>
              </w:rPr>
              <w:t xml:space="preserve"> </w:t>
            </w:r>
          </w:p>
          <w:p w:rsidR="009A3D85" w:rsidRPr="00CE3541" w:rsidRDefault="009A3D85" w:rsidP="007D5C28">
            <w:pPr>
              <w:pStyle w:val="NoSpacing"/>
              <w:rPr>
                <w:sz w:val="32"/>
                <w:szCs w:val="28"/>
              </w:rPr>
            </w:pPr>
          </w:p>
          <w:p w:rsidR="009A3D85" w:rsidRPr="009A3D85" w:rsidRDefault="009A3D85" w:rsidP="007D5C28">
            <w:pPr>
              <w:pStyle w:val="NoSpacing"/>
              <w:rPr>
                <w:sz w:val="20"/>
                <w:szCs w:val="28"/>
              </w:rPr>
            </w:pPr>
          </w:p>
          <w:p w:rsidR="009A3D85" w:rsidRPr="003C282E" w:rsidRDefault="009A3D85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73C" w:rsidRDefault="00FF073C">
      <w:r>
        <w:separator/>
      </w:r>
    </w:p>
  </w:endnote>
  <w:endnote w:type="continuationSeparator" w:id="1">
    <w:p w:rsidR="00FF073C" w:rsidRDefault="00FF0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73C" w:rsidRDefault="00FF073C">
      <w:r>
        <w:separator/>
      </w:r>
    </w:p>
  </w:footnote>
  <w:footnote w:type="continuationSeparator" w:id="1">
    <w:p w:rsidR="00FF073C" w:rsidRDefault="00FF07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34B5F">
    <w:pPr>
      <w:pStyle w:val="Header"/>
      <w:ind w:left="-1800" w:firstLine="1800"/>
      <w:jc w:val="center"/>
      <w:rPr>
        <w:b/>
        <w:bCs w:val="0"/>
      </w:rPr>
    </w:pPr>
    <w:r w:rsidRPr="00734B5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34B5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34B5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13461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413461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413461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30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94</cp:revision>
  <cp:lastPrinted>2021-01-21T10:13:00Z</cp:lastPrinted>
  <dcterms:created xsi:type="dcterms:W3CDTF">2019-01-10T11:22:00Z</dcterms:created>
  <dcterms:modified xsi:type="dcterms:W3CDTF">2021-02-06T11:07:00Z</dcterms:modified>
</cp:coreProperties>
</file>