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2388"/>
        <w:gridCol w:w="2419"/>
        <w:gridCol w:w="2084"/>
        <w:gridCol w:w="1525"/>
        <w:gridCol w:w="2904"/>
      </w:tblGrid>
      <w:tr w:rsidR="00A03AB9">
        <w:trPr>
          <w:trHeight w:val="256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47"/>
              <w:ind w:left="4619" w:right="460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PROTECH(Progressive Technologies)</w:t>
            </w:r>
          </w:p>
        </w:tc>
      </w:tr>
      <w:tr w:rsidR="00A03AB9">
        <w:trPr>
          <w:trHeight w:val="265"/>
        </w:trPr>
        <w:tc>
          <w:tcPr>
            <w:tcW w:w="1373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4622" w:right="460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Survey 393, Next to DRS school, Apparel Park Road, Hyderabad, 500014</w:t>
            </w:r>
          </w:p>
        </w:tc>
      </w:tr>
      <w:tr w:rsidR="00A03AB9">
        <w:trPr>
          <w:trHeight w:val="239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EmpCode</w:t>
            </w:r>
            <w:proofErr w:type="spellEnd"/>
          </w:p>
        </w:tc>
        <w:tc>
          <w:tcPr>
            <w:tcW w:w="2388" w:type="dxa"/>
            <w:tcBorders>
              <w:top w:val="single" w:sz="6" w:space="0" w:color="000000"/>
            </w:tcBorders>
          </w:tcPr>
          <w:p w:rsidR="00A03AB9" w:rsidRDefault="0039182F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>: PT-1162</w:t>
            </w:r>
          </w:p>
        </w:tc>
        <w:tc>
          <w:tcPr>
            <w:tcW w:w="2419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rPr>
                <w:b/>
                <w:sz w:val="13"/>
              </w:rPr>
            </w:pPr>
            <w:r>
              <w:rPr>
                <w:b/>
                <w:sz w:val="13"/>
              </w:rPr>
              <w:t>Name</w:t>
            </w:r>
          </w:p>
        </w:tc>
        <w:tc>
          <w:tcPr>
            <w:tcW w:w="2084" w:type="dxa"/>
            <w:tcBorders>
              <w:top w:val="single" w:sz="6" w:space="0" w:color="000000"/>
            </w:tcBorders>
          </w:tcPr>
          <w:p w:rsidR="00A03AB9" w:rsidRDefault="0039182F">
            <w:pPr>
              <w:pStyle w:val="TableParagraph"/>
              <w:spacing w:line="148" w:lineRule="exact"/>
              <w:rPr>
                <w:sz w:val="13"/>
              </w:rPr>
            </w:pPr>
            <w:r>
              <w:rPr>
                <w:sz w:val="13"/>
              </w:rPr>
              <w:t xml:space="preserve">: - Boga </w:t>
            </w:r>
            <w:proofErr w:type="spellStart"/>
            <w:r>
              <w:rPr>
                <w:sz w:val="13"/>
              </w:rPr>
              <w:t>Teja</w:t>
            </w:r>
            <w:proofErr w:type="spellEnd"/>
            <w:r>
              <w:rPr>
                <w:sz w:val="13"/>
              </w:rPr>
              <w:t xml:space="preserve"> Kumar</w:t>
            </w:r>
          </w:p>
        </w:tc>
        <w:tc>
          <w:tcPr>
            <w:tcW w:w="1525" w:type="dxa"/>
            <w:tcBorders>
              <w:top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Branch/Site</w:t>
            </w:r>
          </w:p>
        </w:tc>
        <w:tc>
          <w:tcPr>
            <w:tcW w:w="2904" w:type="dxa"/>
            <w:tcBorders>
              <w:top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51"/>
              <w:ind w:left="0" w:right="505"/>
              <w:jc w:val="right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</w:tr>
      <w:tr w:rsidR="0039182F">
        <w:trPr>
          <w:trHeight w:val="356"/>
        </w:trPr>
        <w:tc>
          <w:tcPr>
            <w:tcW w:w="2410" w:type="dxa"/>
            <w:tcBorders>
              <w:left w:val="single" w:sz="6" w:space="0" w:color="000000"/>
            </w:tcBorders>
          </w:tcPr>
          <w:p w:rsidR="0039182F" w:rsidRDefault="0039182F" w:rsidP="0039182F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39182F" w:rsidRDefault="0039182F" w:rsidP="0039182F">
            <w:pPr>
              <w:pStyle w:val="TableParagraph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Department</w:t>
            </w:r>
          </w:p>
        </w:tc>
        <w:tc>
          <w:tcPr>
            <w:tcW w:w="2388" w:type="dxa"/>
          </w:tcPr>
          <w:p w:rsidR="0039182F" w:rsidRDefault="0039182F" w:rsidP="0039182F">
            <w:pPr>
              <w:pStyle w:val="TableParagraph"/>
              <w:spacing w:before="3"/>
              <w:ind w:left="0"/>
              <w:rPr>
                <w:rFonts w:ascii="Times New Roman"/>
                <w:sz w:val="12"/>
              </w:rPr>
            </w:pPr>
          </w:p>
          <w:p w:rsidR="0039182F" w:rsidRDefault="0039182F" w:rsidP="0039182F">
            <w:pPr>
              <w:pStyle w:val="TableParagraph"/>
              <w:rPr>
                <w:sz w:val="13"/>
              </w:rPr>
            </w:pPr>
            <w:r>
              <w:rPr>
                <w:sz w:val="13"/>
              </w:rPr>
              <w:t>: Production</w:t>
            </w:r>
          </w:p>
        </w:tc>
        <w:tc>
          <w:tcPr>
            <w:tcW w:w="2419" w:type="dxa"/>
          </w:tcPr>
          <w:p w:rsidR="0039182F" w:rsidRDefault="0039182F" w:rsidP="0039182F">
            <w:pPr>
              <w:pStyle w:val="TableParagraph"/>
              <w:spacing w:before="8"/>
              <w:ind w:left="0"/>
              <w:rPr>
                <w:rFonts w:ascii="Times New Roman"/>
                <w:sz w:val="12"/>
              </w:rPr>
            </w:pPr>
          </w:p>
          <w:p w:rsidR="0039182F" w:rsidRDefault="0039182F" w:rsidP="0039182F">
            <w:pPr>
              <w:pStyle w:val="TableParagraph"/>
              <w:rPr>
                <w:b/>
                <w:sz w:val="13"/>
              </w:rPr>
            </w:pPr>
            <w:r>
              <w:rPr>
                <w:b/>
                <w:sz w:val="13"/>
              </w:rPr>
              <w:t>Designation</w:t>
            </w:r>
          </w:p>
        </w:tc>
        <w:tc>
          <w:tcPr>
            <w:tcW w:w="2084" w:type="dxa"/>
          </w:tcPr>
          <w:p w:rsidR="0039182F" w:rsidRDefault="0039182F" w:rsidP="0039182F">
            <w:pPr>
              <w:pStyle w:val="TableParagraph"/>
              <w:spacing w:before="33"/>
              <w:rPr>
                <w:sz w:val="13"/>
              </w:rPr>
            </w:pPr>
          </w:p>
          <w:p w:rsidR="0039182F" w:rsidRDefault="0039182F" w:rsidP="0039182F">
            <w:pPr>
              <w:pStyle w:val="TableParagraph"/>
              <w:spacing w:before="33"/>
              <w:rPr>
                <w:sz w:val="13"/>
              </w:rPr>
            </w:pPr>
            <w:r>
              <w:rPr>
                <w:sz w:val="13"/>
              </w:rPr>
              <w:t xml:space="preserve">: </w:t>
            </w:r>
            <w:r w:rsidR="005566B8">
              <w:rPr>
                <w:sz w:val="13"/>
              </w:rPr>
              <w:t>Production Operator</w:t>
            </w:r>
          </w:p>
        </w:tc>
        <w:tc>
          <w:tcPr>
            <w:tcW w:w="1525" w:type="dxa"/>
          </w:tcPr>
          <w:p w:rsidR="0039182F" w:rsidRDefault="0039182F" w:rsidP="0039182F">
            <w:pPr>
              <w:pStyle w:val="TableParagraph"/>
              <w:spacing w:before="63"/>
              <w:ind w:left="433"/>
              <w:rPr>
                <w:b/>
                <w:sz w:val="13"/>
              </w:rPr>
            </w:pPr>
          </w:p>
          <w:p w:rsidR="0039182F" w:rsidRDefault="0039182F" w:rsidP="0039182F">
            <w:pPr>
              <w:pStyle w:val="TableParagraph"/>
              <w:spacing w:before="63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DOJ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39182F" w:rsidRDefault="0039182F" w:rsidP="0039182F">
            <w:pPr>
              <w:pStyle w:val="TableParagraph"/>
              <w:spacing w:before="109"/>
              <w:ind w:left="0" w:right="476"/>
              <w:jc w:val="right"/>
              <w:rPr>
                <w:sz w:val="13"/>
              </w:rPr>
            </w:pPr>
          </w:p>
          <w:p w:rsidR="0039182F" w:rsidRDefault="005566B8" w:rsidP="0039182F">
            <w:pPr>
              <w:pStyle w:val="TableParagraph"/>
              <w:spacing w:before="109"/>
              <w:ind w:left="0" w:right="476"/>
              <w:jc w:val="right"/>
              <w:rPr>
                <w:sz w:val="13"/>
              </w:rPr>
            </w:pPr>
            <w:r>
              <w:rPr>
                <w:sz w:val="13"/>
              </w:rPr>
              <w:t>: 01/11</w:t>
            </w:r>
            <w:r w:rsidR="0039182F">
              <w:rPr>
                <w:sz w:val="13"/>
              </w:rPr>
              <w:t>/2019</w:t>
            </w:r>
          </w:p>
        </w:tc>
      </w:tr>
      <w:tr w:rsidR="00A03AB9">
        <w:trPr>
          <w:trHeight w:val="272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CL/CL Bal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rPr>
                <w:b/>
                <w:sz w:val="13"/>
              </w:rPr>
            </w:pPr>
            <w:r>
              <w:rPr>
                <w:b/>
                <w:sz w:val="13"/>
              </w:rPr>
              <w:t>SL/SL Bal</w:t>
            </w:r>
          </w:p>
        </w:tc>
        <w:tc>
          <w:tcPr>
            <w:tcW w:w="2084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PL/PL Bal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87"/>
              <w:ind w:left="0" w:right="584"/>
              <w:jc w:val="right"/>
              <w:rPr>
                <w:sz w:val="13"/>
              </w:rPr>
            </w:pPr>
            <w:r>
              <w:rPr>
                <w:sz w:val="13"/>
              </w:rPr>
              <w:t>: 0.00/0.00</w:t>
            </w:r>
          </w:p>
        </w:tc>
      </w:tr>
      <w:tr w:rsidR="00A03AB9">
        <w:trPr>
          <w:trHeight w:val="270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8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Holiday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8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DaysPresent</w:t>
            </w:r>
            <w:proofErr w:type="spellEnd"/>
          </w:p>
        </w:tc>
        <w:tc>
          <w:tcPr>
            <w:tcW w:w="2084" w:type="dxa"/>
          </w:tcPr>
          <w:p w:rsidR="00A03AB9" w:rsidRDefault="00263E02">
            <w:pPr>
              <w:pStyle w:val="TableParagraph"/>
              <w:spacing w:before="31"/>
              <w:rPr>
                <w:sz w:val="13"/>
              </w:rPr>
            </w:pPr>
            <w:r>
              <w:rPr>
                <w:sz w:val="13"/>
              </w:rPr>
              <w:t>:26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8"/>
              <w:ind w:left="433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W.Off</w:t>
            </w:r>
            <w:proofErr w:type="spellEnd"/>
            <w:r>
              <w:rPr>
                <w:b/>
                <w:sz w:val="13"/>
              </w:rPr>
              <w:t>/</w:t>
            </w:r>
            <w:proofErr w:type="spellStart"/>
            <w:r>
              <w:rPr>
                <w:b/>
                <w:sz w:val="13"/>
              </w:rPr>
              <w:t>Pd.Off</w:t>
            </w:r>
            <w:proofErr w:type="spellEnd"/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263E02">
            <w:pPr>
              <w:pStyle w:val="TableParagraph"/>
              <w:spacing w:before="84"/>
              <w:ind w:left="1697"/>
              <w:rPr>
                <w:sz w:val="13"/>
              </w:rPr>
            </w:pPr>
            <w:r>
              <w:rPr>
                <w:sz w:val="13"/>
              </w:rPr>
              <w:t>: 6</w:t>
            </w:r>
            <w:r w:rsidR="005773FD">
              <w:rPr>
                <w:sz w:val="13"/>
              </w:rPr>
              <w:t xml:space="preserve"> / 0</w:t>
            </w:r>
          </w:p>
        </w:tc>
      </w:tr>
      <w:tr w:rsidR="00A03AB9">
        <w:trPr>
          <w:trHeight w:val="271"/>
        </w:trPr>
        <w:tc>
          <w:tcPr>
            <w:tcW w:w="2410" w:type="dxa"/>
            <w:tcBorders>
              <w:left w:val="single" w:sz="6" w:space="0" w:color="000000"/>
            </w:tcBorders>
          </w:tcPr>
          <w:p w:rsidR="00A03AB9" w:rsidRDefault="005773FD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LWP/Absent</w:t>
            </w:r>
          </w:p>
        </w:tc>
        <w:tc>
          <w:tcPr>
            <w:tcW w:w="2388" w:type="dxa"/>
          </w:tcPr>
          <w:p w:rsidR="00A03AB9" w:rsidRDefault="005773FD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0 /0</w:t>
            </w:r>
          </w:p>
        </w:tc>
        <w:tc>
          <w:tcPr>
            <w:tcW w:w="2419" w:type="dxa"/>
          </w:tcPr>
          <w:p w:rsidR="00A03AB9" w:rsidRDefault="005773FD">
            <w:pPr>
              <w:pStyle w:val="TableParagraph"/>
              <w:spacing w:before="39"/>
              <w:ind w:left="184"/>
              <w:rPr>
                <w:b/>
                <w:sz w:val="13"/>
              </w:rPr>
            </w:pPr>
            <w:proofErr w:type="spellStart"/>
            <w:r>
              <w:rPr>
                <w:b/>
                <w:sz w:val="13"/>
              </w:rPr>
              <w:t>DaysPaid</w:t>
            </w:r>
            <w:proofErr w:type="spellEnd"/>
          </w:p>
        </w:tc>
        <w:tc>
          <w:tcPr>
            <w:tcW w:w="2084" w:type="dxa"/>
          </w:tcPr>
          <w:p w:rsidR="00A03AB9" w:rsidRDefault="00263E02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30</w:t>
            </w:r>
          </w:p>
        </w:tc>
        <w:tc>
          <w:tcPr>
            <w:tcW w:w="1525" w:type="dxa"/>
          </w:tcPr>
          <w:p w:rsidR="00A03AB9" w:rsidRDefault="005773FD">
            <w:pPr>
              <w:pStyle w:val="TableParagraph"/>
              <w:spacing w:before="39"/>
              <w:ind w:left="433"/>
              <w:rPr>
                <w:b/>
                <w:sz w:val="13"/>
              </w:rPr>
            </w:pPr>
            <w:r>
              <w:rPr>
                <w:b/>
                <w:sz w:val="13"/>
              </w:rPr>
              <w:t>Month</w:t>
            </w:r>
          </w:p>
        </w:tc>
        <w:tc>
          <w:tcPr>
            <w:tcW w:w="2904" w:type="dxa"/>
            <w:tcBorders>
              <w:right w:val="single" w:sz="6" w:space="0" w:color="000000"/>
            </w:tcBorders>
          </w:tcPr>
          <w:p w:rsidR="00A03AB9" w:rsidRDefault="00263E02">
            <w:pPr>
              <w:pStyle w:val="TableParagraph"/>
              <w:spacing w:before="85"/>
              <w:ind w:left="1697"/>
              <w:rPr>
                <w:sz w:val="13"/>
              </w:rPr>
            </w:pPr>
            <w:r>
              <w:rPr>
                <w:sz w:val="13"/>
              </w:rPr>
              <w:t>: 09</w:t>
            </w:r>
            <w:r w:rsidR="005773FD">
              <w:rPr>
                <w:sz w:val="13"/>
              </w:rPr>
              <w:t xml:space="preserve"> 2021</w:t>
            </w:r>
          </w:p>
        </w:tc>
      </w:tr>
      <w:tr w:rsidR="00A03AB9">
        <w:trPr>
          <w:trHeight w:val="282"/>
        </w:trPr>
        <w:tc>
          <w:tcPr>
            <w:tcW w:w="2410" w:type="dxa"/>
            <w:tcBorders>
              <w:left w:val="single" w:sz="6" w:space="0" w:color="000000"/>
              <w:bottom w:val="single" w:sz="6" w:space="0" w:color="000000"/>
            </w:tcBorders>
          </w:tcPr>
          <w:p w:rsidR="00A03AB9" w:rsidRDefault="005566B8">
            <w:pPr>
              <w:pStyle w:val="TableParagraph"/>
              <w:spacing w:before="39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UAN No</w:t>
            </w:r>
          </w:p>
        </w:tc>
        <w:tc>
          <w:tcPr>
            <w:tcW w:w="2388" w:type="dxa"/>
            <w:tcBorders>
              <w:bottom w:val="single" w:sz="6" w:space="0" w:color="000000"/>
            </w:tcBorders>
          </w:tcPr>
          <w:p w:rsidR="00A03AB9" w:rsidRDefault="005566B8">
            <w:pPr>
              <w:pStyle w:val="TableParagraph"/>
              <w:spacing w:before="32"/>
              <w:rPr>
                <w:sz w:val="13"/>
              </w:rPr>
            </w:pPr>
            <w:r>
              <w:rPr>
                <w:sz w:val="13"/>
              </w:rPr>
              <w:t>: 101555696168</w:t>
            </w:r>
          </w:p>
        </w:tc>
        <w:tc>
          <w:tcPr>
            <w:tcW w:w="2419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084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525" w:type="dxa"/>
            <w:tcBorders>
              <w:bottom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41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Earnings &amp; Reimbursement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0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Gross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855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Actual </w:t>
            </w:r>
            <w:proofErr w:type="spellStart"/>
            <w:r>
              <w:rPr>
                <w:b/>
                <w:sz w:val="13"/>
              </w:rPr>
              <w:t>Amt</w:t>
            </w:r>
            <w:proofErr w:type="spellEnd"/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024"/>
              <w:rPr>
                <w:b/>
                <w:sz w:val="13"/>
              </w:rPr>
            </w:pPr>
            <w:r>
              <w:rPr>
                <w:b/>
                <w:sz w:val="13"/>
              </w:rPr>
              <w:t>Deductions &amp; Recoveries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Actual Amount</w:t>
            </w: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Basic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 w:rsidR="005773FD">
              <w:rPr>
                <w:sz w:val="13"/>
              </w:rPr>
              <w:t>800.00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12</w:t>
            </w:r>
            <w:r w:rsidR="005773FD">
              <w:rPr>
                <w:sz w:val="13"/>
              </w:rPr>
              <w:t>800.00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1247" w:right="1235"/>
              <w:jc w:val="center"/>
              <w:rPr>
                <w:sz w:val="13"/>
              </w:rPr>
            </w:pPr>
            <w:r>
              <w:rPr>
                <w:sz w:val="13"/>
              </w:rPr>
              <w:t>PF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975" w:right="945"/>
              <w:jc w:val="center"/>
              <w:rPr>
                <w:sz w:val="13"/>
              </w:rPr>
            </w:pPr>
            <w:r>
              <w:rPr>
                <w:sz w:val="13"/>
              </w:rPr>
              <w:t>1872.00</w:t>
            </w: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566B8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Conveyance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1950.00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1950.00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line="148" w:lineRule="exact"/>
              <w:ind w:left="26"/>
              <w:rPr>
                <w:sz w:val="13"/>
              </w:rPr>
            </w:pPr>
            <w:r>
              <w:rPr>
                <w:sz w:val="13"/>
              </w:rPr>
              <w:t>HRA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5" w:right="817"/>
              <w:jc w:val="center"/>
              <w:rPr>
                <w:sz w:val="13"/>
              </w:rPr>
            </w:pPr>
            <w:r>
              <w:rPr>
                <w:sz w:val="13"/>
              </w:rPr>
              <w:t>3250.00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1"/>
              <w:ind w:left="848" w:right="821"/>
              <w:jc w:val="center"/>
              <w:rPr>
                <w:sz w:val="13"/>
              </w:rPr>
            </w:pPr>
            <w:r>
              <w:rPr>
                <w:sz w:val="13"/>
              </w:rPr>
              <w:t>3250.00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A03AB9">
        <w:trPr>
          <w:trHeight w:val="234"/>
        </w:trPr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762"/>
              <w:rPr>
                <w:b/>
                <w:sz w:val="13"/>
              </w:rPr>
            </w:pPr>
            <w:r>
              <w:rPr>
                <w:b/>
                <w:sz w:val="13"/>
              </w:rPr>
              <w:t>Total Earnings</w:t>
            </w:r>
          </w:p>
        </w:tc>
        <w:tc>
          <w:tcPr>
            <w:tcW w:w="23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845" w:right="817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2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849" w:right="821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</w:t>
            </w:r>
            <w:r w:rsidR="005773FD">
              <w:rPr>
                <w:b/>
                <w:sz w:val="13"/>
              </w:rPr>
              <w:t>000.00</w:t>
            </w: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3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Total Deductions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3"/>
              <w:ind w:left="975" w:right="94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1872.00</w:t>
            </w:r>
          </w:p>
        </w:tc>
      </w:tr>
      <w:tr w:rsidR="00A03AB9">
        <w:trPr>
          <w:trHeight w:val="256"/>
        </w:trPr>
        <w:tc>
          <w:tcPr>
            <w:tcW w:w="7217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A03AB9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36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5773FD">
            <w:pPr>
              <w:pStyle w:val="TableParagraph"/>
              <w:spacing w:before="6"/>
              <w:ind w:left="1261" w:right="1235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Net</w:t>
            </w:r>
          </w:p>
        </w:tc>
        <w:tc>
          <w:tcPr>
            <w:tcW w:w="29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3AB9" w:rsidRDefault="00E30753">
            <w:pPr>
              <w:pStyle w:val="TableParagraph"/>
              <w:spacing w:before="3"/>
              <w:ind w:left="975" w:right="948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16</w:t>
            </w:r>
            <w:r w:rsidR="005773FD">
              <w:rPr>
                <w:b/>
                <w:sz w:val="13"/>
              </w:rPr>
              <w:t>128.00</w:t>
            </w:r>
          </w:p>
        </w:tc>
      </w:tr>
    </w:tbl>
    <w:p w:rsidR="005773FD" w:rsidRDefault="005773FD">
      <w:bookmarkStart w:id="0" w:name="_GoBack"/>
      <w:bookmarkEnd w:id="0"/>
    </w:p>
    <w:sectPr w:rsidR="005773FD">
      <w:type w:val="continuous"/>
      <w:pgSz w:w="15840" w:h="12240" w:orient="landscape"/>
      <w:pgMar w:top="1080" w:right="96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A03AB9"/>
    <w:rsid w:val="00263E02"/>
    <w:rsid w:val="0039182F"/>
    <w:rsid w:val="005566B8"/>
    <w:rsid w:val="005773FD"/>
    <w:rsid w:val="00A03AB9"/>
    <w:rsid w:val="00E30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4EB4"/>
  <w15:docId w15:val="{2BDAA351-92ED-40BC-8BA3-A1B8501F5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ABHISHEK.xlsx</vt:lpstr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ABHISHEK.xlsx</dc:title>
  <dc:creator>ADMIN</dc:creator>
  <cp:lastModifiedBy>admin</cp:lastModifiedBy>
  <cp:revision>5</cp:revision>
  <cp:lastPrinted>2021-12-31T12:20:00Z</cp:lastPrinted>
  <dcterms:created xsi:type="dcterms:W3CDTF">2021-02-17T09:30:00Z</dcterms:created>
  <dcterms:modified xsi:type="dcterms:W3CDTF">2021-12-31T12:22:00Z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2021-02-17T00:00:00Z</vt:filetime>
  </property>
  <property fmtid="{D5CDD505-2E9C-101B-9397-08002B2CF9AE}" pid="3" name="LastSaved">
    <vt:filetime>2021-02-17T00:00:00Z</vt:filetime>
  </property>
</Properties>
</file>