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Analysis</w:t>
      </w:r>
    </w:p>
    <w:p>
      <w:pPr>
        <w:pStyle w:val="Subtitle"/>
      </w:pPr>
      <w:r>
        <w:t xml:space="preserve">Comprehensive Data Cleaning &amp; Exploratory Analysis of Job Market Trends</w:t>
      </w:r>
    </w:p>
    <w:p>
      <w:pPr>
        <w:pStyle w:val="Author"/>
      </w:pPr>
      <w:r>
        <w:t xml:space="preserve">Mahira Ayub</w:t>
      </w:r>
    </w:p>
    <w:p>
      <w:pPr>
        <w:pStyle w:val="Author"/>
      </w:pPr>
      <w:r>
        <w:t xml:space="preserve">Ava Godsy</w:t>
      </w:r>
    </w:p>
    <w:p>
      <w:pPr>
        <w:pStyle w:val="Author"/>
      </w:pPr>
      <w:r>
        <w:t xml:space="preserve">Joshua Lawrence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exploratory-data-analysis"/>
    <w:p>
      <w:pPr>
        <w:pStyle w:val="Heading1"/>
      </w:pPr>
      <w:r>
        <w:t xml:space="preserve">1. Exploratory Data Analysis</w:t>
      </w:r>
    </w:p>
    <w:bookmarkStart w:id="20" w:name="importing-dataset-using-pandas"/>
    <w:p>
      <w:pPr>
        <w:pStyle w:val="Heading2"/>
      </w:pPr>
      <w:r>
        <w:t xml:space="preserve">1.1 Importing Dataset Using Pandas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Load the dataset</w:t>
      </w:r>
      <w:r>
        <w:br/>
      </w:r>
      <w:r>
        <w:rPr>
          <w:rStyle w:val="NormalTok"/>
        </w:rPr>
        <w:t xml:space="preserve">data </w:t>
      </w:r>
      <w:r>
        <w:rPr>
          <w:rStyle w:val="OperatorTok"/>
        </w:rPr>
        <w:t xml:space="preserve">=</w:t>
      </w:r>
      <w:r>
        <w:rPr>
          <w:rStyle w:val="NormalTok"/>
        </w:rPr>
        <w:t xml:space="preserve"> pd.read_csv(</w:t>
      </w:r>
      <w:r>
        <w:rPr>
          <w:rStyle w:val="StringTok"/>
        </w:rPr>
        <w:t xml:space="preserve">'data</w:t>
      </w:r>
      <w:r>
        <w:rPr>
          <w:rStyle w:val="ErrorTok"/>
        </w:rPr>
        <w:t xml:space="preserve">\</w:t>
      </w:r>
      <w:r>
        <w:rPr>
          <w:rStyle w:val="StringTok"/>
        </w:rPr>
        <w:t xml:space="preserve">lightcast_job_postings.csv'</w:t>
      </w:r>
      <w:r>
        <w:rPr>
          <w:rStyle w:val="NormalTok"/>
        </w:rPr>
        <w:t xml:space="preserve">)</w:t>
      </w:r>
    </w:p>
    <w:p>
      <w:pPr>
        <w:pStyle w:val="SourceCode"/>
      </w:pPr>
      <w:r>
        <w:rPr>
          <w:rStyle w:val="VerbatimChar"/>
        </w:rPr>
        <w:t xml:space="preserve">&lt;&gt;:4: SyntaxWarning:</w:t>
      </w:r>
      <w:r>
        <w:br/>
      </w:r>
      <w:r>
        <w:br/>
      </w:r>
      <w:r>
        <w:rPr>
          <w:rStyle w:val="VerbatimChar"/>
        </w:rPr>
        <w:t xml:space="preserve">invalid escape sequence '\l'</w:t>
      </w:r>
      <w:r>
        <w:br/>
      </w:r>
      <w:r>
        <w:br/>
      </w:r>
      <w:r>
        <w:rPr>
          <w:rStyle w:val="VerbatimChar"/>
        </w:rPr>
        <w:t xml:space="preserve">&lt;&gt;:4: SyntaxWarning:</w:t>
      </w:r>
      <w:r>
        <w:br/>
      </w:r>
      <w:r>
        <w:br/>
      </w:r>
      <w:r>
        <w:rPr>
          <w:rStyle w:val="VerbatimChar"/>
        </w:rPr>
        <w:t xml:space="preserve">invalid escape sequence '\l'</w:t>
      </w:r>
      <w:r>
        <w:br/>
      </w:r>
      <w:r>
        <w:br/>
      </w:r>
      <w:r>
        <w:rPr>
          <w:rStyle w:val="VerbatimChar"/>
        </w:rPr>
        <w:t xml:space="preserve">C:\Users\avago\AppData\Local\Temp\ipykernel_4856\3126061157.py:4: SyntaxWarning:</w:t>
      </w:r>
      <w:r>
        <w:br/>
      </w:r>
      <w:r>
        <w:br/>
      </w:r>
      <w:r>
        <w:rPr>
          <w:rStyle w:val="VerbatimChar"/>
        </w:rPr>
        <w:t xml:space="preserve">invalid escape sequence '\l'</w:t>
      </w:r>
      <w:r>
        <w:br/>
      </w:r>
      <w:r>
        <w:br/>
      </w:r>
      <w:r>
        <w:rPr>
          <w:rStyle w:val="VerbatimChar"/>
        </w:rPr>
        <w:t xml:space="preserve">C:\Users\avago\AppData\Local\Temp\ipykernel_4856\3126061157.py:4: DtypeWarning:</w:t>
      </w:r>
      <w:r>
        <w:br/>
      </w:r>
      <w:r>
        <w:br/>
      </w:r>
      <w:r>
        <w:rPr>
          <w:rStyle w:val="VerbatimChar"/>
        </w:rPr>
        <w:t xml:space="preserve">Columns (19,30) have mixed types. Specify dtype option on import or set low_memory=False.</w:t>
      </w:r>
    </w:p>
    <w:bookmarkEnd w:id="20"/>
    <w:bookmarkStart w:id="21" w:name="dropping-unncessary-columns"/>
    <w:p>
      <w:pPr>
        <w:pStyle w:val="Heading2"/>
      </w:pPr>
      <w:r>
        <w:t xml:space="preserve">1.2 Dropping Unncessary Columns</w:t>
      </w:r>
    </w:p>
    <w:p>
      <w:pPr>
        <w:numPr>
          <w:ilvl w:val="0"/>
          <w:numId w:val="1001"/>
        </w:numPr>
      </w:pPr>
      <w:r>
        <w:rPr>
          <w:b/>
          <w:bCs/>
        </w:rPr>
        <w:t xml:space="preserve">Which columns are irrelevant or redundant?</w:t>
      </w:r>
      <w:r>
        <w:br/>
      </w:r>
      <w:r>
        <w:t xml:space="preserve">ID, URL, ACTIVE_URLS, DUPLICATES, LAST_UPDATED TIMESTAMP are irrelevant or redundant columns. They are mostly used for internal tracking and don’t contribute to the actual analysis of jobs, industries, and occupations.</w:t>
      </w:r>
    </w:p>
    <w:p>
      <w:pPr>
        <w:numPr>
          <w:ilvl w:val="0"/>
          <w:numId w:val="1001"/>
        </w:numPr>
      </w:pPr>
      <w:r>
        <w:rPr>
          <w:b/>
          <w:bCs/>
        </w:rPr>
        <w:t xml:space="preserve">Why are we removing multiple versions of NAICS/SOC codes?</w:t>
      </w:r>
      <w:r>
        <w:br/>
      </w:r>
      <w:r>
        <w:t xml:space="preserve">The dataset contains multiple versions of industry NAICS and Occupational SOC which can be risky to keep, as there is risk of duplications and inconsistent groupings.</w:t>
      </w:r>
    </w:p>
    <w:p>
      <w:pPr>
        <w:numPr>
          <w:ilvl w:val="0"/>
          <w:numId w:val="1001"/>
        </w:numPr>
      </w:pPr>
      <w:r>
        <w:rPr>
          <w:b/>
          <w:bCs/>
        </w:rPr>
        <w:t xml:space="preserve">How will this improve analysis?</w:t>
      </w:r>
      <w:r>
        <w:br/>
      </w:r>
      <w:r>
        <w:t xml:space="preserve">This will improve the analysis by enhancing the efficiency of the data; by having smaller datasets it will be easier to process and run data. It will also improve consistency because by having only one version of the data the risk of duplication will be low.</w:t>
      </w:r>
    </w:p>
    <w:p>
      <w:pPr>
        <w:pStyle w:val="SourceCode"/>
      </w:pPr>
      <w:r>
        <w:rPr>
          <w:rStyle w:val="NormalTok"/>
        </w:rPr>
        <w:t xml:space="preserve">columns_to_drop </w:t>
      </w:r>
      <w:r>
        <w:rPr>
          <w:rStyle w:val="OperatorTok"/>
        </w:rPr>
        <w:t xml:space="preserve">=</w:t>
      </w:r>
      <w:r>
        <w:rPr>
          <w:rStyle w:val="NormalTok"/>
        </w:rPr>
        <w:t xml:space="preserve"> [</w:t>
      </w:r>
      <w:r>
        <w:br/>
      </w:r>
      <w:r>
        <w:rPr>
          <w:rStyle w:val="StringTok"/>
        </w:rPr>
        <w:t xml:space="preserve">'LAST_UPDATED_DATE'</w:t>
      </w:r>
      <w:r>
        <w:rPr>
          <w:rStyle w:val="NormalTok"/>
        </w:rPr>
        <w:t xml:space="preserve">, </w:t>
      </w:r>
      <w:r>
        <w:rPr>
          <w:rStyle w:val="StringTok"/>
        </w:rPr>
        <w:t xml:space="preserve">'LAST_UPDATED_TIMESTAMP'</w:t>
      </w:r>
      <w:r>
        <w:rPr>
          <w:rStyle w:val="NormalTok"/>
        </w:rPr>
        <w:t xml:space="preserve">, </w:t>
      </w:r>
      <w:r>
        <w:rPr>
          <w:rStyle w:val="StringTok"/>
        </w:rPr>
        <w:t xml:space="preserve">'DUPLICATES'</w:t>
      </w:r>
      <w:r>
        <w:rPr>
          <w:rStyle w:val="NormalTok"/>
        </w:rPr>
        <w:t xml:space="preserve">, </w:t>
      </w:r>
      <w:r>
        <w:rPr>
          <w:rStyle w:val="StringTok"/>
        </w:rPr>
        <w:t xml:space="preserve">'EXPIRED'</w:t>
      </w:r>
      <w:r>
        <w:rPr>
          <w:rStyle w:val="NormalTok"/>
        </w:rPr>
        <w:t xml:space="preserve">, </w:t>
      </w:r>
      <w:r>
        <w:rPr>
          <w:rStyle w:val="StringTok"/>
        </w:rPr>
        <w:t xml:space="preserve">'ACTIVE_SOURCES_INFO'</w:t>
      </w:r>
      <w:r>
        <w:rPr>
          <w:rStyle w:val="NormalTok"/>
        </w:rPr>
        <w:t xml:space="preserve">, </w:t>
      </w:r>
      <w:r>
        <w:rPr>
          <w:rStyle w:val="StringTok"/>
        </w:rPr>
        <w:t xml:space="preserve">'TITLE_RAW'</w:t>
      </w:r>
      <w:r>
        <w:rPr>
          <w:rStyle w:val="NormalTok"/>
        </w:rPr>
        <w:t xml:space="preserve">,</w:t>
      </w:r>
      <w:r>
        <w:rPr>
          <w:rStyle w:val="StringTok"/>
        </w:rPr>
        <w:t xml:space="preserve">'BODY'</w:t>
      </w:r>
      <w:r>
        <w:rPr>
          <w:rStyle w:val="NormalTok"/>
        </w:rPr>
        <w:t xml:space="preserve">,</w:t>
      </w:r>
      <w:r>
        <w:br/>
      </w:r>
      <w:r>
        <w:rPr>
          <w:rStyle w:val="StringTok"/>
        </w:rPr>
        <w:t xml:space="preserve">'COMPANY_NAME'</w:t>
      </w:r>
      <w:r>
        <w:rPr>
          <w:rStyle w:val="NormalTok"/>
        </w:rPr>
        <w:t xml:space="preserve">, </w:t>
      </w:r>
      <w:r>
        <w:rPr>
          <w:rStyle w:val="StringTok"/>
        </w:rPr>
        <w:t xml:space="preserve">'COMPANY_RAW'</w:t>
      </w:r>
      <w:r>
        <w:rPr>
          <w:rStyle w:val="NormalTok"/>
        </w:rPr>
        <w:t xml:space="preserve">, </w:t>
      </w:r>
      <w:r>
        <w:rPr>
          <w:rStyle w:val="StringTok"/>
        </w:rPr>
        <w:t xml:space="preserve">'COMPANY_IS_STAFFING'</w:t>
      </w:r>
      <w:r>
        <w:rPr>
          <w:rStyle w:val="NormalTok"/>
        </w:rPr>
        <w:t xml:space="preserve">, </w:t>
      </w:r>
      <w:r>
        <w:rPr>
          <w:rStyle w:val="StringTok"/>
        </w:rPr>
        <w:t xml:space="preserve">'EDUCATION_LEVELS'</w:t>
      </w:r>
      <w:r>
        <w:rPr>
          <w:rStyle w:val="NormalTok"/>
        </w:rPr>
        <w:t xml:space="preserve">, </w:t>
      </w:r>
      <w:r>
        <w:rPr>
          <w:rStyle w:val="StringTok"/>
        </w:rPr>
        <w:t xml:space="preserve">'EDUCATION_LEVELS_NAME'</w:t>
      </w:r>
      <w:r>
        <w:rPr>
          <w:rStyle w:val="NormalTok"/>
        </w:rPr>
        <w:t xml:space="preserve">, </w:t>
      </w:r>
      <w:r>
        <w:rPr>
          <w:rStyle w:val="StringTok"/>
        </w:rPr>
        <w:t xml:space="preserve">'MIN_EDULEVELS'</w:t>
      </w:r>
      <w:r>
        <w:rPr>
          <w:rStyle w:val="NormalTok"/>
        </w:rPr>
        <w:t xml:space="preserve">,</w:t>
      </w:r>
      <w:r>
        <w:br/>
      </w:r>
      <w:r>
        <w:rPr>
          <w:rStyle w:val="StringTok"/>
        </w:rPr>
        <w:t xml:space="preserve">'MIN_EDULEVELS_NAME'</w:t>
      </w:r>
      <w:r>
        <w:rPr>
          <w:rStyle w:val="NormalTok"/>
        </w:rPr>
        <w:t xml:space="preserve">, </w:t>
      </w:r>
      <w:r>
        <w:rPr>
          <w:rStyle w:val="StringTok"/>
        </w:rPr>
        <w:t xml:space="preserve">'MAX_EDULEVELS'</w:t>
      </w:r>
      <w:r>
        <w:rPr>
          <w:rStyle w:val="NormalTok"/>
        </w:rPr>
        <w:t xml:space="preserve">, </w:t>
      </w:r>
      <w:r>
        <w:rPr>
          <w:rStyle w:val="StringTok"/>
        </w:rPr>
        <w:t xml:space="preserve">'MAX_EDULEVELS_NAME'</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 </w:t>
      </w:r>
      <w:r>
        <w:rPr>
          <w:rStyle w:val="StringTok"/>
        </w:rPr>
        <w:t xml:space="preserve">'IS_INTERNSHIP'</w:t>
      </w:r>
      <w:r>
        <w:rPr>
          <w:rStyle w:val="NormalTok"/>
        </w:rPr>
        <w:t xml:space="preserve">,</w:t>
      </w:r>
      <w:r>
        <w:br/>
      </w:r>
      <w:r>
        <w:rPr>
          <w:rStyle w:val="StringTok"/>
        </w:rPr>
        <w:t xml:space="preserve">'ORIGINAL_PAY_PERIOD'</w:t>
      </w:r>
      <w:r>
        <w:rPr>
          <w:rStyle w:val="NormalTok"/>
        </w:rPr>
        <w:t xml:space="preserve">, </w:t>
      </w:r>
      <w:r>
        <w:rPr>
          <w:rStyle w:val="StringTok"/>
        </w:rPr>
        <w:t xml:space="preserve">'SALARY_TO'</w:t>
      </w:r>
      <w:r>
        <w:rPr>
          <w:rStyle w:val="NormalTok"/>
        </w:rPr>
        <w:t xml:space="preserve">, </w:t>
      </w:r>
      <w:r>
        <w:rPr>
          <w:rStyle w:val="StringTok"/>
        </w:rPr>
        <w:t xml:space="preserve">'SALARY_FROM'</w:t>
      </w:r>
      <w:r>
        <w:rPr>
          <w:rStyle w:val="NormalTok"/>
        </w:rPr>
        <w:t xml:space="preserve">, </w:t>
      </w:r>
      <w:r>
        <w:rPr>
          <w:rStyle w:val="StringTok"/>
        </w:rPr>
        <w:t xml:space="preserve">'COUNTY_OUTGOING'</w:t>
      </w:r>
      <w:r>
        <w:rPr>
          <w:rStyle w:val="NormalTok"/>
        </w:rPr>
        <w:t xml:space="preserve">, </w:t>
      </w:r>
      <w:r>
        <w:rPr>
          <w:rStyle w:val="StringTok"/>
        </w:rPr>
        <w:t xml:space="preserve">'COUNTY_NAME_OUTGOING'</w:t>
      </w:r>
      <w:r>
        <w:rPr>
          <w:rStyle w:val="NormalTok"/>
        </w:rPr>
        <w:t xml:space="preserve">, </w:t>
      </w:r>
      <w:r>
        <w:rPr>
          <w:rStyle w:val="StringTok"/>
        </w:rPr>
        <w:t xml:space="preserve">'COUNTY_INCOMING'</w:t>
      </w:r>
      <w:r>
        <w:rPr>
          <w:rStyle w:val="NormalTok"/>
        </w:rPr>
        <w:t xml:space="preserve">, </w:t>
      </w:r>
      <w:r>
        <w:rPr>
          <w:rStyle w:val="StringTok"/>
        </w:rPr>
        <w:t xml:space="preserve">'COUNTY_NAME_INCOMING'</w:t>
      </w:r>
      <w:r>
        <w:rPr>
          <w:rStyle w:val="NormalTok"/>
        </w:rPr>
        <w:t xml:space="preserve">,</w:t>
      </w:r>
      <w:r>
        <w:br/>
      </w:r>
      <w:r>
        <w:rPr>
          <w:rStyle w:val="StringTok"/>
        </w:rPr>
        <w:t xml:space="preserve">'MSA_OUTGOING'</w:t>
      </w:r>
      <w:r>
        <w:rPr>
          <w:rStyle w:val="NormalTok"/>
        </w:rPr>
        <w:t xml:space="preserve">, </w:t>
      </w:r>
      <w:r>
        <w:rPr>
          <w:rStyle w:val="StringTok"/>
        </w:rPr>
        <w:t xml:space="preserve">'MSA_NAME_OUTGOING'</w:t>
      </w:r>
      <w:r>
        <w:rPr>
          <w:rStyle w:val="NormalTok"/>
        </w:rPr>
        <w:t xml:space="preserve">,</w:t>
      </w:r>
      <w:r>
        <w:rPr>
          <w:rStyle w:val="StringTok"/>
        </w:rPr>
        <w:t xml:space="preserve">'MSA_INCOMING'</w:t>
      </w:r>
      <w:r>
        <w:rPr>
          <w:rStyle w:val="NormalTok"/>
        </w:rPr>
        <w:t xml:space="preserve">, </w:t>
      </w:r>
      <w:r>
        <w:rPr>
          <w:rStyle w:val="StringTok"/>
        </w:rPr>
        <w:t xml:space="preserve">'MSA_NAME_INCOMING'</w:t>
      </w:r>
      <w:r>
        <w:rPr>
          <w:rStyle w:val="NormalTok"/>
        </w:rPr>
        <w:t xml:space="preserve">, </w:t>
      </w:r>
      <w:r>
        <w:rPr>
          <w:rStyle w:val="StringTok"/>
        </w:rPr>
        <w:t xml:space="preserve">'NAICS2'</w:t>
      </w:r>
      <w:r>
        <w:rPr>
          <w:rStyle w:val="NormalTok"/>
        </w:rPr>
        <w:t xml:space="preserve">, </w:t>
      </w:r>
      <w:r>
        <w:rPr>
          <w:rStyle w:val="StringTok"/>
        </w:rPr>
        <w:t xml:space="preserve">'NAICS2_NAME'</w:t>
      </w:r>
      <w:r>
        <w:rPr>
          <w:rStyle w:val="NormalTok"/>
        </w:rPr>
        <w:t xml:space="preserve">, </w:t>
      </w:r>
      <w:r>
        <w:rPr>
          <w:rStyle w:val="StringTok"/>
        </w:rPr>
        <w:t xml:space="preserve">'NAICS3'</w:t>
      </w:r>
      <w:r>
        <w:rPr>
          <w:rStyle w:val="NormalTok"/>
        </w:rPr>
        <w:t xml:space="preserve">, </w:t>
      </w:r>
      <w:r>
        <w:rPr>
          <w:rStyle w:val="StringTok"/>
        </w:rPr>
        <w:t xml:space="preserve">'NAICS3_NAME'</w:t>
      </w:r>
      <w:r>
        <w:rPr>
          <w:rStyle w:val="NormalTok"/>
        </w:rPr>
        <w:t xml:space="preserve">, </w:t>
      </w:r>
      <w:r>
        <w:rPr>
          <w:rStyle w:val="StringTok"/>
        </w:rPr>
        <w:t xml:space="preserve">'NAICS4'</w:t>
      </w:r>
      <w:r>
        <w:rPr>
          <w:rStyle w:val="NormalTok"/>
        </w:rPr>
        <w:t xml:space="preserve">,</w:t>
      </w:r>
      <w:r>
        <w:rPr>
          <w:rStyle w:val="StringTok"/>
        </w:rPr>
        <w:t xml:space="preserve">'NAICS4_NAME'</w:t>
      </w:r>
      <w:r>
        <w:rPr>
          <w:rStyle w:val="NormalTok"/>
        </w:rPr>
        <w:t xml:space="preserve">,</w:t>
      </w:r>
      <w:r>
        <w:br/>
      </w:r>
      <w:r>
        <w:rPr>
          <w:rStyle w:val="StringTok"/>
        </w:rPr>
        <w:t xml:space="preserve">'NAICS5'</w:t>
      </w:r>
      <w:r>
        <w:rPr>
          <w:rStyle w:val="NormalTok"/>
        </w:rPr>
        <w:t xml:space="preserve">, </w:t>
      </w:r>
      <w:r>
        <w:rPr>
          <w:rStyle w:val="StringTok"/>
        </w:rPr>
        <w:t xml:space="preserve">'NAICS5_NAME'</w:t>
      </w:r>
      <w:r>
        <w:rPr>
          <w:rStyle w:val="NormalTok"/>
        </w:rPr>
        <w:t xml:space="preserve">, </w:t>
      </w:r>
      <w:r>
        <w:rPr>
          <w:rStyle w:val="StringTok"/>
        </w:rPr>
        <w:t xml:space="preserve">'NAICS6'</w:t>
      </w:r>
      <w:r>
        <w:rPr>
          <w:rStyle w:val="NormalTok"/>
        </w:rPr>
        <w:t xml:space="preserve">, </w:t>
      </w:r>
      <w:r>
        <w:rPr>
          <w:rStyle w:val="StringTok"/>
        </w:rPr>
        <w:t xml:space="preserve">'NAICS6_NAME'</w:t>
      </w:r>
      <w:r>
        <w:rPr>
          <w:rStyle w:val="NormalTok"/>
        </w:rPr>
        <w:t xml:space="preserve">, </w:t>
      </w:r>
      <w:r>
        <w:rPr>
          <w:rStyle w:val="StringTok"/>
        </w:rPr>
        <w:t xml:space="preserve">'ONET'</w:t>
      </w:r>
      <w:r>
        <w:rPr>
          <w:rStyle w:val="NormalTok"/>
        </w:rPr>
        <w:t xml:space="preserve">, </w:t>
      </w:r>
      <w:r>
        <w:rPr>
          <w:rStyle w:val="StringTok"/>
        </w:rPr>
        <w:t xml:space="preserve">'ONET_NAME'</w:t>
      </w:r>
      <w:r>
        <w:rPr>
          <w:rStyle w:val="NormalTok"/>
        </w:rPr>
        <w:t xml:space="preserve">, </w:t>
      </w:r>
      <w:r>
        <w:rPr>
          <w:rStyle w:val="StringTok"/>
        </w:rPr>
        <w:t xml:space="preserve">'ONET_2019'</w:t>
      </w:r>
      <w:r>
        <w:rPr>
          <w:rStyle w:val="NormalTok"/>
        </w:rPr>
        <w:t xml:space="preserve">, </w:t>
      </w:r>
      <w:r>
        <w:rPr>
          <w:rStyle w:val="StringTok"/>
        </w:rPr>
        <w:t xml:space="preserve">'ONET_2019_NAME'</w:t>
      </w:r>
      <w:r>
        <w:rPr>
          <w:rStyle w:val="NormalTok"/>
        </w:rPr>
        <w:t xml:space="preserve">, </w:t>
      </w:r>
      <w:r>
        <w:rPr>
          <w:rStyle w:val="StringTok"/>
        </w:rPr>
        <w:t xml:space="preserve">'CIP6'</w:t>
      </w:r>
      <w:r>
        <w:rPr>
          <w:rStyle w:val="NormalTok"/>
        </w:rPr>
        <w:t xml:space="preserve">, </w:t>
      </w:r>
      <w:r>
        <w:rPr>
          <w:rStyle w:val="StringTok"/>
        </w:rPr>
        <w:t xml:space="preserve">'CIP6_NAME'</w:t>
      </w:r>
      <w:r>
        <w:rPr>
          <w:rStyle w:val="NormalTok"/>
        </w:rPr>
        <w:t xml:space="preserve">, </w:t>
      </w:r>
      <w:r>
        <w:rPr>
          <w:rStyle w:val="StringTok"/>
        </w:rPr>
        <w:t xml:space="preserve">'CIP4'</w:t>
      </w:r>
      <w:r>
        <w:rPr>
          <w:rStyle w:val="NormalTok"/>
        </w:rPr>
        <w:t xml:space="preserve">, </w:t>
      </w:r>
      <w:r>
        <w:rPr>
          <w:rStyle w:val="StringTok"/>
        </w:rPr>
        <w:t xml:space="preserve">'CIP4_NAME'</w:t>
      </w:r>
      <w:r>
        <w:rPr>
          <w:rStyle w:val="NormalTok"/>
        </w:rPr>
        <w:t xml:space="preserve">,</w:t>
      </w:r>
      <w:r>
        <w:br/>
      </w:r>
      <w:r>
        <w:rPr>
          <w:rStyle w:val="StringTok"/>
        </w:rPr>
        <w:t xml:space="preserve">'CIP2'</w:t>
      </w:r>
      <w:r>
        <w:rPr>
          <w:rStyle w:val="NormalTok"/>
        </w:rPr>
        <w:t xml:space="preserve">, </w:t>
      </w:r>
      <w:r>
        <w:rPr>
          <w:rStyle w:val="StringTok"/>
        </w:rPr>
        <w:t xml:space="preserve">'CIP2_NAME'</w:t>
      </w:r>
      <w:r>
        <w:rPr>
          <w:rStyle w:val="NormalTok"/>
        </w:rPr>
        <w:t xml:space="preserve">, </w:t>
      </w:r>
      <w:r>
        <w:rPr>
          <w:rStyle w:val="StringTok"/>
        </w:rPr>
        <w:t xml:space="preserve">'SOC_2021_2'</w:t>
      </w:r>
      <w:r>
        <w:rPr>
          <w:rStyle w:val="NormalTok"/>
        </w:rPr>
        <w:t xml:space="preserve">, </w:t>
      </w:r>
      <w:r>
        <w:rPr>
          <w:rStyle w:val="StringTok"/>
        </w:rPr>
        <w:t xml:space="preserve">'SOC_2021_2_NAME'</w:t>
      </w:r>
      <w:r>
        <w:rPr>
          <w:rStyle w:val="NormalTok"/>
        </w:rPr>
        <w:t xml:space="preserve">, </w:t>
      </w:r>
      <w:r>
        <w:rPr>
          <w:rStyle w:val="StringTok"/>
        </w:rPr>
        <w:t xml:space="preserve">'SOC_2021_3'</w:t>
      </w:r>
      <w:r>
        <w:rPr>
          <w:rStyle w:val="NormalTok"/>
        </w:rPr>
        <w:t xml:space="preserve">, </w:t>
      </w:r>
      <w:r>
        <w:rPr>
          <w:rStyle w:val="StringTok"/>
        </w:rPr>
        <w:t xml:space="preserve">'SOC_2021_3_NAME'</w:t>
      </w:r>
      <w:r>
        <w:rPr>
          <w:rStyle w:val="NormalTok"/>
        </w:rPr>
        <w:t xml:space="preserve">, </w:t>
      </w:r>
      <w:r>
        <w:rPr>
          <w:rStyle w:val="StringTok"/>
        </w:rPr>
        <w:t xml:space="preserve">'SOC_2021_4'</w:t>
      </w:r>
      <w:r>
        <w:rPr>
          <w:rStyle w:val="NormalTok"/>
        </w:rPr>
        <w:t xml:space="preserve">, </w:t>
      </w:r>
      <w:r>
        <w:rPr>
          <w:rStyle w:val="StringTok"/>
        </w:rPr>
        <w:t xml:space="preserve">'SOC_2021_4_NAME'</w:t>
      </w:r>
      <w:r>
        <w:rPr>
          <w:rStyle w:val="NormalTok"/>
        </w:rPr>
        <w:t xml:space="preserve">, </w:t>
      </w:r>
      <w:r>
        <w:rPr>
          <w:rStyle w:val="StringTok"/>
        </w:rPr>
        <w:t xml:space="preserve">'LOT_OCCUPATION_GROUP_NAME'</w:t>
      </w:r>
      <w:r>
        <w:rPr>
          <w:rStyle w:val="NormalTok"/>
        </w:rPr>
        <w:t xml:space="preserve">,</w:t>
      </w:r>
      <w:r>
        <w:br/>
      </w:r>
      <w:r>
        <w:rPr>
          <w:rStyle w:val="StringTok"/>
        </w:rPr>
        <w:t xml:space="preserve">'LOT_V6_SPECIALIZED_OCCUPATION'</w:t>
      </w:r>
      <w:r>
        <w:rPr>
          <w:rStyle w:val="NormalTok"/>
        </w:rPr>
        <w:t xml:space="preserve">, </w:t>
      </w:r>
      <w:r>
        <w:rPr>
          <w:rStyle w:val="StringTok"/>
        </w:rPr>
        <w:t xml:space="preserve">'LOT_V6_SPECIALIZED_OCCUPATION_NAME'</w:t>
      </w:r>
      <w:r>
        <w:rPr>
          <w:rStyle w:val="NormalTok"/>
        </w:rPr>
        <w:t xml:space="preserve">, </w:t>
      </w:r>
      <w:r>
        <w:rPr>
          <w:rStyle w:val="StringTok"/>
        </w:rPr>
        <w:t xml:space="preserve">'LOT_V6_OCCUPATION'</w:t>
      </w:r>
      <w:r>
        <w:rPr>
          <w:rStyle w:val="NormalTok"/>
        </w:rPr>
        <w:t xml:space="preserve">, </w:t>
      </w:r>
      <w:r>
        <w:rPr>
          <w:rStyle w:val="StringTok"/>
        </w:rPr>
        <w:t xml:space="preserve">'LOT_V6_OCCUPATION_NAME'</w:t>
      </w:r>
      <w:r>
        <w:rPr>
          <w:rStyle w:val="NormalTok"/>
        </w:rPr>
        <w:t xml:space="preserve">, </w:t>
      </w:r>
      <w:r>
        <w:rPr>
          <w:rStyle w:val="StringTok"/>
        </w:rPr>
        <w:t xml:space="preserve">'LOT_V6_OCCUPATION_GROUP'</w:t>
      </w:r>
      <w:r>
        <w:rPr>
          <w:rStyle w:val="NormalTok"/>
        </w:rPr>
        <w:t xml:space="preserve">,</w:t>
      </w:r>
      <w:r>
        <w:br/>
      </w:r>
      <w:r>
        <w:rPr>
          <w:rStyle w:val="StringTok"/>
        </w:rPr>
        <w:t xml:space="preserve">'LOT_V6_OCCUPATION_GROUP_NAME'</w:t>
      </w:r>
      <w:r>
        <w:rPr>
          <w:rStyle w:val="NormalTok"/>
        </w:rPr>
        <w:t xml:space="preserve">, </w:t>
      </w:r>
      <w:r>
        <w:rPr>
          <w:rStyle w:val="StringTok"/>
        </w:rPr>
        <w:t xml:space="preserve">'LOT_V6_CAREER_AREA'</w:t>
      </w:r>
      <w:r>
        <w:rPr>
          <w:rStyle w:val="NormalTok"/>
        </w:rPr>
        <w:t xml:space="preserve">, </w:t>
      </w:r>
      <w:r>
        <w:rPr>
          <w:rStyle w:val="StringTok"/>
        </w:rPr>
        <w:t xml:space="preserve">'LOT_V6_CAREER_AREA_NAME'</w:t>
      </w:r>
      <w:r>
        <w:rPr>
          <w:rStyle w:val="NormalTok"/>
        </w:rPr>
        <w:t xml:space="preserve">, </w:t>
      </w:r>
      <w:r>
        <w:rPr>
          <w:rStyle w:val="StringTok"/>
        </w:rPr>
        <w:t xml:space="preserve">'SOC_2'</w:t>
      </w:r>
      <w:r>
        <w:rPr>
          <w:rStyle w:val="NormalTok"/>
        </w:rPr>
        <w:t xml:space="preserve">, </w:t>
      </w:r>
      <w:r>
        <w:rPr>
          <w:rStyle w:val="StringTok"/>
        </w:rPr>
        <w:t xml:space="preserve">'SOC_2_NAME'</w:t>
      </w:r>
      <w:r>
        <w:rPr>
          <w:rStyle w:val="NormalTok"/>
        </w:rPr>
        <w:t xml:space="preserve">, </w:t>
      </w:r>
      <w:r>
        <w:rPr>
          <w:rStyle w:val="StringTok"/>
        </w:rPr>
        <w:t xml:space="preserve">'SOC_3'</w:t>
      </w:r>
      <w:r>
        <w:rPr>
          <w:rStyle w:val="NormalTok"/>
        </w:rPr>
        <w:t xml:space="preserve">, </w:t>
      </w:r>
      <w:r>
        <w:rPr>
          <w:rStyle w:val="StringTok"/>
        </w:rPr>
        <w:t xml:space="preserve">'SOC_3_NAME'</w:t>
      </w:r>
      <w:r>
        <w:rPr>
          <w:rStyle w:val="NormalTok"/>
        </w:rPr>
        <w:t xml:space="preserve">, </w:t>
      </w:r>
      <w:r>
        <w:rPr>
          <w:rStyle w:val="StringTok"/>
        </w:rPr>
        <w:t xml:space="preserve">'SOC_4'</w:t>
      </w:r>
      <w:r>
        <w:rPr>
          <w:rStyle w:val="NormalTok"/>
        </w:rPr>
        <w:t xml:space="preserve">, </w:t>
      </w:r>
      <w:r>
        <w:rPr>
          <w:rStyle w:val="StringTok"/>
        </w:rPr>
        <w:t xml:space="preserve">'SOC_4_NAME'</w:t>
      </w:r>
      <w:r>
        <w:rPr>
          <w:rStyle w:val="NormalTok"/>
        </w:rPr>
        <w:t xml:space="preserve">,</w:t>
      </w:r>
      <w:r>
        <w:br/>
      </w:r>
      <w:r>
        <w:rPr>
          <w:rStyle w:val="StringTok"/>
        </w:rPr>
        <w:t xml:space="preserve">'NAICS_2022_2'</w:t>
      </w:r>
      <w:r>
        <w:rPr>
          <w:rStyle w:val="NormalTok"/>
        </w:rPr>
        <w:t xml:space="preserve">, </w:t>
      </w:r>
      <w:r>
        <w:rPr>
          <w:rStyle w:val="StringTok"/>
        </w:rPr>
        <w:t xml:space="preserve">'NAICS_2022_2_NAME'</w:t>
      </w:r>
      <w:r>
        <w:rPr>
          <w:rStyle w:val="NormalTok"/>
        </w:rPr>
        <w:t xml:space="preserve">, </w:t>
      </w:r>
      <w:r>
        <w:rPr>
          <w:rStyle w:val="StringTok"/>
        </w:rPr>
        <w:t xml:space="preserve">'NAICS_2022_3'</w:t>
      </w:r>
      <w:r>
        <w:rPr>
          <w:rStyle w:val="NormalTok"/>
        </w:rPr>
        <w:t xml:space="preserve">, </w:t>
      </w:r>
      <w:r>
        <w:rPr>
          <w:rStyle w:val="StringTok"/>
        </w:rPr>
        <w:t xml:space="preserve">'NAICS_2022_3_NAME'</w:t>
      </w:r>
      <w:r>
        <w:rPr>
          <w:rStyle w:val="NormalTok"/>
        </w:rPr>
        <w:t xml:space="preserve">, </w:t>
      </w:r>
      <w:r>
        <w:rPr>
          <w:rStyle w:val="StringTok"/>
        </w:rPr>
        <w:t xml:space="preserve">'NAICS_2022_4'</w:t>
      </w:r>
      <w:r>
        <w:rPr>
          <w:rStyle w:val="NormalTok"/>
        </w:rPr>
        <w:t xml:space="preserve">, </w:t>
      </w:r>
      <w:r>
        <w:rPr>
          <w:rStyle w:val="StringTok"/>
        </w:rPr>
        <w:t xml:space="preserve">'NAICS_2022_4_NAME'</w:t>
      </w:r>
      <w:r>
        <w:rPr>
          <w:rStyle w:val="NormalTok"/>
        </w:rPr>
        <w:t xml:space="preserve">, </w:t>
      </w:r>
      <w:r>
        <w:rPr>
          <w:rStyle w:val="StringTok"/>
        </w:rPr>
        <w:t xml:space="preserve">'NAICS_2022_5'</w:t>
      </w:r>
      <w:r>
        <w:rPr>
          <w:rStyle w:val="NormalTok"/>
        </w:rPr>
        <w:t xml:space="preserve">, </w:t>
      </w:r>
      <w:r>
        <w:rPr>
          <w:rStyle w:val="StringTok"/>
        </w:rPr>
        <w:t xml:space="preserve">'NAICS_2022_5_NAME'</w:t>
      </w:r>
      <w:r>
        <w:rPr>
          <w:rStyle w:val="NormalTok"/>
        </w:rPr>
        <w:t xml:space="preserve">,</w:t>
      </w:r>
      <w:r>
        <w:br/>
      </w:r>
      <w:r>
        <w:rPr>
          <w:rStyle w:val="StringTok"/>
        </w:rPr>
        <w:t xml:space="preserve">'DURATION'</w:t>
      </w:r>
      <w:r>
        <w:rPr>
          <w:rStyle w:val="NormalTok"/>
        </w:rPr>
        <w:t xml:space="preserve">, </w:t>
      </w:r>
      <w:r>
        <w:rPr>
          <w:rStyle w:val="StringTok"/>
        </w:rPr>
        <w:t xml:space="preserve">'SOURCE_TYPES'</w:t>
      </w:r>
      <w:r>
        <w:rPr>
          <w:rStyle w:val="NormalTok"/>
        </w:rPr>
        <w:t xml:space="preserve">, </w:t>
      </w:r>
      <w:r>
        <w:rPr>
          <w:rStyle w:val="StringTok"/>
        </w:rPr>
        <w:t xml:space="preserve">'SOURCES'</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'MODELED_EXPIRED'</w:t>
      </w:r>
      <w:r>
        <w:rPr>
          <w:rStyle w:val="NormalTok"/>
        </w:rPr>
        <w:t xml:space="preserve">, </w:t>
      </w:r>
      <w:r>
        <w:rPr>
          <w:rStyle w:val="StringTok"/>
        </w:rPr>
        <w:t xml:space="preserve">'MODELED_DURATION'</w:t>
      </w:r>
      <w:r>
        <w:rPr>
          <w:rStyle w:val="NormalTok"/>
        </w:rPr>
        <w:t xml:space="preserve">, </w:t>
      </w:r>
      <w:r>
        <w:rPr>
          <w:rStyle w:val="StringTok"/>
        </w:rPr>
        <w:t xml:space="preserve">'LOT_CAREER_AREA'</w:t>
      </w:r>
      <w:r>
        <w:rPr>
          <w:rStyle w:val="NormalTok"/>
        </w:rPr>
        <w:t xml:space="preserve">, </w:t>
      </w:r>
      <w:r>
        <w:rPr>
          <w:rStyle w:val="StringTok"/>
        </w:rPr>
        <w:t xml:space="preserve">'LOT_CAREER_AREA_NAME'</w:t>
      </w:r>
      <w:r>
        <w:rPr>
          <w:rStyle w:val="NormalTok"/>
        </w:rPr>
        <w:t xml:space="preserve">,</w:t>
      </w:r>
      <w:r>
        <w:br/>
      </w:r>
      <w:r>
        <w:rPr>
          <w:rStyle w:val="StringTok"/>
        </w:rPr>
        <w:t xml:space="preserve">'LOT_OCCUPATION'</w:t>
      </w:r>
      <w:r>
        <w:rPr>
          <w:rStyle w:val="NormalTok"/>
        </w:rPr>
        <w:t xml:space="preserve">, </w:t>
      </w:r>
      <w:r>
        <w:rPr>
          <w:rStyle w:val="StringTok"/>
        </w:rPr>
        <w:t xml:space="preserve">'LOT_OCCUPATION_NAME'</w:t>
      </w:r>
      <w:r>
        <w:rPr>
          <w:rStyle w:val="NormalTok"/>
        </w:rPr>
        <w:t xml:space="preserve">, </w:t>
      </w:r>
      <w:r>
        <w:rPr>
          <w:rStyle w:val="StringTok"/>
        </w:rPr>
        <w:t xml:space="preserve">'LOT_SPECIALIZED_OCCUPATION'</w:t>
      </w:r>
      <w:r>
        <w:rPr>
          <w:rStyle w:val="NormalTok"/>
        </w:rPr>
        <w:t xml:space="preserve">, </w:t>
      </w:r>
      <w:r>
        <w:rPr>
          <w:rStyle w:val="StringTok"/>
        </w:rPr>
        <w:t xml:space="preserve">'LOT_SPECIALIZED_OCCUPATION_NAME'</w:t>
      </w:r>
      <w:r>
        <w:rPr>
          <w:rStyle w:val="NormalTok"/>
        </w:rPr>
        <w:t xml:space="preserve">, </w:t>
      </w:r>
      <w:r>
        <w:rPr>
          <w:rStyle w:val="StringTok"/>
        </w:rPr>
        <w:t xml:space="preserve">'LOT_OCCUPATION_GROUP'</w:t>
      </w:r>
      <w:r>
        <w:rPr>
          <w:rStyle w:val="NormalTok"/>
        </w:rPr>
        <w:t xml:space="preserve">, </w:t>
      </w:r>
      <w:r>
        <w:rPr>
          <w:rStyle w:val="StringTok"/>
        </w:rPr>
        <w:t xml:space="preserve">'LIGHTCAST_SECTORS'</w:t>
      </w:r>
      <w:r>
        <w:rPr>
          <w:rStyle w:val="NormalTok"/>
        </w:rPr>
        <w:t xml:space="preserve">,</w:t>
      </w:r>
      <w:r>
        <w:br/>
      </w:r>
      <w:r>
        <w:rPr>
          <w:rStyle w:val="StringTok"/>
        </w:rPr>
        <w:t xml:space="preserve">'LIGHTCAST_SECTORS_NAME'</w:t>
      </w:r>
      <w:r>
        <w:br/>
      </w:r>
      <w:r>
        <w:rPr>
          <w:rStyle w:val="NormalTok"/>
        </w:rPr>
        <w:t xml:space="preserve">]</w:t>
      </w:r>
      <w:r>
        <w:br/>
      </w:r>
      <w:r>
        <w:rPr>
          <w:rStyle w:val="NormalTok"/>
        </w:rPr>
        <w:t xml:space="preserve">data.drop(columns</w:t>
      </w:r>
      <w:r>
        <w:rPr>
          <w:rStyle w:val="OperatorTok"/>
        </w:rPr>
        <w:t xml:space="preserve">=</w:t>
      </w:r>
      <w:r>
        <w:rPr>
          <w:rStyle w:val="NormalTok"/>
        </w:rPr>
        <w:t xml:space="preserve">columns_to_drop, inplace</w:t>
      </w:r>
      <w:r>
        <w:rPr>
          <w:rStyle w:val="OperatorTok"/>
        </w:rPr>
        <w:t xml:space="preserve">=</w:t>
      </w:r>
      <w:r>
        <w:rPr>
          <w:rStyle w:val="VariableTok"/>
        </w:rPr>
        <w:t xml:space="preserve">True</w:t>
      </w:r>
      <w:r>
        <w:rPr>
          <w:rStyle w:val="NormalTok"/>
        </w:rPr>
        <w:t xml:space="preserve">)</w:t>
      </w:r>
    </w:p>
    <w:bookmarkEnd w:id="21"/>
    <w:bookmarkStart w:id="25" w:name="handling-missing-values"/>
    <w:p>
      <w:pPr>
        <w:pStyle w:val="Heading2"/>
      </w:pPr>
      <w:r>
        <w:t xml:space="preserve">1.3 Handling Missing Values</w:t>
      </w:r>
    </w:p>
    <w:p>
      <w:pPr>
        <w:numPr>
          <w:ilvl w:val="0"/>
          <w:numId w:val="1002"/>
        </w:numPr>
      </w:pPr>
      <w:r>
        <w:rPr>
          <w:b/>
          <w:bCs/>
        </w:rPr>
        <w:t xml:space="preserve">Answer the question: How should missing values be handled?</w:t>
      </w:r>
    </w:p>
    <w:p>
      <w:pPr>
        <w:pStyle w:val="Compact"/>
        <w:numPr>
          <w:ilvl w:val="1"/>
          <w:numId w:val="1003"/>
        </w:numPr>
      </w:pPr>
      <w:r>
        <w:t xml:space="preserve">Numerical fields (e.g., Salary) are filled with the median.</w:t>
      </w:r>
    </w:p>
    <w:p>
      <w:pPr>
        <w:pStyle w:val="Compact"/>
        <w:numPr>
          <w:ilvl w:val="1"/>
          <w:numId w:val="1003"/>
        </w:numPr>
      </w:pPr>
      <w:r>
        <w:t xml:space="preserve">Categorical fields (e.g., Industry) are replaced with</w:t>
      </w:r>
      <w:r>
        <w:t xml:space="preserve"> </w:t>
      </w:r>
      <w:r>
        <w:t xml:space="preserve">“Unknown”</w:t>
      </w:r>
      <w:r>
        <w:t xml:space="preserve">.</w:t>
      </w:r>
    </w:p>
    <w:p>
      <w:pPr>
        <w:pStyle w:val="Compact"/>
        <w:numPr>
          <w:ilvl w:val="1"/>
          <w:numId w:val="1003"/>
        </w:numPr>
      </w:pPr>
      <w:r>
        <w:t xml:space="preserve">Columns with &gt;50% missing values are dropped.</w:t>
      </w:r>
    </w:p>
    <w:p>
      <w:pPr>
        <w:pStyle w:val="SourceCode"/>
      </w:pPr>
      <w:r>
        <w:rPr>
          <w:rStyle w:val="ImportTok"/>
        </w:rPr>
        <w:t xml:space="preserve">import</w:t>
      </w:r>
      <w:r>
        <w:rPr>
          <w:rStyle w:val="NormalTok"/>
        </w:rPr>
        <w:t xml:space="preserve"> missingno </w:t>
      </w:r>
      <w:r>
        <w:rPr>
          <w:rStyle w:val="ImportTok"/>
        </w:rPr>
        <w:t xml:space="preserve">as</w:t>
      </w:r>
      <w:r>
        <w:rPr>
          <w:rStyle w:val="NormalTok"/>
        </w:rPr>
        <w:t xml:space="preserve"> msno</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br/>
      </w:r>
      <w:r>
        <w:br/>
      </w:r>
      <w:r>
        <w:rPr>
          <w:rStyle w:val="CommentTok"/>
        </w:rPr>
        <w:t xml:space="preserve"># Fill missing values</w:t>
      </w:r>
      <w:r>
        <w:br/>
      </w:r>
      <w:r>
        <w:rPr>
          <w:rStyle w:val="NormalTok"/>
        </w:rPr>
        <w:t xml:space="preserve">data[</w:t>
      </w:r>
      <w:r>
        <w:rPr>
          <w:rStyle w:val="StringTok"/>
        </w:rPr>
        <w:t xml:space="preserve">"SALARY"</w:t>
      </w:r>
      <w:r>
        <w:rPr>
          <w:rStyle w:val="NormalTok"/>
        </w:rPr>
        <w:t xml:space="preserve">].fillna(data[</w:t>
      </w:r>
      <w:r>
        <w:rPr>
          <w:rStyle w:val="StringTok"/>
        </w:rPr>
        <w:t xml:space="preserve">"SALARY"</w:t>
      </w:r>
      <w:r>
        <w:rPr>
          <w:rStyle w:val="NormalTok"/>
        </w:rPr>
        <w:t xml:space="preserve">].median(), inplace</w:t>
      </w:r>
      <w:r>
        <w:rPr>
          <w:rStyle w:val="OperatorTok"/>
        </w:rPr>
        <w:t xml:space="preserve">=</w:t>
      </w:r>
      <w:r>
        <w:rPr>
          <w:rStyle w:val="VariableTok"/>
        </w:rPr>
        <w:t xml:space="preserve">True</w:t>
      </w:r>
      <w:r>
        <w:rPr>
          <w:rStyle w:val="NormalTok"/>
        </w:rPr>
        <w:t xml:space="preserve">)</w:t>
      </w:r>
      <w:r>
        <w:br/>
      </w:r>
      <w:r>
        <w:rPr>
          <w:rStyle w:val="NormalTok"/>
        </w:rPr>
        <w:t xml:space="preserve">data[</w:t>
      </w:r>
      <w:r>
        <w:rPr>
          <w:rStyle w:val="StringTok"/>
        </w:rPr>
        <w:t xml:space="preserve">"NAICS_2022_6_NAME"</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data[</w:t>
      </w:r>
      <w:r>
        <w:rPr>
          <w:rStyle w:val="StringTok"/>
        </w:rPr>
        <w:t xml:space="preserve">"REMOTE_TYPE_NAME"</w:t>
      </w:r>
      <w:r>
        <w:rPr>
          <w:rStyle w:val="NormalTok"/>
        </w:rPr>
        <w:t xml:space="preserve">].fillna(</w:t>
      </w:r>
      <w:r>
        <w:rPr>
          <w:rStyle w:val="StringTok"/>
        </w:rPr>
        <w:t xml:space="preserve">"None, inplace=True"</w:t>
      </w:r>
      <w:r>
        <w:rPr>
          <w:rStyle w:val="NormalTok"/>
        </w:rPr>
        <w:t xml:space="preserve">)</w:t>
      </w:r>
      <w:r>
        <w:br/>
      </w:r>
      <w:r>
        <w:br/>
      </w:r>
      <w:r>
        <w:rPr>
          <w:rStyle w:val="NormalTok"/>
        </w:rPr>
        <w:t xml:space="preserve">data.rename(columns</w:t>
      </w:r>
      <w:r>
        <w:rPr>
          <w:rStyle w:val="OperatorTok"/>
        </w:rPr>
        <w:t xml:space="preserve">=</w:t>
      </w:r>
      <w:r>
        <w:rPr>
          <w:rStyle w:val="NormalTok"/>
        </w:rPr>
        <w:t xml:space="preserve">{</w:t>
      </w:r>
      <w:r>
        <w:rPr>
          <w:rStyle w:val="StringTok"/>
        </w:rPr>
        <w:t xml:space="preserve">'NAICS_2022_6_NAME'</w:t>
      </w:r>
      <w:r>
        <w:rPr>
          <w:rStyle w:val="NormalTok"/>
        </w:rPr>
        <w:t xml:space="preserve">: </w:t>
      </w:r>
      <w:r>
        <w:rPr>
          <w:rStyle w:val="StringTok"/>
        </w:rPr>
        <w:t xml:space="preserve">'INDUSTRY'</w:t>
      </w:r>
      <w:r>
        <w:rPr>
          <w:rStyle w:val="NormalTok"/>
        </w:rPr>
        <w:t xml:space="preserve">}, inplace</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C:\Users\avago\AppData\Local\Temp\ipykernel_4856\1830881447.py:7: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C:\Users\avago\AppData\Local\Temp\ipykernel_4856\1830881447.py:8: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p>
    <w:p>
      <w:pPr>
        <w:pStyle w:val="SourceCode"/>
      </w:pPr>
      <w:r>
        <w:rPr>
          <w:rStyle w:val="NormalTok"/>
        </w:rPr>
        <w:t xml:space="preserve">data.dropna(thresh</w:t>
      </w:r>
      <w:r>
        <w:rPr>
          <w:rStyle w:val="OperatorTok"/>
        </w:rPr>
        <w:t xml:space="preserve">=</w:t>
      </w:r>
      <w:r>
        <w:rPr>
          <w:rStyle w:val="BuiltInTok"/>
        </w:rPr>
        <w:t xml:space="preserve">len</w:t>
      </w:r>
      <w:r>
        <w:rPr>
          <w:rStyle w:val="NormalTok"/>
        </w:rPr>
        <w:t xml:space="preserve">(data) </w:t>
      </w:r>
      <w:r>
        <w:rPr>
          <w:rStyle w:val="OperatorTok"/>
        </w:rPr>
        <w:t xml:space="preserve">*</w:t>
      </w:r>
      <w:r>
        <w:rPr>
          <w:rStyle w:val="NormalTok"/>
        </w:rPr>
        <w:t xml:space="preserve"> </w:t>
      </w:r>
      <w:r>
        <w:rPr>
          <w:rStyle w:val="FloatTok"/>
        </w:rPr>
        <w:t xml:space="preserve">0.5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Visualize missing data</w:t>
      </w:r>
      <w:r>
        <w:br/>
      </w:r>
      <w:r>
        <w:rPr>
          <w:rStyle w:val="ImportTok"/>
        </w:rPr>
        <w:t xml:space="preserve">import</w:t>
      </w:r>
      <w:r>
        <w:rPr>
          <w:rStyle w:val="NormalTok"/>
        </w:rPr>
        <w:t xml:space="preserve"> matplotlib </w:t>
      </w:r>
      <w:r>
        <w:rPr>
          <w:rStyle w:val="ImportTok"/>
        </w:rPr>
        <w:t xml:space="preserve">as</w:t>
      </w:r>
      <w:r>
        <w:rPr>
          <w:rStyle w:val="NormalTok"/>
        </w:rPr>
        <w:t xml:space="preserve"> mpl</w:t>
      </w:r>
      <w:r>
        <w:br/>
      </w:r>
      <w:r>
        <w:rPr>
          <w:rStyle w:val="ImportTok"/>
        </w:rPr>
        <w:t xml:space="preserve">from</w:t>
      </w:r>
      <w:r>
        <w:rPr>
          <w:rStyle w:val="NormalTok"/>
        </w:rPr>
        <w:t xml:space="preserve"> matplotlib.colors </w:t>
      </w:r>
      <w:r>
        <w:rPr>
          <w:rStyle w:val="ImportTok"/>
        </w:rPr>
        <w:t xml:space="preserve">import</w:t>
      </w:r>
      <w:r>
        <w:rPr>
          <w:rStyle w:val="NormalTok"/>
        </w:rPr>
        <w:t xml:space="preserve"> LinearSegmentedColormap</w:t>
      </w:r>
      <w:r>
        <w:br/>
      </w:r>
      <w:r>
        <w:br/>
      </w:r>
      <w:r>
        <w:rPr>
          <w:rStyle w:val="CommentTok"/>
        </w:rPr>
        <w:t xml:space="preserve"># Set global font settings</w:t>
      </w:r>
      <w:r>
        <w:br/>
      </w:r>
      <w:r>
        <w:rPr>
          <w:rStyle w:val="NormalTok"/>
        </w:rPr>
        <w:t xml:space="preserve">mpl.rcParams[</w:t>
      </w:r>
      <w:r>
        <w:rPr>
          <w:rStyle w:val="StringTok"/>
        </w:rPr>
        <w:t xml:space="preserve">'font.family'</w:t>
      </w:r>
      <w:r>
        <w:rPr>
          <w:rStyle w:val="NormalTok"/>
        </w:rPr>
        <w:t xml:space="preserve">] </w:t>
      </w:r>
      <w:r>
        <w:rPr>
          <w:rStyle w:val="OperatorTok"/>
        </w:rPr>
        <w:t xml:space="preserve">=</w:t>
      </w:r>
      <w:r>
        <w:rPr>
          <w:rStyle w:val="NormalTok"/>
        </w:rPr>
        <w:t xml:space="preserve"> </w:t>
      </w:r>
      <w:r>
        <w:rPr>
          <w:rStyle w:val="StringTok"/>
        </w:rPr>
        <w:t xml:space="preserve">'Verdana'</w:t>
      </w:r>
      <w:r>
        <w:br/>
      </w:r>
      <w:r>
        <w:rPr>
          <w:rStyle w:val="NormalTok"/>
        </w:rPr>
        <w:t xml:space="preserve">mpl.rcParams[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14</w:t>
      </w:r>
      <w:r>
        <w:br/>
      </w:r>
      <w:r>
        <w:rPr>
          <w:rStyle w:val="NormalTok"/>
        </w:rPr>
        <w:t xml:space="preserve">mpl.rcParams[</w:t>
      </w:r>
      <w:r>
        <w:rPr>
          <w:rStyle w:val="StringTok"/>
        </w:rPr>
        <w:t xml:space="preserve">'text.color'</w:t>
      </w:r>
      <w:r>
        <w:rPr>
          <w:rStyle w:val="NormalTok"/>
        </w:rPr>
        <w:t xml:space="preserve">] </w:t>
      </w:r>
      <w:r>
        <w:rPr>
          <w:rStyle w:val="OperatorTok"/>
        </w:rPr>
        <w:t xml:space="preserve">=</w:t>
      </w:r>
      <w:r>
        <w:rPr>
          <w:rStyle w:val="NormalTok"/>
        </w:rPr>
        <w:t xml:space="preserve"> </w:t>
      </w:r>
      <w:r>
        <w:rPr>
          <w:rStyle w:val="StringTok"/>
        </w:rPr>
        <w:t xml:space="preserve">'black'</w:t>
      </w:r>
      <w:r>
        <w:br/>
      </w:r>
      <w:r>
        <w:rPr>
          <w:rStyle w:val="NormalTok"/>
        </w:rPr>
        <w:t xml:space="preserve">mpl.rcParams[</w:t>
      </w:r>
      <w:r>
        <w:rPr>
          <w:rStyle w:val="StringTok"/>
        </w:rPr>
        <w:t xml:space="preserve">'axes.labelcolor'</w:t>
      </w:r>
      <w:r>
        <w:rPr>
          <w:rStyle w:val="NormalTok"/>
        </w:rPr>
        <w:t xml:space="preserve">] </w:t>
      </w:r>
      <w:r>
        <w:rPr>
          <w:rStyle w:val="OperatorTok"/>
        </w:rPr>
        <w:t xml:space="preserve">=</w:t>
      </w:r>
      <w:r>
        <w:rPr>
          <w:rStyle w:val="NormalTok"/>
        </w:rPr>
        <w:t xml:space="preserve"> </w:t>
      </w:r>
      <w:r>
        <w:rPr>
          <w:rStyle w:val="StringTok"/>
        </w:rPr>
        <w:t xml:space="preserve">'black'</w:t>
      </w:r>
      <w:r>
        <w:br/>
      </w:r>
      <w:r>
        <w:rPr>
          <w:rStyle w:val="NormalTok"/>
        </w:rPr>
        <w:t xml:space="preserve">mpl.rcParams[</w:t>
      </w:r>
      <w:r>
        <w:rPr>
          <w:rStyle w:val="StringTok"/>
        </w:rPr>
        <w:t xml:space="preserve">'xtick.color'</w:t>
      </w:r>
      <w:r>
        <w:rPr>
          <w:rStyle w:val="NormalTok"/>
        </w:rPr>
        <w:t xml:space="preserve">] </w:t>
      </w:r>
      <w:r>
        <w:rPr>
          <w:rStyle w:val="OperatorTok"/>
        </w:rPr>
        <w:t xml:space="preserve">=</w:t>
      </w:r>
      <w:r>
        <w:rPr>
          <w:rStyle w:val="NormalTok"/>
        </w:rPr>
        <w:t xml:space="preserve"> </w:t>
      </w:r>
      <w:r>
        <w:rPr>
          <w:rStyle w:val="StringTok"/>
        </w:rPr>
        <w:t xml:space="preserve">'black'</w:t>
      </w:r>
      <w:r>
        <w:br/>
      </w:r>
      <w:r>
        <w:rPr>
          <w:rStyle w:val="NormalTok"/>
        </w:rPr>
        <w:t xml:space="preserve">mpl.rcParams[</w:t>
      </w:r>
      <w:r>
        <w:rPr>
          <w:rStyle w:val="StringTok"/>
        </w:rPr>
        <w:t xml:space="preserve">'ytick.color'</w:t>
      </w:r>
      <w:r>
        <w:rPr>
          <w:rStyle w:val="NormalTok"/>
        </w:rPr>
        <w:t xml:space="preserve">] </w:t>
      </w:r>
      <w:r>
        <w:rPr>
          <w:rStyle w:val="OperatorTok"/>
        </w:rPr>
        <w:t xml:space="preserve">=</w:t>
      </w:r>
      <w:r>
        <w:rPr>
          <w:rStyle w:val="NormalTok"/>
        </w:rPr>
        <w:t xml:space="preserve"> </w:t>
      </w:r>
      <w:r>
        <w:rPr>
          <w:rStyle w:val="StringTok"/>
        </w:rPr>
        <w:t xml:space="preserve">'black'</w:t>
      </w:r>
      <w:r>
        <w:br/>
      </w:r>
      <w:r>
        <w:br/>
      </w:r>
      <w:r>
        <w:rPr>
          <w:rStyle w:val="CommentTok"/>
        </w:rPr>
        <w:t xml:space="preserve"># Define custom green-to-red colormap</w:t>
      </w:r>
      <w:r>
        <w:br/>
      </w:r>
      <w:r>
        <w:rPr>
          <w:rStyle w:val="NormalTok"/>
        </w:rPr>
        <w:t xml:space="preserve">custom_cmap </w:t>
      </w:r>
      <w:r>
        <w:rPr>
          <w:rStyle w:val="OperatorTok"/>
        </w:rPr>
        <w:t xml:space="preserve">=</w:t>
      </w:r>
      <w:r>
        <w:rPr>
          <w:rStyle w:val="NormalTok"/>
        </w:rPr>
        <w:t xml:space="preserve"> LinearSegmentedColormap.from_list(</w:t>
      </w:r>
      <w:r>
        <w:br/>
      </w:r>
      <w:r>
        <w:rPr>
          <w:rStyle w:val="NormalTok"/>
        </w:rPr>
        <w:t xml:space="preserve">    </w:t>
      </w:r>
      <w:r>
        <w:rPr>
          <w:rStyle w:val="StringTok"/>
        </w:rPr>
        <w:t xml:space="preserve">'custom_green_red'</w:t>
      </w:r>
      <w:r>
        <w:rPr>
          <w:rStyle w:val="NormalTok"/>
        </w:rPr>
        <w:t xml:space="preserve">, [</w:t>
      </w:r>
      <w:r>
        <w:rPr>
          <w:rStyle w:val="StringTok"/>
        </w:rPr>
        <w:t xml:space="preserve">'#B14E53'</w:t>
      </w:r>
      <w:r>
        <w:rPr>
          <w:rStyle w:val="NormalTok"/>
        </w:rPr>
        <w:t xml:space="preserve">, </w:t>
      </w:r>
      <w:r>
        <w:rPr>
          <w:rStyle w:val="StringTok"/>
        </w:rPr>
        <w:t xml:space="preserve">'#78C2AD'</w:t>
      </w:r>
      <w:r>
        <w:rPr>
          <w:rStyle w:val="NormalTok"/>
        </w:rPr>
        <w:t xml:space="preserve">], N</w:t>
      </w:r>
      <w:r>
        <w:rPr>
          <w:rStyle w:val="OperatorTok"/>
        </w:rPr>
        <w:t xml:space="preserve">=</w:t>
      </w:r>
      <w:r>
        <w:rPr>
          <w:rStyle w:val="DecValTok"/>
        </w:rPr>
        <w:t xml:space="preserve">256</w:t>
      </w:r>
      <w:r>
        <w:br/>
      </w:r>
      <w:r>
        <w:rPr>
          <w:rStyle w:val="NormalTok"/>
        </w:rPr>
        <w:t xml:space="preserve">)</w:t>
      </w:r>
      <w:r>
        <w:br/>
      </w:r>
      <w:r>
        <w:br/>
      </w:r>
      <w:r>
        <w:rPr>
          <w:rStyle w:val="CommentTok"/>
        </w:rPr>
        <w:t xml:space="preserve"># Create the heatmap</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ax </w:t>
      </w:r>
      <w:r>
        <w:rPr>
          <w:rStyle w:val="OperatorTok"/>
        </w:rPr>
        <w:t xml:space="preserve">=</w:t>
      </w:r>
      <w:r>
        <w:rPr>
          <w:rStyle w:val="NormalTok"/>
        </w:rPr>
        <w:t xml:space="preserve"> msno.heatmap(data, cmap</w:t>
      </w:r>
      <w:r>
        <w:rPr>
          <w:rStyle w:val="OperatorTok"/>
        </w:rPr>
        <w:t xml:space="preserve">=</w:t>
      </w:r>
      <w:r>
        <w:rPr>
          <w:rStyle w:val="NormalTok"/>
        </w:rPr>
        <w:t xml:space="preserve">custom_cmap)</w:t>
      </w:r>
      <w:r>
        <w:br/>
      </w:r>
      <w:r>
        <w:br/>
      </w:r>
      <w:r>
        <w:rPr>
          <w:rStyle w:val="CommentTok"/>
        </w:rPr>
        <w:t xml:space="preserve"># Set the title</w:t>
      </w:r>
      <w:r>
        <w:br/>
      </w:r>
      <w:r>
        <w:rPr>
          <w:rStyle w:val="NormalTok"/>
        </w:rPr>
        <w:t xml:space="preserve">plt.title(</w:t>
      </w:r>
      <w:r>
        <w:rPr>
          <w:rStyle w:val="StringTok"/>
        </w:rPr>
        <w:t xml:space="preserve">"Missing Values Heatmap"</w:t>
      </w:r>
      <w:r>
        <w:rPr>
          <w:rStyle w:val="NormalTok"/>
        </w:rPr>
        <w:t xml:space="preserve">, fontsize</w:t>
      </w:r>
      <w:r>
        <w:rPr>
          <w:rStyle w:val="OperatorTok"/>
        </w:rPr>
        <w:t xml:space="preserve">=</w:t>
      </w:r>
      <w:r>
        <w:rPr>
          <w:rStyle w:val="DecValTok"/>
        </w:rPr>
        <w:t xml:space="preserve">18</w:t>
      </w:r>
      <w:r>
        <w:rPr>
          <w:rStyle w:val="NormalTok"/>
        </w:rPr>
        <w:t xml:space="preserve">, fontweight</w:t>
      </w:r>
      <w:r>
        <w:rPr>
          <w:rStyle w:val="OperatorTok"/>
        </w:rPr>
        <w:t xml:space="preserve">=</w:t>
      </w:r>
      <w:r>
        <w:rPr>
          <w:rStyle w:val="StringTok"/>
        </w:rPr>
        <w:t xml:space="preserve">'bold'</w:t>
      </w:r>
      <w:r>
        <w:rPr>
          <w:rStyle w:val="NormalTok"/>
        </w:rPr>
        <w:t xml:space="preserve">)</w:t>
      </w:r>
      <w:r>
        <w:br/>
      </w:r>
      <w:r>
        <w:br/>
      </w:r>
      <w:r>
        <w:rPr>
          <w:rStyle w:val="NormalTok"/>
        </w:rPr>
        <w:t xml:space="preserve">plt.show()</w:t>
      </w:r>
      <w:r>
        <w:br/>
      </w:r>
      <w:r>
        <w:rPr>
          <w:rStyle w:val="NormalTok"/>
        </w:rPr>
        <w:t xml:space="preserve">plt.savefig(</w:t>
      </w:r>
      <w:r>
        <w:rPr>
          <w:rStyle w:val="StringTok"/>
        </w:rPr>
        <w:t xml:space="preserve">"figures/missing_values.png"</w:t>
      </w:r>
      <w:r>
        <w:rPr>
          <w:rStyle w:val="NormalTok"/>
        </w:rPr>
        <w:t xml:space="preserve">)</w:t>
      </w:r>
    </w:p>
    <w:p>
      <w:pPr>
        <w:pStyle w:val="SourceCode"/>
      </w:pPr>
      <w:r>
        <w:rPr>
          <w:rStyle w:val="VerbatimChar"/>
        </w:rPr>
        <w:t xml:space="preserve">&lt;Figure size 960x576 with 0 Axes&gt;</w:t>
      </w:r>
    </w:p>
    <w:p>
      <w:pPr>
        <w:pStyle w:val="FirstParagraph"/>
      </w:pPr>
      <w:r>
        <w:drawing>
          <wp:inline>
            <wp:extent cx="5334000" cy="3657599"/>
            <wp:effectExtent b="0" l="0" r="0" t="0"/>
            <wp:docPr descr="" title="" id="23" name="Picture"/>
            <a:graphic>
              <a:graphicData uri="http://schemas.openxmlformats.org/drawingml/2006/picture">
                <pic:pic>
                  <pic:nvPicPr>
                    <pic:cNvPr descr="data_analysis_files/figure-docx/cell-5-output-2.png" id="24" name="Picture"/>
                    <pic:cNvPicPr>
                      <a:picLocks noChangeArrowheads="1" noChangeAspect="1"/>
                    </pic:cNvPicPr>
                  </pic:nvPicPr>
                  <pic:blipFill>
                    <a:blip r:embed="rId22"/>
                    <a:stretch>
                      <a:fillRect/>
                    </a:stretch>
                  </pic:blipFill>
                  <pic:spPr bwMode="auto">
                    <a:xfrm>
                      <a:off x="0" y="0"/>
                      <a:ext cx="5334000" cy="3657599"/>
                    </a:xfrm>
                    <a:prstGeom prst="rect">
                      <a:avLst/>
                    </a:prstGeom>
                    <a:noFill/>
                    <a:ln w="9525">
                      <a:noFill/>
                      <a:headEnd/>
                      <a:tailEnd/>
                    </a:ln>
                  </pic:spPr>
                </pic:pic>
              </a:graphicData>
            </a:graphic>
          </wp:inline>
        </w:drawing>
      </w:r>
    </w:p>
    <w:p>
      <w:pPr>
        <w:pStyle w:val="SourceCode"/>
      </w:pPr>
      <w:r>
        <w:rPr>
          <w:rStyle w:val="VerbatimChar"/>
        </w:rPr>
        <w:t xml:space="preserve">&lt;Figure size 480x384 with 0 Axes&gt;</w:t>
      </w:r>
    </w:p>
    <w:p>
      <w:pPr>
        <w:pStyle w:val="FirstParagraph"/>
      </w:pPr>
      <w:r>
        <w:t xml:space="preserve">The heatmap shows a few missing values in the dataset. In this dataset most fields cluster near 1. The value 1 (dark blue) means the two columns have missing values together. 0.0 value (white) suggest there is no relationship.</w:t>
      </w:r>
    </w:p>
    <w:bookmarkEnd w:id="25"/>
    <w:bookmarkStart w:id="26" w:name="remove-duplicates"/>
    <w:p>
      <w:pPr>
        <w:pStyle w:val="Heading2"/>
      </w:pPr>
      <w:r>
        <w:t xml:space="preserve">1.4 Remove Duplicates</w:t>
      </w:r>
    </w:p>
    <w:p>
      <w:pPr>
        <w:pStyle w:val="SourceCode"/>
      </w:pPr>
      <w:r>
        <w:rPr>
          <w:rStyle w:val="NormalTok"/>
        </w:rPr>
        <w:t xml:space="preserve">data </w:t>
      </w:r>
      <w:r>
        <w:rPr>
          <w:rStyle w:val="OperatorTok"/>
        </w:rPr>
        <w:t xml:space="preserve">=</w:t>
      </w:r>
      <w:r>
        <w:rPr>
          <w:rStyle w:val="NormalTok"/>
        </w:rPr>
        <w:t xml:space="preserve"> data.drop_duplicates(subset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p>
    <w:bookmarkEnd w:id="26"/>
    <w:bookmarkStart w:id="30" w:name="job-postings-by-industry"/>
    <w:p>
      <w:pPr>
        <w:pStyle w:val="Heading2"/>
      </w:pPr>
      <w:r>
        <w:t xml:space="preserve">1.5 Job Postings by Industry</w:t>
      </w:r>
    </w:p>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matplotlib </w:t>
      </w:r>
      <w:r>
        <w:rPr>
          <w:rStyle w:val="ImportTok"/>
        </w:rPr>
        <w:t xml:space="preserve">as</w:t>
      </w:r>
      <w:r>
        <w:rPr>
          <w:rStyle w:val="NormalTok"/>
        </w:rPr>
        <w:t xml:space="preserve"> mpl</w:t>
      </w:r>
      <w:r>
        <w:br/>
      </w:r>
      <w:r>
        <w:br/>
      </w:r>
      <w:r>
        <w:rPr>
          <w:rStyle w:val="CommentTok"/>
        </w:rPr>
        <w:t xml:space="preserve"># Set global font family to Verdana</w:t>
      </w:r>
      <w:r>
        <w:br/>
      </w:r>
      <w:r>
        <w:rPr>
          <w:rStyle w:val="NormalTok"/>
        </w:rPr>
        <w:t xml:space="preserve">mpl.rcParams[</w:t>
      </w:r>
      <w:r>
        <w:rPr>
          <w:rStyle w:val="StringTok"/>
        </w:rPr>
        <w:t xml:space="preserve">'font.family'</w:t>
      </w:r>
      <w:r>
        <w:rPr>
          <w:rStyle w:val="NormalTok"/>
        </w:rPr>
        <w:t xml:space="preserve">] </w:t>
      </w:r>
      <w:r>
        <w:rPr>
          <w:rStyle w:val="OperatorTok"/>
        </w:rPr>
        <w:t xml:space="preserve">=</w:t>
      </w:r>
      <w:r>
        <w:rPr>
          <w:rStyle w:val="NormalTok"/>
        </w:rPr>
        <w:t xml:space="preserve"> </w:t>
      </w:r>
      <w:r>
        <w:rPr>
          <w:rStyle w:val="StringTok"/>
        </w:rPr>
        <w:t xml:space="preserve">'Verdana'</w:t>
      </w:r>
      <w:r>
        <w:br/>
      </w:r>
      <w:r>
        <w:br/>
      </w:r>
      <w:r>
        <w:rPr>
          <w:rStyle w:val="CommentTok"/>
        </w:rPr>
        <w:t xml:space="preserve"># Compute posting count per industry</w:t>
      </w:r>
      <w:r>
        <w:br/>
      </w:r>
      <w:r>
        <w:rPr>
          <w:rStyle w:val="NormalTok"/>
        </w:rPr>
        <w:t xml:space="preserve">data[</w:t>
      </w:r>
      <w:r>
        <w:rPr>
          <w:rStyle w:val="StringTok"/>
        </w:rPr>
        <w:t xml:space="preserve">"posting_count"</w:t>
      </w:r>
      <w:r>
        <w:rPr>
          <w:rStyle w:val="NormalTok"/>
        </w:rPr>
        <w:t xml:space="preserve">] </w:t>
      </w:r>
      <w:r>
        <w:rPr>
          <w:rStyle w:val="OperatorTok"/>
        </w:rPr>
        <w:t xml:space="preserve">=</w:t>
      </w:r>
      <w:r>
        <w:rPr>
          <w:rStyle w:val="NormalTok"/>
        </w:rPr>
        <w:t xml:space="preserve"> data[</w:t>
      </w:r>
      <w:r>
        <w:rPr>
          <w:rStyle w:val="StringTok"/>
        </w:rPr>
        <w:t xml:space="preserve">"ID"</w:t>
      </w:r>
      <w:r>
        <w:rPr>
          <w:rStyle w:val="NormalTok"/>
        </w:rPr>
        <w:t xml:space="preserve">].groupby(data[</w:t>
      </w:r>
      <w:r>
        <w:rPr>
          <w:rStyle w:val="StringTok"/>
        </w:rPr>
        <w:t xml:space="preserve">"INDUSTRY"</w:t>
      </w:r>
      <w:r>
        <w:rPr>
          <w:rStyle w:val="NormalTok"/>
        </w:rPr>
        <w:t xml:space="preserve">]).transform(</w:t>
      </w:r>
      <w:r>
        <w:rPr>
          <w:rStyle w:val="StringTok"/>
        </w:rPr>
        <w:t xml:space="preserve">"count"</w:t>
      </w:r>
      <w:r>
        <w:rPr>
          <w:rStyle w:val="NormalTok"/>
        </w:rPr>
        <w:t xml:space="preserve">)</w:t>
      </w:r>
      <w:r>
        <w:br/>
      </w:r>
      <w:r>
        <w:br/>
      </w:r>
      <w:r>
        <w:rPr>
          <w:rStyle w:val="CommentTok"/>
        </w:rPr>
        <w:t xml:space="preserve"># Summarize and sort top 25 industries</w:t>
      </w:r>
      <w:r>
        <w:br/>
      </w:r>
      <w:r>
        <w:rPr>
          <w:rStyle w:val="NormalTok"/>
        </w:rPr>
        <w:t xml:space="preserve">industry_summary </w:t>
      </w:r>
      <w:r>
        <w:rPr>
          <w:rStyle w:val="OperatorTok"/>
        </w:rPr>
        <w:t xml:space="preserve">=</w:t>
      </w:r>
      <w:r>
        <w:rPr>
          <w:rStyle w:val="NormalTok"/>
        </w:rPr>
        <w:t xml:space="preserve"> data.groupby(</w:t>
      </w:r>
      <w:r>
        <w:rPr>
          <w:rStyle w:val="StringTok"/>
        </w:rPr>
        <w:t xml:space="preserve">"INDUSTRY"</w:t>
      </w:r>
      <w:r>
        <w:rPr>
          <w:rStyle w:val="NormalTok"/>
        </w:rPr>
        <w:t xml:space="preserve">)[</w:t>
      </w:r>
      <w:r>
        <w:rPr>
          <w:rStyle w:val="StringTok"/>
        </w:rPr>
        <w:t xml:space="preserve">"posting_count"</w:t>
      </w:r>
      <w:r>
        <w:rPr>
          <w:rStyle w:val="NormalTok"/>
        </w:rPr>
        <w:t xml:space="preserve">].first().sort_values(ascending</w:t>
      </w:r>
      <w:r>
        <w:rPr>
          <w:rStyle w:val="OperatorTok"/>
        </w:rPr>
        <w:t xml:space="preserve">=</w:t>
      </w:r>
      <w:r>
        <w:rPr>
          <w:rStyle w:val="VariableTok"/>
        </w:rPr>
        <w:t xml:space="preserve">False</w:t>
      </w:r>
      <w:r>
        <w:rPr>
          <w:rStyle w:val="NormalTok"/>
        </w:rPr>
        <w:t xml:space="preserve">).head(</w:t>
      </w:r>
      <w:r>
        <w:rPr>
          <w:rStyle w:val="DecValTok"/>
        </w:rPr>
        <w:t xml:space="preserve">25</w:t>
      </w:r>
      <w:r>
        <w:rPr>
          <w:rStyle w:val="NormalTok"/>
        </w:rPr>
        <w:t xml:space="preserve">)</w:t>
      </w:r>
      <w:r>
        <w:br/>
      </w:r>
      <w:r>
        <w:br/>
      </w:r>
      <w:r>
        <w:rPr>
          <w:rStyle w:val="CommentTok"/>
        </w:rPr>
        <w:t xml:space="preserve"># Plot</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10</w:t>
      </w:r>
      <w:r>
        <w:rPr>
          <w:rStyle w:val="NormalTok"/>
        </w:rPr>
        <w:t xml:space="preserve">))</w:t>
      </w:r>
      <w:r>
        <w:br/>
      </w:r>
      <w:r>
        <w:rPr>
          <w:rStyle w:val="NormalTok"/>
        </w:rPr>
        <w:t xml:space="preserve">sns.barplot(</w:t>
      </w:r>
      <w:r>
        <w:br/>
      </w:r>
      <w:r>
        <w:rPr>
          <w:rStyle w:val="NormalTok"/>
        </w:rPr>
        <w:t xml:space="preserve">    x</w:t>
      </w:r>
      <w:r>
        <w:rPr>
          <w:rStyle w:val="OperatorTok"/>
        </w:rPr>
        <w:t xml:space="preserve">=</w:t>
      </w:r>
      <w:r>
        <w:rPr>
          <w:rStyle w:val="NormalTok"/>
        </w:rPr>
        <w:t xml:space="preserve">industry_summary.values,</w:t>
      </w:r>
      <w:r>
        <w:br/>
      </w:r>
      <w:r>
        <w:rPr>
          <w:rStyle w:val="NormalTok"/>
        </w:rPr>
        <w:t xml:space="preserve">    y</w:t>
      </w:r>
      <w:r>
        <w:rPr>
          <w:rStyle w:val="OperatorTok"/>
        </w:rPr>
        <w:t xml:space="preserve">=</w:t>
      </w:r>
      <w:r>
        <w:rPr>
          <w:rStyle w:val="NormalTok"/>
        </w:rPr>
        <w:t xml:space="preserve">industry_summary.index,</w:t>
      </w:r>
      <w:r>
        <w:br/>
      </w:r>
      <w:r>
        <w:rPr>
          <w:rStyle w:val="NormalTok"/>
        </w:rPr>
        <w:t xml:space="preserve">    orient</w:t>
      </w:r>
      <w:r>
        <w:rPr>
          <w:rStyle w:val="OperatorTok"/>
        </w:rPr>
        <w:t xml:space="preserve">=</w:t>
      </w:r>
      <w:r>
        <w:rPr>
          <w:rStyle w:val="StringTok"/>
        </w:rPr>
        <w:t xml:space="preserve">'h'</w:t>
      </w:r>
      <w:r>
        <w:rPr>
          <w:rStyle w:val="NormalTok"/>
        </w:rPr>
        <w:t xml:space="preserve">,</w:t>
      </w:r>
      <w:r>
        <w:br/>
      </w:r>
      <w:r>
        <w:rPr>
          <w:rStyle w:val="NormalTok"/>
        </w:rPr>
        <w:t xml:space="preserve">    color</w:t>
      </w:r>
      <w:r>
        <w:rPr>
          <w:rStyle w:val="OperatorTok"/>
        </w:rPr>
        <w:t xml:space="preserve">=</w:t>
      </w:r>
      <w:r>
        <w:rPr>
          <w:rStyle w:val="StringTok"/>
        </w:rPr>
        <w:t xml:space="preserve">'#6CC3D5'</w:t>
      </w:r>
      <w:r>
        <w:br/>
      </w:r>
      <w:r>
        <w:rPr>
          <w:rStyle w:val="NormalTok"/>
        </w:rPr>
        <w:t xml:space="preserve">)</w:t>
      </w:r>
      <w:r>
        <w:br/>
      </w:r>
      <w:r>
        <w:br/>
      </w:r>
      <w:r>
        <w:rPr>
          <w:rStyle w:val="CommentTok"/>
        </w:rPr>
        <w:t xml:space="preserve"># Title and labels with updated font sizes</w:t>
      </w:r>
      <w:r>
        <w:br/>
      </w:r>
      <w:r>
        <w:rPr>
          <w:rStyle w:val="NormalTok"/>
        </w:rPr>
        <w:t xml:space="preserve">plt.title(</w:t>
      </w:r>
      <w:r>
        <w:rPr>
          <w:rStyle w:val="StringTok"/>
        </w:rPr>
        <w:t xml:space="preserve">"Top 25 Job Postings by Industry"</w:t>
      </w:r>
      <w:r>
        <w:rPr>
          <w:rStyle w:val="NormalTok"/>
        </w:rPr>
        <w:t xml:space="preserve">, fontsize</w:t>
      </w:r>
      <w:r>
        <w:rPr>
          <w:rStyle w:val="OperatorTok"/>
        </w:rPr>
        <w:t xml:space="preserve">=</w:t>
      </w:r>
      <w:r>
        <w:rPr>
          <w:rStyle w:val="DecValTok"/>
        </w:rPr>
        <w:t xml:space="preserve">18</w:t>
      </w:r>
      <w:r>
        <w:rPr>
          <w:rStyle w:val="NormalTok"/>
        </w:rPr>
        <w:t xml:space="preserve">, fontweight</w:t>
      </w:r>
      <w:r>
        <w:rPr>
          <w:rStyle w:val="OperatorTok"/>
        </w:rPr>
        <w:t xml:space="preserve">=</w:t>
      </w:r>
      <w:r>
        <w:rPr>
          <w:rStyle w:val="StringTok"/>
        </w:rPr>
        <w:t xml:space="preserve">'bold'</w:t>
      </w:r>
      <w:r>
        <w:rPr>
          <w:rStyle w:val="NormalTok"/>
        </w:rPr>
        <w:t xml:space="preserve">, pad</w:t>
      </w:r>
      <w:r>
        <w:rPr>
          <w:rStyle w:val="OperatorTok"/>
        </w:rPr>
        <w:t xml:space="preserve">=</w:t>
      </w:r>
      <w:r>
        <w:rPr>
          <w:rStyle w:val="DecValTok"/>
        </w:rPr>
        <w:t xml:space="preserve">20</w:t>
      </w:r>
      <w:r>
        <w:rPr>
          <w:rStyle w:val="NormalTok"/>
        </w:rPr>
        <w:t xml:space="preserve">)</w:t>
      </w:r>
      <w:r>
        <w:br/>
      </w:r>
      <w:r>
        <w:rPr>
          <w:rStyle w:val="NormalTok"/>
        </w:rPr>
        <w:t xml:space="preserve">plt.xlabel(</w:t>
      </w:r>
      <w:r>
        <w:rPr>
          <w:rStyle w:val="StringTok"/>
        </w:rPr>
        <w:t xml:space="preserve">"Number of Job Postings"</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plt.ylabel(</w:t>
      </w:r>
      <w:r>
        <w:rPr>
          <w:rStyle w:val="StringTok"/>
        </w:rPr>
        <w:t xml:space="preserve">"Industry"</w:t>
      </w:r>
      <w:r>
        <w:rPr>
          <w:rStyle w:val="NormalTok"/>
        </w:rPr>
        <w:t xml:space="preserve">, fontsize</w:t>
      </w:r>
      <w:r>
        <w:rPr>
          <w:rStyle w:val="OperatorTok"/>
        </w:rPr>
        <w:t xml:space="preserve">=</w:t>
      </w:r>
      <w:r>
        <w:rPr>
          <w:rStyle w:val="DecValTok"/>
        </w:rPr>
        <w:t xml:space="preserve">14</w:t>
      </w:r>
      <w:r>
        <w:rPr>
          <w:rStyle w:val="NormalTok"/>
        </w:rPr>
        <w:t xml:space="preserve">)</w:t>
      </w:r>
      <w:r>
        <w:br/>
      </w:r>
      <w:r>
        <w:br/>
      </w:r>
      <w:r>
        <w:rPr>
          <w:rStyle w:val="NormalTok"/>
        </w:rPr>
        <w:t xml:space="preserve">plt.tight_layout()</w:t>
      </w:r>
      <w:r>
        <w:br/>
      </w:r>
      <w:r>
        <w:rPr>
          <w:rStyle w:val="NormalTok"/>
        </w:rPr>
        <w:t xml:space="preserve">plt.show()</w:t>
      </w:r>
      <w:r>
        <w:br/>
      </w:r>
      <w:r>
        <w:rPr>
          <w:rStyle w:val="NormalTok"/>
        </w:rPr>
        <w:t xml:space="preserve">plt.savefig(</w:t>
      </w:r>
      <w:r>
        <w:rPr>
          <w:rStyle w:val="StringTok"/>
        </w:rPr>
        <w:t xml:space="preserve">"figures/top_postings.png"</w:t>
      </w:r>
      <w:r>
        <w:rPr>
          <w:rStyle w:val="NormalTok"/>
        </w:rPr>
        <w:t xml:space="preserve">)</w:t>
      </w:r>
    </w:p>
    <w:p>
      <w:pPr>
        <w:pStyle w:val="FirstParagraph"/>
      </w:pPr>
      <w:r>
        <w:drawing>
          <wp:inline>
            <wp:extent cx="5334000" cy="4077662"/>
            <wp:effectExtent b="0" l="0" r="0" t="0"/>
            <wp:docPr descr="" title="" id="28" name="Picture"/>
            <a:graphic>
              <a:graphicData uri="http://schemas.openxmlformats.org/drawingml/2006/picture">
                <pic:pic>
                  <pic:nvPicPr>
                    <pic:cNvPr descr="data_analysis_files/figure-docx/cell-7-output-1.png" id="29" name="Picture"/>
                    <pic:cNvPicPr>
                      <a:picLocks noChangeArrowheads="1" noChangeAspect="1"/>
                    </pic:cNvPicPr>
                  </pic:nvPicPr>
                  <pic:blipFill>
                    <a:blip r:embed="rId27"/>
                    <a:stretch>
                      <a:fillRect/>
                    </a:stretch>
                  </pic:blipFill>
                  <pic:spPr bwMode="auto">
                    <a:xfrm>
                      <a:off x="0" y="0"/>
                      <a:ext cx="5334000" cy="4077662"/>
                    </a:xfrm>
                    <a:prstGeom prst="rect">
                      <a:avLst/>
                    </a:prstGeom>
                    <a:noFill/>
                    <a:ln w="9525">
                      <a:noFill/>
                      <a:headEnd/>
                      <a:tailEnd/>
                    </a:ln>
                  </pic:spPr>
                </pic:pic>
              </a:graphicData>
            </a:graphic>
          </wp:inline>
        </w:drawing>
      </w:r>
    </w:p>
    <w:p>
      <w:pPr>
        <w:pStyle w:val="SourceCode"/>
      </w:pPr>
      <w:r>
        <w:rPr>
          <w:rStyle w:val="VerbatimChar"/>
        </w:rPr>
        <w:t xml:space="preserve">&lt;Figure size 480x384 with 0 Axes&gt;</w:t>
      </w:r>
    </w:p>
    <w:bookmarkEnd w:id="30"/>
    <w:bookmarkStart w:id="34" w:name="salary-distribution-by-industry"/>
    <w:p>
      <w:pPr>
        <w:pStyle w:val="Heading2"/>
      </w:pPr>
      <w:r>
        <w:t xml:space="preserve">1.6 Salary Distribution by Industry</w:t>
      </w:r>
    </w:p>
    <w:p>
      <w:pPr>
        <w:pStyle w:val="SourceCode"/>
      </w:pP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matplotlib </w:t>
      </w:r>
      <w:r>
        <w:rPr>
          <w:rStyle w:val="ImportTok"/>
        </w:rPr>
        <w:t xml:space="preserve">as</w:t>
      </w:r>
      <w:r>
        <w:rPr>
          <w:rStyle w:val="NormalTok"/>
        </w:rPr>
        <w:t xml:space="preserve"> mpl</w:t>
      </w:r>
      <w:r>
        <w:br/>
      </w:r>
      <w:r>
        <w:br/>
      </w:r>
      <w:r>
        <w:rPr>
          <w:rStyle w:val="CommentTok"/>
        </w:rPr>
        <w:t xml:space="preserve"># Set global font family to Verdana</w:t>
      </w:r>
      <w:r>
        <w:br/>
      </w:r>
      <w:r>
        <w:rPr>
          <w:rStyle w:val="NormalTok"/>
        </w:rPr>
        <w:t xml:space="preserve">mpl.rcParams[</w:t>
      </w:r>
      <w:r>
        <w:rPr>
          <w:rStyle w:val="StringTok"/>
        </w:rPr>
        <w:t xml:space="preserve">'font.family'</w:t>
      </w:r>
      <w:r>
        <w:rPr>
          <w:rStyle w:val="NormalTok"/>
        </w:rPr>
        <w:t xml:space="preserve">] </w:t>
      </w:r>
      <w:r>
        <w:rPr>
          <w:rStyle w:val="OperatorTok"/>
        </w:rPr>
        <w:t xml:space="preserve">=</w:t>
      </w:r>
      <w:r>
        <w:rPr>
          <w:rStyle w:val="NormalTok"/>
        </w:rPr>
        <w:t xml:space="preserve"> </w:t>
      </w:r>
      <w:r>
        <w:rPr>
          <w:rStyle w:val="StringTok"/>
        </w:rPr>
        <w:t xml:space="preserve">'Verdana'</w:t>
      </w:r>
      <w:r>
        <w:br/>
      </w:r>
      <w:r>
        <w:br/>
      </w:r>
      <w:r>
        <w:rPr>
          <w:rStyle w:val="CommentTok"/>
        </w:rPr>
        <w:t xml:space="preserve"># Calculate average industry salary</w:t>
      </w:r>
      <w:r>
        <w:br/>
      </w:r>
      <w:r>
        <w:rPr>
          <w:rStyle w:val="NormalTok"/>
        </w:rPr>
        <w:t xml:space="preserve">data[</w:t>
      </w:r>
      <w:r>
        <w:rPr>
          <w:rStyle w:val="StringTok"/>
        </w:rPr>
        <w:t xml:space="preserve">"AVERAGE_INDUSTRY_SALARY"</w:t>
      </w:r>
      <w:r>
        <w:rPr>
          <w:rStyle w:val="NormalTok"/>
        </w:rPr>
        <w:t xml:space="preserve">] </w:t>
      </w:r>
      <w:r>
        <w:rPr>
          <w:rStyle w:val="OperatorTok"/>
        </w:rPr>
        <w:t xml:space="preserve">=</w:t>
      </w:r>
      <w:r>
        <w:rPr>
          <w:rStyle w:val="NormalTok"/>
        </w:rPr>
        <w:t xml:space="preserve"> data[</w:t>
      </w:r>
      <w:r>
        <w:rPr>
          <w:rStyle w:val="StringTok"/>
        </w:rPr>
        <w:t xml:space="preserve">"SALARY"</w:t>
      </w:r>
      <w:r>
        <w:rPr>
          <w:rStyle w:val="NormalTok"/>
        </w:rPr>
        <w:t xml:space="preserve">].groupby(data[</w:t>
      </w:r>
      <w:r>
        <w:rPr>
          <w:rStyle w:val="StringTok"/>
        </w:rPr>
        <w:t xml:space="preserve">"INDUSTRY"</w:t>
      </w:r>
      <w:r>
        <w:rPr>
          <w:rStyle w:val="NormalTok"/>
        </w:rPr>
        <w:t xml:space="preserve">]).transform(</w:t>
      </w:r>
      <w:r>
        <w:rPr>
          <w:rStyle w:val="StringTok"/>
        </w:rPr>
        <w:t xml:space="preserve">"mean"</w:t>
      </w:r>
      <w:r>
        <w:rPr>
          <w:rStyle w:val="NormalTok"/>
        </w:rPr>
        <w:t xml:space="preserve">).</w:t>
      </w:r>
      <w:r>
        <w:rPr>
          <w:rStyle w:val="BuiltInTok"/>
        </w:rPr>
        <w:t xml:space="preserve">round</w:t>
      </w:r>
      <w:r>
        <w:rPr>
          <w:rStyle w:val="NormalTok"/>
        </w:rPr>
        <w:t xml:space="preserve">()</w:t>
      </w:r>
      <w:r>
        <w:br/>
      </w:r>
      <w:r>
        <w:br/>
      </w:r>
      <w:r>
        <w:rPr>
          <w:rStyle w:val="CommentTok"/>
        </w:rPr>
        <w:t xml:space="preserve"># Get top 40 industries by average salary</w:t>
      </w:r>
      <w:r>
        <w:br/>
      </w:r>
      <w:r>
        <w:rPr>
          <w:rStyle w:val="NormalTok"/>
        </w:rPr>
        <w:t xml:space="preserve">top_40_industries </w:t>
      </w:r>
      <w:r>
        <w:rPr>
          <w:rStyle w:val="OperatorTok"/>
        </w:rPr>
        <w:t xml:space="preserve">=</w:t>
      </w:r>
      <w:r>
        <w:rPr>
          <w:rStyle w:val="NormalTok"/>
        </w:rPr>
        <w:t xml:space="preserve"> data.groupby(</w:t>
      </w:r>
      <w:r>
        <w:rPr>
          <w:rStyle w:val="StringTok"/>
        </w:rPr>
        <w:t xml:space="preserve">"INDUSTRY"</w:t>
      </w:r>
      <w:r>
        <w:rPr>
          <w:rStyle w:val="NormalTok"/>
        </w:rPr>
        <w:t xml:space="preserve">)[</w:t>
      </w:r>
      <w:r>
        <w:rPr>
          <w:rStyle w:val="StringTok"/>
        </w:rPr>
        <w:t xml:space="preserve">"AVERAGE_INDUSTRY_SALARY"</w:t>
      </w:r>
      <w:r>
        <w:rPr>
          <w:rStyle w:val="NormalTok"/>
        </w:rPr>
        <w:t xml:space="preserve">].first().sort_values(ascending</w:t>
      </w:r>
      <w:r>
        <w:rPr>
          <w:rStyle w:val="OperatorTok"/>
        </w:rPr>
        <w:t xml:space="preserve">=</w:t>
      </w:r>
      <w:r>
        <w:rPr>
          <w:rStyle w:val="VariableTok"/>
        </w:rPr>
        <w:t xml:space="preserve">False</w:t>
      </w:r>
      <w:r>
        <w:rPr>
          <w:rStyle w:val="NormalTok"/>
        </w:rPr>
        <w:t xml:space="preserve">).head(</w:t>
      </w:r>
      <w:r>
        <w:rPr>
          <w:rStyle w:val="DecValTok"/>
        </w:rPr>
        <w:t xml:space="preserve">40</w:t>
      </w:r>
      <w:r>
        <w:rPr>
          <w:rStyle w:val="NormalTok"/>
        </w:rPr>
        <w:t xml:space="preserve">).index</w:t>
      </w:r>
      <w:r>
        <w:br/>
      </w:r>
      <w:r>
        <w:rPr>
          <w:rStyle w:val="NormalTok"/>
        </w:rPr>
        <w:t xml:space="preserve">filtered_data </w:t>
      </w:r>
      <w:r>
        <w:rPr>
          <w:rStyle w:val="OperatorTok"/>
        </w:rPr>
        <w:t xml:space="preserve">=</w:t>
      </w:r>
      <w:r>
        <w:rPr>
          <w:rStyle w:val="NormalTok"/>
        </w:rPr>
        <w:t xml:space="preserve"> data[data[</w:t>
      </w:r>
      <w:r>
        <w:rPr>
          <w:rStyle w:val="StringTok"/>
        </w:rPr>
        <w:t xml:space="preserve">"INDUSTRY"</w:t>
      </w:r>
      <w:r>
        <w:rPr>
          <w:rStyle w:val="NormalTok"/>
        </w:rPr>
        <w:t xml:space="preserve">].isin(top_40_industries)]</w:t>
      </w:r>
      <w:r>
        <w:br/>
      </w:r>
      <w:r>
        <w:br/>
      </w:r>
      <w:r>
        <w:rPr>
          <w:rStyle w:val="CommentTok"/>
        </w:rPr>
        <w:t xml:space="preserve"># Create figure with taller height</w:t>
      </w:r>
      <w:r>
        <w:br/>
      </w:r>
      <w:r>
        <w:rPr>
          <w:rStyle w:val="NormalTok"/>
        </w:rPr>
        <w:t xml:space="preserve">plt.figure(figsize</w:t>
      </w:r>
      <w:r>
        <w:rPr>
          <w:rStyle w:val="OperatorTok"/>
        </w:rPr>
        <w:t xml:space="preserve">=</w:t>
      </w:r>
      <w:r>
        <w:rPr>
          <w:rStyle w:val="NormalTok"/>
        </w:rPr>
        <w:t xml:space="preserve">(</w:t>
      </w:r>
      <w:r>
        <w:rPr>
          <w:rStyle w:val="DecValTok"/>
        </w:rPr>
        <w:t xml:space="preserve">20</w:t>
      </w:r>
      <w:r>
        <w:rPr>
          <w:rStyle w:val="NormalTok"/>
        </w:rPr>
        <w:t xml:space="preserve">, </w:t>
      </w:r>
      <w:r>
        <w:rPr>
          <w:rStyle w:val="DecValTok"/>
        </w:rPr>
        <w:t xml:space="preserve">14</w:t>
      </w:r>
      <w:r>
        <w:rPr>
          <w:rStyle w:val="NormalTok"/>
        </w:rPr>
        <w:t xml:space="preserve">))  </w:t>
      </w:r>
      <w:r>
        <w:rPr>
          <w:rStyle w:val="CommentTok"/>
        </w:rPr>
        <w:t xml:space="preserve"># Increased height from 10 to 14</w:t>
      </w:r>
      <w:r>
        <w:br/>
      </w:r>
      <w:r>
        <w:br/>
      </w:r>
      <w:r>
        <w:rPr>
          <w:rStyle w:val="CommentTok"/>
        </w:rPr>
        <w:t xml:space="preserve"># Create boxplot with custom color</w:t>
      </w:r>
      <w:r>
        <w:br/>
      </w:r>
      <w:r>
        <w:rPr>
          <w:rStyle w:val="NormalTok"/>
        </w:rPr>
        <w:t xml:space="preserve">sns.boxplot(</w:t>
      </w:r>
      <w:r>
        <w:br/>
      </w:r>
      <w:r>
        <w:rPr>
          <w:rStyle w:val="NormalTok"/>
        </w:rPr>
        <w:t xml:space="preserve">    data</w:t>
      </w:r>
      <w:r>
        <w:rPr>
          <w:rStyle w:val="OperatorTok"/>
        </w:rPr>
        <w:t xml:space="preserve">=</w:t>
      </w:r>
      <w:r>
        <w:rPr>
          <w:rStyle w:val="NormalTok"/>
        </w:rPr>
        <w:t xml:space="preserve">filtered_data,</w:t>
      </w:r>
      <w:r>
        <w:br/>
      </w:r>
      <w:r>
        <w:rPr>
          <w:rStyle w:val="NormalTok"/>
        </w:rPr>
        <w:t xml:space="preserve">    x</w:t>
      </w:r>
      <w:r>
        <w:rPr>
          <w:rStyle w:val="OperatorTok"/>
        </w:rPr>
        <w:t xml:space="preserve">=</w:t>
      </w:r>
      <w:r>
        <w:rPr>
          <w:rStyle w:val="StringTok"/>
        </w:rPr>
        <w:t xml:space="preserve">"INDUSTRY"</w:t>
      </w:r>
      <w:r>
        <w:rPr>
          <w:rStyle w:val="NormalTok"/>
        </w:rPr>
        <w:t xml:space="preserve">,</w:t>
      </w:r>
      <w:r>
        <w:br/>
      </w:r>
      <w:r>
        <w:rPr>
          <w:rStyle w:val="NormalTok"/>
        </w:rPr>
        <w:t xml:space="preserve">    y</w:t>
      </w:r>
      <w:r>
        <w:rPr>
          <w:rStyle w:val="OperatorTok"/>
        </w:rPr>
        <w:t xml:space="preserve">=</w:t>
      </w:r>
      <w:r>
        <w:rPr>
          <w:rStyle w:val="StringTok"/>
        </w:rPr>
        <w:t xml:space="preserve">"SALARY"</w:t>
      </w:r>
      <w:r>
        <w:rPr>
          <w:rStyle w:val="NormalTok"/>
        </w:rPr>
        <w:t xml:space="preserve">,</w:t>
      </w:r>
      <w:r>
        <w:br/>
      </w:r>
      <w:r>
        <w:rPr>
          <w:rStyle w:val="NormalTok"/>
        </w:rPr>
        <w:t xml:space="preserve">    order</w:t>
      </w:r>
      <w:r>
        <w:rPr>
          <w:rStyle w:val="OperatorTok"/>
        </w:rPr>
        <w:t xml:space="preserve">=</w:t>
      </w:r>
      <w:r>
        <w:rPr>
          <w:rStyle w:val="NormalTok"/>
        </w:rPr>
        <w:t xml:space="preserve">top_40_industries,</w:t>
      </w:r>
      <w:r>
        <w:br/>
      </w:r>
      <w:r>
        <w:rPr>
          <w:rStyle w:val="NormalTok"/>
        </w:rPr>
        <w:t xml:space="preserve">    color</w:t>
      </w:r>
      <w:r>
        <w:rPr>
          <w:rStyle w:val="OperatorTok"/>
        </w:rPr>
        <w:t xml:space="preserve">=</w:t>
      </w:r>
      <w:r>
        <w:rPr>
          <w:rStyle w:val="StringTok"/>
        </w:rPr>
        <w:t xml:space="preserve">'#F3969A'</w:t>
      </w:r>
      <w:r>
        <w:rPr>
          <w:rStyle w:val="NormalTok"/>
        </w:rPr>
        <w:t xml:space="preserve">  </w:t>
      </w:r>
      <w:r>
        <w:rPr>
          <w:rStyle w:val="CommentTok"/>
        </w:rPr>
        <w:t xml:space="preserve"># Custom box color</w:t>
      </w:r>
      <w:r>
        <w:br/>
      </w:r>
      <w:r>
        <w:rPr>
          <w:rStyle w:val="NormalTok"/>
        </w:rPr>
        <w:t xml:space="preserve">)</w:t>
      </w:r>
      <w:r>
        <w:br/>
      </w:r>
      <w:r>
        <w:br/>
      </w:r>
      <w:r>
        <w:rPr>
          <w:rStyle w:val="CommentTok"/>
        </w:rPr>
        <w:t xml:space="preserve"># Title and labels with updated font sizes</w:t>
      </w:r>
      <w:r>
        <w:br/>
      </w:r>
      <w:r>
        <w:rPr>
          <w:rStyle w:val="NormalTok"/>
        </w:rPr>
        <w:t xml:space="preserve">plt.title(</w:t>
      </w:r>
      <w:r>
        <w:rPr>
          <w:rStyle w:val="StringTok"/>
        </w:rPr>
        <w:t xml:space="preserve">"Salary Distribution by Industry (Top 40 by Average Salary)"</w:t>
      </w:r>
      <w:r>
        <w:rPr>
          <w:rStyle w:val="NormalTok"/>
        </w:rPr>
        <w:t xml:space="preserve">, fontsize</w:t>
      </w:r>
      <w:r>
        <w:rPr>
          <w:rStyle w:val="OperatorTok"/>
        </w:rPr>
        <w:t xml:space="preserve">=</w:t>
      </w:r>
      <w:r>
        <w:rPr>
          <w:rStyle w:val="DecValTok"/>
        </w:rPr>
        <w:t xml:space="preserve">18</w:t>
      </w:r>
      <w:r>
        <w:rPr>
          <w:rStyle w:val="NormalTok"/>
        </w:rPr>
        <w:t xml:space="preserve">, fontweight</w:t>
      </w:r>
      <w:r>
        <w:rPr>
          <w:rStyle w:val="OperatorTok"/>
        </w:rPr>
        <w:t xml:space="preserve">=</w:t>
      </w:r>
      <w:r>
        <w:rPr>
          <w:rStyle w:val="StringTok"/>
        </w:rPr>
        <w:t xml:space="preserve">'bold'</w:t>
      </w:r>
      <w:r>
        <w:rPr>
          <w:rStyle w:val="NormalTok"/>
        </w:rPr>
        <w:t xml:space="preserve">, pad</w:t>
      </w:r>
      <w:r>
        <w:rPr>
          <w:rStyle w:val="OperatorTok"/>
        </w:rPr>
        <w:t xml:space="preserve">=</w:t>
      </w:r>
      <w:r>
        <w:rPr>
          <w:rStyle w:val="DecValTok"/>
        </w:rPr>
        <w:t xml:space="preserve">20</w:t>
      </w:r>
      <w:r>
        <w:rPr>
          <w:rStyle w:val="NormalTok"/>
        </w:rPr>
        <w:t xml:space="preserve">)</w:t>
      </w:r>
      <w:r>
        <w:br/>
      </w:r>
      <w:r>
        <w:rPr>
          <w:rStyle w:val="NormalTok"/>
        </w:rPr>
        <w:t xml:space="preserve">plt.xlabel(</w:t>
      </w:r>
      <w:r>
        <w:rPr>
          <w:rStyle w:val="StringTok"/>
        </w:rPr>
        <w:t xml:space="preserve">"Industry"</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plt.ylabel(</w:t>
      </w:r>
      <w:r>
        <w:rPr>
          <w:rStyle w:val="StringTok"/>
        </w:rPr>
        <w:t xml:space="preserve">"Salary"</w:t>
      </w:r>
      <w:r>
        <w:rPr>
          <w:rStyle w:val="NormalTok"/>
        </w:rPr>
        <w:t xml:space="preserve">, fontsize</w:t>
      </w:r>
      <w:r>
        <w:rPr>
          <w:rStyle w:val="OperatorTok"/>
        </w:rPr>
        <w:t xml:space="preserve">=</w:t>
      </w:r>
      <w:r>
        <w:rPr>
          <w:rStyle w:val="DecValTok"/>
        </w:rPr>
        <w:t xml:space="preserve">14</w:t>
      </w:r>
      <w:r>
        <w:rPr>
          <w:rStyle w:val="NormalTok"/>
        </w:rPr>
        <w:t xml:space="preserve">)</w:t>
      </w:r>
      <w:r>
        <w:br/>
      </w:r>
      <w:r>
        <w:br/>
      </w:r>
      <w:r>
        <w:rPr>
          <w:rStyle w:val="CommentTok"/>
        </w:rPr>
        <w:t xml:space="preserve"># Rotate x-tick labels for readability</w:t>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br/>
      </w:r>
      <w:r>
        <w:rPr>
          <w:rStyle w:val="NormalTok"/>
        </w:rPr>
        <w:t xml:space="preserve">plt.tight_layout()</w:t>
      </w:r>
      <w:r>
        <w:br/>
      </w:r>
      <w:r>
        <w:rPr>
          <w:rStyle w:val="NormalTok"/>
        </w:rPr>
        <w:t xml:space="preserve">plt.show()</w:t>
      </w:r>
      <w:r>
        <w:br/>
      </w:r>
      <w:r>
        <w:br/>
      </w:r>
      <w:r>
        <w:rPr>
          <w:rStyle w:val="NormalTok"/>
        </w:rPr>
        <w:t xml:space="preserve">plt.savefig(</w:t>
      </w:r>
      <w:r>
        <w:rPr>
          <w:rStyle w:val="StringTok"/>
        </w:rPr>
        <w:t xml:space="preserve">"figures/salary_dist.png"</w:t>
      </w:r>
      <w:r>
        <w:rPr>
          <w:rStyle w:val="NormalTok"/>
        </w:rPr>
        <w:t xml:space="preserve">)</w:t>
      </w:r>
    </w:p>
    <w:p>
      <w:pPr>
        <w:pStyle w:val="FirstParagraph"/>
      </w:pPr>
      <w:r>
        <w:drawing>
          <wp:inline>
            <wp:extent cx="5334000" cy="3717210"/>
            <wp:effectExtent b="0" l="0" r="0" t="0"/>
            <wp:docPr descr="" title="" id="32" name="Picture"/>
            <a:graphic>
              <a:graphicData uri="http://schemas.openxmlformats.org/drawingml/2006/picture">
                <pic:pic>
                  <pic:nvPicPr>
                    <pic:cNvPr descr="data_analysis_files/figure-docx/cell-8-output-1.png" id="33" name="Picture"/>
                    <pic:cNvPicPr>
                      <a:picLocks noChangeArrowheads="1" noChangeAspect="1"/>
                    </pic:cNvPicPr>
                  </pic:nvPicPr>
                  <pic:blipFill>
                    <a:blip r:embed="rId31"/>
                    <a:stretch>
                      <a:fillRect/>
                    </a:stretch>
                  </pic:blipFill>
                  <pic:spPr bwMode="auto">
                    <a:xfrm>
                      <a:off x="0" y="0"/>
                      <a:ext cx="5334000" cy="3717210"/>
                    </a:xfrm>
                    <a:prstGeom prst="rect">
                      <a:avLst/>
                    </a:prstGeom>
                    <a:noFill/>
                    <a:ln w="9525">
                      <a:noFill/>
                      <a:headEnd/>
                      <a:tailEnd/>
                    </a:ln>
                  </pic:spPr>
                </pic:pic>
              </a:graphicData>
            </a:graphic>
          </wp:inline>
        </w:drawing>
      </w:r>
    </w:p>
    <w:p>
      <w:pPr>
        <w:pStyle w:val="SourceCode"/>
      </w:pPr>
      <w:r>
        <w:rPr>
          <w:rStyle w:val="VerbatimChar"/>
        </w:rPr>
        <w:t xml:space="preserve">&lt;Figure size 480x384 with 0 Axes&gt;</w:t>
      </w:r>
    </w:p>
    <w:bookmarkEnd w:id="34"/>
    <w:bookmarkStart w:id="38" w:name="remote-vs.-on-site-jobs"/>
    <w:p>
      <w:pPr>
        <w:pStyle w:val="Heading2"/>
      </w:pPr>
      <w:r>
        <w:t xml:space="preserve">1.7 Remote vs. On-Site Jobs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matplotlib </w:t>
      </w:r>
      <w:r>
        <w:rPr>
          <w:rStyle w:val="ImportTok"/>
        </w:rPr>
        <w:t xml:space="preserve">as</w:t>
      </w:r>
      <w:r>
        <w:rPr>
          <w:rStyle w:val="NormalTok"/>
        </w:rPr>
        <w:t xml:space="preserve"> mpl</w:t>
      </w:r>
      <w:r>
        <w:br/>
      </w:r>
      <w:r>
        <w:br/>
      </w:r>
      <w:r>
        <w:rPr>
          <w:rStyle w:val="CommentTok"/>
        </w:rPr>
        <w:t xml:space="preserve"># Set global font family to Verdana</w:t>
      </w:r>
      <w:r>
        <w:br/>
      </w:r>
      <w:r>
        <w:rPr>
          <w:rStyle w:val="NormalTok"/>
        </w:rPr>
        <w:t xml:space="preserve">mpl.rcParams[</w:t>
      </w:r>
      <w:r>
        <w:rPr>
          <w:rStyle w:val="StringTok"/>
        </w:rPr>
        <w:t xml:space="preserve">'font.family'</w:t>
      </w:r>
      <w:r>
        <w:rPr>
          <w:rStyle w:val="NormalTok"/>
        </w:rPr>
        <w:t xml:space="preserve">] </w:t>
      </w:r>
      <w:r>
        <w:rPr>
          <w:rStyle w:val="OperatorTok"/>
        </w:rPr>
        <w:t xml:space="preserve">=</w:t>
      </w:r>
      <w:r>
        <w:rPr>
          <w:rStyle w:val="NormalTok"/>
        </w:rPr>
        <w:t xml:space="preserve"> </w:t>
      </w:r>
      <w:r>
        <w:rPr>
          <w:rStyle w:val="StringTok"/>
        </w:rPr>
        <w:t xml:space="preserve">'Verdana'</w:t>
      </w:r>
      <w:r>
        <w:br/>
      </w:r>
      <w:r>
        <w:br/>
      </w:r>
      <w:r>
        <w:rPr>
          <w:rStyle w:val="CommentTok"/>
        </w:rPr>
        <w:t xml:space="preserve"># Clean and group remote types</w:t>
      </w:r>
      <w:r>
        <w:br/>
      </w:r>
      <w:r>
        <w:rPr>
          <w:rStyle w:val="NormalTok"/>
        </w:rPr>
        <w:t xml:space="preserve">remote_grouped </w:t>
      </w:r>
      <w:r>
        <w:rPr>
          <w:rStyle w:val="OperatorTok"/>
        </w:rPr>
        <w:t xml:space="preserve">=</w:t>
      </w:r>
      <w:r>
        <w:rPr>
          <w:rStyle w:val="NormalTok"/>
        </w:rPr>
        <w:t xml:space="preserve"> data[</w:t>
      </w:r>
      <w:r>
        <w:rPr>
          <w:rStyle w:val="StringTok"/>
        </w:rPr>
        <w:t xml:space="preserve">"REMOTE_TYPE_NAME"</w:t>
      </w:r>
      <w:r>
        <w:rPr>
          <w:rStyle w:val="NormalTok"/>
        </w:rPr>
        <w:t xml:space="preserve">].fillna(</w:t>
      </w:r>
      <w:r>
        <w:rPr>
          <w:rStyle w:val="StringTok"/>
        </w:rPr>
        <w:t xml:space="preserve">"Onsite"</w:t>
      </w:r>
      <w:r>
        <w:rPr>
          <w:rStyle w:val="NormalTok"/>
        </w:rPr>
        <w:t xml:space="preserve">).replace({</w:t>
      </w:r>
      <w:r>
        <w:br/>
      </w:r>
      <w:r>
        <w:rPr>
          <w:rStyle w:val="NormalTok"/>
        </w:rPr>
        <w:t xml:space="preserve">    </w:t>
      </w:r>
      <w:r>
        <w:rPr>
          <w:rStyle w:val="StringTok"/>
        </w:rPr>
        <w:t xml:space="preserve">"[None]"</w:t>
      </w:r>
      <w:r>
        <w:rPr>
          <w:rStyle w:val="NormalTok"/>
        </w:rPr>
        <w:t xml:space="preserve">: </w:t>
      </w:r>
      <w:r>
        <w:rPr>
          <w:rStyle w:val="StringTok"/>
        </w:rPr>
        <w:t xml:space="preserve">"Onsite"</w:t>
      </w:r>
      <w:r>
        <w:rPr>
          <w:rStyle w:val="NormalTok"/>
        </w:rPr>
        <w:t xml:space="preserve">, </w:t>
      </w:r>
      <w:r>
        <w:br/>
      </w:r>
      <w:r>
        <w:rPr>
          <w:rStyle w:val="NormalTok"/>
        </w:rPr>
        <w:t xml:space="preserve">    </w:t>
      </w:r>
      <w:r>
        <w:rPr>
          <w:rStyle w:val="StringTok"/>
        </w:rPr>
        <w:t xml:space="preserve">"Not Remote"</w:t>
      </w:r>
      <w:r>
        <w:rPr>
          <w:rStyle w:val="NormalTok"/>
        </w:rPr>
        <w:t xml:space="preserve">: </w:t>
      </w:r>
      <w:r>
        <w:rPr>
          <w:rStyle w:val="StringTok"/>
        </w:rPr>
        <w:t xml:space="preserve">"Onsite"</w:t>
      </w:r>
      <w:r>
        <w:rPr>
          <w:rStyle w:val="NormalTok"/>
        </w:rPr>
        <w:t xml:space="preserve">,</w:t>
      </w:r>
      <w:r>
        <w:br/>
      </w:r>
      <w:r>
        <w:rPr>
          <w:rStyle w:val="NormalTok"/>
        </w:rPr>
        <w:t xml:space="preserve">    </w:t>
      </w:r>
      <w:r>
        <w:rPr>
          <w:rStyle w:val="StringTok"/>
        </w:rPr>
        <w:t xml:space="preserve">"None"</w:t>
      </w:r>
      <w:r>
        <w:rPr>
          <w:rStyle w:val="NormalTok"/>
        </w:rPr>
        <w:t xml:space="preserve">: </w:t>
      </w:r>
      <w:r>
        <w:rPr>
          <w:rStyle w:val="StringTok"/>
        </w:rPr>
        <w:t xml:space="preserve">"Onsite"</w:t>
      </w:r>
      <w:r>
        <w:br/>
      </w:r>
      <w:r>
        <w:rPr>
          <w:rStyle w:val="NormalTok"/>
        </w:rPr>
        <w:t xml:space="preserve">})</w:t>
      </w:r>
      <w:r>
        <w:br/>
      </w:r>
      <w:r>
        <w:br/>
      </w:r>
      <w:r>
        <w:rPr>
          <w:rStyle w:val="CommentTok"/>
        </w:rPr>
        <w:t xml:space="preserve"># Count values</w:t>
      </w:r>
      <w:r>
        <w:br/>
      </w:r>
      <w:r>
        <w:rPr>
          <w:rStyle w:val="NormalTok"/>
        </w:rPr>
        <w:t xml:space="preserve">remote_counts </w:t>
      </w:r>
      <w:r>
        <w:rPr>
          <w:rStyle w:val="OperatorTok"/>
        </w:rPr>
        <w:t xml:space="preserve">=</w:t>
      </w:r>
      <w:r>
        <w:rPr>
          <w:rStyle w:val="NormalTok"/>
        </w:rPr>
        <w:t xml:space="preserve"> remote_grouped.value_counts()</w:t>
      </w:r>
      <w:r>
        <w:br/>
      </w:r>
      <w:r>
        <w:br/>
      </w:r>
      <w:r>
        <w:rPr>
          <w:rStyle w:val="CommentTok"/>
        </w:rPr>
        <w:t xml:space="preserve"># Define colors matching labels (make sure the order matches remote_counts.index)</w:t>
      </w:r>
      <w:r>
        <w:br/>
      </w:r>
      <w:r>
        <w:rPr>
          <w:rStyle w:val="NormalTok"/>
        </w:rPr>
        <w:t xml:space="preserve">color_map </w:t>
      </w:r>
      <w:r>
        <w:rPr>
          <w:rStyle w:val="OperatorTok"/>
        </w:rPr>
        <w:t xml:space="preserve">=</w:t>
      </w:r>
      <w:r>
        <w:rPr>
          <w:rStyle w:val="NormalTok"/>
        </w:rPr>
        <w:t xml:space="preserve"> {</w:t>
      </w:r>
      <w:r>
        <w:br/>
      </w:r>
      <w:r>
        <w:rPr>
          <w:rStyle w:val="NormalTok"/>
        </w:rPr>
        <w:t xml:space="preserve">    </w:t>
      </w:r>
      <w:r>
        <w:rPr>
          <w:rStyle w:val="StringTok"/>
        </w:rPr>
        <w:t xml:space="preserve">"Onsite"</w:t>
      </w:r>
      <w:r>
        <w:rPr>
          <w:rStyle w:val="NormalTok"/>
        </w:rPr>
        <w:t xml:space="preserve">: </w:t>
      </w:r>
      <w:r>
        <w:rPr>
          <w:rStyle w:val="StringTok"/>
        </w:rPr>
        <w:t xml:space="preserve">"#297C8A"</w:t>
      </w:r>
      <w:r>
        <w:rPr>
          <w:rStyle w:val="NormalTok"/>
        </w:rPr>
        <w:t xml:space="preserve">,</w:t>
      </w:r>
      <w:r>
        <w:br/>
      </w:r>
      <w:r>
        <w:rPr>
          <w:rStyle w:val="NormalTok"/>
        </w:rPr>
        <w:t xml:space="preserve">    </w:t>
      </w:r>
      <w:r>
        <w:rPr>
          <w:rStyle w:val="StringTok"/>
        </w:rPr>
        <w:t xml:space="preserve">"Hybrid Remote"</w:t>
      </w:r>
      <w:r>
        <w:rPr>
          <w:rStyle w:val="NormalTok"/>
        </w:rPr>
        <w:t xml:space="preserve">: </w:t>
      </w:r>
      <w:r>
        <w:rPr>
          <w:rStyle w:val="StringTok"/>
        </w:rPr>
        <w:t xml:space="preserve">"#78C2AD"</w:t>
      </w:r>
      <w:r>
        <w:rPr>
          <w:rStyle w:val="NormalTok"/>
        </w:rPr>
        <w:t xml:space="preserve">,</w:t>
      </w:r>
      <w:r>
        <w:br/>
      </w:r>
      <w:r>
        <w:rPr>
          <w:rStyle w:val="NormalTok"/>
        </w:rPr>
        <w:t xml:space="preserve">    </w:t>
      </w:r>
      <w:r>
        <w:rPr>
          <w:rStyle w:val="StringTok"/>
        </w:rPr>
        <w:t xml:space="preserve">"Remote"</w:t>
      </w:r>
      <w:r>
        <w:rPr>
          <w:rStyle w:val="NormalTok"/>
        </w:rPr>
        <w:t xml:space="preserve">: </w:t>
      </w:r>
      <w:r>
        <w:rPr>
          <w:rStyle w:val="StringTok"/>
        </w:rPr>
        <w:t xml:space="preserve">"#F3969A"</w:t>
      </w:r>
      <w:r>
        <w:br/>
      </w:r>
      <w:r>
        <w:rPr>
          <w:rStyle w:val="NormalTok"/>
        </w:rPr>
        <w:t xml:space="preserve">}</w:t>
      </w:r>
      <w:r>
        <w:br/>
      </w:r>
      <w:r>
        <w:br/>
      </w:r>
      <w:r>
        <w:rPr>
          <w:rStyle w:val="CommentTok"/>
        </w:rPr>
        <w:t xml:space="preserve"># Get colors for the pie chart slices in the correct order, fallback to gray if missing</w:t>
      </w:r>
      <w:r>
        <w:br/>
      </w:r>
      <w:r>
        <w:rPr>
          <w:rStyle w:val="NormalTok"/>
        </w:rPr>
        <w:t xml:space="preserve">colors </w:t>
      </w:r>
      <w:r>
        <w:rPr>
          <w:rStyle w:val="OperatorTok"/>
        </w:rPr>
        <w:t xml:space="preserve">=</w:t>
      </w:r>
      <w:r>
        <w:rPr>
          <w:rStyle w:val="NormalTok"/>
        </w:rPr>
        <w:t xml:space="preserve"> [color_map.get(label, </w:t>
      </w:r>
      <w:r>
        <w:rPr>
          <w:rStyle w:val="StringTok"/>
        </w:rPr>
        <w:t xml:space="preserve">"#cccccc"</w:t>
      </w:r>
      <w:r>
        <w:rPr>
          <w:rStyle w:val="NormalTok"/>
        </w:rPr>
        <w:t xml:space="preserve">) </w:t>
      </w:r>
      <w:r>
        <w:rPr>
          <w:rStyle w:val="ControlFlowTok"/>
        </w:rPr>
        <w:t xml:space="preserve">for</w:t>
      </w:r>
      <w:r>
        <w:rPr>
          <w:rStyle w:val="NormalTok"/>
        </w:rPr>
        <w:t xml:space="preserve"> label </w:t>
      </w:r>
      <w:r>
        <w:rPr>
          <w:rStyle w:val="KeywordTok"/>
        </w:rPr>
        <w:t xml:space="preserve">in</w:t>
      </w:r>
      <w:r>
        <w:rPr>
          <w:rStyle w:val="NormalTok"/>
        </w:rPr>
        <w:t xml:space="preserve"> remote_counts.index]</w:t>
      </w:r>
      <w:r>
        <w:br/>
      </w:r>
      <w:r>
        <w:br/>
      </w:r>
      <w:r>
        <w:rPr>
          <w:rStyle w:val="CommentTok"/>
        </w:rPr>
        <w:t xml:space="preserve"># Plot pie chart</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w:t>
      </w:r>
      <w:r>
        <w:br/>
      </w:r>
      <w:r>
        <w:rPr>
          <w:rStyle w:val="NormalTok"/>
        </w:rPr>
        <w:t xml:space="preserve">wedges, texts, autotexts </w:t>
      </w:r>
      <w:r>
        <w:rPr>
          <w:rStyle w:val="OperatorTok"/>
        </w:rPr>
        <w:t xml:space="preserve">=</w:t>
      </w:r>
      <w:r>
        <w:rPr>
          <w:rStyle w:val="NormalTok"/>
        </w:rPr>
        <w:t xml:space="preserve"> plt.pie(</w:t>
      </w:r>
      <w:r>
        <w:br/>
      </w:r>
      <w:r>
        <w:rPr>
          <w:rStyle w:val="NormalTok"/>
        </w:rPr>
        <w:t xml:space="preserve">    remote_counts.values,</w:t>
      </w:r>
      <w:r>
        <w:br/>
      </w:r>
      <w:r>
        <w:rPr>
          <w:rStyle w:val="NormalTok"/>
        </w:rPr>
        <w:t xml:space="preserve">    labels</w:t>
      </w:r>
      <w:r>
        <w:rPr>
          <w:rStyle w:val="OperatorTok"/>
        </w:rPr>
        <w:t xml:space="preserve">=</w:t>
      </w:r>
      <w:r>
        <w:rPr>
          <w:rStyle w:val="NormalTok"/>
        </w:rPr>
        <w:t xml:space="preserve">remote_counts.index,</w:t>
      </w:r>
      <w:r>
        <w:br/>
      </w:r>
      <w:r>
        <w:rPr>
          <w:rStyle w:val="NormalTok"/>
        </w:rPr>
        <w:t xml:space="preserve">    autopct</w:t>
      </w:r>
      <w:r>
        <w:rPr>
          <w:rStyle w:val="OperatorTok"/>
        </w:rPr>
        <w:t xml:space="preserve">=</w:t>
      </w:r>
      <w:r>
        <w:rPr>
          <w:rStyle w:val="StringTok"/>
        </w:rPr>
        <w:t xml:space="preserve">'</w:t>
      </w:r>
      <w:r>
        <w:rPr>
          <w:rStyle w:val="SpecialCharTok"/>
        </w:rPr>
        <w:t xml:space="preserve">%1.1f%%</w:t>
      </w:r>
      <w:r>
        <w:rPr>
          <w:rStyle w:val="StringTok"/>
        </w:rPr>
        <w:t xml:space="preserve">'</w:t>
      </w:r>
      <w:r>
        <w:rPr>
          <w:rStyle w:val="NormalTok"/>
        </w:rPr>
        <w:t xml:space="preserve">,</w:t>
      </w:r>
      <w:r>
        <w:br/>
      </w:r>
      <w:r>
        <w:rPr>
          <w:rStyle w:val="NormalTok"/>
        </w:rPr>
        <w:t xml:space="preserve">    colors</w:t>
      </w:r>
      <w:r>
        <w:rPr>
          <w:rStyle w:val="OperatorTok"/>
        </w:rPr>
        <w:t xml:space="preserve">=</w:t>
      </w:r>
      <w:r>
        <w:rPr>
          <w:rStyle w:val="NormalTok"/>
        </w:rPr>
        <w:t xml:space="preserve">colors,</w:t>
      </w:r>
      <w:r>
        <w:br/>
      </w:r>
      <w:r>
        <w:rPr>
          <w:rStyle w:val="NormalTok"/>
        </w:rPr>
        <w:t xml:space="preserve">    textprops</w:t>
      </w:r>
      <w:r>
        <w:rPr>
          <w:rStyle w:val="OperatorTok"/>
        </w:rPr>
        <w:t xml:space="preserve">=</w:t>
      </w:r>
      <w:r>
        <w:rPr>
          <w:rStyle w:val="NormalTok"/>
        </w:rPr>
        <w:t xml:space="preserve">{</w:t>
      </w:r>
      <w:r>
        <w:rPr>
          <w:rStyle w:val="StringTok"/>
        </w:rPr>
        <w:t xml:space="preserve">'fontsize'</w:t>
      </w:r>
      <w:r>
        <w:rPr>
          <w:rStyle w:val="NormalTok"/>
        </w:rPr>
        <w:t xml:space="preserve">: </w:t>
      </w:r>
      <w:r>
        <w:rPr>
          <w:rStyle w:val="DecValTok"/>
        </w:rPr>
        <w:t xml:space="preserve">14</w:t>
      </w:r>
      <w:r>
        <w:rPr>
          <w:rStyle w:val="NormalTok"/>
        </w:rPr>
        <w:t xml:space="preserve">, </w:t>
      </w:r>
      <w:r>
        <w:rPr>
          <w:rStyle w:val="StringTok"/>
        </w:rPr>
        <w:t xml:space="preserve">'color'</w:t>
      </w:r>
      <w:r>
        <w:rPr>
          <w:rStyle w:val="NormalTok"/>
        </w:rPr>
        <w:t xml:space="preserve">: </w:t>
      </w:r>
      <w:r>
        <w:rPr>
          <w:rStyle w:val="StringTok"/>
        </w:rPr>
        <w:t xml:space="preserve">'black'</w:t>
      </w:r>
      <w:r>
        <w:rPr>
          <w:rStyle w:val="NormalTok"/>
        </w:rPr>
        <w:t xml:space="preserve">}</w:t>
      </w:r>
      <w:r>
        <w:br/>
      </w:r>
      <w:r>
        <w:rPr>
          <w:rStyle w:val="NormalTok"/>
        </w:rPr>
        <w:t xml:space="preserve">)</w:t>
      </w:r>
      <w:r>
        <w:br/>
      </w:r>
      <w:r>
        <w:br/>
      </w:r>
      <w:r>
        <w:rPr>
          <w:rStyle w:val="CommentTok"/>
        </w:rPr>
        <w:t xml:space="preserve"># Title with larger font</w:t>
      </w:r>
      <w:r>
        <w:br/>
      </w:r>
      <w:r>
        <w:rPr>
          <w:rStyle w:val="NormalTok"/>
        </w:rPr>
        <w:t xml:space="preserve">plt.title(</w:t>
      </w:r>
      <w:r>
        <w:rPr>
          <w:rStyle w:val="StringTok"/>
        </w:rPr>
        <w:t xml:space="preserve">"Remote vs. On-Site Jobs"</w:t>
      </w:r>
      <w:r>
        <w:rPr>
          <w:rStyle w:val="NormalTok"/>
        </w:rPr>
        <w:t xml:space="preserve">, fontsize</w:t>
      </w:r>
      <w:r>
        <w:rPr>
          <w:rStyle w:val="OperatorTok"/>
        </w:rPr>
        <w:t xml:space="preserve">=</w:t>
      </w:r>
      <w:r>
        <w:rPr>
          <w:rStyle w:val="DecValTok"/>
        </w:rPr>
        <w:t xml:space="preserve">18</w:t>
      </w:r>
      <w:r>
        <w:rPr>
          <w:rStyle w:val="NormalTok"/>
        </w:rPr>
        <w:t xml:space="preserve">, fontweight</w:t>
      </w:r>
      <w:r>
        <w:rPr>
          <w:rStyle w:val="OperatorTok"/>
        </w:rPr>
        <w:t xml:space="preserve">=</w:t>
      </w:r>
      <w:r>
        <w:rPr>
          <w:rStyle w:val="StringTok"/>
        </w:rPr>
        <w:t xml:space="preserve">'bold'</w:t>
      </w:r>
      <w:r>
        <w:rPr>
          <w:rStyle w:val="NormalTok"/>
        </w:rPr>
        <w:t xml:space="preserve">, pad</w:t>
      </w:r>
      <w:r>
        <w:rPr>
          <w:rStyle w:val="OperatorTok"/>
        </w:rPr>
        <w:t xml:space="preserve">=</w:t>
      </w:r>
      <w:r>
        <w:rPr>
          <w:rStyle w:val="DecValTok"/>
        </w:rPr>
        <w:t xml:space="preserve">20</w:t>
      </w:r>
      <w:r>
        <w:rPr>
          <w:rStyle w:val="NormalTok"/>
        </w:rPr>
        <w:t xml:space="preserve">)</w:t>
      </w:r>
      <w:r>
        <w:br/>
      </w:r>
      <w:r>
        <w:br/>
      </w:r>
      <w:r>
        <w:rPr>
          <w:rStyle w:val="CommentTok"/>
        </w:rPr>
        <w:t xml:space="preserve"># Adjust autotext (percentage text) font size</w:t>
      </w:r>
      <w:r>
        <w:br/>
      </w:r>
      <w:r>
        <w:rPr>
          <w:rStyle w:val="ControlFlowTok"/>
        </w:rPr>
        <w:t xml:space="preserve">for</w:t>
      </w:r>
      <w:r>
        <w:rPr>
          <w:rStyle w:val="NormalTok"/>
        </w:rPr>
        <w:t xml:space="preserve"> autotext </w:t>
      </w:r>
      <w:r>
        <w:rPr>
          <w:rStyle w:val="KeywordTok"/>
        </w:rPr>
        <w:t xml:space="preserve">in</w:t>
      </w:r>
      <w:r>
        <w:rPr>
          <w:rStyle w:val="NormalTok"/>
        </w:rPr>
        <w:t xml:space="preserve"> autotexts:</w:t>
      </w:r>
      <w:r>
        <w:br/>
      </w:r>
      <w:r>
        <w:rPr>
          <w:rStyle w:val="NormalTok"/>
        </w:rPr>
        <w:t xml:space="preserve">    autotext.set_fontsize(</w:t>
      </w:r>
      <w:r>
        <w:rPr>
          <w:rStyle w:val="DecValTok"/>
        </w:rPr>
        <w:t xml:space="preserve">14</w:t>
      </w:r>
      <w:r>
        <w:rPr>
          <w:rStyle w:val="NormalTok"/>
        </w:rPr>
        <w:t xml:space="preserve">)</w:t>
      </w:r>
      <w:r>
        <w:br/>
      </w:r>
      <w:r>
        <w:br/>
      </w:r>
      <w:r>
        <w:rPr>
          <w:rStyle w:val="NormalTok"/>
        </w:rPr>
        <w:t xml:space="preserve">plt.show()</w:t>
      </w:r>
      <w:r>
        <w:br/>
      </w:r>
      <w:r>
        <w:rPr>
          <w:rStyle w:val="NormalTok"/>
        </w:rPr>
        <w:t xml:space="preserve">plt.savefig(</w:t>
      </w:r>
      <w:r>
        <w:rPr>
          <w:rStyle w:val="StringTok"/>
        </w:rPr>
        <w:t xml:space="preserve">"figures/remote_onsite.png"</w:t>
      </w:r>
      <w:r>
        <w:rPr>
          <w:rStyle w:val="NormalTok"/>
        </w:rPr>
        <w:t xml:space="preserve">)</w:t>
      </w:r>
    </w:p>
    <w:p>
      <w:pPr>
        <w:pStyle w:val="FirstParagraph"/>
      </w:pPr>
      <w:r>
        <w:drawing>
          <wp:inline>
            <wp:extent cx="5334000" cy="4907579"/>
            <wp:effectExtent b="0" l="0" r="0" t="0"/>
            <wp:docPr descr="" title="" id="36" name="Picture"/>
            <a:graphic>
              <a:graphicData uri="http://schemas.openxmlformats.org/drawingml/2006/picture">
                <pic:pic>
                  <pic:nvPicPr>
                    <pic:cNvPr descr="data_analysis_files/figure-docx/cell-9-output-1.png" id="37" name="Picture"/>
                    <pic:cNvPicPr>
                      <a:picLocks noChangeArrowheads="1" noChangeAspect="1"/>
                    </pic:cNvPicPr>
                  </pic:nvPicPr>
                  <pic:blipFill>
                    <a:blip r:embed="rId35"/>
                    <a:stretch>
                      <a:fillRect/>
                    </a:stretch>
                  </pic:blipFill>
                  <pic:spPr bwMode="auto">
                    <a:xfrm>
                      <a:off x="0" y="0"/>
                      <a:ext cx="5334000" cy="4907579"/>
                    </a:xfrm>
                    <a:prstGeom prst="rect">
                      <a:avLst/>
                    </a:prstGeom>
                    <a:noFill/>
                    <a:ln w="9525">
                      <a:noFill/>
                      <a:headEnd/>
                      <a:tailEnd/>
                    </a:ln>
                  </pic:spPr>
                </pic:pic>
              </a:graphicData>
            </a:graphic>
          </wp:inline>
        </w:drawing>
      </w:r>
    </w:p>
    <w:p>
      <w:pPr>
        <w:pStyle w:val="SourceCode"/>
      </w:pPr>
      <w:r>
        <w:rPr>
          <w:rStyle w:val="VerbatimChar"/>
        </w:rPr>
        <w:t xml:space="preserve">&lt;Figure size 480x384 with 0 Axes&gt;</w:t>
      </w:r>
    </w:p>
    <w:bookmarkEnd w:id="38"/>
    <w:bookmarkStart w:id="39" w:name="why-these-visualizations-were-chosen"/>
    <w:p>
      <w:pPr>
        <w:pStyle w:val="Heading2"/>
      </w:pPr>
      <w:r>
        <w:t xml:space="preserve">1.8 Why these visualizations were chosen</w:t>
      </w:r>
    </w:p>
    <w:p>
      <w:pPr>
        <w:pStyle w:val="Compact"/>
        <w:numPr>
          <w:ilvl w:val="0"/>
          <w:numId w:val="1004"/>
        </w:numPr>
      </w:pPr>
      <w:r>
        <w:rPr>
          <w:b/>
          <w:bCs/>
        </w:rPr>
        <w:t xml:space="preserve">Bar Chart: Job Postings by Industry</w:t>
      </w:r>
    </w:p>
    <w:p>
      <w:pPr>
        <w:pStyle w:val="Compact"/>
        <w:numPr>
          <w:ilvl w:val="1"/>
          <w:numId w:val="1005"/>
        </w:numPr>
      </w:pPr>
      <w:r>
        <w:t xml:space="preserve">Makes it easy to compare job postings across different industries.</w:t>
      </w:r>
      <w:r>
        <w:br/>
      </w:r>
    </w:p>
    <w:p>
      <w:pPr>
        <w:pStyle w:val="Compact"/>
        <w:numPr>
          <w:ilvl w:val="1"/>
          <w:numId w:val="1005"/>
        </w:numPr>
      </w:pPr>
      <w:r>
        <w:t xml:space="preserve">Provides a clear ranking that is simple to interpret.</w:t>
      </w:r>
    </w:p>
    <w:p>
      <w:pPr>
        <w:pStyle w:val="Compact"/>
        <w:numPr>
          <w:ilvl w:val="0"/>
          <w:numId w:val="1004"/>
        </w:numPr>
      </w:pPr>
      <w:r>
        <w:rPr>
          <w:b/>
          <w:bCs/>
        </w:rPr>
        <w:t xml:space="preserve">Boxplot: Salary Distribution by Industry</w:t>
      </w:r>
    </w:p>
    <w:p>
      <w:pPr>
        <w:pStyle w:val="Compact"/>
        <w:numPr>
          <w:ilvl w:val="1"/>
          <w:numId w:val="1006"/>
        </w:numPr>
      </w:pPr>
      <w:r>
        <w:t xml:space="preserve">Shows medians, outliers, and summarizes salary distributions.</w:t>
      </w:r>
      <w:r>
        <w:br/>
      </w:r>
    </w:p>
    <w:p>
      <w:pPr>
        <w:pStyle w:val="Compact"/>
        <w:numPr>
          <w:ilvl w:val="1"/>
          <w:numId w:val="1006"/>
        </w:numPr>
      </w:pPr>
      <w:r>
        <w:t xml:space="preserve">Allows for comparisons between industries and helps detect salary variability.</w:t>
      </w:r>
    </w:p>
    <w:p>
      <w:pPr>
        <w:pStyle w:val="Compact"/>
        <w:numPr>
          <w:ilvl w:val="0"/>
          <w:numId w:val="1004"/>
        </w:numPr>
      </w:pPr>
      <w:r>
        <w:rPr>
          <w:b/>
          <w:bCs/>
        </w:rPr>
        <w:t xml:space="preserve">Pie Chart: Job Location Types</w:t>
      </w:r>
    </w:p>
    <w:p>
      <w:pPr>
        <w:pStyle w:val="Compact"/>
        <w:numPr>
          <w:ilvl w:val="1"/>
          <w:numId w:val="1007"/>
        </w:numPr>
      </w:pPr>
      <w:r>
        <w:t xml:space="preserve">Provides a clear visual breakdown of remote versus on-site jobs within the dataset.</w:t>
      </w:r>
    </w:p>
    <w:bookmarkEnd w:id="39"/>
    <w:bookmarkStart w:id="40" w:name="key-insights-from-each-graph"/>
    <w:p>
      <w:pPr>
        <w:pStyle w:val="Heading2"/>
      </w:pPr>
      <w:r>
        <w:t xml:space="preserve">1.9 Key insights from each graph</w:t>
      </w:r>
    </w:p>
    <w:p>
      <w:pPr>
        <w:pStyle w:val="Compact"/>
        <w:numPr>
          <w:ilvl w:val="0"/>
          <w:numId w:val="1008"/>
        </w:numPr>
      </w:pPr>
      <w:r>
        <w:rPr>
          <w:b/>
          <w:bCs/>
        </w:rPr>
        <w:t xml:space="preserve">Bar Chart: Top 25 Industries by Job-Posting Volume</w:t>
      </w:r>
    </w:p>
    <w:p>
      <w:pPr>
        <w:pStyle w:val="Compact"/>
        <w:numPr>
          <w:ilvl w:val="1"/>
          <w:numId w:val="1009"/>
        </w:numPr>
      </w:pPr>
      <w:r>
        <w:t xml:space="preserve">The distribution is skewed, showing demand concentrated in technology and professional services.</w:t>
      </w:r>
      <w:r>
        <w:br/>
      </w:r>
    </w:p>
    <w:p>
      <w:pPr>
        <w:pStyle w:val="Compact"/>
        <w:numPr>
          <w:ilvl w:val="1"/>
          <w:numId w:val="1009"/>
        </w:numPr>
      </w:pPr>
      <w:r>
        <w:t xml:space="preserve">A large portion of</w:t>
      </w:r>
      <w:r>
        <w:t xml:space="preserve"> </w:t>
      </w:r>
      <w:r>
        <w:t xml:space="preserve">“unclassified industry”</w:t>
      </w:r>
      <w:r>
        <w:t xml:space="preserve"> </w:t>
      </w:r>
      <w:r>
        <w:t xml:space="preserve">job postings suggests many jobs are not mapped to any industry.</w:t>
      </w:r>
    </w:p>
    <w:p>
      <w:pPr>
        <w:pStyle w:val="Compact"/>
        <w:numPr>
          <w:ilvl w:val="0"/>
          <w:numId w:val="1008"/>
        </w:numPr>
      </w:pPr>
      <w:r>
        <w:rPr>
          <w:b/>
          <w:bCs/>
        </w:rPr>
        <w:t xml:space="preserve">Boxplot: Salary Distribution by Industry</w:t>
      </w:r>
    </w:p>
    <w:p>
      <w:pPr>
        <w:pStyle w:val="Compact"/>
        <w:numPr>
          <w:ilvl w:val="1"/>
          <w:numId w:val="1010"/>
        </w:numPr>
      </w:pPr>
      <w:r>
        <w:t xml:space="preserve">Salaries across the 40 industries skew high, with medians generally in the $120k–$170k range.</w:t>
      </w:r>
      <w:r>
        <w:br/>
      </w:r>
    </w:p>
    <w:p>
      <w:pPr>
        <w:pStyle w:val="Compact"/>
        <w:numPr>
          <w:ilvl w:val="1"/>
          <w:numId w:val="1010"/>
        </w:numPr>
      </w:pPr>
      <w:r>
        <w:t xml:space="preserve">Industries with higher medians and greater dispersions include software/semiconductors and consulting.</w:t>
      </w:r>
      <w:r>
        <w:br/>
      </w:r>
    </w:p>
    <w:p>
      <w:pPr>
        <w:pStyle w:val="Compact"/>
        <w:numPr>
          <w:ilvl w:val="1"/>
          <w:numId w:val="1010"/>
        </w:numPr>
      </w:pPr>
      <w:r>
        <w:t xml:space="preserve">Several industries have wide IQRs and many upper outliers, while some have less variability, indicating standardized pay.</w:t>
      </w:r>
    </w:p>
    <w:p>
      <w:pPr>
        <w:pStyle w:val="Compact"/>
        <w:numPr>
          <w:ilvl w:val="0"/>
          <w:numId w:val="1008"/>
        </w:numPr>
      </w:pPr>
      <w:r>
        <w:rPr>
          <w:b/>
          <w:bCs/>
        </w:rPr>
        <w:t xml:space="preserve">Pie Chart: Job Location Types</w:t>
      </w:r>
    </w:p>
    <w:p>
      <w:pPr>
        <w:pStyle w:val="Compact"/>
        <w:numPr>
          <w:ilvl w:val="1"/>
          <w:numId w:val="1011"/>
        </w:numPr>
      </w:pPr>
      <w:r>
        <w:t xml:space="preserve">17% of jobs are remote, 3.1% are hybrid, and 1.6% are not remote.</w:t>
      </w:r>
      <w:r>
        <w:br/>
      </w:r>
    </w:p>
    <w:p>
      <w:pPr>
        <w:pStyle w:val="Compact"/>
        <w:numPr>
          <w:ilvl w:val="1"/>
          <w:numId w:val="1011"/>
        </w:numPr>
      </w:pPr>
      <w:r>
        <w:t xml:space="preserve">A large number of job postings do not specify whether the job is remote or on-site.</w:t>
      </w:r>
    </w:p>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creator>Mahira Ayub; Ava Godsy; Joshua Lawrence</dc:creator>
  <cp:keywords/>
  <dcterms:created xsi:type="dcterms:W3CDTF">2025-09-25T03:00:57Z</dcterms:created>
  <dcterms:modified xsi:type="dcterms:W3CDTF">2025-09-25T03:00:57Z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Comprehensive Data Cleaning &amp; Exploratory Analysis of Job Market Trends</vt:lpwstr>
  </property>
  <property fmtid="{D5CDD505-2E9C-101B-9397-08002B2CF9AE}" pid="14" name="toc-title">
    <vt:lpwstr>Table of contents</vt:lpwstr>
  </property>
</Properties>
</file>