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F538" w14:textId="1191B7BA" w:rsidR="00C22933" w:rsidRPr="00E90013" w:rsidRDefault="00C22933" w:rsidP="00C2293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90013">
        <w:rPr>
          <w:rFonts w:ascii="Arial" w:hAnsi="Arial" w:cs="Arial"/>
          <w:b/>
          <w:bCs/>
          <w:sz w:val="28"/>
          <w:szCs w:val="28"/>
        </w:rPr>
        <w:t>Environmental and Social Screening Checklist of Super Seeder Deployment</w:t>
      </w:r>
      <w:r w:rsidR="00F15409">
        <w:rPr>
          <w:rFonts w:ascii="Arial" w:hAnsi="Arial" w:cs="Arial"/>
          <w:b/>
          <w:bCs/>
          <w:sz w:val="28"/>
          <w:szCs w:val="28"/>
        </w:rPr>
        <w:t xml:space="preserve"> under</w:t>
      </w:r>
      <w:r w:rsidRPr="00E90013">
        <w:rPr>
          <w:rFonts w:ascii="Arial" w:hAnsi="Arial" w:cs="Arial"/>
          <w:b/>
          <w:bCs/>
          <w:sz w:val="28"/>
          <w:szCs w:val="28"/>
        </w:rPr>
        <w:t xml:space="preserve"> PCAP</w:t>
      </w:r>
    </w:p>
    <w:p w14:paraId="4989AC08" w14:textId="77A60D71" w:rsidR="00C22933" w:rsidRPr="00E90013" w:rsidRDefault="004D74DC" w:rsidP="00C22933">
      <w:pPr>
        <w:rPr>
          <w:rFonts w:ascii="Arial" w:hAnsi="Arial" w:cs="Arial"/>
          <w:b/>
          <w:bCs/>
          <w:sz w:val="24"/>
          <w:szCs w:val="24"/>
        </w:rPr>
      </w:pPr>
      <w:r w:rsidRPr="00E90013">
        <w:rPr>
          <w:rFonts w:ascii="Arial" w:hAnsi="Arial" w:cs="Arial"/>
          <w:b/>
          <w:bCs/>
          <w:sz w:val="24"/>
          <w:szCs w:val="24"/>
        </w:rPr>
        <w:t>Basic</w:t>
      </w:r>
      <w:r w:rsidR="00C22933" w:rsidRPr="00E90013">
        <w:rPr>
          <w:rFonts w:ascii="Arial" w:hAnsi="Arial" w:cs="Arial"/>
          <w:b/>
          <w:bCs/>
          <w:sz w:val="24"/>
          <w:szCs w:val="24"/>
        </w:rPr>
        <w:t xml:space="preserve"> Information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18"/>
        <w:gridCol w:w="4561"/>
        <w:gridCol w:w="3276"/>
        <w:gridCol w:w="3631"/>
      </w:tblGrid>
      <w:tr w:rsidR="00C22933" w:rsidRPr="00E90013" w14:paraId="11AFF47A" w14:textId="77777777" w:rsidTr="00C22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3B3F4C20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Farmers Name</w:t>
            </w:r>
          </w:p>
        </w:tc>
        <w:tc>
          <w:tcPr>
            <w:tcW w:w="4561" w:type="dxa"/>
          </w:tcPr>
          <w:p w14:paraId="06584AE9" w14:textId="77777777" w:rsidR="00C22933" w:rsidRPr="00E90013" w:rsidRDefault="00C22933" w:rsidP="000A3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76" w:type="dxa"/>
          </w:tcPr>
          <w:p w14:paraId="043E739C" w14:textId="77777777" w:rsidR="00C22933" w:rsidRPr="00E90013" w:rsidRDefault="00C22933" w:rsidP="000A3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S/W/D of</w:t>
            </w:r>
          </w:p>
        </w:tc>
        <w:tc>
          <w:tcPr>
            <w:tcW w:w="3631" w:type="dxa"/>
          </w:tcPr>
          <w:p w14:paraId="6AE5EC87" w14:textId="77777777" w:rsidR="00C22933" w:rsidRPr="00E90013" w:rsidRDefault="00C22933" w:rsidP="000A3CE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22933" w:rsidRPr="00E90013" w14:paraId="19222188" w14:textId="77777777" w:rsidTr="00C22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2642A27F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CNIC</w:t>
            </w:r>
          </w:p>
        </w:tc>
        <w:tc>
          <w:tcPr>
            <w:tcW w:w="4561" w:type="dxa"/>
          </w:tcPr>
          <w:p w14:paraId="6560A220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76" w:type="dxa"/>
          </w:tcPr>
          <w:p w14:paraId="4738841C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Contact Number</w:t>
            </w:r>
          </w:p>
        </w:tc>
        <w:tc>
          <w:tcPr>
            <w:tcW w:w="3631" w:type="dxa"/>
          </w:tcPr>
          <w:p w14:paraId="5E3101E2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22933" w:rsidRPr="00E90013" w14:paraId="19343C67" w14:textId="77777777" w:rsidTr="00C22933">
        <w:trPr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4D6D1D7F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Super Seeder Allotment Number</w:t>
            </w:r>
          </w:p>
        </w:tc>
        <w:tc>
          <w:tcPr>
            <w:tcW w:w="4561" w:type="dxa"/>
          </w:tcPr>
          <w:p w14:paraId="6E1168BA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76" w:type="dxa"/>
          </w:tcPr>
          <w:p w14:paraId="2CEB8E60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GPS Coordinate</w:t>
            </w:r>
          </w:p>
        </w:tc>
        <w:tc>
          <w:tcPr>
            <w:tcW w:w="3631" w:type="dxa"/>
          </w:tcPr>
          <w:p w14:paraId="63C1B471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  <w:tr w:rsidR="00C22933" w:rsidRPr="00E90013" w14:paraId="75490DDD" w14:textId="77777777" w:rsidTr="00673E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03FDFDBC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Age</w:t>
            </w:r>
          </w:p>
        </w:tc>
        <w:tc>
          <w:tcPr>
            <w:tcW w:w="4561" w:type="dxa"/>
          </w:tcPr>
          <w:p w14:paraId="41FBBF42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76" w:type="dxa"/>
          </w:tcPr>
          <w:p w14:paraId="71E51606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Gender</w:t>
            </w:r>
          </w:p>
        </w:tc>
        <w:tc>
          <w:tcPr>
            <w:tcW w:w="3631" w:type="dxa"/>
          </w:tcPr>
          <w:p w14:paraId="7C8AD638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Male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Female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Other</w:t>
            </w:r>
          </w:p>
        </w:tc>
      </w:tr>
      <w:tr w:rsidR="00C22933" w:rsidRPr="00E90013" w14:paraId="2A44C603" w14:textId="77777777" w:rsidTr="00C22933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0EA5CA4E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Residential Address / Village / Tehsil / District</w:t>
            </w:r>
          </w:p>
        </w:tc>
        <w:tc>
          <w:tcPr>
            <w:tcW w:w="4561" w:type="dxa"/>
          </w:tcPr>
          <w:p w14:paraId="094EBEEC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  <w:tc>
          <w:tcPr>
            <w:tcW w:w="3276" w:type="dxa"/>
          </w:tcPr>
          <w:p w14:paraId="2CFF1A22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Is this household headed by a woman?</w:t>
            </w:r>
          </w:p>
        </w:tc>
        <w:tc>
          <w:tcPr>
            <w:tcW w:w="3631" w:type="dxa"/>
          </w:tcPr>
          <w:p w14:paraId="519A5F3F" w14:textId="77777777" w:rsidR="00C22933" w:rsidRPr="00E90013" w:rsidRDefault="00C22933" w:rsidP="000A3C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Yes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No</w:t>
            </w:r>
          </w:p>
        </w:tc>
      </w:tr>
      <w:tr w:rsidR="00C22933" w:rsidRPr="00E90013" w14:paraId="4F3460F7" w14:textId="77777777" w:rsidTr="00C22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8" w:type="dxa"/>
          </w:tcPr>
          <w:p w14:paraId="2B6D1790" w14:textId="77777777" w:rsidR="00C22933" w:rsidRPr="00E90013" w:rsidRDefault="00C22933" w:rsidP="000A3CE3">
            <w:pPr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Education / Literacy Level</w:t>
            </w:r>
          </w:p>
        </w:tc>
        <w:tc>
          <w:tcPr>
            <w:tcW w:w="4561" w:type="dxa"/>
          </w:tcPr>
          <w:p w14:paraId="132DCB2D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Illiterate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Primary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Middle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</w:p>
          <w:p w14:paraId="5ED84B59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Matric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Intermediate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Graduate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</w:p>
          <w:p w14:paraId="2ACF728B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Other: __________</w:t>
            </w:r>
          </w:p>
        </w:tc>
        <w:tc>
          <w:tcPr>
            <w:tcW w:w="3276" w:type="dxa"/>
          </w:tcPr>
          <w:p w14:paraId="736A16D5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Marital Status</w:t>
            </w:r>
          </w:p>
        </w:tc>
        <w:tc>
          <w:tcPr>
            <w:tcW w:w="3631" w:type="dxa"/>
          </w:tcPr>
          <w:p w14:paraId="47FAEF80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Single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Married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</w:p>
          <w:p w14:paraId="00C2E0BD" w14:textId="77777777" w:rsidR="00C22933" w:rsidRPr="00E90013" w:rsidRDefault="00C22933" w:rsidP="000A3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Widowed</w:t>
            </w:r>
            <w:r w:rsidRPr="00E90013">
              <w:rPr>
                <w:rFonts w:ascii="Arial" w:hAnsi="Arial" w:cs="Arial"/>
              </w:rPr>
              <w:t> </w:t>
            </w:r>
            <w:r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Segoe UI Symbol" w:hAnsi="Segoe UI Symbol" w:cs="Segoe UI Symbol"/>
              </w:rPr>
              <w:t>☐</w:t>
            </w:r>
            <w:r w:rsidRPr="00E90013">
              <w:rPr>
                <w:rFonts w:ascii="Arial" w:hAnsi="Arial" w:cs="Arial"/>
              </w:rPr>
              <w:t xml:space="preserve"> Divorced</w:t>
            </w:r>
          </w:p>
        </w:tc>
      </w:tr>
    </w:tbl>
    <w:p w14:paraId="53B3602D" w14:textId="77777777" w:rsidR="00D10B2B" w:rsidRPr="00E90013" w:rsidRDefault="00D10B2B">
      <w:pPr>
        <w:rPr>
          <w:rFonts w:ascii="Arial" w:hAnsi="Arial" w:cs="Arial"/>
        </w:rPr>
      </w:pPr>
    </w:p>
    <w:p w14:paraId="5FD8D8EB" w14:textId="6B829451" w:rsidR="00816AEA" w:rsidRPr="00E90013" w:rsidRDefault="00E90013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 xml:space="preserve">This </w:t>
      </w:r>
      <w:r w:rsidR="00816AEA" w:rsidRPr="00E90013">
        <w:rPr>
          <w:rFonts w:ascii="Arial" w:hAnsi="Arial" w:cs="Arial"/>
          <w:b/>
          <w:bCs/>
          <w:i/>
          <w:iCs/>
        </w:rPr>
        <w:t xml:space="preserve">E&amp;S screening checklist is prepared by the </w:t>
      </w:r>
      <w:r w:rsidR="00231B57" w:rsidRPr="00E90013">
        <w:rPr>
          <w:rFonts w:ascii="Arial" w:hAnsi="Arial" w:cs="Arial"/>
          <w:b/>
          <w:bCs/>
          <w:i/>
          <w:iCs/>
        </w:rPr>
        <w:t xml:space="preserve">Field Wing of Punjab Agriculture Department, </w:t>
      </w:r>
      <w:r w:rsidR="00816AEA" w:rsidRPr="00E90013">
        <w:rPr>
          <w:rFonts w:ascii="Arial" w:hAnsi="Arial" w:cs="Arial"/>
          <w:b/>
          <w:bCs/>
          <w:i/>
          <w:iCs/>
        </w:rPr>
        <w:t>reviewed by the CMU-PCAP, and will be filled by the field officer</w:t>
      </w:r>
      <w:r>
        <w:rPr>
          <w:rFonts w:ascii="Arial" w:hAnsi="Arial" w:cs="Arial"/>
          <w:b/>
          <w:bCs/>
          <w:i/>
          <w:iCs/>
        </w:rPr>
        <w:t xml:space="preserve"> of Agriculture Department</w:t>
      </w:r>
      <w:r w:rsidR="00816AEA" w:rsidRPr="00E90013">
        <w:rPr>
          <w:rFonts w:ascii="Arial" w:hAnsi="Arial" w:cs="Arial"/>
          <w:b/>
          <w:bCs/>
          <w:i/>
          <w:iCs/>
        </w:rPr>
        <w:t xml:space="preserve"> before the deployment of the super seeder in field.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2117"/>
        <w:gridCol w:w="706"/>
        <w:gridCol w:w="4557"/>
        <w:gridCol w:w="704"/>
        <w:gridCol w:w="565"/>
        <w:gridCol w:w="705"/>
        <w:gridCol w:w="5100"/>
      </w:tblGrid>
      <w:tr w:rsidR="00B060F0" w:rsidRPr="00E90013" w14:paraId="5CE46C32" w14:textId="77777777" w:rsidTr="00C94929">
        <w:tc>
          <w:tcPr>
            <w:tcW w:w="2117" w:type="dxa"/>
            <w:shd w:val="clear" w:color="auto" w:fill="E2EFD9" w:themeFill="accent6" w:themeFillTint="33"/>
            <w:vAlign w:val="center"/>
            <w:hideMark/>
          </w:tcPr>
          <w:p w14:paraId="6493FB89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Section</w:t>
            </w:r>
          </w:p>
        </w:tc>
        <w:tc>
          <w:tcPr>
            <w:tcW w:w="706" w:type="dxa"/>
            <w:shd w:val="clear" w:color="auto" w:fill="E2EFD9" w:themeFill="accent6" w:themeFillTint="33"/>
            <w:vAlign w:val="center"/>
            <w:hideMark/>
          </w:tcPr>
          <w:p w14:paraId="1C25AA16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4557" w:type="dxa"/>
            <w:shd w:val="clear" w:color="auto" w:fill="E2EFD9" w:themeFill="accent6" w:themeFillTint="33"/>
            <w:vAlign w:val="center"/>
            <w:hideMark/>
          </w:tcPr>
          <w:p w14:paraId="6BFAD65F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Question / Requirement</w:t>
            </w:r>
          </w:p>
        </w:tc>
        <w:tc>
          <w:tcPr>
            <w:tcW w:w="704" w:type="dxa"/>
            <w:shd w:val="clear" w:color="auto" w:fill="E2EFD9" w:themeFill="accent6" w:themeFillTint="33"/>
            <w:vAlign w:val="center"/>
            <w:hideMark/>
          </w:tcPr>
          <w:p w14:paraId="10FEE630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Yes</w:t>
            </w:r>
          </w:p>
        </w:tc>
        <w:tc>
          <w:tcPr>
            <w:tcW w:w="565" w:type="dxa"/>
            <w:shd w:val="clear" w:color="auto" w:fill="E2EFD9" w:themeFill="accent6" w:themeFillTint="33"/>
            <w:vAlign w:val="center"/>
            <w:hideMark/>
          </w:tcPr>
          <w:p w14:paraId="1DD173AA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705" w:type="dxa"/>
            <w:shd w:val="clear" w:color="auto" w:fill="E2EFD9" w:themeFill="accent6" w:themeFillTint="33"/>
            <w:vAlign w:val="center"/>
            <w:hideMark/>
          </w:tcPr>
          <w:p w14:paraId="074F0B64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N/A</w:t>
            </w:r>
          </w:p>
        </w:tc>
        <w:tc>
          <w:tcPr>
            <w:tcW w:w="5100" w:type="dxa"/>
            <w:shd w:val="clear" w:color="auto" w:fill="E2EFD9" w:themeFill="accent6" w:themeFillTint="33"/>
            <w:vAlign w:val="center"/>
            <w:hideMark/>
          </w:tcPr>
          <w:p w14:paraId="7E74AB81" w14:textId="77777777" w:rsidR="00B060F0" w:rsidRPr="00E90013" w:rsidRDefault="00B060F0" w:rsidP="00B060F0">
            <w:pPr>
              <w:spacing w:after="160" w:line="259" w:lineRule="auto"/>
              <w:jc w:val="center"/>
              <w:rPr>
                <w:rFonts w:ascii="Arial" w:hAnsi="Arial" w:cs="Arial"/>
                <w:b/>
                <w:bCs/>
              </w:rPr>
            </w:pPr>
            <w:r w:rsidRPr="00E90013">
              <w:rPr>
                <w:rFonts w:ascii="Arial" w:hAnsi="Arial" w:cs="Arial"/>
                <w:b/>
                <w:bCs/>
              </w:rPr>
              <w:t>Comments</w:t>
            </w:r>
          </w:p>
        </w:tc>
      </w:tr>
      <w:tr w:rsidR="00B060F0" w:rsidRPr="00E90013" w14:paraId="07802ABA" w14:textId="77777777" w:rsidTr="00C94929">
        <w:tc>
          <w:tcPr>
            <w:tcW w:w="2117" w:type="dxa"/>
            <w:vMerge w:val="restart"/>
            <w:vAlign w:val="center"/>
            <w:hideMark/>
          </w:tcPr>
          <w:p w14:paraId="3EB04D43" w14:textId="2B398E8B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  <w:b/>
                <w:bCs/>
              </w:rPr>
              <w:t>Site Eligibility</w:t>
            </w:r>
          </w:p>
        </w:tc>
        <w:tc>
          <w:tcPr>
            <w:tcW w:w="706" w:type="dxa"/>
            <w:hideMark/>
          </w:tcPr>
          <w:p w14:paraId="0C90D205" w14:textId="74993B41" w:rsidR="00B060F0" w:rsidRPr="00E90013" w:rsidRDefault="00816AEA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</w:t>
            </w:r>
          </w:p>
        </w:tc>
        <w:tc>
          <w:tcPr>
            <w:tcW w:w="4557" w:type="dxa"/>
            <w:hideMark/>
          </w:tcPr>
          <w:p w14:paraId="2AD5B2A7" w14:textId="41FC8419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 xml:space="preserve">Does the </w:t>
            </w:r>
            <w:r w:rsidR="00E90013">
              <w:rPr>
                <w:rFonts w:ascii="Arial" w:hAnsi="Arial" w:cs="Arial"/>
              </w:rPr>
              <w:t>site</w:t>
            </w:r>
            <w:r w:rsidRPr="00E90013">
              <w:rPr>
                <w:rFonts w:ascii="Arial" w:hAnsi="Arial" w:cs="Arial"/>
              </w:rPr>
              <w:t xml:space="preserve"> involve any involuntary resettlement or </w:t>
            </w:r>
            <w:r w:rsidR="00E90013">
              <w:rPr>
                <w:rFonts w:ascii="Arial" w:hAnsi="Arial" w:cs="Arial"/>
              </w:rPr>
              <w:t xml:space="preserve">economic </w:t>
            </w:r>
            <w:r w:rsidRPr="00E90013">
              <w:rPr>
                <w:rFonts w:ascii="Arial" w:hAnsi="Arial" w:cs="Arial"/>
              </w:rPr>
              <w:t>displacement?</w:t>
            </w:r>
          </w:p>
        </w:tc>
        <w:tc>
          <w:tcPr>
            <w:tcW w:w="704" w:type="dxa"/>
            <w:hideMark/>
          </w:tcPr>
          <w:p w14:paraId="63338A48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4B4CCF49" w14:textId="4E06092F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5CB90945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41A58F88" w14:textId="7B250FC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B060F0" w:rsidRPr="00E90013" w14:paraId="0885D18D" w14:textId="77777777" w:rsidTr="00C94929">
        <w:tc>
          <w:tcPr>
            <w:tcW w:w="2117" w:type="dxa"/>
            <w:vMerge/>
            <w:hideMark/>
          </w:tcPr>
          <w:p w14:paraId="5AF3DEA3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58B0EE7A" w14:textId="017E2094" w:rsidR="00B060F0" w:rsidRPr="00E90013" w:rsidRDefault="00816AEA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2</w:t>
            </w:r>
          </w:p>
        </w:tc>
        <w:tc>
          <w:tcPr>
            <w:tcW w:w="4557" w:type="dxa"/>
            <w:hideMark/>
          </w:tcPr>
          <w:p w14:paraId="16B9A14E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there any land acquisition or restriction of access?</w:t>
            </w:r>
          </w:p>
        </w:tc>
        <w:tc>
          <w:tcPr>
            <w:tcW w:w="704" w:type="dxa"/>
            <w:hideMark/>
          </w:tcPr>
          <w:p w14:paraId="6A6DDEC9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1408C0BB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2ED67524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458AA2F" w14:textId="57DB335D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B060F0" w:rsidRPr="00E90013" w14:paraId="12C2F08E" w14:textId="77777777" w:rsidTr="00C94929">
        <w:tc>
          <w:tcPr>
            <w:tcW w:w="2117" w:type="dxa"/>
            <w:vMerge/>
            <w:hideMark/>
          </w:tcPr>
          <w:p w14:paraId="10C4C719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6816B863" w14:textId="4FFF7FFA" w:rsidR="00B060F0" w:rsidRPr="00E90013" w:rsidRDefault="00816AEA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3</w:t>
            </w:r>
          </w:p>
        </w:tc>
        <w:tc>
          <w:tcPr>
            <w:tcW w:w="4557" w:type="dxa"/>
            <w:hideMark/>
          </w:tcPr>
          <w:p w14:paraId="4AAC918B" w14:textId="1D4BA4C2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site located in culturally sensitive area?</w:t>
            </w:r>
          </w:p>
        </w:tc>
        <w:tc>
          <w:tcPr>
            <w:tcW w:w="704" w:type="dxa"/>
            <w:hideMark/>
          </w:tcPr>
          <w:p w14:paraId="59586AB2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30020967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592F8CFB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10406DDA" w14:textId="0F4E4A2F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B060F0" w:rsidRPr="00E90013" w14:paraId="1FF460E1" w14:textId="77777777" w:rsidTr="00C94929">
        <w:tc>
          <w:tcPr>
            <w:tcW w:w="2117" w:type="dxa"/>
            <w:vMerge/>
            <w:hideMark/>
          </w:tcPr>
          <w:p w14:paraId="5B933F71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3AF5B34F" w14:textId="0A1751BC" w:rsidR="00B060F0" w:rsidRPr="00E90013" w:rsidRDefault="00816AEA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4</w:t>
            </w:r>
          </w:p>
        </w:tc>
        <w:tc>
          <w:tcPr>
            <w:tcW w:w="4557" w:type="dxa"/>
            <w:hideMark/>
          </w:tcPr>
          <w:p w14:paraId="7EECAEB1" w14:textId="69DD6D04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 xml:space="preserve">Does the </w:t>
            </w:r>
            <w:r w:rsidR="00E90013">
              <w:rPr>
                <w:rFonts w:ascii="Arial" w:hAnsi="Arial" w:cs="Arial"/>
              </w:rPr>
              <w:t>site</w:t>
            </w:r>
            <w:r w:rsidRPr="00E90013">
              <w:rPr>
                <w:rFonts w:ascii="Arial" w:hAnsi="Arial" w:cs="Arial"/>
              </w:rPr>
              <w:t xml:space="preserve"> involve any ESSA-excluded activities</w:t>
            </w:r>
            <w:r w:rsidR="00D37BD1" w:rsidRPr="00E90013">
              <w:rPr>
                <w:rFonts w:ascii="Arial" w:hAnsi="Arial" w:cs="Arial"/>
              </w:rPr>
              <w:t xml:space="preserve"> </w:t>
            </w:r>
            <w:proofErr w:type="spellStart"/>
            <w:r w:rsidR="00D37BD1" w:rsidRPr="00E90013">
              <w:rPr>
                <w:rFonts w:ascii="Arial" w:hAnsi="Arial" w:cs="Arial"/>
              </w:rPr>
              <w:t>i.e</w:t>
            </w:r>
            <w:proofErr w:type="spellEnd"/>
            <w:r w:rsidR="00D37BD1" w:rsidRPr="00E90013">
              <w:rPr>
                <w:rFonts w:ascii="Arial" w:hAnsi="Arial" w:cs="Arial"/>
              </w:rPr>
              <w:t xml:space="preserve"> 200 or more affected persons or AED on land after 4 </w:t>
            </w:r>
            <w:r w:rsidR="002F2B4B" w:rsidRPr="00E90013">
              <w:rPr>
                <w:rFonts w:ascii="Arial" w:hAnsi="Arial" w:cs="Arial"/>
              </w:rPr>
              <w:t>December</w:t>
            </w:r>
            <w:r w:rsidR="00D37BD1" w:rsidRPr="00E90013">
              <w:rPr>
                <w:rFonts w:ascii="Arial" w:hAnsi="Arial" w:cs="Arial"/>
              </w:rPr>
              <w:t xml:space="preserve"> 2024</w:t>
            </w:r>
            <w:r w:rsidRPr="00E90013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58F6CA10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0EB2BB21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79C1A95E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158B66D3" w14:textId="4980A6EB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4C9DB7F4" w14:textId="77777777" w:rsidTr="00C94929">
        <w:tc>
          <w:tcPr>
            <w:tcW w:w="2117" w:type="dxa"/>
            <w:vMerge w:val="restart"/>
            <w:vAlign w:val="center"/>
            <w:hideMark/>
          </w:tcPr>
          <w:p w14:paraId="7D35625D" w14:textId="5D74C477" w:rsidR="00AF272E" w:rsidRPr="0062243C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  <w:b/>
                <w:bCs/>
              </w:rPr>
              <w:t xml:space="preserve">Community Engagement &amp; </w:t>
            </w:r>
            <w:r>
              <w:rPr>
                <w:rFonts w:ascii="Arial" w:hAnsi="Arial" w:cs="Arial"/>
                <w:b/>
                <w:bCs/>
              </w:rPr>
              <w:t>Inclusion  (ESS10)</w:t>
            </w:r>
          </w:p>
        </w:tc>
        <w:tc>
          <w:tcPr>
            <w:tcW w:w="706" w:type="dxa"/>
            <w:hideMark/>
          </w:tcPr>
          <w:p w14:paraId="040B86B2" w14:textId="1A2DF124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5</w:t>
            </w:r>
          </w:p>
        </w:tc>
        <w:tc>
          <w:tcPr>
            <w:tcW w:w="4557" w:type="dxa"/>
            <w:hideMark/>
          </w:tcPr>
          <w:p w14:paraId="493B0659" w14:textId="58C12AF9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Pr="00E90013">
              <w:rPr>
                <w:rFonts w:ascii="Arial" w:hAnsi="Arial" w:cs="Arial"/>
              </w:rPr>
              <w:t xml:space="preserve">armer fully briefed about the </w:t>
            </w:r>
            <w:r>
              <w:rPr>
                <w:rFonts w:ascii="Arial" w:hAnsi="Arial" w:cs="Arial"/>
              </w:rPr>
              <w:t>P</w:t>
            </w:r>
            <w:r w:rsidRPr="00E90013">
              <w:rPr>
                <w:rFonts w:ascii="Arial" w:hAnsi="Arial" w:cs="Arial"/>
              </w:rPr>
              <w:t>rogram</w:t>
            </w:r>
            <w:r>
              <w:rPr>
                <w:rFonts w:ascii="Arial" w:hAnsi="Arial" w:cs="Arial"/>
              </w:rPr>
              <w:t xml:space="preserve"> and machinery use</w:t>
            </w:r>
            <w:r w:rsidRPr="00E90013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786F5A32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62E43682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680C0D4A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3166B796" w14:textId="679067E6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75E0DFE6" w14:textId="77777777" w:rsidTr="00C94929">
        <w:tc>
          <w:tcPr>
            <w:tcW w:w="2117" w:type="dxa"/>
            <w:vMerge/>
            <w:hideMark/>
          </w:tcPr>
          <w:p w14:paraId="59A6E9E6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736809B9" w14:textId="79348956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6</w:t>
            </w:r>
          </w:p>
        </w:tc>
        <w:tc>
          <w:tcPr>
            <w:tcW w:w="4557" w:type="dxa"/>
            <w:hideMark/>
          </w:tcPr>
          <w:p w14:paraId="7949F0FE" w14:textId="114969B1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How many time</w:t>
            </w:r>
            <w:r>
              <w:rPr>
                <w:rFonts w:ascii="Arial" w:hAnsi="Arial" w:cs="Arial"/>
              </w:rPr>
              <w:t>s was</w:t>
            </w:r>
            <w:r w:rsidRPr="00E90013">
              <w:rPr>
                <w:rFonts w:ascii="Arial" w:hAnsi="Arial" w:cs="Arial"/>
              </w:rPr>
              <w:t xml:space="preserve"> the farmer</w:t>
            </w:r>
            <w:r w:rsidR="00CD16B0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Arial" w:hAnsi="Arial" w:cs="Arial"/>
              </w:rPr>
              <w:t>consulted?</w:t>
            </w:r>
          </w:p>
        </w:tc>
        <w:tc>
          <w:tcPr>
            <w:tcW w:w="704" w:type="dxa"/>
            <w:hideMark/>
          </w:tcPr>
          <w:p w14:paraId="24AF4AF8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73DBC7F5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5193073A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1089146A" w14:textId="29EEDD4A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14BC2618" w14:textId="77777777" w:rsidTr="00C94929">
        <w:tc>
          <w:tcPr>
            <w:tcW w:w="2117" w:type="dxa"/>
            <w:vMerge/>
            <w:hideMark/>
          </w:tcPr>
          <w:p w14:paraId="4EFA8000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7B0D6D2B" w14:textId="2625F9FB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7</w:t>
            </w:r>
          </w:p>
        </w:tc>
        <w:tc>
          <w:tcPr>
            <w:tcW w:w="4557" w:type="dxa"/>
            <w:hideMark/>
          </w:tcPr>
          <w:p w14:paraId="4D21FD69" w14:textId="16AC1A41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Has written consent been obtained from the farmer?</w:t>
            </w:r>
          </w:p>
        </w:tc>
        <w:tc>
          <w:tcPr>
            <w:tcW w:w="704" w:type="dxa"/>
            <w:hideMark/>
          </w:tcPr>
          <w:p w14:paraId="2C03897A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1EBDC91E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71D9356C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34E372E9" w14:textId="4BAC279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47606741" w14:textId="77777777" w:rsidTr="00C94929">
        <w:tc>
          <w:tcPr>
            <w:tcW w:w="2117" w:type="dxa"/>
            <w:vMerge/>
            <w:hideMark/>
          </w:tcPr>
          <w:p w14:paraId="110E2B35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679C447A" w14:textId="04F31882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8</w:t>
            </w:r>
          </w:p>
        </w:tc>
        <w:tc>
          <w:tcPr>
            <w:tcW w:w="4557" w:type="dxa"/>
            <w:hideMark/>
          </w:tcPr>
          <w:p w14:paraId="70FBED4F" w14:textId="0FC39696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>as</w:t>
            </w:r>
            <w:r w:rsidRPr="00E90013">
              <w:rPr>
                <w:rFonts w:ascii="Arial" w:hAnsi="Arial" w:cs="Arial"/>
              </w:rPr>
              <w:t xml:space="preserve"> farmer feedback </w:t>
            </w:r>
            <w:r>
              <w:rPr>
                <w:rFonts w:ascii="Arial" w:hAnsi="Arial" w:cs="Arial"/>
              </w:rPr>
              <w:t xml:space="preserve">been </w:t>
            </w:r>
            <w:r w:rsidRPr="00E90013">
              <w:rPr>
                <w:rFonts w:ascii="Arial" w:hAnsi="Arial" w:cs="Arial"/>
              </w:rPr>
              <w:t>incorporated</w:t>
            </w:r>
            <w:r>
              <w:rPr>
                <w:rFonts w:ascii="Arial" w:hAnsi="Arial" w:cs="Arial"/>
              </w:rPr>
              <w:t xml:space="preserve"> into deployment decision</w:t>
            </w:r>
            <w:r w:rsidRPr="00E90013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0BCBEC9C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2940C85B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355320ED" w14:textId="77777777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51230414" w14:textId="26779F2D" w:rsidR="00AF272E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68F318C5" w14:textId="77777777" w:rsidTr="00C94929">
        <w:tc>
          <w:tcPr>
            <w:tcW w:w="2117" w:type="dxa"/>
            <w:vMerge/>
          </w:tcPr>
          <w:p w14:paraId="1F6C43D6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6" w:type="dxa"/>
          </w:tcPr>
          <w:p w14:paraId="1773237D" w14:textId="4B971635" w:rsidR="00AF272E" w:rsidRPr="00AF272E" w:rsidRDefault="00AF272E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4557" w:type="dxa"/>
          </w:tcPr>
          <w:p w14:paraId="37253579" w14:textId="72D0494A" w:rsidR="00AF272E" w:rsidRPr="0062243C" w:rsidDel="0062243C" w:rsidRDefault="00AF272E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Women farmers included and informed?</w:t>
            </w:r>
          </w:p>
        </w:tc>
        <w:tc>
          <w:tcPr>
            <w:tcW w:w="704" w:type="dxa"/>
          </w:tcPr>
          <w:p w14:paraId="29812C3D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5B8AEC5C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7B9A7B35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0758EC5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</w:tr>
      <w:tr w:rsidR="00AF272E" w:rsidRPr="00E90013" w14:paraId="1E5C8F34" w14:textId="77777777" w:rsidTr="00C94929">
        <w:tc>
          <w:tcPr>
            <w:tcW w:w="2117" w:type="dxa"/>
            <w:vMerge/>
          </w:tcPr>
          <w:p w14:paraId="6D2C2786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6" w:type="dxa"/>
          </w:tcPr>
          <w:p w14:paraId="51F533BE" w14:textId="25BB9478" w:rsidR="00AF272E" w:rsidRPr="00AF272E" w:rsidRDefault="00AF272E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4557" w:type="dxa"/>
          </w:tcPr>
          <w:p w14:paraId="46CEE7CD" w14:textId="03376FB1" w:rsidR="00AF272E" w:rsidRDefault="00AF272E" w:rsidP="00B060F0">
            <w:pPr>
              <w:rPr>
                <w:rFonts w:ascii="Arial" w:hAnsi="Arial" w:cs="Arial"/>
              </w:rPr>
            </w:pPr>
            <w:r w:rsidRPr="0062243C">
              <w:rPr>
                <w:rFonts w:ascii="Arial" w:hAnsi="Arial" w:cs="Arial"/>
              </w:rPr>
              <w:t>Support provided to illiterate/digitally excluded farmers?</w:t>
            </w:r>
          </w:p>
        </w:tc>
        <w:tc>
          <w:tcPr>
            <w:tcW w:w="704" w:type="dxa"/>
          </w:tcPr>
          <w:p w14:paraId="0A9F6CE8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2121B40F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25056AA2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5BD891C1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</w:tr>
      <w:tr w:rsidR="00AF272E" w:rsidRPr="00E90013" w14:paraId="452687FA" w14:textId="77777777" w:rsidTr="00C94929">
        <w:tc>
          <w:tcPr>
            <w:tcW w:w="2117" w:type="dxa"/>
            <w:vMerge/>
          </w:tcPr>
          <w:p w14:paraId="44BFE333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6" w:type="dxa"/>
          </w:tcPr>
          <w:p w14:paraId="107C0508" w14:textId="58A1E9ED" w:rsidR="00AF272E" w:rsidRPr="00AF272E" w:rsidRDefault="00AF272E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4557" w:type="dxa"/>
          </w:tcPr>
          <w:p w14:paraId="00D9ADCC" w14:textId="45F48D53" w:rsidR="00AF272E" w:rsidRPr="0062243C" w:rsidRDefault="00AF272E" w:rsidP="00B060F0">
            <w:pPr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Persons with disabilities provided support (if applicable)?</w:t>
            </w:r>
          </w:p>
        </w:tc>
        <w:tc>
          <w:tcPr>
            <w:tcW w:w="704" w:type="dxa"/>
          </w:tcPr>
          <w:p w14:paraId="39ED0CD4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5611F0D0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09505207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696790AF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6C21C3C8" w14:textId="77777777" w:rsidTr="00C94929">
        <w:tc>
          <w:tcPr>
            <w:tcW w:w="2117" w:type="dxa"/>
            <w:vMerge w:val="restart"/>
            <w:vAlign w:val="center"/>
            <w:hideMark/>
          </w:tcPr>
          <w:p w14:paraId="111D879E" w14:textId="3FB7B63F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  <w:b/>
                <w:bCs/>
              </w:rPr>
              <w:t>L</w:t>
            </w:r>
            <w:r>
              <w:rPr>
                <w:rFonts w:ascii="Arial" w:hAnsi="Arial" w:cs="Arial"/>
                <w:b/>
                <w:bCs/>
              </w:rPr>
              <w:t>abor, Safety &amp; L</w:t>
            </w:r>
            <w:r w:rsidRPr="00E90013">
              <w:rPr>
                <w:rFonts w:ascii="Arial" w:hAnsi="Arial" w:cs="Arial"/>
                <w:b/>
                <w:bCs/>
              </w:rPr>
              <w:t>ivelihood</w:t>
            </w:r>
            <w:r>
              <w:rPr>
                <w:rFonts w:ascii="Arial" w:hAnsi="Arial" w:cs="Arial"/>
                <w:b/>
                <w:bCs/>
              </w:rPr>
              <w:t>s (ESS2 &amp; ESS4)</w:t>
            </w:r>
          </w:p>
        </w:tc>
        <w:tc>
          <w:tcPr>
            <w:tcW w:w="706" w:type="dxa"/>
            <w:hideMark/>
          </w:tcPr>
          <w:p w14:paraId="34E88474" w14:textId="73021B8E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12</w:t>
            </w:r>
          </w:p>
        </w:tc>
        <w:tc>
          <w:tcPr>
            <w:tcW w:w="4557" w:type="dxa"/>
            <w:hideMark/>
          </w:tcPr>
          <w:p w14:paraId="572E17A0" w14:textId="05D75BC4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Operator is trained in safe use of super seeder?</w:t>
            </w:r>
          </w:p>
        </w:tc>
        <w:tc>
          <w:tcPr>
            <w:tcW w:w="704" w:type="dxa"/>
            <w:hideMark/>
          </w:tcPr>
          <w:p w14:paraId="1E4D4BE4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1665197C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3F8F719B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D060CB0" w14:textId="2A4401FE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25AC7386" w14:textId="77777777" w:rsidTr="00C94929">
        <w:tc>
          <w:tcPr>
            <w:tcW w:w="2117" w:type="dxa"/>
            <w:vMerge/>
            <w:hideMark/>
          </w:tcPr>
          <w:p w14:paraId="6660B5A2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2724E9EF" w14:textId="096C3B6A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13</w:t>
            </w:r>
          </w:p>
        </w:tc>
        <w:tc>
          <w:tcPr>
            <w:tcW w:w="4557" w:type="dxa"/>
            <w:hideMark/>
          </w:tcPr>
          <w:p w14:paraId="4E2F46BF" w14:textId="337789D4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Child labor risk present?</w:t>
            </w:r>
          </w:p>
        </w:tc>
        <w:tc>
          <w:tcPr>
            <w:tcW w:w="704" w:type="dxa"/>
            <w:hideMark/>
          </w:tcPr>
          <w:p w14:paraId="06B9EDD3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25E5625D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6BFB51CA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237DA194" w14:textId="0E0D35CF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5EE557F1" w14:textId="77777777" w:rsidTr="00C94929">
        <w:tc>
          <w:tcPr>
            <w:tcW w:w="2117" w:type="dxa"/>
            <w:vMerge/>
            <w:hideMark/>
          </w:tcPr>
          <w:p w14:paraId="63D89D77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081DCA81" w14:textId="050B2B6C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14</w:t>
            </w:r>
          </w:p>
        </w:tc>
        <w:tc>
          <w:tcPr>
            <w:tcW w:w="4557" w:type="dxa"/>
            <w:hideMark/>
          </w:tcPr>
          <w:p w14:paraId="79EE7C65" w14:textId="0BEF6428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Adequate safety measures understood (PPE, safe operation)?</w:t>
            </w:r>
          </w:p>
        </w:tc>
        <w:tc>
          <w:tcPr>
            <w:tcW w:w="704" w:type="dxa"/>
            <w:hideMark/>
          </w:tcPr>
          <w:p w14:paraId="4D271E1C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70BAF5E8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4F78A809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62D34AB1" w14:textId="2BD5F315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10C3C321" w14:textId="77777777" w:rsidTr="00C94929">
        <w:tc>
          <w:tcPr>
            <w:tcW w:w="2117" w:type="dxa"/>
            <w:vMerge/>
            <w:hideMark/>
          </w:tcPr>
          <w:p w14:paraId="1F6BAB1E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00906D54" w14:textId="06A4E114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15</w:t>
            </w:r>
          </w:p>
        </w:tc>
        <w:tc>
          <w:tcPr>
            <w:tcW w:w="4557" w:type="dxa"/>
            <w:hideMark/>
          </w:tcPr>
          <w:p w14:paraId="3FBED14F" w14:textId="79E219B6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First aid access available?</w:t>
            </w:r>
          </w:p>
        </w:tc>
        <w:tc>
          <w:tcPr>
            <w:tcW w:w="704" w:type="dxa"/>
            <w:hideMark/>
          </w:tcPr>
          <w:p w14:paraId="16709A78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78E2B991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2CF5F6EC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30E9053" w14:textId="49DB3EE6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0D897BEB" w14:textId="77777777" w:rsidTr="00C94929">
        <w:tc>
          <w:tcPr>
            <w:tcW w:w="2117" w:type="dxa"/>
            <w:vMerge/>
            <w:hideMark/>
          </w:tcPr>
          <w:p w14:paraId="41218FF2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3F9C1147" w14:textId="0B621C4A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16</w:t>
            </w:r>
          </w:p>
        </w:tc>
        <w:tc>
          <w:tcPr>
            <w:tcW w:w="4557" w:type="dxa"/>
            <w:hideMark/>
          </w:tcPr>
          <w:p w14:paraId="614FACE1" w14:textId="72014A62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Any risk of livelihood loss or labor displacement?</w:t>
            </w:r>
          </w:p>
        </w:tc>
        <w:tc>
          <w:tcPr>
            <w:tcW w:w="704" w:type="dxa"/>
            <w:hideMark/>
          </w:tcPr>
          <w:p w14:paraId="48A816A5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737988C9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188186DA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3C1F082D" w14:textId="7B08E853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23EFCF43" w14:textId="77777777" w:rsidTr="00C94929">
        <w:tc>
          <w:tcPr>
            <w:tcW w:w="2117" w:type="dxa"/>
            <w:vMerge/>
            <w:hideMark/>
          </w:tcPr>
          <w:p w14:paraId="6E63AA7A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00900ECC" w14:textId="48A832B2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17</w:t>
            </w:r>
          </w:p>
        </w:tc>
        <w:tc>
          <w:tcPr>
            <w:tcW w:w="4557" w:type="dxa"/>
            <w:hideMark/>
          </w:tcPr>
          <w:p w14:paraId="319460FB" w14:textId="368F87C4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Farmer aware of alternative residue management practices?</w:t>
            </w:r>
          </w:p>
        </w:tc>
        <w:tc>
          <w:tcPr>
            <w:tcW w:w="704" w:type="dxa"/>
            <w:hideMark/>
          </w:tcPr>
          <w:p w14:paraId="245951DB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11A60748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29720047" w14:textId="77777777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15817EF2" w14:textId="1FC5B223" w:rsidR="00560E0E" w:rsidRPr="00E90013" w:rsidRDefault="00560E0E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560E0E" w:rsidRPr="00E90013" w14:paraId="2C56177F" w14:textId="77777777" w:rsidTr="00C94929">
        <w:tc>
          <w:tcPr>
            <w:tcW w:w="2117" w:type="dxa"/>
            <w:vMerge/>
            <w:vAlign w:val="center"/>
          </w:tcPr>
          <w:p w14:paraId="186015BA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392E5038" w14:textId="0B6655B9" w:rsidR="00560E0E" w:rsidRPr="00AF272E" w:rsidRDefault="00560E0E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4557" w:type="dxa"/>
          </w:tcPr>
          <w:p w14:paraId="40C85168" w14:textId="62A2C46D" w:rsidR="00560E0E" w:rsidRPr="00E90013" w:rsidRDefault="00560E0E" w:rsidP="00B060F0">
            <w:pPr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Worker grievance mechanism available (operator/labor)?</w:t>
            </w:r>
          </w:p>
        </w:tc>
        <w:tc>
          <w:tcPr>
            <w:tcW w:w="704" w:type="dxa"/>
          </w:tcPr>
          <w:p w14:paraId="5FE7CD2F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5AB76C13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49B9F33D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DB538EF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195A5781" w14:textId="77777777" w:rsidTr="00C94929">
        <w:tc>
          <w:tcPr>
            <w:tcW w:w="2117" w:type="dxa"/>
            <w:vMerge/>
            <w:vAlign w:val="center"/>
          </w:tcPr>
          <w:p w14:paraId="4756C091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66265B7B" w14:textId="6A758285" w:rsidR="00560E0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4557" w:type="dxa"/>
          </w:tcPr>
          <w:p w14:paraId="68907198" w14:textId="39DBAA15" w:rsidR="00560E0E" w:rsidRPr="00AF272E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Are community members (bystanders, children, livestock) kept at a safe distance during machinery operation? Are warning signs or barriers in place?</w:t>
            </w:r>
          </w:p>
        </w:tc>
        <w:tc>
          <w:tcPr>
            <w:tcW w:w="704" w:type="dxa"/>
          </w:tcPr>
          <w:p w14:paraId="0862D45A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52792509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0C8EA7C9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57C77181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0F04F375" w14:textId="77777777" w:rsidTr="00C94929">
        <w:tc>
          <w:tcPr>
            <w:tcW w:w="2117" w:type="dxa"/>
            <w:vMerge/>
            <w:vAlign w:val="center"/>
          </w:tcPr>
          <w:p w14:paraId="09320026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5E3C7850" w14:textId="2A331B55" w:rsidR="00560E0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4557" w:type="dxa"/>
          </w:tcPr>
          <w:p w14:paraId="50E06BFB" w14:textId="509FE348" w:rsidR="00560E0E" w:rsidRPr="00560E0E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Are machinery movement routes assessed for road safety risks (narrow roads, school zones, pedestrian traffic)?</w:t>
            </w:r>
          </w:p>
        </w:tc>
        <w:tc>
          <w:tcPr>
            <w:tcW w:w="704" w:type="dxa"/>
          </w:tcPr>
          <w:p w14:paraId="4C9B4AA2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7C8B0981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7CF8A633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6A0CFAF8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5D517A93" w14:textId="77777777" w:rsidTr="00C94929">
        <w:tc>
          <w:tcPr>
            <w:tcW w:w="2117" w:type="dxa"/>
            <w:vMerge/>
            <w:vAlign w:val="center"/>
          </w:tcPr>
          <w:p w14:paraId="60DA2238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2B5F9B08" w14:textId="3FAD8DB3" w:rsidR="00560E0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4557" w:type="dxa"/>
          </w:tcPr>
          <w:p w14:paraId="0DCB4FD6" w14:textId="19D84AB2" w:rsidR="00560E0E" w:rsidRPr="00560E0E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Has an emergency response protocol been established in case of accident, fire, or spillage during field operations?</w:t>
            </w:r>
          </w:p>
        </w:tc>
        <w:tc>
          <w:tcPr>
            <w:tcW w:w="704" w:type="dxa"/>
          </w:tcPr>
          <w:p w14:paraId="4BC2749F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7E00D438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00DA6E18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56BE4B09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0A6FE504" w14:textId="77777777" w:rsidTr="00C94929">
        <w:tc>
          <w:tcPr>
            <w:tcW w:w="2117" w:type="dxa"/>
            <w:vMerge w:val="restart"/>
            <w:vAlign w:val="center"/>
          </w:tcPr>
          <w:p w14:paraId="0A1CCCDD" w14:textId="536FE14B" w:rsidR="00560E0E" w:rsidRPr="00E90013" w:rsidRDefault="00560E0E" w:rsidP="00473A9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 w:rsidRPr="00473A95">
              <w:rPr>
                <w:rFonts w:ascii="Arial" w:hAnsi="Arial" w:cs="Arial"/>
                <w:b/>
                <w:bCs/>
              </w:rPr>
              <w:t xml:space="preserve">Pollution Prevention </w:t>
            </w:r>
            <w:r>
              <w:rPr>
                <w:rFonts w:ascii="Arial" w:hAnsi="Arial" w:cs="Arial"/>
                <w:b/>
                <w:bCs/>
              </w:rPr>
              <w:t>(ESS3)</w:t>
            </w:r>
          </w:p>
        </w:tc>
        <w:tc>
          <w:tcPr>
            <w:tcW w:w="706" w:type="dxa"/>
          </w:tcPr>
          <w:p w14:paraId="0DEBE84B" w14:textId="2FEC6247" w:rsidR="00560E0E" w:rsidRPr="00E90013" w:rsidDel="00AF272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4557" w:type="dxa"/>
          </w:tcPr>
          <w:p w14:paraId="2E3B4CF4" w14:textId="70CD2B5F" w:rsidR="00560E0E" w:rsidRPr="00E90013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Is there any risk of fuel or lubricant spillage during machinery operation or refueling? If yes, are containment and cleanup materials available on site?</w:t>
            </w:r>
          </w:p>
        </w:tc>
        <w:tc>
          <w:tcPr>
            <w:tcW w:w="704" w:type="dxa"/>
          </w:tcPr>
          <w:p w14:paraId="3403FFF6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187F599C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689D75F5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BC3325C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1ADB7967" w14:textId="77777777" w:rsidTr="00C94929">
        <w:tc>
          <w:tcPr>
            <w:tcW w:w="2117" w:type="dxa"/>
            <w:vMerge/>
            <w:vAlign w:val="center"/>
          </w:tcPr>
          <w:p w14:paraId="2FF2D9D7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129BD8F0" w14:textId="31066F3B" w:rsidR="00560E0E" w:rsidRPr="00E90013" w:rsidDel="00AF272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4557" w:type="dxa"/>
          </w:tcPr>
          <w:p w14:paraId="7FDE1BC4" w14:textId="515AF403" w:rsidR="00560E0E" w:rsidRPr="00E90013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Are used oils, lubricants, and filters disposed of in accordance with applicable waste management norms (not dumped in fields or water bodies)?</w:t>
            </w:r>
          </w:p>
        </w:tc>
        <w:tc>
          <w:tcPr>
            <w:tcW w:w="704" w:type="dxa"/>
          </w:tcPr>
          <w:p w14:paraId="06DC3155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485D388F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3B4FA602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9A06F51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677BFEE2" w14:textId="77777777" w:rsidTr="00C94929">
        <w:tc>
          <w:tcPr>
            <w:tcW w:w="2117" w:type="dxa"/>
            <w:vMerge/>
            <w:vAlign w:val="center"/>
          </w:tcPr>
          <w:p w14:paraId="4AA1ECBE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410403D9" w14:textId="38D467E3" w:rsidR="00560E0E" w:rsidRPr="00E90013" w:rsidDel="00AF272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4557" w:type="dxa"/>
          </w:tcPr>
          <w:p w14:paraId="521478F8" w14:textId="7ECBAB9C" w:rsidR="00560E0E" w:rsidRPr="00E90013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Is the machinery maintained to minimize exhaust emissions (e.g., engine tune-up records available)?</w:t>
            </w:r>
          </w:p>
        </w:tc>
        <w:tc>
          <w:tcPr>
            <w:tcW w:w="704" w:type="dxa"/>
          </w:tcPr>
          <w:p w14:paraId="76719376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7E33201B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0A63B0F6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2D88784D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560E0E" w:rsidRPr="00E90013" w14:paraId="3A6CBAC3" w14:textId="77777777" w:rsidTr="00C94929">
        <w:tc>
          <w:tcPr>
            <w:tcW w:w="2117" w:type="dxa"/>
            <w:vMerge/>
            <w:vAlign w:val="center"/>
          </w:tcPr>
          <w:p w14:paraId="22E492E6" w14:textId="77777777" w:rsidR="00560E0E" w:rsidRPr="00E90013" w:rsidRDefault="00560E0E" w:rsidP="00B060F0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6" w:type="dxa"/>
          </w:tcPr>
          <w:p w14:paraId="35E45660" w14:textId="37AC6977" w:rsidR="00560E0E" w:rsidRPr="00E90013" w:rsidDel="00AF272E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4557" w:type="dxa"/>
          </w:tcPr>
          <w:p w14:paraId="13D26C08" w14:textId="03D89129" w:rsidR="00560E0E" w:rsidRPr="00E90013" w:rsidRDefault="00560E0E" w:rsidP="00B060F0">
            <w:pPr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Is dust generation from dry-field operations posing a risk to nearby households or public roads? Are mitigation measures in place (e.g., operational timing, speed control)?</w:t>
            </w:r>
          </w:p>
        </w:tc>
        <w:tc>
          <w:tcPr>
            <w:tcW w:w="704" w:type="dxa"/>
          </w:tcPr>
          <w:p w14:paraId="0A872981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7E4FEEFC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5B90316E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45C53AC7" w14:textId="77777777" w:rsidR="00560E0E" w:rsidRPr="00E90013" w:rsidRDefault="00560E0E" w:rsidP="00B060F0">
            <w:pPr>
              <w:rPr>
                <w:rFonts w:ascii="Arial" w:hAnsi="Arial" w:cs="Arial"/>
              </w:rPr>
            </w:pPr>
          </w:p>
        </w:tc>
      </w:tr>
      <w:tr w:rsidR="00B060F0" w:rsidRPr="00E90013" w14:paraId="550685EC" w14:textId="77777777" w:rsidTr="00C94929">
        <w:tc>
          <w:tcPr>
            <w:tcW w:w="2117" w:type="dxa"/>
            <w:vMerge w:val="restart"/>
            <w:vAlign w:val="center"/>
            <w:hideMark/>
          </w:tcPr>
          <w:p w14:paraId="41EF0828" w14:textId="3B582EEA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  <w:b/>
                <w:bCs/>
              </w:rPr>
              <w:t>Grievance Redress Mechanism</w:t>
            </w:r>
            <w:r w:rsidR="00C94929">
              <w:rPr>
                <w:rFonts w:ascii="Arial" w:hAnsi="Arial" w:cs="Arial"/>
                <w:b/>
                <w:bCs/>
              </w:rPr>
              <w:t xml:space="preserve"> &amp; SEA/SH</w:t>
            </w:r>
            <w:r w:rsidRPr="00E90013">
              <w:rPr>
                <w:rFonts w:ascii="Arial" w:hAnsi="Arial" w:cs="Arial"/>
                <w:b/>
                <w:bCs/>
              </w:rPr>
              <w:t xml:space="preserve"> (</w:t>
            </w:r>
            <w:r w:rsidR="00AF272E">
              <w:rPr>
                <w:rFonts w:ascii="Arial" w:hAnsi="Arial" w:cs="Arial"/>
                <w:b/>
                <w:bCs/>
              </w:rPr>
              <w:t>ESS10</w:t>
            </w:r>
            <w:r w:rsidR="00C94929">
              <w:rPr>
                <w:rFonts w:ascii="Arial" w:hAnsi="Arial" w:cs="Arial"/>
                <w:b/>
                <w:bCs/>
              </w:rPr>
              <w:t xml:space="preserve"> &amp; ESS4</w:t>
            </w:r>
            <w:r w:rsidRPr="00E90013"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706" w:type="dxa"/>
            <w:hideMark/>
          </w:tcPr>
          <w:p w14:paraId="0A18BB51" w14:textId="1DDF02DE" w:rsidR="00B060F0" w:rsidRPr="00AF272E" w:rsidRDefault="00CD16B0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4557" w:type="dxa"/>
            <w:hideMark/>
          </w:tcPr>
          <w:p w14:paraId="71D6C6DF" w14:textId="1E98C2C4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GRM contact number displayed</w:t>
            </w:r>
            <w:r w:rsidR="000528C5">
              <w:rPr>
                <w:rFonts w:ascii="Arial" w:hAnsi="Arial" w:cs="Arial"/>
              </w:rPr>
              <w:t xml:space="preserve"> at site/super seeder or any other suitable place(s)</w:t>
            </w:r>
            <w:r w:rsidRPr="00E90013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57985EE8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0B7DDAE7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7643839E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171D2AFA" w14:textId="7E4FB776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B060F0" w:rsidRPr="00E90013" w14:paraId="0803195C" w14:textId="77777777" w:rsidTr="00C94929">
        <w:tc>
          <w:tcPr>
            <w:tcW w:w="2117" w:type="dxa"/>
            <w:vMerge/>
            <w:hideMark/>
          </w:tcPr>
          <w:p w14:paraId="764C850C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70992726" w14:textId="6501BD77" w:rsidR="00B060F0" w:rsidRPr="00AF272E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CD16B0">
              <w:rPr>
                <w:rFonts w:ascii="Arial" w:hAnsi="Arial" w:cs="Arial"/>
              </w:rPr>
              <w:t>7</w:t>
            </w:r>
          </w:p>
        </w:tc>
        <w:tc>
          <w:tcPr>
            <w:tcW w:w="4557" w:type="dxa"/>
            <w:hideMark/>
          </w:tcPr>
          <w:p w14:paraId="3E7FDE82" w14:textId="58770A9F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 xml:space="preserve">Is a GBV/SEA/SH-sensitive reporting </w:t>
            </w:r>
            <w:r w:rsidR="00AF272E">
              <w:rPr>
                <w:rFonts w:ascii="Arial" w:hAnsi="Arial" w:cs="Arial"/>
              </w:rPr>
              <w:t>channel available</w:t>
            </w:r>
            <w:r w:rsidRPr="00E90013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4A87E4E3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5A64B320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6438CA95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71C0AEE9" w14:textId="533E2666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AF272E" w:rsidRPr="00E90013" w14:paraId="4BDCB5CD" w14:textId="77777777" w:rsidTr="00C94929">
        <w:tc>
          <w:tcPr>
            <w:tcW w:w="2117" w:type="dxa"/>
            <w:vMerge/>
          </w:tcPr>
          <w:p w14:paraId="7C4C4B63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6" w:type="dxa"/>
          </w:tcPr>
          <w:p w14:paraId="15F50A3B" w14:textId="21D285A3" w:rsidR="00AF272E" w:rsidRPr="00E90013" w:rsidRDefault="00CD16B0" w:rsidP="00B060F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4557" w:type="dxa"/>
          </w:tcPr>
          <w:p w14:paraId="7496373F" w14:textId="534F222D" w:rsidR="00AF272E" w:rsidRPr="00E90013" w:rsidRDefault="00AF272E" w:rsidP="00B060F0">
            <w:pPr>
              <w:rPr>
                <w:rFonts w:ascii="Arial" w:hAnsi="Arial" w:cs="Arial"/>
              </w:rPr>
            </w:pPr>
            <w:r w:rsidRPr="00AF272E">
              <w:rPr>
                <w:rFonts w:ascii="Arial" w:hAnsi="Arial" w:cs="Arial"/>
              </w:rPr>
              <w:t>Staff trained on SEA/SH referral pathway?</w:t>
            </w:r>
          </w:p>
        </w:tc>
        <w:tc>
          <w:tcPr>
            <w:tcW w:w="704" w:type="dxa"/>
          </w:tcPr>
          <w:p w14:paraId="41D26678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65" w:type="dxa"/>
          </w:tcPr>
          <w:p w14:paraId="3FB1E9BA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705" w:type="dxa"/>
          </w:tcPr>
          <w:p w14:paraId="27606022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3754D0D8" w14:textId="77777777" w:rsidR="00AF272E" w:rsidRPr="00E90013" w:rsidRDefault="00AF272E" w:rsidP="00B060F0">
            <w:pPr>
              <w:rPr>
                <w:rFonts w:ascii="Arial" w:hAnsi="Arial" w:cs="Arial"/>
              </w:rPr>
            </w:pPr>
          </w:p>
        </w:tc>
      </w:tr>
      <w:tr w:rsidR="00B060F0" w:rsidRPr="00E90013" w14:paraId="25BCF3DA" w14:textId="77777777" w:rsidTr="00C94929">
        <w:tc>
          <w:tcPr>
            <w:tcW w:w="2117" w:type="dxa"/>
            <w:vMerge/>
            <w:hideMark/>
          </w:tcPr>
          <w:p w14:paraId="79F08382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1AF20F0F" w14:textId="61DF002F" w:rsidR="00B060F0" w:rsidRPr="00AF272E" w:rsidRDefault="00CD16B0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4557" w:type="dxa"/>
            <w:hideMark/>
          </w:tcPr>
          <w:p w14:paraId="53387D9A" w14:textId="7CAF14E1" w:rsidR="00B060F0" w:rsidRPr="00E90013" w:rsidRDefault="00AF272E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0528C5" w:rsidRPr="000528C5">
              <w:rPr>
                <w:rFonts w:ascii="Arial" w:hAnsi="Arial" w:cs="Arial"/>
              </w:rPr>
              <w:t>wareness about the GRM</w:t>
            </w:r>
            <w:r>
              <w:rPr>
                <w:rFonts w:ascii="Arial" w:hAnsi="Arial" w:cs="Arial"/>
              </w:rPr>
              <w:t xml:space="preserve"> provided</w:t>
            </w:r>
            <w:r w:rsidR="000528C5">
              <w:rPr>
                <w:rFonts w:ascii="Arial" w:hAnsi="Arial" w:cs="Arial"/>
              </w:rPr>
              <w:t xml:space="preserve"> to the farmer</w:t>
            </w:r>
            <w:r w:rsidR="000528C5" w:rsidRPr="000528C5">
              <w:rPr>
                <w:rFonts w:ascii="Arial" w:hAnsi="Arial" w:cs="Arial"/>
              </w:rPr>
              <w:t>?</w:t>
            </w:r>
          </w:p>
        </w:tc>
        <w:tc>
          <w:tcPr>
            <w:tcW w:w="704" w:type="dxa"/>
            <w:hideMark/>
          </w:tcPr>
          <w:p w14:paraId="39375DE7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1C1A4268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3672614E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5D0BB8CA" w14:textId="1253ECB3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B060F0" w:rsidRPr="00E90013" w14:paraId="2BF6F25F" w14:textId="77777777" w:rsidTr="00C94929">
        <w:tc>
          <w:tcPr>
            <w:tcW w:w="2117" w:type="dxa"/>
            <w:vMerge/>
            <w:hideMark/>
          </w:tcPr>
          <w:p w14:paraId="5CE3BD32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6" w:type="dxa"/>
            <w:hideMark/>
          </w:tcPr>
          <w:p w14:paraId="27DE208D" w14:textId="0C174FD8" w:rsidR="00B060F0" w:rsidRPr="00AF272E" w:rsidRDefault="00CD16B0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4557" w:type="dxa"/>
            <w:hideMark/>
          </w:tcPr>
          <w:p w14:paraId="0F937E98" w14:textId="7ED8AF7F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 xml:space="preserve">Are complaints </w:t>
            </w:r>
            <w:r w:rsidR="00AF272E">
              <w:rPr>
                <w:rFonts w:ascii="Arial" w:hAnsi="Arial" w:cs="Arial"/>
              </w:rPr>
              <w:t>escalated</w:t>
            </w:r>
            <w:r w:rsidR="00AF272E" w:rsidRPr="00E90013">
              <w:rPr>
                <w:rFonts w:ascii="Arial" w:hAnsi="Arial" w:cs="Arial"/>
              </w:rPr>
              <w:t xml:space="preserve"> </w:t>
            </w:r>
            <w:r w:rsidRPr="00E90013">
              <w:rPr>
                <w:rFonts w:ascii="Arial" w:hAnsi="Arial" w:cs="Arial"/>
              </w:rPr>
              <w:t>within 24 hours?</w:t>
            </w:r>
          </w:p>
        </w:tc>
        <w:tc>
          <w:tcPr>
            <w:tcW w:w="704" w:type="dxa"/>
            <w:hideMark/>
          </w:tcPr>
          <w:p w14:paraId="286C37A1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5" w:type="dxa"/>
            <w:hideMark/>
          </w:tcPr>
          <w:p w14:paraId="5A9EEDFC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5" w:type="dxa"/>
            <w:hideMark/>
          </w:tcPr>
          <w:p w14:paraId="1E1CB5DD" w14:textId="77777777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100" w:type="dxa"/>
          </w:tcPr>
          <w:p w14:paraId="4E79A68B" w14:textId="38AC5A1B" w:rsidR="00B060F0" w:rsidRPr="00E90013" w:rsidRDefault="00B060F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tbl>
      <w:tblPr>
        <w:tblStyle w:val="TableGrid"/>
        <w:tblW w:w="18956" w:type="dxa"/>
        <w:tblLayout w:type="fixed"/>
        <w:tblLook w:val="04A0" w:firstRow="1" w:lastRow="0" w:firstColumn="1" w:lastColumn="0" w:noHBand="0" w:noVBand="1"/>
      </w:tblPr>
      <w:tblGrid>
        <w:gridCol w:w="2122"/>
        <w:gridCol w:w="567"/>
        <w:gridCol w:w="4536"/>
        <w:gridCol w:w="4536"/>
        <w:gridCol w:w="708"/>
        <w:gridCol w:w="567"/>
        <w:gridCol w:w="709"/>
        <w:gridCol w:w="5211"/>
      </w:tblGrid>
      <w:tr w:rsidR="003C5340" w:rsidRPr="00E90013" w14:paraId="7A015632" w14:textId="77777777" w:rsidTr="003C5340">
        <w:tc>
          <w:tcPr>
            <w:tcW w:w="2122" w:type="dxa"/>
            <w:vMerge w:val="restart"/>
            <w:hideMark/>
          </w:tcPr>
          <w:p w14:paraId="647CD06F" w14:textId="3816DDFD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087403E2" w14:textId="518C8BBC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E90013">
              <w:rPr>
                <w:rFonts w:ascii="Arial" w:hAnsi="Arial" w:cs="Arial"/>
                <w:b/>
                <w:bCs/>
              </w:rPr>
              <w:t xml:space="preserve">Environmental </w:t>
            </w:r>
            <w:r>
              <w:rPr>
                <w:rFonts w:ascii="Arial" w:hAnsi="Arial" w:cs="Arial"/>
                <w:b/>
                <w:bCs/>
              </w:rPr>
              <w:t xml:space="preserve">Screening (ESS1 &amp; ESS6) </w:t>
            </w:r>
          </w:p>
          <w:p w14:paraId="102B3864" w14:textId="17D98C2F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  <w:p w14:paraId="651F0DDF" w14:textId="0FE3953C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  <w:p w14:paraId="542AFE65" w14:textId="28E0CE14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67" w:type="dxa"/>
          </w:tcPr>
          <w:p w14:paraId="106E49A7" w14:textId="4E8AD1E9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4536" w:type="dxa"/>
          </w:tcPr>
          <w:p w14:paraId="002F6983" w14:textId="77777777" w:rsidR="003C5340" w:rsidRPr="00E90013" w:rsidRDefault="003C5340" w:rsidP="00B060F0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720C40CA" w14:textId="43DC943B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land currently used for agriculture?</w:t>
            </w:r>
          </w:p>
        </w:tc>
        <w:tc>
          <w:tcPr>
            <w:tcW w:w="708" w:type="dxa"/>
          </w:tcPr>
          <w:p w14:paraId="5B1E7D44" w14:textId="77777777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BB88B85" w14:textId="77777777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1CD43C9" w14:textId="77777777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2AAE4106" w14:textId="56114CB8" w:rsidR="003C5340" w:rsidRPr="00E90013" w:rsidRDefault="003C5340" w:rsidP="00B060F0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7CFD0FA3" w14:textId="77777777" w:rsidTr="003C5340">
        <w:tc>
          <w:tcPr>
            <w:tcW w:w="2122" w:type="dxa"/>
            <w:vMerge/>
            <w:hideMark/>
          </w:tcPr>
          <w:p w14:paraId="2054C642" w14:textId="63DC2959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F46A2D2" w14:textId="6AD5FB58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4536" w:type="dxa"/>
          </w:tcPr>
          <w:p w14:paraId="40B75E01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03E1521F" w14:textId="35EF8468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land level is suitable for machine operations?</w:t>
            </w:r>
          </w:p>
        </w:tc>
        <w:tc>
          <w:tcPr>
            <w:tcW w:w="708" w:type="dxa"/>
          </w:tcPr>
          <w:p w14:paraId="76181E3D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64D0618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3EF8AFB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37B384DE" w14:textId="04418240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037AA0AB" w14:textId="77777777" w:rsidTr="003C5340">
        <w:tc>
          <w:tcPr>
            <w:tcW w:w="2122" w:type="dxa"/>
            <w:vMerge/>
            <w:hideMark/>
          </w:tcPr>
          <w:p w14:paraId="134DDC00" w14:textId="5AE0B5CD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CFDA22D" w14:textId="2E185CC6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3</w:t>
            </w:r>
          </w:p>
        </w:tc>
        <w:tc>
          <w:tcPr>
            <w:tcW w:w="4536" w:type="dxa"/>
          </w:tcPr>
          <w:p w14:paraId="2C860916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9435857" w14:textId="559E1485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soil not severely degraded (</w:t>
            </w:r>
            <w:proofErr w:type="spellStart"/>
            <w:r w:rsidRPr="00E90013">
              <w:rPr>
                <w:rFonts w:ascii="Arial" w:hAnsi="Arial" w:cs="Arial"/>
              </w:rPr>
              <w:t>e.g</w:t>
            </w:r>
            <w:proofErr w:type="spellEnd"/>
            <w:r w:rsidRPr="00E90013">
              <w:rPr>
                <w:rFonts w:ascii="Arial" w:hAnsi="Arial" w:cs="Arial"/>
              </w:rPr>
              <w:t xml:space="preserve"> salinity, erosion </w:t>
            </w:r>
            <w:proofErr w:type="spellStart"/>
            <w:r w:rsidRPr="00E90013">
              <w:rPr>
                <w:rFonts w:ascii="Arial" w:hAnsi="Arial" w:cs="Arial"/>
              </w:rPr>
              <w:t>etc</w:t>
            </w:r>
            <w:proofErr w:type="spellEnd"/>
            <w:r w:rsidRPr="00E90013">
              <w:rPr>
                <w:rFonts w:ascii="Arial" w:hAnsi="Arial" w:cs="Arial"/>
              </w:rPr>
              <w:t>)?</w:t>
            </w:r>
          </w:p>
        </w:tc>
        <w:tc>
          <w:tcPr>
            <w:tcW w:w="708" w:type="dxa"/>
          </w:tcPr>
          <w:p w14:paraId="47A0B9BA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C01F047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16BE095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29399A8" w14:textId="7641873C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5DB7B6EF" w14:textId="77777777" w:rsidTr="003C5340">
        <w:tc>
          <w:tcPr>
            <w:tcW w:w="2122" w:type="dxa"/>
            <w:vMerge/>
            <w:hideMark/>
          </w:tcPr>
          <w:p w14:paraId="12728369" w14:textId="54A676E2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E280AF7" w14:textId="77ABF0DE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E90013">
              <w:rPr>
                <w:rFonts w:ascii="Arial" w:hAnsi="Arial" w:cs="Arial"/>
              </w:rPr>
              <w:t>4</w:t>
            </w:r>
          </w:p>
        </w:tc>
        <w:tc>
          <w:tcPr>
            <w:tcW w:w="4536" w:type="dxa"/>
          </w:tcPr>
          <w:p w14:paraId="729EAAC3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  <w:vAlign w:val="center"/>
          </w:tcPr>
          <w:p w14:paraId="71398BEE" w14:textId="2D175182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field access adequate for machinery movement?</w:t>
            </w:r>
          </w:p>
        </w:tc>
        <w:tc>
          <w:tcPr>
            <w:tcW w:w="708" w:type="dxa"/>
          </w:tcPr>
          <w:p w14:paraId="47BA205F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A78C08A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57F5AC8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1CA6CAB" w14:textId="293DD25A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3A25F565" w14:textId="77777777" w:rsidTr="003C5340">
        <w:tc>
          <w:tcPr>
            <w:tcW w:w="2122" w:type="dxa"/>
            <w:vMerge/>
            <w:vAlign w:val="center"/>
            <w:hideMark/>
          </w:tcPr>
          <w:p w14:paraId="6BF1CE5B" w14:textId="4DFCAEE5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686699A" w14:textId="1A4465CB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Pr="00E90013">
              <w:rPr>
                <w:rFonts w:ascii="Arial" w:hAnsi="Arial" w:cs="Arial"/>
              </w:rPr>
              <w:t>5</w:t>
            </w:r>
          </w:p>
        </w:tc>
        <w:tc>
          <w:tcPr>
            <w:tcW w:w="4536" w:type="dxa"/>
          </w:tcPr>
          <w:p w14:paraId="31E5D54D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D8E0C30" w14:textId="4C09E011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field located a water body (Canal, river, pond)?</w:t>
            </w:r>
          </w:p>
        </w:tc>
        <w:tc>
          <w:tcPr>
            <w:tcW w:w="708" w:type="dxa"/>
          </w:tcPr>
          <w:p w14:paraId="2D768613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024B50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E100FA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9367B52" w14:textId="0D447963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15F542CC" w14:textId="77777777" w:rsidTr="003C5340">
        <w:tc>
          <w:tcPr>
            <w:tcW w:w="2122" w:type="dxa"/>
            <w:vMerge/>
            <w:vAlign w:val="center"/>
            <w:hideMark/>
          </w:tcPr>
          <w:p w14:paraId="5D44003A" w14:textId="3A6541AE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4C9976D" w14:textId="221DAEE3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4536" w:type="dxa"/>
          </w:tcPr>
          <w:p w14:paraId="57865BB5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4C2E8B9" w14:textId="5934BEBE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site within or near protected area/forest/wildlife habitat?</w:t>
            </w:r>
          </w:p>
        </w:tc>
        <w:tc>
          <w:tcPr>
            <w:tcW w:w="708" w:type="dxa"/>
          </w:tcPr>
          <w:p w14:paraId="1466B68F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3764C03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C4EF48B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C085016" w14:textId="4C8C0431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363B4FCB" w14:textId="77777777" w:rsidTr="003C5340">
        <w:tc>
          <w:tcPr>
            <w:tcW w:w="2122" w:type="dxa"/>
            <w:vMerge/>
            <w:vAlign w:val="center"/>
            <w:hideMark/>
          </w:tcPr>
          <w:p w14:paraId="7D1047AD" w14:textId="01C7007B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49AA132" w14:textId="3637384D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4536" w:type="dxa"/>
          </w:tcPr>
          <w:p w14:paraId="3A42333D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6B26E3FD" w14:textId="5879230B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Are the any wetland or flood prone areas nearby?</w:t>
            </w:r>
          </w:p>
        </w:tc>
        <w:tc>
          <w:tcPr>
            <w:tcW w:w="708" w:type="dxa"/>
          </w:tcPr>
          <w:p w14:paraId="4E053F3F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A5821BD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62131EEF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2969769" w14:textId="6767A1F2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539BCA78" w14:textId="77777777" w:rsidTr="003C5340">
        <w:tc>
          <w:tcPr>
            <w:tcW w:w="2122" w:type="dxa"/>
            <w:vMerge/>
            <w:vAlign w:val="center"/>
            <w:hideMark/>
          </w:tcPr>
          <w:p w14:paraId="1C70DE83" w14:textId="6310AF1A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115112C" w14:textId="7F77C433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4536" w:type="dxa"/>
          </w:tcPr>
          <w:p w14:paraId="60C3BE25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04086B3" w14:textId="18B487A0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Doe</w:t>
            </w:r>
            <w:r>
              <w:rPr>
                <w:rFonts w:ascii="Arial" w:hAnsi="Arial" w:cs="Arial"/>
              </w:rPr>
              <w:t>s</w:t>
            </w:r>
            <w:r w:rsidRPr="00E90013">
              <w:rPr>
                <w:rFonts w:ascii="Arial" w:hAnsi="Arial" w:cs="Arial"/>
              </w:rPr>
              <w:t xml:space="preserve"> the farmer currently burn crop residue?</w:t>
            </w:r>
          </w:p>
        </w:tc>
        <w:tc>
          <w:tcPr>
            <w:tcW w:w="708" w:type="dxa"/>
          </w:tcPr>
          <w:p w14:paraId="167C3FF8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7AED6C0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49714C6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A8DF925" w14:textId="183EC7A4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10533BBC" w14:textId="77777777" w:rsidTr="003C5340">
        <w:tc>
          <w:tcPr>
            <w:tcW w:w="2122" w:type="dxa"/>
            <w:vMerge/>
            <w:vAlign w:val="center"/>
            <w:hideMark/>
          </w:tcPr>
          <w:p w14:paraId="1AB3491E" w14:textId="66E27217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B08D079" w14:textId="5C173D1D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4536" w:type="dxa"/>
          </w:tcPr>
          <w:p w14:paraId="6C0ACBB2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4C32A439" w14:textId="5062740C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there excessive residue (manageable level)?</w:t>
            </w:r>
          </w:p>
        </w:tc>
        <w:tc>
          <w:tcPr>
            <w:tcW w:w="708" w:type="dxa"/>
          </w:tcPr>
          <w:p w14:paraId="4DD2F8B2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319BA446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AF9E294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F7616BE" w14:textId="5C9DC624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082DD460" w14:textId="77777777" w:rsidTr="003C5340">
        <w:tc>
          <w:tcPr>
            <w:tcW w:w="2122" w:type="dxa"/>
            <w:vMerge/>
            <w:vAlign w:val="center"/>
            <w:hideMark/>
          </w:tcPr>
          <w:p w14:paraId="6427646D" w14:textId="29A09EE9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6448E3A" w14:textId="616009AC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4536" w:type="dxa"/>
          </w:tcPr>
          <w:p w14:paraId="1A223BE2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F111EBD" w14:textId="7535559C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farmer aware of benefits of residue retention?</w:t>
            </w:r>
          </w:p>
        </w:tc>
        <w:tc>
          <w:tcPr>
            <w:tcW w:w="708" w:type="dxa"/>
          </w:tcPr>
          <w:p w14:paraId="6ED50010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7C7069FC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F9ED244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0AF5864C" w14:textId="17F56CCA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49CB6604" w14:textId="77777777" w:rsidTr="003C5340">
        <w:tc>
          <w:tcPr>
            <w:tcW w:w="2122" w:type="dxa"/>
            <w:vMerge/>
            <w:vAlign w:val="center"/>
            <w:hideMark/>
          </w:tcPr>
          <w:p w14:paraId="61391448" w14:textId="2F1E6261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5CBEAD7" w14:textId="7427785D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4536" w:type="dxa"/>
          </w:tcPr>
          <w:p w14:paraId="357E6E5E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AFD2E65" w14:textId="2E600A78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Will the super seeder residue the residue burning at this site?</w:t>
            </w:r>
          </w:p>
        </w:tc>
        <w:tc>
          <w:tcPr>
            <w:tcW w:w="708" w:type="dxa"/>
          </w:tcPr>
          <w:p w14:paraId="3DE9AEEF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  <w:color w:val="EE0000"/>
              </w:rPr>
            </w:pPr>
          </w:p>
        </w:tc>
        <w:tc>
          <w:tcPr>
            <w:tcW w:w="567" w:type="dxa"/>
          </w:tcPr>
          <w:p w14:paraId="48E8E349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  <w:color w:val="EE0000"/>
              </w:rPr>
            </w:pPr>
          </w:p>
        </w:tc>
        <w:tc>
          <w:tcPr>
            <w:tcW w:w="709" w:type="dxa"/>
          </w:tcPr>
          <w:p w14:paraId="296446E8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  <w:color w:val="EE0000"/>
              </w:rPr>
            </w:pPr>
          </w:p>
        </w:tc>
        <w:tc>
          <w:tcPr>
            <w:tcW w:w="5211" w:type="dxa"/>
          </w:tcPr>
          <w:p w14:paraId="0700EE87" w14:textId="6EC08E26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  <w:color w:val="EE0000"/>
              </w:rPr>
            </w:pPr>
          </w:p>
        </w:tc>
      </w:tr>
      <w:tr w:rsidR="003C5340" w:rsidRPr="00E90013" w14:paraId="68442806" w14:textId="77777777" w:rsidTr="003C5340">
        <w:tc>
          <w:tcPr>
            <w:tcW w:w="2122" w:type="dxa"/>
            <w:vMerge/>
            <w:vAlign w:val="center"/>
            <w:hideMark/>
          </w:tcPr>
          <w:p w14:paraId="1B159168" w14:textId="0C852663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577F01D" w14:textId="530A9B12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4536" w:type="dxa"/>
          </w:tcPr>
          <w:p w14:paraId="5BD63941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05435E42" w14:textId="4E5CDEA5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 equipment in good condition (no excessive smog)?</w:t>
            </w:r>
          </w:p>
        </w:tc>
        <w:tc>
          <w:tcPr>
            <w:tcW w:w="708" w:type="dxa"/>
          </w:tcPr>
          <w:p w14:paraId="0483B5AA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BDCEA43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513EC52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85DF9C8" w14:textId="7085FC64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3D99B3FD" w14:textId="77777777" w:rsidTr="003C5340">
        <w:tc>
          <w:tcPr>
            <w:tcW w:w="2122" w:type="dxa"/>
            <w:vMerge/>
            <w:vAlign w:val="center"/>
            <w:hideMark/>
          </w:tcPr>
          <w:p w14:paraId="19C05B21" w14:textId="4DEC2703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0374B884" w14:textId="6DC16D96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43</w:t>
            </w:r>
          </w:p>
        </w:tc>
        <w:tc>
          <w:tcPr>
            <w:tcW w:w="4536" w:type="dxa"/>
          </w:tcPr>
          <w:p w14:paraId="19FBADAC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2FD743EC" w14:textId="445F603C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fuel (deiseal) storage handled safely?</w:t>
            </w:r>
          </w:p>
        </w:tc>
        <w:tc>
          <w:tcPr>
            <w:tcW w:w="708" w:type="dxa"/>
          </w:tcPr>
          <w:p w14:paraId="70556F67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89FA4E0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3F84F2ED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6A6847DC" w14:textId="623ACF03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66F1B457" w14:textId="77777777" w:rsidTr="003C5340">
        <w:tc>
          <w:tcPr>
            <w:tcW w:w="2122" w:type="dxa"/>
            <w:vMerge/>
            <w:vAlign w:val="center"/>
            <w:hideMark/>
          </w:tcPr>
          <w:p w14:paraId="4C9ACE6C" w14:textId="00556F0A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9EDD315" w14:textId="0567E8E8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44</w:t>
            </w:r>
          </w:p>
        </w:tc>
        <w:tc>
          <w:tcPr>
            <w:tcW w:w="4536" w:type="dxa"/>
          </w:tcPr>
          <w:p w14:paraId="7A130F65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63C7C244" w14:textId="67426B16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Will residue incorporation improve soil fertility?</w:t>
            </w:r>
          </w:p>
        </w:tc>
        <w:tc>
          <w:tcPr>
            <w:tcW w:w="708" w:type="dxa"/>
          </w:tcPr>
          <w:p w14:paraId="01748B4A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F104E87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FA1772B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5065A82D" w14:textId="68D30B03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13BCE41F" w14:textId="77777777" w:rsidTr="003C5340">
        <w:tc>
          <w:tcPr>
            <w:tcW w:w="2122" w:type="dxa"/>
            <w:vMerge/>
            <w:vAlign w:val="center"/>
            <w:hideMark/>
          </w:tcPr>
          <w:p w14:paraId="61A06052" w14:textId="77777777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609C0726" w14:textId="113A8652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</w:t>
            </w:r>
          </w:p>
        </w:tc>
        <w:tc>
          <w:tcPr>
            <w:tcW w:w="4536" w:type="dxa"/>
          </w:tcPr>
          <w:p w14:paraId="3A07EBC5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5CCB2315" w14:textId="48427ED1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Is there risk of water logging in the field?</w:t>
            </w:r>
          </w:p>
        </w:tc>
        <w:tc>
          <w:tcPr>
            <w:tcW w:w="708" w:type="dxa"/>
          </w:tcPr>
          <w:p w14:paraId="780DB424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0C4CF46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5950968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03ACB588" w14:textId="3E21ECF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7CF06C50" w14:textId="77777777" w:rsidTr="003C5340">
        <w:tc>
          <w:tcPr>
            <w:tcW w:w="2122" w:type="dxa"/>
            <w:vMerge/>
            <w:vAlign w:val="center"/>
            <w:hideMark/>
          </w:tcPr>
          <w:p w14:paraId="50883833" w14:textId="542E3C1F" w:rsidR="003C5340" w:rsidRPr="00E90013" w:rsidRDefault="003C5340" w:rsidP="00390822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4E0EC8C" w14:textId="5DE7E964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46</w:t>
            </w:r>
          </w:p>
        </w:tc>
        <w:tc>
          <w:tcPr>
            <w:tcW w:w="4536" w:type="dxa"/>
          </w:tcPr>
          <w:p w14:paraId="02C9FC84" w14:textId="77777777" w:rsidR="003C5340" w:rsidRPr="00E90013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13DF7F8B" w14:textId="5CECC838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E90013">
              <w:rPr>
                <w:rFonts w:ascii="Arial" w:hAnsi="Arial" w:cs="Arial"/>
              </w:rPr>
              <w:t>Are irrigation practices efficient (no excessive runoff)?</w:t>
            </w:r>
          </w:p>
        </w:tc>
        <w:tc>
          <w:tcPr>
            <w:tcW w:w="708" w:type="dxa"/>
          </w:tcPr>
          <w:p w14:paraId="002CB252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4DC19774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16DC28AB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1710DCB9" w14:textId="48D87FA3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40F06184" w14:textId="77777777" w:rsidTr="003C5340">
        <w:tc>
          <w:tcPr>
            <w:tcW w:w="2122" w:type="dxa"/>
            <w:vMerge w:val="restart"/>
            <w:vAlign w:val="center"/>
          </w:tcPr>
          <w:p w14:paraId="2E78215D" w14:textId="23B5CC17" w:rsidR="003C5340" w:rsidRPr="00C94929" w:rsidRDefault="003C5340" w:rsidP="00390822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Monitoring &amp; Incident Reporting</w:t>
            </w:r>
          </w:p>
        </w:tc>
        <w:tc>
          <w:tcPr>
            <w:tcW w:w="567" w:type="dxa"/>
          </w:tcPr>
          <w:p w14:paraId="51A4C0A1" w14:textId="06873EC3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4536" w:type="dxa"/>
          </w:tcPr>
          <w:p w14:paraId="1B533E33" w14:textId="77777777" w:rsidR="003C5340" w:rsidRDefault="003C5340" w:rsidP="007624C3"/>
        </w:tc>
        <w:tc>
          <w:tcPr>
            <w:tcW w:w="4536" w:type="dxa"/>
          </w:tcPr>
          <w:p w14:paraId="387EC425" w14:textId="19E90436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t xml:space="preserve"> </w:t>
            </w:r>
            <w:r w:rsidRPr="00C94929">
              <w:rPr>
                <w:rFonts w:ascii="Arial" w:hAnsi="Arial" w:cs="Arial"/>
              </w:rPr>
              <w:t>Incident reporting system in place (24-hour reporting)?</w:t>
            </w:r>
          </w:p>
        </w:tc>
        <w:tc>
          <w:tcPr>
            <w:tcW w:w="708" w:type="dxa"/>
          </w:tcPr>
          <w:p w14:paraId="7237893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57990C81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58189C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75906E9D" w14:textId="481655F1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30F58B97" w14:textId="77777777" w:rsidTr="003C5340">
        <w:tc>
          <w:tcPr>
            <w:tcW w:w="2122" w:type="dxa"/>
            <w:vMerge/>
          </w:tcPr>
          <w:p w14:paraId="60D9CEC1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EDDBF19" w14:textId="3795CF7B" w:rsidR="003C5340" w:rsidRPr="00C94929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4536" w:type="dxa"/>
          </w:tcPr>
          <w:p w14:paraId="22D35054" w14:textId="77777777" w:rsidR="003C5340" w:rsidRDefault="003C5340" w:rsidP="007624C3"/>
        </w:tc>
        <w:tc>
          <w:tcPr>
            <w:tcW w:w="4536" w:type="dxa"/>
          </w:tcPr>
          <w:p w14:paraId="3BF8D4A9" w14:textId="6385E5F2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t xml:space="preserve"> </w:t>
            </w:r>
            <w:r w:rsidRPr="00C94929">
              <w:rPr>
                <w:rFonts w:ascii="Arial" w:hAnsi="Arial" w:cs="Arial"/>
              </w:rPr>
              <w:t>Regular monitoring by Agriculture Department confirmed?</w:t>
            </w:r>
          </w:p>
        </w:tc>
        <w:tc>
          <w:tcPr>
            <w:tcW w:w="708" w:type="dxa"/>
          </w:tcPr>
          <w:p w14:paraId="5403222C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1742D677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7A2A5CF5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463D1904" w14:textId="3FA2FF7A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  <w:tr w:rsidR="003C5340" w:rsidRPr="00E90013" w14:paraId="0A7F42B3" w14:textId="77777777" w:rsidTr="003C5340">
        <w:tc>
          <w:tcPr>
            <w:tcW w:w="2122" w:type="dxa"/>
            <w:vMerge/>
          </w:tcPr>
          <w:p w14:paraId="56F8F13A" w14:textId="10C9466D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74B21F4" w14:textId="46959866" w:rsidR="003C5340" w:rsidRPr="00560E0E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4536" w:type="dxa"/>
          </w:tcPr>
          <w:p w14:paraId="41A78F1D" w14:textId="77777777" w:rsidR="003C5340" w:rsidRPr="00560E0E" w:rsidRDefault="003C5340" w:rsidP="007624C3">
            <w:pPr>
              <w:rPr>
                <w:rFonts w:ascii="Arial" w:hAnsi="Arial" w:cs="Arial"/>
              </w:rPr>
            </w:pPr>
          </w:p>
        </w:tc>
        <w:tc>
          <w:tcPr>
            <w:tcW w:w="4536" w:type="dxa"/>
          </w:tcPr>
          <w:p w14:paraId="086245FE" w14:textId="1FBD7112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  <w:r w:rsidRPr="00560E0E">
              <w:rPr>
                <w:rFonts w:ascii="Arial" w:hAnsi="Arial" w:cs="Arial"/>
              </w:rPr>
              <w:t>Are baseline environmental data (soil quality, residue levels, field condition) recorded prior to super seeder deployment for comparison during monitoring?</w:t>
            </w:r>
          </w:p>
        </w:tc>
        <w:tc>
          <w:tcPr>
            <w:tcW w:w="708" w:type="dxa"/>
          </w:tcPr>
          <w:p w14:paraId="3D23C52A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67" w:type="dxa"/>
          </w:tcPr>
          <w:p w14:paraId="204FB653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709" w:type="dxa"/>
          </w:tcPr>
          <w:p w14:paraId="2D124E5E" w14:textId="77777777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3255392D" w14:textId="2388DD9C" w:rsidR="003C5340" w:rsidRPr="00E90013" w:rsidRDefault="003C5340" w:rsidP="007624C3">
            <w:pPr>
              <w:spacing w:after="160" w:line="259" w:lineRule="auto"/>
              <w:rPr>
                <w:rFonts w:ascii="Arial" w:hAnsi="Arial" w:cs="Arial"/>
              </w:rPr>
            </w:pPr>
          </w:p>
        </w:tc>
      </w:tr>
    </w:tbl>
    <w:p w14:paraId="4C803D8A" w14:textId="77777777" w:rsidR="004B3775" w:rsidRDefault="004B3775" w:rsidP="00C22933">
      <w:pPr>
        <w:rPr>
          <w:rFonts w:ascii="Arial" w:hAnsi="Arial" w:cs="Arial"/>
          <w:b/>
          <w:bCs/>
        </w:rPr>
      </w:pPr>
    </w:p>
    <w:p w14:paraId="1BFA267F" w14:textId="77777777" w:rsidR="00F976FD" w:rsidRPr="00136E92" w:rsidRDefault="00F976FD" w:rsidP="004B377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136E92">
        <w:rPr>
          <w:rFonts w:ascii="Arial" w:hAnsi="Arial" w:cs="Arial"/>
          <w:b/>
          <w:bCs/>
          <w:sz w:val="18"/>
          <w:szCs w:val="18"/>
        </w:rPr>
        <w:t>Overall ESF Risk Rating:</w:t>
      </w:r>
    </w:p>
    <w:p w14:paraId="2A712EAD" w14:textId="0297FE0F" w:rsidR="00F976FD" w:rsidRPr="00136E92" w:rsidRDefault="00F976FD" w:rsidP="004B3775">
      <w:pPr>
        <w:spacing w:after="0"/>
        <w:rPr>
          <w:rFonts w:ascii="Arial" w:hAnsi="Arial" w:cs="Arial"/>
          <w:sz w:val="18"/>
          <w:szCs w:val="18"/>
        </w:rPr>
      </w:pPr>
      <w:r w:rsidRPr="00136E92">
        <w:rPr>
          <w:rFonts w:ascii="Arial" w:hAnsi="Arial" w:cs="Arial"/>
          <w:sz w:val="18"/>
          <w:szCs w:val="18"/>
        </w:rPr>
        <w:br/>
      </w:r>
      <w:r w:rsidRPr="00136E92">
        <w:rPr>
          <w:rFonts w:ascii="Segoe UI Symbol" w:hAnsi="Segoe UI Symbol" w:cs="Segoe UI Symbol"/>
          <w:sz w:val="18"/>
          <w:szCs w:val="18"/>
        </w:rPr>
        <w:t>☐</w:t>
      </w:r>
      <w:r w:rsidRPr="00136E92">
        <w:rPr>
          <w:rFonts w:ascii="Arial" w:hAnsi="Arial" w:cs="Arial"/>
          <w:sz w:val="18"/>
          <w:szCs w:val="18"/>
        </w:rPr>
        <w:t xml:space="preserve"> Low </w:t>
      </w:r>
      <w:r w:rsidRPr="00136E92">
        <w:rPr>
          <w:rFonts w:ascii="Segoe UI Symbol" w:hAnsi="Segoe UI Symbol" w:cs="Segoe UI Symbol"/>
          <w:sz w:val="18"/>
          <w:szCs w:val="18"/>
        </w:rPr>
        <w:t>☐</w:t>
      </w:r>
      <w:r w:rsidRPr="00136E92">
        <w:rPr>
          <w:rFonts w:ascii="Arial" w:hAnsi="Arial" w:cs="Arial"/>
          <w:sz w:val="18"/>
          <w:szCs w:val="18"/>
        </w:rPr>
        <w:t xml:space="preserve"> Moderate </w:t>
      </w:r>
      <w:r w:rsidRPr="00136E92">
        <w:rPr>
          <w:rFonts w:ascii="Segoe UI Symbol" w:hAnsi="Segoe UI Symbol" w:cs="Segoe UI Symbol"/>
          <w:sz w:val="18"/>
          <w:szCs w:val="18"/>
        </w:rPr>
        <w:t>☐</w:t>
      </w:r>
      <w:r w:rsidRPr="00136E92">
        <w:rPr>
          <w:rFonts w:ascii="Arial" w:hAnsi="Arial" w:cs="Arial"/>
          <w:sz w:val="18"/>
          <w:szCs w:val="18"/>
        </w:rPr>
        <w:t xml:space="preserve"> Substantial </w:t>
      </w:r>
      <w:r w:rsidRPr="00136E92">
        <w:rPr>
          <w:rFonts w:ascii="Segoe UI Symbol" w:hAnsi="Segoe UI Symbol" w:cs="Segoe UI Symbol"/>
          <w:sz w:val="18"/>
          <w:szCs w:val="18"/>
        </w:rPr>
        <w:t>☐</w:t>
      </w:r>
      <w:r w:rsidRPr="00136E92">
        <w:rPr>
          <w:rFonts w:ascii="Arial" w:hAnsi="Arial" w:cs="Arial"/>
          <w:sz w:val="18"/>
          <w:szCs w:val="18"/>
        </w:rPr>
        <w:t xml:space="preserve"> High</w:t>
      </w:r>
    </w:p>
    <w:p w14:paraId="71A47A30" w14:textId="77777777" w:rsidR="0062243C" w:rsidRPr="00136E92" w:rsidRDefault="0062243C" w:rsidP="004B3775">
      <w:pPr>
        <w:spacing w:after="0"/>
        <w:rPr>
          <w:rFonts w:ascii="Arial" w:hAnsi="Arial" w:cs="Arial"/>
          <w:b/>
          <w:bCs/>
          <w:sz w:val="18"/>
          <w:szCs w:val="18"/>
        </w:rPr>
      </w:pPr>
    </w:p>
    <w:p w14:paraId="539544F9" w14:textId="28641FC3" w:rsidR="00C22933" w:rsidRPr="00136E92" w:rsidRDefault="00C22933" w:rsidP="004B3775">
      <w:pPr>
        <w:spacing w:after="0"/>
        <w:rPr>
          <w:rFonts w:ascii="Arial" w:hAnsi="Arial" w:cs="Arial"/>
          <w:b/>
          <w:bCs/>
          <w:sz w:val="18"/>
          <w:szCs w:val="18"/>
        </w:rPr>
      </w:pPr>
      <w:r w:rsidRPr="00136E92">
        <w:rPr>
          <w:rFonts w:ascii="Arial" w:hAnsi="Arial" w:cs="Arial"/>
          <w:b/>
          <w:bCs/>
          <w:sz w:val="18"/>
          <w:szCs w:val="18"/>
        </w:rPr>
        <w:t>Verification</w:t>
      </w:r>
    </w:p>
    <w:tbl>
      <w:tblPr>
        <w:tblStyle w:val="TableGrid"/>
        <w:tblW w:w="131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2"/>
        <w:gridCol w:w="6486"/>
        <w:gridCol w:w="5992"/>
      </w:tblGrid>
      <w:tr w:rsidR="00C22933" w:rsidRPr="00136E92" w14:paraId="5F3B5BA8" w14:textId="77777777" w:rsidTr="00390822">
        <w:trPr>
          <w:trHeight w:val="728"/>
        </w:trPr>
        <w:tc>
          <w:tcPr>
            <w:tcW w:w="672" w:type="dxa"/>
          </w:tcPr>
          <w:p w14:paraId="2083F334" w14:textId="77777777" w:rsidR="00C22933" w:rsidRPr="00136E92" w:rsidRDefault="00C22933" w:rsidP="004B37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0115D734" w14:textId="2980CCB5" w:rsidR="00C22933" w:rsidRPr="00136E92" w:rsidRDefault="00C22933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>Field Officer Name</w:t>
            </w:r>
            <w:r w:rsidR="00EE0035" w:rsidRPr="00136E92">
              <w:rPr>
                <w:rFonts w:ascii="Arial" w:hAnsi="Arial" w:cs="Arial"/>
                <w:sz w:val="18"/>
                <w:szCs w:val="18"/>
              </w:rPr>
              <w:t>:____________________________</w:t>
            </w:r>
          </w:p>
        </w:tc>
        <w:tc>
          <w:tcPr>
            <w:tcW w:w="0" w:type="auto"/>
            <w:hideMark/>
          </w:tcPr>
          <w:p w14:paraId="3DED9A0B" w14:textId="683CF29C" w:rsidR="00C22933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>Farmer Name:____________________________</w:t>
            </w:r>
          </w:p>
        </w:tc>
      </w:tr>
      <w:tr w:rsidR="00C22933" w:rsidRPr="00136E92" w14:paraId="4F0C5936" w14:textId="77777777" w:rsidTr="00390822">
        <w:trPr>
          <w:trHeight w:val="756"/>
        </w:trPr>
        <w:tc>
          <w:tcPr>
            <w:tcW w:w="672" w:type="dxa"/>
          </w:tcPr>
          <w:p w14:paraId="0338222A" w14:textId="77777777" w:rsidR="00C22933" w:rsidRPr="00136E92" w:rsidRDefault="00C22933" w:rsidP="004B37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  <w:hideMark/>
          </w:tcPr>
          <w:p w14:paraId="1B83487A" w14:textId="3659A7B9" w:rsidR="00C22933" w:rsidRPr="00136E92" w:rsidRDefault="00C22933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>Date of Visit / Interview</w:t>
            </w:r>
            <w:r w:rsidR="00EE0035" w:rsidRPr="00136E92">
              <w:rPr>
                <w:rFonts w:ascii="Arial" w:hAnsi="Arial" w:cs="Arial"/>
                <w:sz w:val="18"/>
                <w:szCs w:val="18"/>
              </w:rPr>
              <w:t>:_______________________</w:t>
            </w:r>
          </w:p>
        </w:tc>
        <w:tc>
          <w:tcPr>
            <w:tcW w:w="0" w:type="auto"/>
            <w:hideMark/>
          </w:tcPr>
          <w:p w14:paraId="1680320A" w14:textId="4B71BE77" w:rsidR="00C22933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>Signature</w:t>
            </w:r>
            <w:r w:rsidR="00C22933" w:rsidRPr="00136E92">
              <w:rPr>
                <w:rFonts w:ascii="Arial" w:hAnsi="Arial" w:cs="Arial"/>
                <w:sz w:val="18"/>
                <w:szCs w:val="18"/>
              </w:rPr>
              <w:t>___________________________</w:t>
            </w:r>
          </w:p>
        </w:tc>
      </w:tr>
      <w:tr w:rsidR="00EE0035" w:rsidRPr="00136E92" w14:paraId="2C620DB7" w14:textId="77777777" w:rsidTr="00390822">
        <w:trPr>
          <w:trHeight w:val="1459"/>
        </w:trPr>
        <w:tc>
          <w:tcPr>
            <w:tcW w:w="672" w:type="dxa"/>
          </w:tcPr>
          <w:p w14:paraId="276ED5C8" w14:textId="77777777" w:rsidR="00EE0035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0" w:type="auto"/>
          </w:tcPr>
          <w:p w14:paraId="6F5AAFC2" w14:textId="1CDD4C5F" w:rsidR="00EE0035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>Concerned District:_______________________</w:t>
            </w:r>
          </w:p>
          <w:p w14:paraId="620C3418" w14:textId="0515A921" w:rsidR="00EE0035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Arial" w:hAnsi="Arial" w:cs="Arial"/>
                <w:sz w:val="18"/>
                <w:szCs w:val="18"/>
              </w:rPr>
              <w:t xml:space="preserve">Assistant Director Agricultural Engineering </w:t>
            </w:r>
          </w:p>
        </w:tc>
        <w:tc>
          <w:tcPr>
            <w:tcW w:w="0" w:type="auto"/>
          </w:tcPr>
          <w:p w14:paraId="09375FC7" w14:textId="2B061003" w:rsidR="00EE0035" w:rsidRPr="00136E92" w:rsidRDefault="00EE0035" w:rsidP="004B3775">
            <w:pPr>
              <w:rPr>
                <w:rFonts w:ascii="Arial" w:hAnsi="Arial" w:cs="Arial"/>
                <w:sz w:val="18"/>
                <w:szCs w:val="18"/>
              </w:rPr>
            </w:pPr>
            <w:r w:rsidRPr="00136E9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136E92">
              <w:rPr>
                <w:rFonts w:ascii="Arial" w:hAnsi="Arial" w:cs="Arial"/>
                <w:sz w:val="18"/>
                <w:szCs w:val="18"/>
              </w:rPr>
              <w:t xml:space="preserve"> Verified</w:t>
            </w:r>
            <w:r w:rsidRPr="00136E92">
              <w:rPr>
                <w:rFonts w:ascii="Arial" w:hAnsi="Arial" w:cs="Arial"/>
                <w:sz w:val="18"/>
                <w:szCs w:val="18"/>
              </w:rPr>
              <w:t> </w:t>
            </w:r>
            <w:r w:rsidRPr="00136E92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136E92"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  <w:r w:rsidRPr="00136E92">
              <w:rPr>
                <w:rFonts w:ascii="Arial" w:hAnsi="Arial" w:cs="Arial"/>
                <w:sz w:val="18"/>
                <w:szCs w:val="18"/>
              </w:rPr>
              <w:t xml:space="preserve"> Pending</w:t>
            </w:r>
            <w:r w:rsidRPr="00136E92">
              <w:rPr>
                <w:rFonts w:ascii="Arial" w:hAnsi="Arial" w:cs="Arial"/>
                <w:sz w:val="18"/>
                <w:szCs w:val="18"/>
              </w:rPr>
              <w:t> </w:t>
            </w:r>
            <w:r w:rsidRPr="00136E92">
              <w:rPr>
                <w:rFonts w:ascii="Arial" w:hAnsi="Arial" w:cs="Arial"/>
                <w:sz w:val="18"/>
                <w:szCs w:val="18"/>
              </w:rPr>
              <w:t xml:space="preserve"> Signature: __________</w:t>
            </w:r>
          </w:p>
        </w:tc>
      </w:tr>
    </w:tbl>
    <w:p w14:paraId="1F06B7D2" w14:textId="77777777" w:rsidR="00C22933" w:rsidRPr="00E90013" w:rsidRDefault="00C22933" w:rsidP="004B3775">
      <w:pPr>
        <w:spacing w:after="0"/>
        <w:rPr>
          <w:rFonts w:ascii="Arial" w:hAnsi="Arial" w:cs="Arial"/>
        </w:rPr>
      </w:pPr>
    </w:p>
    <w:p w14:paraId="5BB74A69" w14:textId="77777777" w:rsidR="00C22933" w:rsidRPr="00E90013" w:rsidRDefault="00C22933" w:rsidP="004B3775">
      <w:pPr>
        <w:spacing w:after="0"/>
        <w:rPr>
          <w:rFonts w:ascii="Arial" w:hAnsi="Arial" w:cs="Arial"/>
        </w:rPr>
      </w:pPr>
    </w:p>
    <w:sectPr w:rsidR="00C22933" w:rsidRPr="00E90013" w:rsidSect="00B060F0">
      <w:footerReference w:type="even" r:id="rId6"/>
      <w:footerReference w:type="default" r:id="rId7"/>
      <w:footerReference w:type="firs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27333" w14:textId="77777777" w:rsidR="00C93D1B" w:rsidRDefault="00C93D1B" w:rsidP="00F976FD">
      <w:pPr>
        <w:spacing w:after="0" w:line="240" w:lineRule="auto"/>
      </w:pPr>
      <w:r>
        <w:separator/>
      </w:r>
    </w:p>
  </w:endnote>
  <w:endnote w:type="continuationSeparator" w:id="0">
    <w:p w14:paraId="42047B5A" w14:textId="77777777" w:rsidR="00C93D1B" w:rsidRDefault="00C93D1B" w:rsidP="00F97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E6714" w14:textId="101F14A1" w:rsidR="00F976FD" w:rsidRDefault="00F976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36721EF" wp14:editId="6D202BC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57505"/>
              <wp:effectExtent l="0" t="0" r="0" b="0"/>
              <wp:wrapNone/>
              <wp:docPr id="1913140400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24568B" w14:textId="0618E42C" w:rsidR="00F976FD" w:rsidRPr="00F976FD" w:rsidRDefault="00F976FD" w:rsidP="00F976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976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721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0.95pt;margin-top:0;width:92.15pt;height:28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4D24568B" w14:textId="0618E42C" w:rsidR="00F976FD" w:rsidRPr="00F976FD" w:rsidRDefault="00F976FD" w:rsidP="00F976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976F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A239" w14:textId="7F781E9E" w:rsidR="00F976FD" w:rsidRDefault="00F976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3B9AB8" wp14:editId="7D63A39B">
              <wp:simplePos x="914400" y="6936971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57505"/>
              <wp:effectExtent l="0" t="0" r="0" b="0"/>
              <wp:wrapNone/>
              <wp:docPr id="182930441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7404A8" w14:textId="13E351E3" w:rsidR="00F976FD" w:rsidRPr="00F976FD" w:rsidRDefault="00F976FD" w:rsidP="00F976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976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B9AB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0.95pt;margin-top:0;width:92.15pt;height:28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0E7404A8" w14:textId="13E351E3" w:rsidR="00F976FD" w:rsidRPr="00F976FD" w:rsidRDefault="00F976FD" w:rsidP="00F976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976F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F835" w14:textId="52F7FEFF" w:rsidR="00F976FD" w:rsidRDefault="00F976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EFE5521" wp14:editId="3BDE4EC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0305" cy="357505"/>
              <wp:effectExtent l="0" t="0" r="0" b="0"/>
              <wp:wrapNone/>
              <wp:docPr id="1063032954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030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E49856" w14:textId="37B4D9A9" w:rsidR="00F976FD" w:rsidRPr="00F976FD" w:rsidRDefault="00F976FD" w:rsidP="00F976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976F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FE552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0.95pt;margin-top:0;width:92.15pt;height:28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17E49856" w14:textId="37B4D9A9" w:rsidR="00F976FD" w:rsidRPr="00F976FD" w:rsidRDefault="00F976FD" w:rsidP="00F976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976F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412A0" w14:textId="77777777" w:rsidR="00C93D1B" w:rsidRDefault="00C93D1B" w:rsidP="00F976FD">
      <w:pPr>
        <w:spacing w:after="0" w:line="240" w:lineRule="auto"/>
      </w:pPr>
      <w:r>
        <w:separator/>
      </w:r>
    </w:p>
  </w:footnote>
  <w:footnote w:type="continuationSeparator" w:id="0">
    <w:p w14:paraId="25D67D81" w14:textId="77777777" w:rsidR="00C93D1B" w:rsidRDefault="00C93D1B" w:rsidP="00F976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F0"/>
    <w:rsid w:val="000429C9"/>
    <w:rsid w:val="000528C5"/>
    <w:rsid w:val="00136E92"/>
    <w:rsid w:val="001C704B"/>
    <w:rsid w:val="001C7B2F"/>
    <w:rsid w:val="00231B57"/>
    <w:rsid w:val="002F2B4B"/>
    <w:rsid w:val="002F6E94"/>
    <w:rsid w:val="003273C8"/>
    <w:rsid w:val="003403CE"/>
    <w:rsid w:val="00390822"/>
    <w:rsid w:val="0039563C"/>
    <w:rsid w:val="003C5340"/>
    <w:rsid w:val="003E3C94"/>
    <w:rsid w:val="003E5F2D"/>
    <w:rsid w:val="003F5F81"/>
    <w:rsid w:val="00473A95"/>
    <w:rsid w:val="004752A8"/>
    <w:rsid w:val="004A0DE7"/>
    <w:rsid w:val="004B3775"/>
    <w:rsid w:val="004D5E87"/>
    <w:rsid w:val="004D74DC"/>
    <w:rsid w:val="004F1532"/>
    <w:rsid w:val="004F1D14"/>
    <w:rsid w:val="00515741"/>
    <w:rsid w:val="005224F8"/>
    <w:rsid w:val="00523D86"/>
    <w:rsid w:val="00540D8A"/>
    <w:rsid w:val="00560E0E"/>
    <w:rsid w:val="0062243C"/>
    <w:rsid w:val="00640E04"/>
    <w:rsid w:val="00651D9C"/>
    <w:rsid w:val="00673E93"/>
    <w:rsid w:val="006B5F19"/>
    <w:rsid w:val="006D307E"/>
    <w:rsid w:val="006D36B4"/>
    <w:rsid w:val="006F35A4"/>
    <w:rsid w:val="007422FB"/>
    <w:rsid w:val="00744555"/>
    <w:rsid w:val="007624C3"/>
    <w:rsid w:val="00796DAE"/>
    <w:rsid w:val="00816AEA"/>
    <w:rsid w:val="008571AA"/>
    <w:rsid w:val="00890ECE"/>
    <w:rsid w:val="00970AA9"/>
    <w:rsid w:val="00986BBD"/>
    <w:rsid w:val="00A240F0"/>
    <w:rsid w:val="00AF272E"/>
    <w:rsid w:val="00B060F0"/>
    <w:rsid w:val="00C01477"/>
    <w:rsid w:val="00C22933"/>
    <w:rsid w:val="00C30AAC"/>
    <w:rsid w:val="00C93D1B"/>
    <w:rsid w:val="00C94929"/>
    <w:rsid w:val="00CA699B"/>
    <w:rsid w:val="00CD16B0"/>
    <w:rsid w:val="00D10B2B"/>
    <w:rsid w:val="00D15616"/>
    <w:rsid w:val="00D37BD1"/>
    <w:rsid w:val="00D52B1B"/>
    <w:rsid w:val="00D97C2C"/>
    <w:rsid w:val="00DA3F71"/>
    <w:rsid w:val="00E90013"/>
    <w:rsid w:val="00EA1A5C"/>
    <w:rsid w:val="00EE0035"/>
    <w:rsid w:val="00F00B8B"/>
    <w:rsid w:val="00F15409"/>
    <w:rsid w:val="00F976FD"/>
    <w:rsid w:val="00FA25CC"/>
    <w:rsid w:val="00FE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8F74"/>
  <w15:chartTrackingRefBased/>
  <w15:docId w15:val="{9E0294A0-6B16-409C-8A65-0D9BE56B4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60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5">
    <w:name w:val="List Table 4 Accent 5"/>
    <w:basedOn w:val="TableNormal"/>
    <w:uiPriority w:val="49"/>
    <w:rsid w:val="00C229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Accent2">
    <w:name w:val="Grid Table 1 Light Accent 2"/>
    <w:basedOn w:val="TableNormal"/>
    <w:uiPriority w:val="46"/>
    <w:rsid w:val="00C22933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C2293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Revision">
    <w:name w:val="Revision"/>
    <w:hidden/>
    <w:uiPriority w:val="99"/>
    <w:semiHidden/>
    <w:rsid w:val="006224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224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24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243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24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243C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7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 /><Relationship Id="rId3" Type="http://schemas.openxmlformats.org/officeDocument/2006/relationships/webSettings" Target="webSettings.xml" /><Relationship Id="rId7" Type="http://schemas.openxmlformats.org/officeDocument/2006/relationships/footer" Target="footer2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oter" Target="foot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Kashif Afzaal</cp:lastModifiedBy>
  <cp:revision>2</cp:revision>
  <dcterms:created xsi:type="dcterms:W3CDTF">2026-04-18T05:40:00Z</dcterms:created>
  <dcterms:modified xsi:type="dcterms:W3CDTF">2026-04-18T05:40:00Z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3f5c987a,720834b0,ae74c09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Official Use Only</vt:lpwstr>
  </property>
  <property fmtid="{D5CDD505-2E9C-101B-9397-08002B2CF9AE}" pid="5" name="MSIP_Label_f1bf45b6-5649-4236-82a3-f45024cd282e_Enabled">
    <vt:lpwstr>true</vt:lpwstr>
  </property>
  <property fmtid="{D5CDD505-2E9C-101B-9397-08002B2CF9AE}" pid="6" name="MSIP_Label_f1bf45b6-5649-4236-82a3-f45024cd282e_SetDate">
    <vt:lpwstr>2026-04-10T11:39:55Z</vt:lpwstr>
  </property>
  <property fmtid="{D5CDD505-2E9C-101B-9397-08002B2CF9AE}" pid="7" name="MSIP_Label_f1bf45b6-5649-4236-82a3-f45024cd282e_Method">
    <vt:lpwstr>Standard</vt:lpwstr>
  </property>
  <property fmtid="{D5CDD505-2E9C-101B-9397-08002B2CF9AE}" pid="8" name="MSIP_Label_f1bf45b6-5649-4236-82a3-f45024cd282e_Name">
    <vt:lpwstr>Official Use Only</vt:lpwstr>
  </property>
  <property fmtid="{D5CDD505-2E9C-101B-9397-08002B2CF9AE}" pid="9" name="MSIP_Label_f1bf45b6-5649-4236-82a3-f45024cd282e_SiteId">
    <vt:lpwstr>31a2fec0-266b-4c67-b56e-2796d8f59c36</vt:lpwstr>
  </property>
  <property fmtid="{D5CDD505-2E9C-101B-9397-08002B2CF9AE}" pid="10" name="MSIP_Label_f1bf45b6-5649-4236-82a3-f45024cd282e_ActionId">
    <vt:lpwstr>7d27c0b7-0ced-4ad7-8ea4-63045211d95f</vt:lpwstr>
  </property>
  <property fmtid="{D5CDD505-2E9C-101B-9397-08002B2CF9AE}" pid="11" name="MSIP_Label_f1bf45b6-5649-4236-82a3-f45024cd282e_ContentBits">
    <vt:lpwstr>2</vt:lpwstr>
  </property>
  <property fmtid="{D5CDD505-2E9C-101B-9397-08002B2CF9AE}" pid="12" name="MSIP_Label_f1bf45b6-5649-4236-82a3-f45024cd282e_Tag">
    <vt:lpwstr>10, 3, 0, 1</vt:lpwstr>
  </property>
</Properties>
</file>