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7528A3" w14:paraId="20ACA7DF" w14:textId="77777777" w:rsidTr="007528A3">
        <w:trPr>
          <w:trHeight w:val="722"/>
        </w:trPr>
        <w:sdt>
          <w:sdtPr>
            <w:id w:val="-1111900335"/>
            <w:placeholder>
              <w:docPart w:val="DefaultPlaceholder_-1854013440"/>
            </w:placeholder>
            <w15:dataBinding w:prefixMappings="xmlns:ns0='urn:microsoft-dynamics-nav/reports/Patient_Diagnosis/50100/' " w:xpath="/ns0:NavWordReportXmlPart[1]/ns0:PatientDiagnosis[1]/ns0:No[1]" w:storeItemID="{314B1F30-CB70-445A-A6F1-7EB2F44429D1}" w16sdtdh:storeItemChecksum="E360dg=="/>
          </w:sdtPr>
          <w:sdtContent>
            <w:tc>
              <w:tcPr>
                <w:tcW w:w="4948" w:type="dxa"/>
              </w:tcPr>
              <w:p w14:paraId="49D28A3F" w14:textId="238777D0" w:rsidR="007528A3" w:rsidRDefault="007528A3">
                <w:r>
                  <w:t>No</w:t>
                </w:r>
              </w:p>
            </w:tc>
          </w:sdtContent>
        </w:sdt>
        <w:sdt>
          <w:sdtPr>
            <w:id w:val="-1277174762"/>
            <w:placeholder>
              <w:docPart w:val="DefaultPlaceholder_-1854013440"/>
            </w:placeholder>
            <w15:dataBinding w:prefixMappings="xmlns:ns0='urn:microsoft-dynamics-nav/reports/Patient_Diagnosis/50100/' " w:xpath="/ns0:NavWordReportXmlPart[1]/ns0:PatientDiagnosis[1]/ns0:NoSeries[1]" w:storeItemID="{314B1F30-CB70-445A-A6F1-7EB2F44429D1}" w16sdtdh:storeItemChecksum="E360dg=="/>
          </w:sdtPr>
          <w:sdtContent>
            <w:tc>
              <w:tcPr>
                <w:tcW w:w="4948" w:type="dxa"/>
              </w:tcPr>
              <w:p w14:paraId="2D0E8262" w14:textId="6C77D041" w:rsidR="007528A3" w:rsidRDefault="007528A3">
                <w:proofErr w:type="spellStart"/>
                <w:r>
                  <w:t>NoSeries</w:t>
                </w:r>
                <w:proofErr w:type="spellEnd"/>
              </w:p>
            </w:tc>
          </w:sdtContent>
        </w:sdt>
      </w:tr>
      <w:tr w:rsidR="007528A3" w14:paraId="16AD0A31" w14:textId="77777777" w:rsidTr="007528A3">
        <w:trPr>
          <w:trHeight w:val="722"/>
        </w:trPr>
        <w:sdt>
          <w:sdtPr>
            <w:id w:val="-904063305"/>
            <w:placeholder>
              <w:docPart w:val="DefaultPlaceholder_-1854013440"/>
            </w:placeholder>
            <w15:dataBinding w:prefixMappings="xmlns:ns0='urn:microsoft-dynamics-nav/reports/Patient_Diagnosis/50100/' " w:xpath="/ns0:NavWordReportXmlPart[1]/ns0:PatientDiagnosis[1]/ns0:PatientFirstName[1]" w:storeItemID="{314B1F30-CB70-445A-A6F1-7EB2F44429D1}" w16sdtdh:storeItemChecksum="E360dg=="/>
          </w:sdtPr>
          <w:sdtContent>
            <w:tc>
              <w:tcPr>
                <w:tcW w:w="4948" w:type="dxa"/>
              </w:tcPr>
              <w:p w14:paraId="1AB0C751" w14:textId="261B3441" w:rsidR="007528A3" w:rsidRDefault="007528A3">
                <w:proofErr w:type="spellStart"/>
                <w:r>
                  <w:t>PatientFirstName</w:t>
                </w:r>
                <w:proofErr w:type="spellEnd"/>
              </w:p>
            </w:tc>
          </w:sdtContent>
        </w:sdt>
        <w:sdt>
          <w:sdtPr>
            <w:id w:val="-37590800"/>
            <w:placeholder>
              <w:docPart w:val="DefaultPlaceholder_-1854013440"/>
            </w:placeholder>
            <w15:dataBinding w:prefixMappings="xmlns:ns0='urn:microsoft-dynamics-nav/reports/Patient_Diagnosis/50100/' " w:xpath="/ns0:NavWordReportXmlPart[1]/ns0:PatientDiagnosis[1]/ns0:PatientLastName[1]" w:storeItemID="{314B1F30-CB70-445A-A6F1-7EB2F44429D1}" w16sdtdh:storeItemChecksum="E360dg=="/>
          </w:sdtPr>
          <w:sdtContent>
            <w:tc>
              <w:tcPr>
                <w:tcW w:w="4948" w:type="dxa"/>
              </w:tcPr>
              <w:p w14:paraId="0ADB35D6" w14:textId="6B4DCB80" w:rsidR="007528A3" w:rsidRDefault="007528A3">
                <w:proofErr w:type="spellStart"/>
                <w:r>
                  <w:t>PatientLastName</w:t>
                </w:r>
                <w:proofErr w:type="spellEnd"/>
              </w:p>
            </w:tc>
          </w:sdtContent>
        </w:sdt>
      </w:tr>
      <w:tr w:rsidR="007528A3" w14:paraId="635EB570" w14:textId="77777777" w:rsidTr="007528A3">
        <w:trPr>
          <w:trHeight w:val="760"/>
        </w:trPr>
        <w:sdt>
          <w:sdtPr>
            <w:id w:val="-874391390"/>
            <w:placeholder>
              <w:docPart w:val="DefaultPlaceholder_-1854013440"/>
            </w:placeholder>
            <w15:dataBinding w:prefixMappings="xmlns:ns0='urn:microsoft-dynamics-nav/reports/Patient_Diagnosis/50100/' " w:xpath="/ns0:NavWordReportXmlPart[1]/ns0:PatientDiagnosis[1]/ns0:PatientNo[1]" w:storeItemID="{314B1F30-CB70-445A-A6F1-7EB2F44429D1}" w16sdtdh:storeItemChecksum="E360dg=="/>
          </w:sdtPr>
          <w:sdtContent>
            <w:tc>
              <w:tcPr>
                <w:tcW w:w="4948" w:type="dxa"/>
              </w:tcPr>
              <w:p w14:paraId="076CBD2A" w14:textId="6023FF57" w:rsidR="007528A3" w:rsidRDefault="007528A3">
                <w:proofErr w:type="spellStart"/>
                <w:r>
                  <w:t>PatientNo</w:t>
                </w:r>
                <w:proofErr w:type="spellEnd"/>
              </w:p>
            </w:tc>
          </w:sdtContent>
        </w:sdt>
        <w:sdt>
          <w:sdtPr>
            <w:id w:val="-1524616794"/>
            <w:placeholder>
              <w:docPart w:val="DefaultPlaceholder_-1854013440"/>
            </w:placeholder>
            <w15:dataBinding w:prefixMappings="xmlns:ns0='urn:microsoft-dynamics-nav/reports/Patient_Diagnosis/50100/' " w:xpath="/ns0:NavWordReportXmlPart[1]/ns0:PatientDiagnosis[1]/ns0:DoctorNo[1]" w:storeItemID="{314B1F30-CB70-445A-A6F1-7EB2F44429D1}" w16sdtdh:storeItemChecksum="E360dg=="/>
          </w:sdtPr>
          <w:sdtContent>
            <w:tc>
              <w:tcPr>
                <w:tcW w:w="4948" w:type="dxa"/>
              </w:tcPr>
              <w:p w14:paraId="71A1B30C" w14:textId="5C18F18A" w:rsidR="007528A3" w:rsidRDefault="007528A3">
                <w:proofErr w:type="spellStart"/>
                <w:r>
                  <w:t>DoctorNo</w:t>
                </w:r>
                <w:proofErr w:type="spellEnd"/>
              </w:p>
            </w:tc>
          </w:sdtContent>
        </w:sdt>
      </w:tr>
      <w:tr w:rsidR="007528A3" w14:paraId="3C7055CB" w14:textId="77777777" w:rsidTr="007528A3">
        <w:trPr>
          <w:trHeight w:val="684"/>
        </w:trPr>
        <w:sdt>
          <w:sdtPr>
            <w:id w:val="1788158337"/>
            <w:placeholder>
              <w:docPart w:val="DefaultPlaceholder_-1854013440"/>
            </w:placeholder>
            <w15:dataBinding w:prefixMappings="xmlns:ns0='urn:microsoft-dynamics-nav/reports/Patient_Diagnosis/50100/' " w:xpath="/ns0:NavWordReportXmlPart[1]/ns0:PatientDiagnosis[1]/ns0:DiseaseName[1]" w:storeItemID="{314B1F30-CB70-445A-A6F1-7EB2F44429D1}" w16sdtdh:storeItemChecksum="E360dg=="/>
          </w:sdtPr>
          <w:sdtContent>
            <w:tc>
              <w:tcPr>
                <w:tcW w:w="4948" w:type="dxa"/>
              </w:tcPr>
              <w:p w14:paraId="4363810C" w14:textId="46C96133" w:rsidR="007528A3" w:rsidRDefault="007528A3">
                <w:proofErr w:type="spellStart"/>
                <w:r>
                  <w:t>DiseaseName</w:t>
                </w:r>
                <w:proofErr w:type="spellEnd"/>
              </w:p>
            </w:tc>
          </w:sdtContent>
        </w:sdt>
        <w:sdt>
          <w:sdtPr>
            <w:id w:val="-2083986457"/>
            <w:placeholder>
              <w:docPart w:val="DefaultPlaceholder_-1854013440"/>
            </w:placeholder>
            <w15:dataBinding w:prefixMappings="xmlns:ns0='urn:microsoft-dynamics-nav/reports/Patient_Diagnosis/50100/' " w:xpath="/ns0:NavWordReportXmlPart[1]/ns0:PatientDiagnosis[1]/ns0:Date[1]" w:storeItemID="{314B1F30-CB70-445A-A6F1-7EB2F44429D1}" w16sdtdh:storeItemChecksum="E360dg=="/>
          </w:sdtPr>
          <w:sdtContent>
            <w:tc>
              <w:tcPr>
                <w:tcW w:w="4948" w:type="dxa"/>
              </w:tcPr>
              <w:p w14:paraId="5B5A90C2" w14:textId="6189C0FC" w:rsidR="007528A3" w:rsidRDefault="007528A3">
                <w:r>
                  <w:t>Date</w:t>
                </w:r>
              </w:p>
            </w:tc>
          </w:sdtContent>
        </w:sdt>
      </w:tr>
    </w:tbl>
    <w:p w14:paraId="40E7E816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A3"/>
    <w:rsid w:val="002F337E"/>
    <w:rsid w:val="0075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137B"/>
  <w15:docId w15:val="{6DA6D3EA-DA04-41F9-A529-D9BA2009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4FB0-377A-4AAA-B9C3-B7E0D59D477A}"/>
      </w:docPartPr>
      <w:docPartBody>
        <w:p w:rsidR="00000000" w:rsidRDefault="00C6240A">
          <w:r w:rsidRPr="00F71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0A"/>
    <w:rsid w:val="00B066F0"/>
    <w:rsid w:val="00C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40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P a t i e n t _ D i a g n o s i s / 5 0 1 0 0 / " >  
     < P a t i e n t D i a g n o s i s >  
         < D a t e > D a t e < / D a t e >  
         < D i s e a s e N a m e > D i s e a s e N a m e < / D i s e a s e N a m e >  
         < D o c t o r N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 w 1 4 : p a r a I d = " 2 6 E C B B 3 B "   w 1 4 : t e x t I d = " 5 C 1 8 F 1 8 A "   w : r s i d R = " 0 0 0 0 0 0 0 0 "   w : r s i d R D e f a u l t = " 0 0 7 5 2 8 A 3 " & g t ; & l t ; w : p P r & g t ; & l t ; w : s p a c i n g   w : a f t e r = " 0 "   w : l i n e = " 2 4 0 "   w : l i n e R u l e = " a u t o " / & g t ; & l t ; / w : p P r & g t ; & l t ; w : r & g t ; & l t ; w : t & g t ; D o c t o r N o & l t ; / w : t & g t ; & l t ; / w : r & g t ; & l t ; / w : p & g t ; & l t ; w : s e c t P r 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 w : v a l = " e n - U S "   w : e a s t A s i a = " e n - U S " 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D o c t o r N o >  
         < N o > N o < / N o >  
         < N o S e r i e s > N o S e r i e s < / N o S e r i e s >  
         < P a t i e n t F i r s t N a m e > P a t i e n t F i r s t N a m e < / P a t i e n t F i r s t N a m e >  
         < P a t i e n t L a s t N a m e > P a t i e n t L a s t N a m e < / P a t i e n t L a s t N a m e >  
         < P a t i e n t N o > P a t i e n t N o < / P a t i e n t N o >  
     < / P a t i e n t D i a g n o s i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1F30-CB70-445A-A6F1-7EB2F44429D1}">
  <ds:schemaRefs>
    <ds:schemaRef ds:uri="urn:microsoft-dynamics-nav/reports/Patient_Diagnosis/50100/"/>
  </ds:schemaRefs>
</ds:datastoreItem>
</file>

<file path=customXml/itemProps2.xml><?xml version="1.0" encoding="utf-8"?>
<ds:datastoreItem xmlns:ds="http://schemas.openxmlformats.org/officeDocument/2006/customXml" ds:itemID="{2B7CFBA1-AF3E-481C-BAC0-669C9AE8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Avakjan</cp:lastModifiedBy>
  <cp:revision>3</cp:revision>
  <dcterms:created xsi:type="dcterms:W3CDTF">2024-03-11T15:03:00Z</dcterms:created>
  <dcterms:modified xsi:type="dcterms:W3CDTF">2024-03-11T15:24:00Z</dcterms:modified>
</cp:coreProperties>
</file>