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364D87" w14:textId="77777777" w:rsidR="006B7749" w:rsidRPr="00D61D65" w:rsidRDefault="006B7749" w:rsidP="006B7749">
      <w:pPr>
        <w:rPr>
          <w:rFonts w:ascii="Times New Roman" w:hAnsi="Times New Roman" w:cs="Times New Roman"/>
          <w:b/>
          <w:bCs/>
          <w:color w:val="auto"/>
          <w:szCs w:val="24"/>
        </w:rPr>
      </w:pPr>
      <w:r w:rsidRPr="00D61D65">
        <w:rPr>
          <w:rFonts w:ascii="Times New Roman" w:hAnsi="Times New Roman" w:cs="Times New Roman"/>
          <w:b/>
          <w:bCs/>
          <w:color w:val="auto"/>
          <w:szCs w:val="24"/>
        </w:rPr>
        <w:t>4. Modelo UML</w:t>
      </w:r>
    </w:p>
    <w:p w14:paraId="1F820F85" w14:textId="601BF9D7" w:rsidR="006B7749" w:rsidRPr="00D61D65" w:rsidRDefault="006B7749" w:rsidP="006B7749">
      <w:pPr>
        <w:rPr>
          <w:rFonts w:ascii="Times New Roman" w:hAnsi="Times New Roman" w:cs="Times New Roman"/>
          <w:color w:val="auto"/>
          <w:szCs w:val="24"/>
        </w:rPr>
      </w:pPr>
      <w:r w:rsidRPr="00D61D65">
        <w:rPr>
          <w:rFonts w:ascii="Times New Roman" w:hAnsi="Times New Roman" w:cs="Times New Roman"/>
          <w:color w:val="auto"/>
          <w:szCs w:val="24"/>
        </w:rPr>
        <w:t xml:space="preserve">Esta es una de las secciones más importantes porque vale el </w:t>
      </w:r>
      <w:r w:rsidRPr="00D61D65">
        <w:rPr>
          <w:rFonts w:ascii="Times New Roman" w:hAnsi="Times New Roman" w:cs="Times New Roman"/>
          <w:b/>
          <w:bCs/>
          <w:color w:val="auto"/>
          <w:szCs w:val="24"/>
        </w:rPr>
        <w:t>20 % de la rúbrica</w:t>
      </w:r>
      <w:r w:rsidRPr="00D61D65">
        <w:rPr>
          <w:rFonts w:ascii="Times New Roman" w:hAnsi="Times New Roman" w:cs="Times New Roman"/>
          <w:color w:val="auto"/>
          <w:szCs w:val="24"/>
        </w:rPr>
        <w:t xml:space="preserve">. </w:t>
      </w:r>
    </w:p>
    <w:p w14:paraId="5B9A2221" w14:textId="77777777" w:rsidR="006B7749" w:rsidRPr="00D61D65" w:rsidRDefault="006B7749" w:rsidP="006B7749">
      <w:pPr>
        <w:rPr>
          <w:rFonts w:ascii="Times New Roman" w:hAnsi="Times New Roman" w:cs="Times New Roman"/>
          <w:b/>
          <w:bCs/>
          <w:color w:val="auto"/>
          <w:szCs w:val="24"/>
        </w:rPr>
      </w:pPr>
      <w:r w:rsidRPr="00D61D65">
        <w:rPr>
          <w:rFonts w:ascii="Times New Roman" w:hAnsi="Times New Roman" w:cs="Times New Roman"/>
          <w:b/>
          <w:bCs/>
          <w:color w:val="auto"/>
          <w:szCs w:val="24"/>
        </w:rPr>
        <w:t>4.1 Diagrama de clases</w:t>
      </w:r>
    </w:p>
    <w:p w14:paraId="665759D2" w14:textId="4EB11ABA" w:rsidR="00D61D65" w:rsidRPr="00D61D65" w:rsidRDefault="00957AFA" w:rsidP="00D61D65">
      <w:pPr>
        <w:pStyle w:val="NormalWeb"/>
        <w:ind w:left="360"/>
      </w:pPr>
      <w:r w:rsidRPr="00D61D65">
        <w:rPr>
          <w:noProof/>
        </w:rPr>
        <w:drawing>
          <wp:inline distT="0" distB="0" distL="0" distR="0" wp14:anchorId="4BDC48DE" wp14:editId="5B25CC03">
            <wp:extent cx="5400040" cy="3575685"/>
            <wp:effectExtent l="0" t="0" r="0"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3575685"/>
                    </a:xfrm>
                    <a:prstGeom prst="rect">
                      <a:avLst/>
                    </a:prstGeom>
                    <a:noFill/>
                    <a:ln>
                      <a:noFill/>
                    </a:ln>
                  </pic:spPr>
                </pic:pic>
              </a:graphicData>
            </a:graphic>
          </wp:inline>
        </w:drawing>
      </w:r>
    </w:p>
    <w:p w14:paraId="27A4E62A" w14:textId="4B54D3A9" w:rsidR="0092514B" w:rsidRPr="0092514B" w:rsidRDefault="0092514B" w:rsidP="0092514B">
      <w:pPr>
        <w:rPr>
          <w:rFonts w:ascii="Times New Roman" w:hAnsi="Times New Roman" w:cs="Times New Roman"/>
          <w:b/>
          <w:bCs/>
          <w:color w:val="auto"/>
          <w:szCs w:val="24"/>
          <w:lang w:val="es-EC"/>
        </w:rPr>
      </w:pPr>
      <w:r w:rsidRPr="0092514B">
        <w:rPr>
          <w:rFonts w:ascii="Times New Roman" w:hAnsi="Times New Roman" w:cs="Times New Roman"/>
          <w:b/>
          <w:bCs/>
          <w:color w:val="auto"/>
          <w:szCs w:val="24"/>
          <w:lang w:val="es-EC"/>
        </w:rPr>
        <w:t>Explicación del diagrama</w:t>
      </w:r>
    </w:p>
    <w:p w14:paraId="7C1E9A5E" w14:textId="77777777" w:rsidR="0092514B" w:rsidRPr="0092514B" w:rsidRDefault="0092514B" w:rsidP="0092514B">
      <w:pPr>
        <w:rPr>
          <w:rFonts w:ascii="Times New Roman" w:hAnsi="Times New Roman" w:cs="Times New Roman"/>
          <w:color w:val="auto"/>
          <w:szCs w:val="24"/>
          <w:lang w:val="es-EC"/>
        </w:rPr>
      </w:pPr>
      <w:r w:rsidRPr="0092514B">
        <w:rPr>
          <w:rFonts w:ascii="Times New Roman" w:hAnsi="Times New Roman" w:cs="Times New Roman"/>
          <w:color w:val="auto"/>
          <w:szCs w:val="24"/>
          <w:lang w:val="es-EC"/>
        </w:rPr>
        <w:t>El modelo está compuesto por las clases Usuario, Publicacion, Categoria, ImagenPublicacion, Favorito, Contacto, Calificacion y Reporte. Estas clases representan los principales elementos de información y comportamiento necesarios para el funcionamiento de UTEQMarket. Además, se incorporan las enumeraciones RolUsuario, EstadoPublicacion, EstadoReporte y MotivoReporte, utilizadas para restringir los valores permitidos en determinados atributos.</w:t>
      </w:r>
    </w:p>
    <w:p w14:paraId="3D15026F" w14:textId="77777777" w:rsidR="0092514B" w:rsidRPr="0092514B" w:rsidRDefault="0092514B" w:rsidP="0092514B">
      <w:pPr>
        <w:rPr>
          <w:rFonts w:ascii="Times New Roman" w:hAnsi="Times New Roman" w:cs="Times New Roman"/>
          <w:color w:val="auto"/>
          <w:szCs w:val="24"/>
          <w:lang w:val="es-EC"/>
        </w:rPr>
      </w:pPr>
      <w:r w:rsidRPr="0092514B">
        <w:rPr>
          <w:rFonts w:ascii="Times New Roman" w:hAnsi="Times New Roman" w:cs="Times New Roman"/>
          <w:color w:val="auto"/>
          <w:szCs w:val="24"/>
          <w:lang w:val="es-EC"/>
        </w:rPr>
        <w:t>La clase Usuario representa a los miembros de la comunidad universitaria que utilizan la plataforma. Almacena información relacionada con la cuenta, el correo institucional, la contraseña, el teléfono, el rol, el estado de activación y el proceso de verificación. También contiene operaciones relacionadas con el registro, inicio de sesión, validación de credenciales y actualización del perfil.</w:t>
      </w:r>
    </w:p>
    <w:p w14:paraId="6A0B2095" w14:textId="77777777" w:rsidR="0092514B" w:rsidRPr="0092514B" w:rsidRDefault="0092514B" w:rsidP="0092514B">
      <w:pPr>
        <w:rPr>
          <w:rFonts w:ascii="Times New Roman" w:hAnsi="Times New Roman" w:cs="Times New Roman"/>
          <w:color w:val="auto"/>
          <w:szCs w:val="24"/>
          <w:lang w:val="es-EC"/>
        </w:rPr>
      </w:pPr>
      <w:r w:rsidRPr="0092514B">
        <w:rPr>
          <w:rFonts w:ascii="Times New Roman" w:hAnsi="Times New Roman" w:cs="Times New Roman"/>
          <w:color w:val="auto"/>
          <w:szCs w:val="24"/>
          <w:lang w:val="es-EC"/>
        </w:rPr>
        <w:t>La clase Publicacion representa los productos o servicios ofrecidos dentro de la plataforma. Contiene información como título, descripción, precio, ubicación, teléfono de contacto, estado y fecha de registro. Sus operaciones permiten crear, modificar, eliminar y cambiar el estado de una publicación.</w:t>
      </w:r>
    </w:p>
    <w:p w14:paraId="47EDE02D" w14:textId="77777777" w:rsidR="0092514B" w:rsidRPr="0092514B" w:rsidRDefault="0092514B" w:rsidP="0092514B">
      <w:pPr>
        <w:rPr>
          <w:rFonts w:ascii="Times New Roman" w:hAnsi="Times New Roman" w:cs="Times New Roman"/>
          <w:color w:val="auto"/>
          <w:szCs w:val="24"/>
          <w:lang w:val="es-EC"/>
        </w:rPr>
      </w:pPr>
      <w:r w:rsidRPr="0092514B">
        <w:rPr>
          <w:rFonts w:ascii="Times New Roman" w:hAnsi="Times New Roman" w:cs="Times New Roman"/>
          <w:color w:val="auto"/>
          <w:szCs w:val="24"/>
          <w:lang w:val="es-EC"/>
        </w:rPr>
        <w:t xml:space="preserve">La clase Categoria permite organizar y clasificar las publicaciones según el tipo de producto o servicio ofrecido. Por su parte, ImagenPublicacion representa los archivos </w:t>
      </w:r>
      <w:r w:rsidRPr="0092514B">
        <w:rPr>
          <w:rFonts w:ascii="Times New Roman" w:hAnsi="Times New Roman" w:cs="Times New Roman"/>
          <w:color w:val="auto"/>
          <w:szCs w:val="24"/>
          <w:lang w:val="es-EC"/>
        </w:rPr>
        <w:lastRenderedPageBreak/>
        <w:t>gráficos asociados a una publicación, incluyendo su dirección de almacenamiento, orden de presentación y condición de imagen principal.</w:t>
      </w:r>
    </w:p>
    <w:p w14:paraId="0BBDF558" w14:textId="77777777" w:rsidR="0092514B" w:rsidRPr="0092514B" w:rsidRDefault="0092514B" w:rsidP="0092514B">
      <w:pPr>
        <w:rPr>
          <w:rFonts w:ascii="Times New Roman" w:hAnsi="Times New Roman" w:cs="Times New Roman"/>
          <w:color w:val="auto"/>
          <w:szCs w:val="24"/>
          <w:lang w:val="es-EC"/>
        </w:rPr>
      </w:pPr>
      <w:r w:rsidRPr="0092514B">
        <w:rPr>
          <w:rFonts w:ascii="Times New Roman" w:hAnsi="Times New Roman" w:cs="Times New Roman"/>
          <w:color w:val="auto"/>
          <w:szCs w:val="24"/>
          <w:lang w:val="es-EC"/>
        </w:rPr>
        <w:t xml:space="preserve">Las clases Favorito, Contacto, Calificacion y Reporte funcionan como clases asociativas entre Usuario y Publicacion. Estas clases permiten resolver las relaciones muchos a muchos y almacenar información propia de cada interacción. Favorito registra las publicaciones guardadas por los usuarios; Contacto almacena las solicitudes de comunicación; Calificacion registra puntuaciones y comentarios; y Reporte administra las incidencias notificadas sobre una publicación. El documento base de UTEQMarket identifica precisamente estas cuatro relaciones muchos a muchos resueltas mediante entidades asociativas. </w:t>
      </w:r>
    </w:p>
    <w:p w14:paraId="1179E007" w14:textId="77777777" w:rsidR="0092514B" w:rsidRPr="0092514B" w:rsidRDefault="0092514B" w:rsidP="0092514B">
      <w:pPr>
        <w:rPr>
          <w:rFonts w:ascii="Times New Roman" w:hAnsi="Times New Roman" w:cs="Times New Roman"/>
          <w:b/>
          <w:bCs/>
          <w:color w:val="auto"/>
          <w:szCs w:val="24"/>
          <w:lang w:val="es-EC"/>
        </w:rPr>
      </w:pPr>
      <w:r w:rsidRPr="0092514B">
        <w:rPr>
          <w:rFonts w:ascii="Times New Roman" w:hAnsi="Times New Roman" w:cs="Times New Roman"/>
          <w:b/>
          <w:bCs/>
          <w:color w:val="auto"/>
          <w:szCs w:val="24"/>
          <w:lang w:val="es-EC"/>
        </w:rPr>
        <w:t>Relaciones</w:t>
      </w:r>
    </w:p>
    <w:p w14:paraId="0B9422B8" w14:textId="77777777" w:rsidR="0092514B" w:rsidRPr="0092514B" w:rsidRDefault="0092514B" w:rsidP="0092514B">
      <w:pPr>
        <w:rPr>
          <w:rFonts w:ascii="Times New Roman" w:hAnsi="Times New Roman" w:cs="Times New Roman"/>
          <w:color w:val="auto"/>
          <w:szCs w:val="24"/>
          <w:lang w:val="es-EC"/>
        </w:rPr>
      </w:pPr>
      <w:r w:rsidRPr="0092514B">
        <w:rPr>
          <w:rFonts w:ascii="Times New Roman" w:hAnsi="Times New Roman" w:cs="Times New Roman"/>
          <w:color w:val="auto"/>
          <w:szCs w:val="24"/>
          <w:lang w:val="es-EC"/>
        </w:rPr>
        <w:t>El diagrama presenta relaciones entre las clases que reflejan las reglas de negocio de UTEQMarket. Un usuario puede registrar varias publicaciones, mientras que cada publicación pertenece a un usuario. De igual manera, una categoría puede clasificar múltiples publicaciones, pero cada publicación pertenece a una sola categoría.</w:t>
      </w:r>
    </w:p>
    <w:p w14:paraId="4E987807" w14:textId="20E02D87" w:rsidR="00D61D65" w:rsidRPr="0092514B" w:rsidRDefault="0092514B" w:rsidP="0092514B">
      <w:pPr>
        <w:rPr>
          <w:rFonts w:ascii="Times New Roman" w:hAnsi="Times New Roman" w:cs="Times New Roman"/>
          <w:color w:val="auto"/>
          <w:szCs w:val="24"/>
          <w:lang w:val="es-EC"/>
        </w:rPr>
      </w:pPr>
      <w:r w:rsidRPr="0092514B">
        <w:rPr>
          <w:rFonts w:ascii="Times New Roman" w:hAnsi="Times New Roman" w:cs="Times New Roman"/>
          <w:color w:val="auto"/>
          <w:szCs w:val="24"/>
          <w:lang w:val="es-EC"/>
        </w:rPr>
        <w:t xml:space="preserve">Además, un usuario puede registrar múltiples favoritos, contactos, calificaciones y reportes. Cada uno de estos registros se encuentra relacionado con una publicación específica. El modelo original confirma la correspondencia entre Usuario, Publicacion, Categoria, ImagenPublicacion, Favorito, Contacto, Calificacion y Reporte, así como sus relaciones mediante asociaciones y cardinalidades equivalentes. </w:t>
      </w:r>
    </w:p>
    <w:p w14:paraId="476745DD" w14:textId="77777777" w:rsidR="0092514B" w:rsidRPr="0092514B" w:rsidRDefault="0092514B" w:rsidP="0092514B">
      <w:pPr>
        <w:rPr>
          <w:rFonts w:ascii="Times New Roman" w:hAnsi="Times New Roman" w:cs="Times New Roman"/>
          <w:b/>
          <w:bCs/>
          <w:color w:val="auto"/>
          <w:szCs w:val="24"/>
          <w:lang w:val="es-EC"/>
        </w:rPr>
      </w:pPr>
      <w:r w:rsidRPr="0092514B">
        <w:rPr>
          <w:rFonts w:ascii="Times New Roman" w:hAnsi="Times New Roman" w:cs="Times New Roman"/>
          <w:b/>
          <w:bCs/>
          <w:color w:val="auto"/>
          <w:szCs w:val="24"/>
          <w:lang w:val="es-EC"/>
        </w:rPr>
        <w:t>Herencia</w:t>
      </w:r>
    </w:p>
    <w:p w14:paraId="5FF00AFF" w14:textId="77777777" w:rsidR="0092514B" w:rsidRPr="0092514B" w:rsidRDefault="0092514B" w:rsidP="0092514B">
      <w:pPr>
        <w:rPr>
          <w:rFonts w:ascii="Times New Roman" w:hAnsi="Times New Roman" w:cs="Times New Roman"/>
          <w:color w:val="auto"/>
          <w:szCs w:val="24"/>
          <w:lang w:val="es-EC"/>
        </w:rPr>
      </w:pPr>
      <w:r w:rsidRPr="0092514B">
        <w:rPr>
          <w:rFonts w:ascii="Times New Roman" w:hAnsi="Times New Roman" w:cs="Times New Roman"/>
          <w:color w:val="auto"/>
          <w:szCs w:val="24"/>
          <w:lang w:val="es-EC"/>
        </w:rPr>
        <w:t>En el modelo de UTEQMarket no se utiliza herencia o generalización. Aunque el sistema maneja diferentes roles, como comprador, vendedor y administrador, estos no se representan como subclases independientes de Usuario. En su lugar, se utiliza el atributo:</w:t>
      </w:r>
    </w:p>
    <w:p w14:paraId="16E2BF11" w14:textId="77777777" w:rsidR="0092514B" w:rsidRPr="0092514B" w:rsidRDefault="0092514B" w:rsidP="0092514B">
      <w:pPr>
        <w:rPr>
          <w:rFonts w:ascii="Times New Roman" w:hAnsi="Times New Roman" w:cs="Times New Roman"/>
          <w:color w:val="auto"/>
          <w:szCs w:val="24"/>
          <w:lang w:val="es-EC"/>
        </w:rPr>
      </w:pPr>
      <w:r w:rsidRPr="0092514B">
        <w:rPr>
          <w:rFonts w:ascii="Times New Roman" w:hAnsi="Times New Roman" w:cs="Times New Roman"/>
          <w:color w:val="auto"/>
          <w:szCs w:val="24"/>
          <w:lang w:val="es-EC"/>
        </w:rPr>
        <w:t>rolUsuario: RolUsuario</w:t>
      </w:r>
    </w:p>
    <w:p w14:paraId="13C8AE45" w14:textId="77777777" w:rsidR="0092514B" w:rsidRPr="0092514B" w:rsidRDefault="0092514B" w:rsidP="0092514B">
      <w:pPr>
        <w:rPr>
          <w:rFonts w:ascii="Times New Roman" w:hAnsi="Times New Roman" w:cs="Times New Roman"/>
          <w:color w:val="auto"/>
          <w:szCs w:val="24"/>
          <w:lang w:val="es-EC"/>
        </w:rPr>
      </w:pPr>
      <w:r w:rsidRPr="0092514B">
        <w:rPr>
          <w:rFonts w:ascii="Times New Roman" w:hAnsi="Times New Roman" w:cs="Times New Roman"/>
          <w:color w:val="auto"/>
          <w:szCs w:val="24"/>
          <w:lang w:val="es-EC"/>
        </w:rPr>
        <w:t>La enumeración RolUsuario determina el rol asignado a cada cuenta. Esta decisión evita duplicar atributos y operaciones comunes, ya que todos los participantes comparten la misma estructura básica de usuario.</w:t>
      </w:r>
    </w:p>
    <w:p w14:paraId="14D23E4C" w14:textId="77777777" w:rsidR="0092514B" w:rsidRPr="0092514B" w:rsidRDefault="0092514B" w:rsidP="0092514B">
      <w:pPr>
        <w:rPr>
          <w:rFonts w:ascii="Times New Roman" w:hAnsi="Times New Roman" w:cs="Times New Roman"/>
          <w:color w:val="auto"/>
          <w:szCs w:val="24"/>
          <w:lang w:val="es-EC"/>
        </w:rPr>
      </w:pPr>
      <w:r w:rsidRPr="0092514B">
        <w:rPr>
          <w:rFonts w:ascii="Times New Roman" w:hAnsi="Times New Roman" w:cs="Times New Roman"/>
          <w:color w:val="auto"/>
          <w:szCs w:val="24"/>
          <w:lang w:val="es-EC"/>
        </w:rPr>
        <w:t>Por tanto, no es necesario agregar relaciones de herencia únicamente para cumplir con el formato de la guía. La ausencia de herencia responde a la estructura actual de los requisitos del sistema.</w:t>
      </w:r>
    </w:p>
    <w:p w14:paraId="60ACAA0C" w14:textId="77777777" w:rsidR="0092514B" w:rsidRPr="0092514B" w:rsidRDefault="0092514B" w:rsidP="0092514B">
      <w:pPr>
        <w:rPr>
          <w:rFonts w:ascii="Times New Roman" w:hAnsi="Times New Roman" w:cs="Times New Roman"/>
          <w:b/>
          <w:bCs/>
          <w:color w:val="auto"/>
          <w:szCs w:val="24"/>
          <w:lang w:val="es-EC"/>
        </w:rPr>
      </w:pPr>
      <w:r w:rsidRPr="0092514B">
        <w:rPr>
          <w:rFonts w:ascii="Times New Roman" w:hAnsi="Times New Roman" w:cs="Times New Roman"/>
          <w:b/>
          <w:bCs/>
          <w:color w:val="auto"/>
          <w:szCs w:val="24"/>
          <w:lang w:val="es-EC"/>
        </w:rPr>
        <w:t>Asociaciones</w:t>
      </w:r>
    </w:p>
    <w:p w14:paraId="5B04704A" w14:textId="533F5455" w:rsidR="0092514B" w:rsidRDefault="0092514B" w:rsidP="0092514B">
      <w:pPr>
        <w:rPr>
          <w:rFonts w:ascii="Times New Roman" w:hAnsi="Times New Roman" w:cs="Times New Roman"/>
          <w:color w:val="auto"/>
          <w:szCs w:val="24"/>
          <w:lang w:val="es-EC"/>
        </w:rPr>
      </w:pPr>
      <w:r w:rsidRPr="0092514B">
        <w:rPr>
          <w:rFonts w:ascii="Times New Roman" w:hAnsi="Times New Roman" w:cs="Times New Roman"/>
          <w:color w:val="auto"/>
          <w:szCs w:val="24"/>
          <w:lang w:val="es-EC"/>
        </w:rPr>
        <w:t>La mayoría de las relaciones del diagrama son asociaciones normales, representadas mediante líneas simples sin puntas de flecha. Estas asociaciones indican que las clases colaboran o mantienen referencias entre sí.</w:t>
      </w:r>
    </w:p>
    <w:p w14:paraId="3F9314E0" w14:textId="77777777" w:rsidR="00D61D65" w:rsidRPr="0092514B" w:rsidRDefault="00D61D65" w:rsidP="0092514B">
      <w:pPr>
        <w:rPr>
          <w:rFonts w:ascii="Times New Roman" w:hAnsi="Times New Roman" w:cs="Times New Roman"/>
          <w:color w:val="auto"/>
          <w:szCs w:val="24"/>
          <w:lang w:val="es-EC"/>
        </w:rPr>
      </w:pPr>
    </w:p>
    <w:p w14:paraId="5454B03B" w14:textId="77777777" w:rsidR="0092514B" w:rsidRPr="0092514B" w:rsidRDefault="0092514B" w:rsidP="0092514B">
      <w:pPr>
        <w:rPr>
          <w:rFonts w:ascii="Times New Roman" w:hAnsi="Times New Roman" w:cs="Times New Roman"/>
          <w:color w:val="auto"/>
          <w:szCs w:val="24"/>
          <w:lang w:val="es-EC"/>
        </w:rPr>
      </w:pPr>
      <w:r w:rsidRPr="0092514B">
        <w:rPr>
          <w:rFonts w:ascii="Times New Roman" w:hAnsi="Times New Roman" w:cs="Times New Roman"/>
          <w:color w:val="auto"/>
          <w:szCs w:val="24"/>
          <w:lang w:val="es-EC"/>
        </w:rPr>
        <w:lastRenderedPageBreak/>
        <w:t>Las principales asociaciones son:</w:t>
      </w:r>
    </w:p>
    <w:p w14:paraId="38E5F27F" w14:textId="6F4E154C" w:rsidR="0092514B" w:rsidRPr="0092514B" w:rsidRDefault="0092514B" w:rsidP="0092514B">
      <w:pPr>
        <w:rPr>
          <w:rFonts w:ascii="Times New Roman" w:hAnsi="Times New Roman" w:cs="Times New Roman"/>
          <w:color w:val="auto"/>
          <w:szCs w:val="24"/>
          <w:lang w:val="es-EC"/>
        </w:rPr>
      </w:pPr>
      <w:r w:rsidRPr="0092514B">
        <w:rPr>
          <w:rFonts w:ascii="Times New Roman" w:hAnsi="Times New Roman" w:cs="Times New Roman"/>
          <w:color w:val="auto"/>
          <w:szCs w:val="24"/>
          <w:lang w:val="es-EC"/>
        </w:rPr>
        <w:t>Usuario — publica — Publicacion</w:t>
      </w:r>
    </w:p>
    <w:p w14:paraId="2DC41A1E" w14:textId="36BF989A" w:rsidR="0092514B" w:rsidRPr="0092514B" w:rsidRDefault="0092514B" w:rsidP="0092514B">
      <w:pPr>
        <w:rPr>
          <w:rFonts w:ascii="Times New Roman" w:hAnsi="Times New Roman" w:cs="Times New Roman"/>
          <w:color w:val="auto"/>
          <w:szCs w:val="24"/>
          <w:lang w:val="es-EC"/>
        </w:rPr>
      </w:pPr>
      <w:r w:rsidRPr="0092514B">
        <w:rPr>
          <w:rFonts w:ascii="Times New Roman" w:hAnsi="Times New Roman" w:cs="Times New Roman"/>
          <w:color w:val="auto"/>
          <w:szCs w:val="24"/>
          <w:lang w:val="es-EC"/>
        </w:rPr>
        <w:t>Categoria — clasifica — Publicacion</w:t>
      </w:r>
    </w:p>
    <w:p w14:paraId="572AB5E8" w14:textId="77777777" w:rsidR="0092514B" w:rsidRPr="0092514B" w:rsidRDefault="0092514B" w:rsidP="0092514B">
      <w:pPr>
        <w:rPr>
          <w:rFonts w:ascii="Times New Roman" w:hAnsi="Times New Roman" w:cs="Times New Roman"/>
          <w:color w:val="auto"/>
          <w:szCs w:val="24"/>
          <w:lang w:val="es-EC"/>
        </w:rPr>
      </w:pPr>
      <w:r w:rsidRPr="0092514B">
        <w:rPr>
          <w:rFonts w:ascii="Times New Roman" w:hAnsi="Times New Roman" w:cs="Times New Roman"/>
          <w:color w:val="auto"/>
          <w:szCs w:val="24"/>
          <w:lang w:val="es-EC"/>
        </w:rPr>
        <w:t>Usuario — marca — Favorito</w:t>
      </w:r>
    </w:p>
    <w:p w14:paraId="11A746AB" w14:textId="73F27000" w:rsidR="0092514B" w:rsidRPr="0092514B" w:rsidRDefault="0092514B" w:rsidP="0092514B">
      <w:pPr>
        <w:rPr>
          <w:rFonts w:ascii="Times New Roman" w:hAnsi="Times New Roman" w:cs="Times New Roman"/>
          <w:color w:val="auto"/>
          <w:szCs w:val="24"/>
          <w:lang w:val="es-EC"/>
        </w:rPr>
      </w:pPr>
      <w:r w:rsidRPr="0092514B">
        <w:rPr>
          <w:rFonts w:ascii="Times New Roman" w:hAnsi="Times New Roman" w:cs="Times New Roman"/>
          <w:color w:val="auto"/>
          <w:szCs w:val="24"/>
          <w:lang w:val="es-EC"/>
        </w:rPr>
        <w:t>Publicacion — es marcada — Favorito</w:t>
      </w:r>
    </w:p>
    <w:p w14:paraId="594EC0EC" w14:textId="77777777" w:rsidR="0092514B" w:rsidRPr="0092514B" w:rsidRDefault="0092514B" w:rsidP="0092514B">
      <w:pPr>
        <w:rPr>
          <w:rFonts w:ascii="Times New Roman" w:hAnsi="Times New Roman" w:cs="Times New Roman"/>
          <w:color w:val="auto"/>
          <w:szCs w:val="24"/>
          <w:lang w:val="es-EC"/>
        </w:rPr>
      </w:pPr>
      <w:r w:rsidRPr="0092514B">
        <w:rPr>
          <w:rFonts w:ascii="Times New Roman" w:hAnsi="Times New Roman" w:cs="Times New Roman"/>
          <w:color w:val="auto"/>
          <w:szCs w:val="24"/>
          <w:lang w:val="es-EC"/>
        </w:rPr>
        <w:t>Usuario — contacta — Contacto</w:t>
      </w:r>
    </w:p>
    <w:p w14:paraId="2745C9FD" w14:textId="138517E5" w:rsidR="0092514B" w:rsidRPr="0092514B" w:rsidRDefault="0092514B" w:rsidP="0092514B">
      <w:pPr>
        <w:rPr>
          <w:rFonts w:ascii="Times New Roman" w:hAnsi="Times New Roman" w:cs="Times New Roman"/>
          <w:color w:val="auto"/>
          <w:szCs w:val="24"/>
          <w:lang w:val="es-EC"/>
        </w:rPr>
      </w:pPr>
      <w:r w:rsidRPr="0092514B">
        <w:rPr>
          <w:rFonts w:ascii="Times New Roman" w:hAnsi="Times New Roman" w:cs="Times New Roman"/>
          <w:color w:val="auto"/>
          <w:szCs w:val="24"/>
          <w:lang w:val="es-EC"/>
        </w:rPr>
        <w:t>Publicacion — recibe contacto — Contacto</w:t>
      </w:r>
    </w:p>
    <w:p w14:paraId="3B62B9C4" w14:textId="77777777" w:rsidR="0092514B" w:rsidRPr="0092514B" w:rsidRDefault="0092514B" w:rsidP="0092514B">
      <w:pPr>
        <w:rPr>
          <w:rFonts w:ascii="Times New Roman" w:hAnsi="Times New Roman" w:cs="Times New Roman"/>
          <w:color w:val="auto"/>
          <w:szCs w:val="24"/>
          <w:lang w:val="es-EC"/>
        </w:rPr>
      </w:pPr>
      <w:r w:rsidRPr="0092514B">
        <w:rPr>
          <w:rFonts w:ascii="Times New Roman" w:hAnsi="Times New Roman" w:cs="Times New Roman"/>
          <w:color w:val="auto"/>
          <w:szCs w:val="24"/>
          <w:lang w:val="es-EC"/>
        </w:rPr>
        <w:t>Usuario — califica — Calificacion</w:t>
      </w:r>
    </w:p>
    <w:p w14:paraId="44D7317E" w14:textId="43A45CB3" w:rsidR="0092514B" w:rsidRPr="0092514B" w:rsidRDefault="0092514B" w:rsidP="0092514B">
      <w:pPr>
        <w:rPr>
          <w:rFonts w:ascii="Times New Roman" w:hAnsi="Times New Roman" w:cs="Times New Roman"/>
          <w:color w:val="auto"/>
          <w:szCs w:val="24"/>
          <w:lang w:val="es-EC"/>
        </w:rPr>
      </w:pPr>
      <w:r w:rsidRPr="0092514B">
        <w:rPr>
          <w:rFonts w:ascii="Times New Roman" w:hAnsi="Times New Roman" w:cs="Times New Roman"/>
          <w:color w:val="auto"/>
          <w:szCs w:val="24"/>
          <w:lang w:val="es-EC"/>
        </w:rPr>
        <w:t>Publicacion — recibe calificacion — Calificacion</w:t>
      </w:r>
    </w:p>
    <w:p w14:paraId="0E927ECD" w14:textId="77777777" w:rsidR="0092514B" w:rsidRPr="0092514B" w:rsidRDefault="0092514B" w:rsidP="0092514B">
      <w:pPr>
        <w:rPr>
          <w:rFonts w:ascii="Times New Roman" w:hAnsi="Times New Roman" w:cs="Times New Roman"/>
          <w:color w:val="auto"/>
          <w:szCs w:val="24"/>
          <w:lang w:val="es-EC"/>
        </w:rPr>
      </w:pPr>
      <w:r w:rsidRPr="0092514B">
        <w:rPr>
          <w:rFonts w:ascii="Times New Roman" w:hAnsi="Times New Roman" w:cs="Times New Roman"/>
          <w:color w:val="auto"/>
          <w:szCs w:val="24"/>
          <w:lang w:val="es-EC"/>
        </w:rPr>
        <w:t>Usuario — reporta — Reporte</w:t>
      </w:r>
    </w:p>
    <w:p w14:paraId="251731A7" w14:textId="77777777" w:rsidR="0092514B" w:rsidRPr="0092514B" w:rsidRDefault="0092514B" w:rsidP="0092514B">
      <w:pPr>
        <w:rPr>
          <w:rFonts w:ascii="Times New Roman" w:hAnsi="Times New Roman" w:cs="Times New Roman"/>
          <w:color w:val="auto"/>
          <w:szCs w:val="24"/>
          <w:lang w:val="es-EC"/>
        </w:rPr>
      </w:pPr>
      <w:r w:rsidRPr="0092514B">
        <w:rPr>
          <w:rFonts w:ascii="Times New Roman" w:hAnsi="Times New Roman" w:cs="Times New Roman"/>
          <w:color w:val="auto"/>
          <w:szCs w:val="24"/>
          <w:lang w:val="es-EC"/>
        </w:rPr>
        <w:t>Publicacion — es reportada — Reporte</w:t>
      </w:r>
    </w:p>
    <w:p w14:paraId="05D88978" w14:textId="77777777" w:rsidR="0092514B" w:rsidRPr="0092514B" w:rsidRDefault="0092514B" w:rsidP="0092514B">
      <w:pPr>
        <w:rPr>
          <w:rFonts w:ascii="Times New Roman" w:hAnsi="Times New Roman" w:cs="Times New Roman"/>
          <w:color w:val="auto"/>
          <w:szCs w:val="24"/>
          <w:lang w:val="es-EC"/>
        </w:rPr>
      </w:pPr>
      <w:r w:rsidRPr="0092514B">
        <w:rPr>
          <w:rFonts w:ascii="Times New Roman" w:hAnsi="Times New Roman" w:cs="Times New Roman"/>
          <w:color w:val="auto"/>
          <w:szCs w:val="24"/>
          <w:lang w:val="es-EC"/>
        </w:rPr>
        <w:t>Estas relaciones permiten representar las acciones realizadas por los usuarios sobre las publicaciones y conservan la información específica de cada interacción.</w:t>
      </w:r>
    </w:p>
    <w:p w14:paraId="5F1E841A" w14:textId="77777777" w:rsidR="0092514B" w:rsidRPr="0092514B" w:rsidRDefault="0092514B" w:rsidP="0092514B">
      <w:pPr>
        <w:rPr>
          <w:rFonts w:ascii="Times New Roman" w:hAnsi="Times New Roman" w:cs="Times New Roman"/>
          <w:b/>
          <w:bCs/>
          <w:color w:val="auto"/>
          <w:szCs w:val="24"/>
          <w:lang w:val="es-EC"/>
        </w:rPr>
      </w:pPr>
      <w:r w:rsidRPr="0092514B">
        <w:rPr>
          <w:rFonts w:ascii="Times New Roman" w:hAnsi="Times New Roman" w:cs="Times New Roman"/>
          <w:b/>
          <w:bCs/>
          <w:color w:val="auto"/>
          <w:szCs w:val="24"/>
          <w:lang w:val="es-EC"/>
        </w:rPr>
        <w:t>Composición</w:t>
      </w:r>
    </w:p>
    <w:p w14:paraId="30BECC89" w14:textId="77777777" w:rsidR="0092514B" w:rsidRPr="0092514B" w:rsidRDefault="0092514B" w:rsidP="0092514B">
      <w:pPr>
        <w:rPr>
          <w:rFonts w:ascii="Times New Roman" w:hAnsi="Times New Roman" w:cs="Times New Roman"/>
          <w:color w:val="auto"/>
          <w:szCs w:val="24"/>
          <w:lang w:val="es-EC"/>
        </w:rPr>
      </w:pPr>
      <w:r w:rsidRPr="0092514B">
        <w:rPr>
          <w:rFonts w:ascii="Times New Roman" w:hAnsi="Times New Roman" w:cs="Times New Roman"/>
          <w:color w:val="auto"/>
          <w:szCs w:val="24"/>
          <w:lang w:val="es-EC"/>
        </w:rPr>
        <w:t>La relación entre Publicacion e ImagenPublicacion se representa mediante composición:</w:t>
      </w:r>
    </w:p>
    <w:p w14:paraId="22B97D9C" w14:textId="77777777" w:rsidR="0092514B" w:rsidRPr="0092514B" w:rsidRDefault="0092514B" w:rsidP="0092514B">
      <w:pPr>
        <w:rPr>
          <w:rFonts w:ascii="Times New Roman" w:hAnsi="Times New Roman" w:cs="Times New Roman"/>
          <w:color w:val="auto"/>
          <w:szCs w:val="24"/>
          <w:lang w:val="es-EC"/>
        </w:rPr>
      </w:pPr>
      <w:r w:rsidRPr="0092514B">
        <w:rPr>
          <w:rFonts w:ascii="Times New Roman" w:hAnsi="Times New Roman" w:cs="Times New Roman"/>
          <w:color w:val="auto"/>
          <w:szCs w:val="24"/>
          <w:lang w:val="es-EC"/>
        </w:rPr>
        <w:t xml:space="preserve">Publicacion 1 </w:t>
      </w:r>
      <w:r w:rsidRPr="0092514B">
        <w:rPr>
          <w:rFonts w:ascii="Cambria Math" w:hAnsi="Cambria Math" w:cs="Cambria Math"/>
          <w:color w:val="auto"/>
          <w:szCs w:val="24"/>
          <w:lang w:val="es-EC"/>
        </w:rPr>
        <w:t>◆</w:t>
      </w:r>
      <w:r w:rsidRPr="0092514B">
        <w:rPr>
          <w:rFonts w:ascii="Times New Roman" w:hAnsi="Times New Roman" w:cs="Times New Roman"/>
          <w:color w:val="auto"/>
          <w:szCs w:val="24"/>
          <w:lang w:val="es-EC"/>
        </w:rPr>
        <w:t xml:space="preserve">──── contiene ──── </w:t>
      </w:r>
      <w:proofErr w:type="gramStart"/>
      <w:r w:rsidRPr="0092514B">
        <w:rPr>
          <w:rFonts w:ascii="Times New Roman" w:hAnsi="Times New Roman" w:cs="Times New Roman"/>
          <w:color w:val="auto"/>
          <w:szCs w:val="24"/>
          <w:lang w:val="es-EC"/>
        </w:rPr>
        <w:t>0..</w:t>
      </w:r>
      <w:proofErr w:type="gramEnd"/>
      <w:r w:rsidRPr="0092514B">
        <w:rPr>
          <w:rFonts w:ascii="Times New Roman" w:hAnsi="Times New Roman" w:cs="Times New Roman"/>
          <w:color w:val="auto"/>
          <w:szCs w:val="24"/>
          <w:lang w:val="es-EC"/>
        </w:rPr>
        <w:t>* ImagenPublicacion</w:t>
      </w:r>
    </w:p>
    <w:p w14:paraId="41149B58" w14:textId="77777777" w:rsidR="0092514B" w:rsidRPr="0092514B" w:rsidRDefault="0092514B" w:rsidP="0092514B">
      <w:pPr>
        <w:rPr>
          <w:rFonts w:ascii="Times New Roman" w:hAnsi="Times New Roman" w:cs="Times New Roman"/>
          <w:color w:val="auto"/>
          <w:szCs w:val="24"/>
          <w:lang w:val="es-EC"/>
        </w:rPr>
      </w:pPr>
      <w:r w:rsidRPr="0092514B">
        <w:rPr>
          <w:rFonts w:ascii="Times New Roman" w:hAnsi="Times New Roman" w:cs="Times New Roman"/>
          <w:color w:val="auto"/>
          <w:szCs w:val="24"/>
          <w:lang w:val="es-EC"/>
        </w:rPr>
        <w:t>El rombo negro se ubica del lado de Publicacion, debido a que esta actúa como el objeto principal o compuesto. Una imagen de publicación no tiene significado independiente dentro del sistema, puesto que siempre debe pertenecer a una publicación.</w:t>
      </w:r>
    </w:p>
    <w:p w14:paraId="4E98585C" w14:textId="77777777" w:rsidR="0092514B" w:rsidRPr="0092514B" w:rsidRDefault="0092514B" w:rsidP="0092514B">
      <w:pPr>
        <w:rPr>
          <w:rFonts w:ascii="Times New Roman" w:hAnsi="Times New Roman" w:cs="Times New Roman"/>
          <w:color w:val="auto"/>
          <w:szCs w:val="24"/>
          <w:lang w:val="es-EC"/>
        </w:rPr>
      </w:pPr>
      <w:r w:rsidRPr="0092514B">
        <w:rPr>
          <w:rFonts w:ascii="Times New Roman" w:hAnsi="Times New Roman" w:cs="Times New Roman"/>
          <w:color w:val="auto"/>
          <w:szCs w:val="24"/>
          <w:lang w:val="es-EC"/>
        </w:rPr>
        <w:t>Por esta razón, el ciclo de vida de ImagenPublicacion depende del ciclo de vida de Publicacion. Cuando una publicación se elimina definitivamente, sus imágenes asociadas también deberían eliminarse o dejar de formar parte del sistema.</w:t>
      </w:r>
    </w:p>
    <w:p w14:paraId="45828FA6" w14:textId="77777777" w:rsidR="0092514B" w:rsidRPr="0092514B" w:rsidRDefault="0092514B" w:rsidP="0092514B">
      <w:pPr>
        <w:rPr>
          <w:rFonts w:ascii="Times New Roman" w:hAnsi="Times New Roman" w:cs="Times New Roman"/>
          <w:b/>
          <w:bCs/>
          <w:color w:val="auto"/>
          <w:szCs w:val="24"/>
          <w:lang w:val="es-EC"/>
        </w:rPr>
      </w:pPr>
      <w:r w:rsidRPr="0092514B">
        <w:rPr>
          <w:rFonts w:ascii="Times New Roman" w:hAnsi="Times New Roman" w:cs="Times New Roman"/>
          <w:b/>
          <w:bCs/>
          <w:color w:val="auto"/>
          <w:szCs w:val="24"/>
          <w:lang w:val="es-EC"/>
        </w:rPr>
        <w:t>Agregación</w:t>
      </w:r>
    </w:p>
    <w:p w14:paraId="3CCD9F0F" w14:textId="77777777" w:rsidR="0092514B" w:rsidRPr="0092514B" w:rsidRDefault="0092514B" w:rsidP="0092514B">
      <w:pPr>
        <w:rPr>
          <w:rFonts w:ascii="Times New Roman" w:hAnsi="Times New Roman" w:cs="Times New Roman"/>
          <w:color w:val="auto"/>
          <w:szCs w:val="24"/>
          <w:lang w:val="es-EC"/>
        </w:rPr>
      </w:pPr>
      <w:r w:rsidRPr="0092514B">
        <w:rPr>
          <w:rFonts w:ascii="Times New Roman" w:hAnsi="Times New Roman" w:cs="Times New Roman"/>
          <w:color w:val="auto"/>
          <w:szCs w:val="24"/>
          <w:lang w:val="es-EC"/>
        </w:rPr>
        <w:t>En el diagrama no se utiliza agregación. La agregación representa una relación entre un objeto contenedor y otro objeto que puede existir de forma independiente; sin embargo, ninguna de las relaciones identificadas en UTEQMarket requiere este tipo de vínculo.</w:t>
      </w:r>
    </w:p>
    <w:p w14:paraId="422E3BD7" w14:textId="4A4185A6" w:rsidR="006B7749" w:rsidRPr="00D61D65" w:rsidRDefault="0092514B" w:rsidP="006B7749">
      <w:pPr>
        <w:rPr>
          <w:rFonts w:ascii="Times New Roman" w:hAnsi="Times New Roman" w:cs="Times New Roman"/>
          <w:color w:val="auto"/>
          <w:szCs w:val="24"/>
          <w:lang w:val="es-EC"/>
        </w:rPr>
      </w:pPr>
      <w:r w:rsidRPr="0092514B">
        <w:rPr>
          <w:rFonts w:ascii="Times New Roman" w:hAnsi="Times New Roman" w:cs="Times New Roman"/>
          <w:color w:val="auto"/>
          <w:szCs w:val="24"/>
          <w:lang w:val="es-EC"/>
        </w:rPr>
        <w:t>La relación entre Publicacion e ImagenPublicacion se considera composición y no agregación, debido a la fuerte dependencia existente entre ambas clases. Las demás relaciones corresponden a asociaciones normales, porque representan interacciones entre clases sin establecer una relación de pertenencia entre un todo y sus partes.</w:t>
      </w:r>
    </w:p>
    <w:p w14:paraId="02BA7DF4" w14:textId="77777777" w:rsidR="006B7749" w:rsidRPr="00D61D65" w:rsidRDefault="006B7749" w:rsidP="006B7749">
      <w:pPr>
        <w:rPr>
          <w:rFonts w:ascii="Times New Roman" w:hAnsi="Times New Roman" w:cs="Times New Roman"/>
          <w:b/>
          <w:bCs/>
          <w:color w:val="auto"/>
          <w:szCs w:val="24"/>
        </w:rPr>
      </w:pPr>
      <w:r w:rsidRPr="00D61D65">
        <w:rPr>
          <w:rFonts w:ascii="Times New Roman" w:hAnsi="Times New Roman" w:cs="Times New Roman"/>
          <w:b/>
          <w:bCs/>
          <w:color w:val="auto"/>
          <w:szCs w:val="24"/>
        </w:rPr>
        <w:t>4.2 Descripción de clases</w:t>
      </w:r>
    </w:p>
    <w:p w14:paraId="34185F38" w14:textId="0BFCEF93" w:rsidR="006B7749" w:rsidRPr="00D61D65" w:rsidRDefault="00D55E46" w:rsidP="006B7749">
      <w:pPr>
        <w:rPr>
          <w:rFonts w:ascii="Times New Roman" w:hAnsi="Times New Roman" w:cs="Times New Roman"/>
          <w:color w:val="auto"/>
          <w:szCs w:val="24"/>
        </w:rPr>
      </w:pPr>
      <w:r w:rsidRPr="00D61D65">
        <w:rPr>
          <w:rFonts w:ascii="Times New Roman" w:hAnsi="Times New Roman" w:cs="Times New Roman"/>
          <w:color w:val="auto"/>
          <w:szCs w:val="24"/>
        </w:rPr>
        <w:t xml:space="preserve">Las clases identificadas en el Diagrama de Clases de UTEQMarket representan los principales elementos del dominio y distribuyen las responsabilidades relacionadas con </w:t>
      </w:r>
      <w:r w:rsidRPr="00D61D65">
        <w:rPr>
          <w:rFonts w:ascii="Times New Roman" w:hAnsi="Times New Roman" w:cs="Times New Roman"/>
          <w:color w:val="auto"/>
          <w:szCs w:val="24"/>
        </w:rPr>
        <w:lastRenderedPageBreak/>
        <w:t>la gestión de usuarios, publicaciones e interacciones dentro de la plataforma. En la Tabla X se describe la responsabilidad principal de cada clase.</w:t>
      </w:r>
    </w:p>
    <w:tbl>
      <w:tblPr>
        <w:tblStyle w:val="Tablaconcuadrcula"/>
        <w:tblW w:w="0" w:type="auto"/>
        <w:tblLook w:val="04A0" w:firstRow="1" w:lastRow="0" w:firstColumn="1" w:lastColumn="0" w:noHBand="0" w:noVBand="1"/>
      </w:tblPr>
      <w:tblGrid>
        <w:gridCol w:w="2190"/>
        <w:gridCol w:w="6304"/>
      </w:tblGrid>
      <w:tr w:rsidR="00D61D65" w:rsidRPr="00D61D65" w14:paraId="3A6A21CC" w14:textId="77777777" w:rsidTr="007543C6">
        <w:tc>
          <w:tcPr>
            <w:tcW w:w="0" w:type="auto"/>
            <w:hideMark/>
          </w:tcPr>
          <w:p w14:paraId="29749A96" w14:textId="77777777" w:rsidR="007543C6" w:rsidRPr="007543C6" w:rsidRDefault="007543C6" w:rsidP="007543C6">
            <w:pPr>
              <w:spacing w:after="160" w:line="278" w:lineRule="auto"/>
              <w:rPr>
                <w:rFonts w:ascii="Times New Roman" w:hAnsi="Times New Roman" w:cs="Times New Roman"/>
                <w:b/>
                <w:bCs/>
                <w:color w:val="auto"/>
                <w:szCs w:val="24"/>
                <w:lang w:val="es-EC"/>
              </w:rPr>
            </w:pPr>
            <w:r w:rsidRPr="007543C6">
              <w:rPr>
                <w:rFonts w:ascii="Times New Roman" w:hAnsi="Times New Roman" w:cs="Times New Roman"/>
                <w:b/>
                <w:bCs/>
                <w:color w:val="auto"/>
                <w:szCs w:val="24"/>
                <w:lang w:val="es-EC"/>
              </w:rPr>
              <w:t>Clase</w:t>
            </w:r>
          </w:p>
        </w:tc>
        <w:tc>
          <w:tcPr>
            <w:tcW w:w="0" w:type="auto"/>
            <w:hideMark/>
          </w:tcPr>
          <w:p w14:paraId="795B30C0" w14:textId="77777777" w:rsidR="007543C6" w:rsidRPr="007543C6" w:rsidRDefault="007543C6" w:rsidP="007543C6">
            <w:pPr>
              <w:spacing w:after="160" w:line="278" w:lineRule="auto"/>
              <w:rPr>
                <w:rFonts w:ascii="Times New Roman" w:hAnsi="Times New Roman" w:cs="Times New Roman"/>
                <w:b/>
                <w:bCs/>
                <w:color w:val="auto"/>
                <w:szCs w:val="24"/>
                <w:lang w:val="es-EC"/>
              </w:rPr>
            </w:pPr>
            <w:r w:rsidRPr="007543C6">
              <w:rPr>
                <w:rFonts w:ascii="Times New Roman" w:hAnsi="Times New Roman" w:cs="Times New Roman"/>
                <w:b/>
                <w:bCs/>
                <w:color w:val="auto"/>
                <w:szCs w:val="24"/>
                <w:lang w:val="es-EC"/>
              </w:rPr>
              <w:t>Responsabilidad</w:t>
            </w:r>
          </w:p>
        </w:tc>
      </w:tr>
      <w:tr w:rsidR="00D61D65" w:rsidRPr="00D61D65" w14:paraId="41DF769A" w14:textId="77777777" w:rsidTr="007543C6">
        <w:tc>
          <w:tcPr>
            <w:tcW w:w="0" w:type="auto"/>
            <w:hideMark/>
          </w:tcPr>
          <w:p w14:paraId="149F6641" w14:textId="77777777" w:rsidR="007543C6" w:rsidRPr="007543C6" w:rsidRDefault="007543C6" w:rsidP="007543C6">
            <w:pPr>
              <w:spacing w:after="160" w:line="278" w:lineRule="auto"/>
              <w:rPr>
                <w:rFonts w:ascii="Times New Roman" w:hAnsi="Times New Roman" w:cs="Times New Roman"/>
                <w:color w:val="auto"/>
                <w:szCs w:val="24"/>
                <w:lang w:val="es-EC"/>
              </w:rPr>
            </w:pPr>
            <w:r w:rsidRPr="007543C6">
              <w:rPr>
                <w:rFonts w:ascii="Times New Roman" w:hAnsi="Times New Roman" w:cs="Times New Roman"/>
                <w:b/>
                <w:bCs/>
                <w:color w:val="auto"/>
                <w:szCs w:val="24"/>
                <w:lang w:val="es-EC"/>
              </w:rPr>
              <w:t>Usuario</w:t>
            </w:r>
          </w:p>
        </w:tc>
        <w:tc>
          <w:tcPr>
            <w:tcW w:w="0" w:type="auto"/>
            <w:hideMark/>
          </w:tcPr>
          <w:p w14:paraId="4222889B" w14:textId="77777777" w:rsidR="007543C6" w:rsidRPr="007543C6" w:rsidRDefault="007543C6" w:rsidP="007543C6">
            <w:pPr>
              <w:spacing w:after="160" w:line="278" w:lineRule="auto"/>
              <w:rPr>
                <w:rFonts w:ascii="Times New Roman" w:hAnsi="Times New Roman" w:cs="Times New Roman"/>
                <w:color w:val="auto"/>
                <w:szCs w:val="24"/>
                <w:lang w:val="es-EC"/>
              </w:rPr>
            </w:pPr>
            <w:r w:rsidRPr="007543C6">
              <w:rPr>
                <w:rFonts w:ascii="Times New Roman" w:hAnsi="Times New Roman" w:cs="Times New Roman"/>
                <w:color w:val="auto"/>
                <w:szCs w:val="24"/>
                <w:lang w:val="es-EC"/>
              </w:rPr>
              <w:t>Representar a los miembros de la comunidad UTEQ que utilizan la plataforma. Administra la información de la cuenta, el correo institucional, la contraseña, el teléfono, el rol, el estado de activación, la verificación del correo y los datos del perfil.</w:t>
            </w:r>
          </w:p>
        </w:tc>
      </w:tr>
      <w:tr w:rsidR="00D61D65" w:rsidRPr="00D61D65" w14:paraId="5FCB2956" w14:textId="77777777" w:rsidTr="007543C6">
        <w:tc>
          <w:tcPr>
            <w:tcW w:w="0" w:type="auto"/>
            <w:hideMark/>
          </w:tcPr>
          <w:p w14:paraId="34D5D90C" w14:textId="77777777" w:rsidR="007543C6" w:rsidRPr="007543C6" w:rsidRDefault="007543C6" w:rsidP="007543C6">
            <w:pPr>
              <w:spacing w:after="160" w:line="278" w:lineRule="auto"/>
              <w:rPr>
                <w:rFonts w:ascii="Times New Roman" w:hAnsi="Times New Roman" w:cs="Times New Roman"/>
                <w:color w:val="auto"/>
                <w:szCs w:val="24"/>
                <w:lang w:val="es-EC"/>
              </w:rPr>
            </w:pPr>
            <w:r w:rsidRPr="007543C6">
              <w:rPr>
                <w:rFonts w:ascii="Times New Roman" w:hAnsi="Times New Roman" w:cs="Times New Roman"/>
                <w:b/>
                <w:bCs/>
                <w:color w:val="auto"/>
                <w:szCs w:val="24"/>
                <w:lang w:val="es-EC"/>
              </w:rPr>
              <w:t>Publicacion</w:t>
            </w:r>
          </w:p>
        </w:tc>
        <w:tc>
          <w:tcPr>
            <w:tcW w:w="0" w:type="auto"/>
            <w:hideMark/>
          </w:tcPr>
          <w:p w14:paraId="0AF478CE" w14:textId="77777777" w:rsidR="007543C6" w:rsidRPr="007543C6" w:rsidRDefault="007543C6" w:rsidP="007543C6">
            <w:pPr>
              <w:spacing w:after="160" w:line="278" w:lineRule="auto"/>
              <w:rPr>
                <w:rFonts w:ascii="Times New Roman" w:hAnsi="Times New Roman" w:cs="Times New Roman"/>
                <w:color w:val="auto"/>
                <w:szCs w:val="24"/>
                <w:lang w:val="es-EC"/>
              </w:rPr>
            </w:pPr>
            <w:r w:rsidRPr="007543C6">
              <w:rPr>
                <w:rFonts w:ascii="Times New Roman" w:hAnsi="Times New Roman" w:cs="Times New Roman"/>
                <w:color w:val="auto"/>
                <w:szCs w:val="24"/>
                <w:lang w:val="es-EC"/>
              </w:rPr>
              <w:t>Representar los productos o servicios ofrecidos en UTEQMarket. Gestiona el título, descripción, precio, ubicación, teléfono de contacto, estado y fecha de registro de cada publicación. También permite su creación, modificación, eliminación y cambio de estado.</w:t>
            </w:r>
          </w:p>
        </w:tc>
      </w:tr>
      <w:tr w:rsidR="00D61D65" w:rsidRPr="00D61D65" w14:paraId="63437C86" w14:textId="77777777" w:rsidTr="007543C6">
        <w:tc>
          <w:tcPr>
            <w:tcW w:w="0" w:type="auto"/>
            <w:hideMark/>
          </w:tcPr>
          <w:p w14:paraId="0FFDB26B" w14:textId="77777777" w:rsidR="007543C6" w:rsidRPr="007543C6" w:rsidRDefault="007543C6" w:rsidP="007543C6">
            <w:pPr>
              <w:spacing w:after="160" w:line="278" w:lineRule="auto"/>
              <w:rPr>
                <w:rFonts w:ascii="Times New Roman" w:hAnsi="Times New Roman" w:cs="Times New Roman"/>
                <w:color w:val="auto"/>
                <w:szCs w:val="24"/>
                <w:lang w:val="es-EC"/>
              </w:rPr>
            </w:pPr>
            <w:r w:rsidRPr="007543C6">
              <w:rPr>
                <w:rFonts w:ascii="Times New Roman" w:hAnsi="Times New Roman" w:cs="Times New Roman"/>
                <w:b/>
                <w:bCs/>
                <w:color w:val="auto"/>
                <w:szCs w:val="24"/>
                <w:lang w:val="es-EC"/>
              </w:rPr>
              <w:t>Categoria</w:t>
            </w:r>
          </w:p>
        </w:tc>
        <w:tc>
          <w:tcPr>
            <w:tcW w:w="0" w:type="auto"/>
            <w:hideMark/>
          </w:tcPr>
          <w:p w14:paraId="12B2751C" w14:textId="77777777" w:rsidR="007543C6" w:rsidRPr="007543C6" w:rsidRDefault="007543C6" w:rsidP="007543C6">
            <w:pPr>
              <w:spacing w:after="160" w:line="278" w:lineRule="auto"/>
              <w:rPr>
                <w:rFonts w:ascii="Times New Roman" w:hAnsi="Times New Roman" w:cs="Times New Roman"/>
                <w:color w:val="auto"/>
                <w:szCs w:val="24"/>
                <w:lang w:val="es-EC"/>
              </w:rPr>
            </w:pPr>
            <w:r w:rsidRPr="007543C6">
              <w:rPr>
                <w:rFonts w:ascii="Times New Roman" w:hAnsi="Times New Roman" w:cs="Times New Roman"/>
                <w:color w:val="auto"/>
                <w:szCs w:val="24"/>
                <w:lang w:val="es-EC"/>
              </w:rPr>
              <w:t>Clasificar y organizar las publicaciones de acuerdo con el tipo de producto o servicio ofrecido. Mantiene el nombre, identificador textual e icono de cada categoría.</w:t>
            </w:r>
          </w:p>
        </w:tc>
      </w:tr>
      <w:tr w:rsidR="00D61D65" w:rsidRPr="00D61D65" w14:paraId="148D680E" w14:textId="77777777" w:rsidTr="007543C6">
        <w:tc>
          <w:tcPr>
            <w:tcW w:w="0" w:type="auto"/>
            <w:hideMark/>
          </w:tcPr>
          <w:p w14:paraId="2F0D1A37" w14:textId="77777777" w:rsidR="007543C6" w:rsidRPr="007543C6" w:rsidRDefault="007543C6" w:rsidP="007543C6">
            <w:pPr>
              <w:spacing w:after="160" w:line="278" w:lineRule="auto"/>
              <w:rPr>
                <w:rFonts w:ascii="Times New Roman" w:hAnsi="Times New Roman" w:cs="Times New Roman"/>
                <w:color w:val="auto"/>
                <w:szCs w:val="24"/>
                <w:lang w:val="es-EC"/>
              </w:rPr>
            </w:pPr>
            <w:r w:rsidRPr="007543C6">
              <w:rPr>
                <w:rFonts w:ascii="Times New Roman" w:hAnsi="Times New Roman" w:cs="Times New Roman"/>
                <w:b/>
                <w:bCs/>
                <w:color w:val="auto"/>
                <w:szCs w:val="24"/>
                <w:lang w:val="es-EC"/>
              </w:rPr>
              <w:t>ImagenPublicacion</w:t>
            </w:r>
          </w:p>
        </w:tc>
        <w:tc>
          <w:tcPr>
            <w:tcW w:w="0" w:type="auto"/>
            <w:hideMark/>
          </w:tcPr>
          <w:p w14:paraId="24B37B49" w14:textId="77777777" w:rsidR="007543C6" w:rsidRPr="007543C6" w:rsidRDefault="007543C6" w:rsidP="007543C6">
            <w:pPr>
              <w:spacing w:after="160" w:line="278" w:lineRule="auto"/>
              <w:rPr>
                <w:rFonts w:ascii="Times New Roman" w:hAnsi="Times New Roman" w:cs="Times New Roman"/>
                <w:color w:val="auto"/>
                <w:szCs w:val="24"/>
                <w:lang w:val="es-EC"/>
              </w:rPr>
            </w:pPr>
            <w:r w:rsidRPr="007543C6">
              <w:rPr>
                <w:rFonts w:ascii="Times New Roman" w:hAnsi="Times New Roman" w:cs="Times New Roman"/>
                <w:color w:val="auto"/>
                <w:szCs w:val="24"/>
                <w:lang w:val="es-EC"/>
              </w:rPr>
              <w:t>Gestionar las imágenes asociadas a una publicación. Almacena la dirección de la imagen, el orden de presentación y la identificación de la imagen utilizada como portada. Su existencia depende de una publicación.</w:t>
            </w:r>
          </w:p>
        </w:tc>
      </w:tr>
      <w:tr w:rsidR="00D61D65" w:rsidRPr="00D61D65" w14:paraId="20B81B8F" w14:textId="77777777" w:rsidTr="007543C6">
        <w:tc>
          <w:tcPr>
            <w:tcW w:w="0" w:type="auto"/>
            <w:hideMark/>
          </w:tcPr>
          <w:p w14:paraId="0FDD8DF9" w14:textId="77777777" w:rsidR="007543C6" w:rsidRPr="007543C6" w:rsidRDefault="007543C6" w:rsidP="007543C6">
            <w:pPr>
              <w:spacing w:after="160" w:line="278" w:lineRule="auto"/>
              <w:rPr>
                <w:rFonts w:ascii="Times New Roman" w:hAnsi="Times New Roman" w:cs="Times New Roman"/>
                <w:color w:val="auto"/>
                <w:szCs w:val="24"/>
                <w:lang w:val="es-EC"/>
              </w:rPr>
            </w:pPr>
            <w:r w:rsidRPr="007543C6">
              <w:rPr>
                <w:rFonts w:ascii="Times New Roman" w:hAnsi="Times New Roman" w:cs="Times New Roman"/>
                <w:b/>
                <w:bCs/>
                <w:color w:val="auto"/>
                <w:szCs w:val="24"/>
                <w:lang w:val="es-EC"/>
              </w:rPr>
              <w:t>Favorito</w:t>
            </w:r>
          </w:p>
        </w:tc>
        <w:tc>
          <w:tcPr>
            <w:tcW w:w="0" w:type="auto"/>
            <w:hideMark/>
          </w:tcPr>
          <w:p w14:paraId="419C355E" w14:textId="77777777" w:rsidR="007543C6" w:rsidRPr="007543C6" w:rsidRDefault="007543C6" w:rsidP="007543C6">
            <w:pPr>
              <w:spacing w:after="160" w:line="278" w:lineRule="auto"/>
              <w:rPr>
                <w:rFonts w:ascii="Times New Roman" w:hAnsi="Times New Roman" w:cs="Times New Roman"/>
                <w:color w:val="auto"/>
                <w:szCs w:val="24"/>
                <w:lang w:val="es-EC"/>
              </w:rPr>
            </w:pPr>
            <w:r w:rsidRPr="007543C6">
              <w:rPr>
                <w:rFonts w:ascii="Times New Roman" w:hAnsi="Times New Roman" w:cs="Times New Roman"/>
                <w:color w:val="auto"/>
                <w:szCs w:val="24"/>
                <w:lang w:val="es-EC"/>
              </w:rPr>
              <w:t>Registrar la relación entre un usuario y una publicación marcada como favorita. Conserva la fecha en la que se realizó la acción y evita que el mismo usuario registre repetidamente una publicación como favorita.</w:t>
            </w:r>
          </w:p>
        </w:tc>
      </w:tr>
      <w:tr w:rsidR="00D61D65" w:rsidRPr="00D61D65" w14:paraId="6D513E8C" w14:textId="77777777" w:rsidTr="007543C6">
        <w:tc>
          <w:tcPr>
            <w:tcW w:w="0" w:type="auto"/>
            <w:hideMark/>
          </w:tcPr>
          <w:p w14:paraId="52061092" w14:textId="77777777" w:rsidR="007543C6" w:rsidRPr="007543C6" w:rsidRDefault="007543C6" w:rsidP="007543C6">
            <w:pPr>
              <w:spacing w:after="160" w:line="278" w:lineRule="auto"/>
              <w:rPr>
                <w:rFonts w:ascii="Times New Roman" w:hAnsi="Times New Roman" w:cs="Times New Roman"/>
                <w:color w:val="auto"/>
                <w:szCs w:val="24"/>
                <w:lang w:val="es-EC"/>
              </w:rPr>
            </w:pPr>
            <w:r w:rsidRPr="007543C6">
              <w:rPr>
                <w:rFonts w:ascii="Times New Roman" w:hAnsi="Times New Roman" w:cs="Times New Roman"/>
                <w:b/>
                <w:bCs/>
                <w:color w:val="auto"/>
                <w:szCs w:val="24"/>
                <w:lang w:val="es-EC"/>
              </w:rPr>
              <w:t>Contacto</w:t>
            </w:r>
          </w:p>
        </w:tc>
        <w:tc>
          <w:tcPr>
            <w:tcW w:w="0" w:type="auto"/>
            <w:hideMark/>
          </w:tcPr>
          <w:p w14:paraId="4DB67FCA" w14:textId="77777777" w:rsidR="007543C6" w:rsidRPr="007543C6" w:rsidRDefault="007543C6" w:rsidP="007543C6">
            <w:pPr>
              <w:spacing w:after="160" w:line="278" w:lineRule="auto"/>
              <w:rPr>
                <w:rFonts w:ascii="Times New Roman" w:hAnsi="Times New Roman" w:cs="Times New Roman"/>
                <w:color w:val="auto"/>
                <w:szCs w:val="24"/>
                <w:lang w:val="es-EC"/>
              </w:rPr>
            </w:pPr>
            <w:r w:rsidRPr="007543C6">
              <w:rPr>
                <w:rFonts w:ascii="Times New Roman" w:hAnsi="Times New Roman" w:cs="Times New Roman"/>
                <w:color w:val="auto"/>
                <w:szCs w:val="24"/>
                <w:lang w:val="es-EC"/>
              </w:rPr>
              <w:t>Registrar las solicitudes de contacto realizadas por un usuario sobre una publicación. Permite conservar el historial de interacciones y facilitar la comunicación entre el comprador y el vendedor.</w:t>
            </w:r>
          </w:p>
        </w:tc>
      </w:tr>
      <w:tr w:rsidR="00D61D65" w:rsidRPr="00D61D65" w14:paraId="13E294A7" w14:textId="77777777" w:rsidTr="007543C6">
        <w:tc>
          <w:tcPr>
            <w:tcW w:w="0" w:type="auto"/>
            <w:hideMark/>
          </w:tcPr>
          <w:p w14:paraId="60D97CB7" w14:textId="77777777" w:rsidR="007543C6" w:rsidRPr="007543C6" w:rsidRDefault="007543C6" w:rsidP="007543C6">
            <w:pPr>
              <w:spacing w:after="160" w:line="278" w:lineRule="auto"/>
              <w:rPr>
                <w:rFonts w:ascii="Times New Roman" w:hAnsi="Times New Roman" w:cs="Times New Roman"/>
                <w:color w:val="auto"/>
                <w:szCs w:val="24"/>
                <w:lang w:val="es-EC"/>
              </w:rPr>
            </w:pPr>
            <w:r w:rsidRPr="007543C6">
              <w:rPr>
                <w:rFonts w:ascii="Times New Roman" w:hAnsi="Times New Roman" w:cs="Times New Roman"/>
                <w:b/>
                <w:bCs/>
                <w:color w:val="auto"/>
                <w:szCs w:val="24"/>
                <w:lang w:val="es-EC"/>
              </w:rPr>
              <w:t>Calificacion</w:t>
            </w:r>
          </w:p>
        </w:tc>
        <w:tc>
          <w:tcPr>
            <w:tcW w:w="0" w:type="auto"/>
            <w:hideMark/>
          </w:tcPr>
          <w:p w14:paraId="12925C10" w14:textId="77777777" w:rsidR="007543C6" w:rsidRPr="007543C6" w:rsidRDefault="007543C6" w:rsidP="007543C6">
            <w:pPr>
              <w:spacing w:after="160" w:line="278" w:lineRule="auto"/>
              <w:rPr>
                <w:rFonts w:ascii="Times New Roman" w:hAnsi="Times New Roman" w:cs="Times New Roman"/>
                <w:color w:val="auto"/>
                <w:szCs w:val="24"/>
                <w:lang w:val="es-EC"/>
              </w:rPr>
            </w:pPr>
            <w:r w:rsidRPr="007543C6">
              <w:rPr>
                <w:rFonts w:ascii="Times New Roman" w:hAnsi="Times New Roman" w:cs="Times New Roman"/>
                <w:color w:val="auto"/>
                <w:szCs w:val="24"/>
                <w:lang w:val="es-EC"/>
              </w:rPr>
              <w:t>Registrar la evaluación realizada por un usuario sobre una publicación o vendedor. Administra la puntuación, el comentario y la fecha de la calificación, aportando información para calcular la reputación del vendedor.</w:t>
            </w:r>
          </w:p>
        </w:tc>
      </w:tr>
      <w:tr w:rsidR="00D61D65" w:rsidRPr="00D61D65" w14:paraId="29D5DFC4" w14:textId="77777777" w:rsidTr="007543C6">
        <w:tc>
          <w:tcPr>
            <w:tcW w:w="0" w:type="auto"/>
            <w:hideMark/>
          </w:tcPr>
          <w:p w14:paraId="766D7F0A" w14:textId="77777777" w:rsidR="007543C6" w:rsidRPr="007543C6" w:rsidRDefault="007543C6" w:rsidP="007543C6">
            <w:pPr>
              <w:spacing w:after="160" w:line="278" w:lineRule="auto"/>
              <w:rPr>
                <w:rFonts w:ascii="Times New Roman" w:hAnsi="Times New Roman" w:cs="Times New Roman"/>
                <w:color w:val="auto"/>
                <w:szCs w:val="24"/>
                <w:lang w:val="es-EC"/>
              </w:rPr>
            </w:pPr>
            <w:r w:rsidRPr="007543C6">
              <w:rPr>
                <w:rFonts w:ascii="Times New Roman" w:hAnsi="Times New Roman" w:cs="Times New Roman"/>
                <w:b/>
                <w:bCs/>
                <w:color w:val="auto"/>
                <w:szCs w:val="24"/>
                <w:lang w:val="es-EC"/>
              </w:rPr>
              <w:t>Reporte</w:t>
            </w:r>
          </w:p>
        </w:tc>
        <w:tc>
          <w:tcPr>
            <w:tcW w:w="0" w:type="auto"/>
            <w:hideMark/>
          </w:tcPr>
          <w:p w14:paraId="61AFA18F" w14:textId="77777777" w:rsidR="007543C6" w:rsidRPr="007543C6" w:rsidRDefault="007543C6" w:rsidP="007543C6">
            <w:pPr>
              <w:spacing w:after="160" w:line="278" w:lineRule="auto"/>
              <w:rPr>
                <w:rFonts w:ascii="Times New Roman" w:hAnsi="Times New Roman" w:cs="Times New Roman"/>
                <w:color w:val="auto"/>
                <w:szCs w:val="24"/>
                <w:lang w:val="es-EC"/>
              </w:rPr>
            </w:pPr>
            <w:r w:rsidRPr="007543C6">
              <w:rPr>
                <w:rFonts w:ascii="Times New Roman" w:hAnsi="Times New Roman" w:cs="Times New Roman"/>
                <w:color w:val="auto"/>
                <w:szCs w:val="24"/>
                <w:lang w:val="es-EC"/>
              </w:rPr>
              <w:t>Registrar y administrar las incidencias notificadas por los usuarios sobre una publicación. Almacena el motivo, la descripción, el estado y la fecha del reporte, permitiendo su posterior revisión por parte del administrador.</w:t>
            </w:r>
          </w:p>
        </w:tc>
      </w:tr>
    </w:tbl>
    <w:p w14:paraId="48E21BDF" w14:textId="77777777" w:rsidR="00D61D65" w:rsidRDefault="00D61D65" w:rsidP="006B7749">
      <w:pPr>
        <w:rPr>
          <w:rFonts w:ascii="Times New Roman" w:hAnsi="Times New Roman" w:cs="Times New Roman"/>
          <w:color w:val="auto"/>
          <w:szCs w:val="24"/>
        </w:rPr>
      </w:pPr>
    </w:p>
    <w:p w14:paraId="252B8823" w14:textId="77777777" w:rsidR="00D61D65" w:rsidRDefault="00D61D65" w:rsidP="006B7749">
      <w:pPr>
        <w:rPr>
          <w:rFonts w:ascii="Times New Roman" w:hAnsi="Times New Roman" w:cs="Times New Roman"/>
          <w:color w:val="auto"/>
          <w:szCs w:val="24"/>
        </w:rPr>
      </w:pPr>
    </w:p>
    <w:p w14:paraId="017F8F61" w14:textId="25541161" w:rsidR="00D55E46" w:rsidRPr="00D61D65" w:rsidRDefault="007543C6" w:rsidP="006B7749">
      <w:pPr>
        <w:rPr>
          <w:rFonts w:ascii="Times New Roman" w:hAnsi="Times New Roman" w:cs="Times New Roman"/>
          <w:b/>
          <w:bCs/>
          <w:color w:val="auto"/>
          <w:szCs w:val="24"/>
        </w:rPr>
      </w:pPr>
      <w:r w:rsidRPr="00D61D65">
        <w:rPr>
          <w:rFonts w:ascii="Times New Roman" w:hAnsi="Times New Roman" w:cs="Times New Roman"/>
          <w:b/>
          <w:bCs/>
          <w:color w:val="auto"/>
          <w:szCs w:val="24"/>
        </w:rPr>
        <w:lastRenderedPageBreak/>
        <w:t>Tabla Enumeraciones utilizadas en el modelo</w:t>
      </w:r>
    </w:p>
    <w:tbl>
      <w:tblPr>
        <w:tblStyle w:val="Tablaconcuadrcula"/>
        <w:tblW w:w="0" w:type="auto"/>
        <w:tblLook w:val="04A0" w:firstRow="1" w:lastRow="0" w:firstColumn="1" w:lastColumn="0" w:noHBand="0" w:noVBand="1"/>
      </w:tblPr>
      <w:tblGrid>
        <w:gridCol w:w="2123"/>
        <w:gridCol w:w="6371"/>
      </w:tblGrid>
      <w:tr w:rsidR="00D61D65" w:rsidRPr="00D61D65" w14:paraId="20A3377F" w14:textId="77777777" w:rsidTr="007543C6">
        <w:tc>
          <w:tcPr>
            <w:tcW w:w="0" w:type="auto"/>
            <w:hideMark/>
          </w:tcPr>
          <w:p w14:paraId="3A1FDD64" w14:textId="77777777" w:rsidR="007543C6" w:rsidRPr="007543C6" w:rsidRDefault="007543C6" w:rsidP="007543C6">
            <w:pPr>
              <w:jc w:val="center"/>
              <w:rPr>
                <w:rFonts w:ascii="Times New Roman" w:eastAsia="Times New Roman" w:hAnsi="Times New Roman" w:cs="Times New Roman"/>
                <w:b/>
                <w:bCs/>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Enumeración</w:t>
            </w:r>
          </w:p>
        </w:tc>
        <w:tc>
          <w:tcPr>
            <w:tcW w:w="0" w:type="auto"/>
            <w:hideMark/>
          </w:tcPr>
          <w:p w14:paraId="737D1533" w14:textId="77777777" w:rsidR="007543C6" w:rsidRPr="007543C6" w:rsidRDefault="007543C6" w:rsidP="007543C6">
            <w:pPr>
              <w:jc w:val="center"/>
              <w:rPr>
                <w:rFonts w:ascii="Times New Roman" w:eastAsia="Times New Roman" w:hAnsi="Times New Roman" w:cs="Times New Roman"/>
                <w:b/>
                <w:bCs/>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Responsabilidad</w:t>
            </w:r>
          </w:p>
        </w:tc>
      </w:tr>
      <w:tr w:rsidR="00D61D65" w:rsidRPr="00D61D65" w14:paraId="409B939E" w14:textId="77777777" w:rsidTr="007543C6">
        <w:tc>
          <w:tcPr>
            <w:tcW w:w="0" w:type="auto"/>
            <w:hideMark/>
          </w:tcPr>
          <w:p w14:paraId="3094C141"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RolUsuario</w:t>
            </w:r>
          </w:p>
        </w:tc>
        <w:tc>
          <w:tcPr>
            <w:tcW w:w="0" w:type="auto"/>
            <w:hideMark/>
          </w:tcPr>
          <w:p w14:paraId="55C6A457"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Definir los roles válidos que puede tener un usuario: comprador, vendedor o administrador.</w:t>
            </w:r>
          </w:p>
        </w:tc>
      </w:tr>
      <w:tr w:rsidR="00D61D65" w:rsidRPr="00D61D65" w14:paraId="31936D11" w14:textId="77777777" w:rsidTr="007543C6">
        <w:tc>
          <w:tcPr>
            <w:tcW w:w="0" w:type="auto"/>
            <w:hideMark/>
          </w:tcPr>
          <w:p w14:paraId="2B7AF176"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EstadoPublicacion</w:t>
            </w:r>
          </w:p>
        </w:tc>
        <w:tc>
          <w:tcPr>
            <w:tcW w:w="0" w:type="auto"/>
            <w:hideMark/>
          </w:tcPr>
          <w:p w14:paraId="268E0646"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Restringir el estado de una publicación a los valores activa, pausada o vendida.</w:t>
            </w:r>
          </w:p>
        </w:tc>
      </w:tr>
      <w:tr w:rsidR="00D61D65" w:rsidRPr="00D61D65" w14:paraId="78C28C9A" w14:textId="77777777" w:rsidTr="007543C6">
        <w:tc>
          <w:tcPr>
            <w:tcW w:w="0" w:type="auto"/>
            <w:hideMark/>
          </w:tcPr>
          <w:p w14:paraId="7FCC0382"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EstadoReporte</w:t>
            </w:r>
          </w:p>
        </w:tc>
        <w:tc>
          <w:tcPr>
            <w:tcW w:w="0" w:type="auto"/>
            <w:hideMark/>
          </w:tcPr>
          <w:p w14:paraId="50AF865D"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Definir los estados permitidos durante la gestión de un reporte: pendiente, revisado o desestimado.</w:t>
            </w:r>
          </w:p>
        </w:tc>
      </w:tr>
      <w:tr w:rsidR="00D61D65" w:rsidRPr="00D61D65" w14:paraId="53CC0A3D" w14:textId="77777777" w:rsidTr="007543C6">
        <w:tc>
          <w:tcPr>
            <w:tcW w:w="0" w:type="auto"/>
            <w:hideMark/>
          </w:tcPr>
          <w:p w14:paraId="5A98E296"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MotivoReporte</w:t>
            </w:r>
          </w:p>
        </w:tc>
        <w:tc>
          <w:tcPr>
            <w:tcW w:w="0" w:type="auto"/>
            <w:hideMark/>
          </w:tcPr>
          <w:p w14:paraId="36396B09"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Definir los motivos válidos por los cuales un usuario puede reportar una publicación.</w:t>
            </w:r>
          </w:p>
        </w:tc>
      </w:tr>
    </w:tbl>
    <w:p w14:paraId="0E26EB5F" w14:textId="77777777" w:rsidR="007543C6" w:rsidRPr="00D61D65" w:rsidRDefault="007543C6" w:rsidP="006B7749">
      <w:pPr>
        <w:rPr>
          <w:rFonts w:ascii="Times New Roman" w:hAnsi="Times New Roman" w:cs="Times New Roman"/>
          <w:color w:val="auto"/>
          <w:szCs w:val="24"/>
          <w:lang w:val="es-EC"/>
        </w:rPr>
      </w:pPr>
    </w:p>
    <w:p w14:paraId="5FA99538" w14:textId="773F62A5" w:rsidR="006B7749" w:rsidRPr="00D61D65" w:rsidRDefault="006B7749" w:rsidP="006B7749">
      <w:pPr>
        <w:rPr>
          <w:rFonts w:ascii="Times New Roman" w:hAnsi="Times New Roman" w:cs="Times New Roman"/>
          <w:b/>
          <w:bCs/>
          <w:color w:val="auto"/>
          <w:szCs w:val="24"/>
        </w:rPr>
      </w:pPr>
      <w:bookmarkStart w:id="0" w:name="_Hlk235361089"/>
      <w:r w:rsidRPr="00D61D65">
        <w:rPr>
          <w:rFonts w:ascii="Times New Roman" w:hAnsi="Times New Roman" w:cs="Times New Roman"/>
          <w:b/>
          <w:bCs/>
          <w:color w:val="auto"/>
          <w:szCs w:val="24"/>
        </w:rPr>
        <w:t>4.3 Atributos</w:t>
      </w:r>
    </w:p>
    <w:bookmarkEnd w:id="0"/>
    <w:p w14:paraId="5A92CA11" w14:textId="77777777" w:rsidR="007543C6" w:rsidRPr="007543C6" w:rsidRDefault="007543C6" w:rsidP="007543C6">
      <w:pPr>
        <w:rPr>
          <w:rFonts w:ascii="Times New Roman" w:hAnsi="Times New Roman" w:cs="Times New Roman"/>
          <w:color w:val="auto"/>
          <w:szCs w:val="24"/>
          <w:lang w:val="es-EC"/>
        </w:rPr>
      </w:pPr>
      <w:r w:rsidRPr="007543C6">
        <w:rPr>
          <w:rFonts w:ascii="Times New Roman" w:hAnsi="Times New Roman" w:cs="Times New Roman"/>
          <w:color w:val="auto"/>
          <w:szCs w:val="24"/>
          <w:lang w:val="es-EC"/>
        </w:rPr>
        <w:t xml:space="preserve">En el modelo, todos los atributos poseen visibilidad privada, representada en UML mediante el símbolo -, con el propósito de aplicar el principio de encapsulamiento y evitar que los datos internos de los objetos sean modificados directamente desde otras clases. Los nombres y tipos corresponden a los definidos previamente en el diagrama elaborado en PowerDesigner. </w:t>
      </w:r>
    </w:p>
    <w:p w14:paraId="4C5EDB32" w14:textId="537DADAF" w:rsidR="007543C6" w:rsidRPr="007543C6" w:rsidRDefault="007543C6" w:rsidP="007543C6">
      <w:pPr>
        <w:rPr>
          <w:rFonts w:ascii="Times New Roman" w:hAnsi="Times New Roman" w:cs="Times New Roman"/>
          <w:color w:val="auto"/>
          <w:szCs w:val="24"/>
          <w:lang w:val="es-EC"/>
        </w:rPr>
      </w:pPr>
      <w:r w:rsidRPr="007543C6">
        <w:rPr>
          <w:rFonts w:ascii="Times New Roman" w:hAnsi="Times New Roman" w:cs="Times New Roman"/>
          <w:b/>
          <w:bCs/>
          <w:color w:val="auto"/>
          <w:szCs w:val="24"/>
          <w:lang w:val="es-EC"/>
        </w:rPr>
        <w:t>Tabla Atributos de las clases del sistema UTEQMarket</w:t>
      </w:r>
    </w:p>
    <w:tbl>
      <w:tblPr>
        <w:tblStyle w:val="Tablaconcuadrcula"/>
        <w:tblW w:w="0" w:type="auto"/>
        <w:tblLayout w:type="fixed"/>
        <w:tblLook w:val="04A0" w:firstRow="1" w:lastRow="0" w:firstColumn="1" w:lastColumn="0" w:noHBand="0" w:noVBand="1"/>
      </w:tblPr>
      <w:tblGrid>
        <w:gridCol w:w="1129"/>
        <w:gridCol w:w="2127"/>
        <w:gridCol w:w="1417"/>
        <w:gridCol w:w="1418"/>
        <w:gridCol w:w="2403"/>
      </w:tblGrid>
      <w:tr w:rsidR="00D61D65" w:rsidRPr="00D61D65" w14:paraId="3AEC9C00" w14:textId="77777777" w:rsidTr="00D61D65">
        <w:tc>
          <w:tcPr>
            <w:tcW w:w="1129" w:type="dxa"/>
            <w:hideMark/>
          </w:tcPr>
          <w:p w14:paraId="6B063A9E" w14:textId="77777777" w:rsidR="007543C6" w:rsidRPr="007543C6" w:rsidRDefault="007543C6" w:rsidP="007543C6">
            <w:pPr>
              <w:jc w:val="center"/>
              <w:rPr>
                <w:rFonts w:ascii="Times New Roman" w:eastAsia="Times New Roman" w:hAnsi="Times New Roman" w:cs="Times New Roman"/>
                <w:b/>
                <w:bCs/>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Clase</w:t>
            </w:r>
          </w:p>
        </w:tc>
        <w:tc>
          <w:tcPr>
            <w:tcW w:w="2127" w:type="dxa"/>
            <w:hideMark/>
          </w:tcPr>
          <w:p w14:paraId="6903AA65" w14:textId="77777777" w:rsidR="007543C6" w:rsidRPr="007543C6" w:rsidRDefault="007543C6" w:rsidP="007543C6">
            <w:pPr>
              <w:jc w:val="center"/>
              <w:rPr>
                <w:rFonts w:ascii="Times New Roman" w:eastAsia="Times New Roman" w:hAnsi="Times New Roman" w:cs="Times New Roman"/>
                <w:b/>
                <w:bCs/>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Atributo</w:t>
            </w:r>
          </w:p>
        </w:tc>
        <w:tc>
          <w:tcPr>
            <w:tcW w:w="1417" w:type="dxa"/>
            <w:hideMark/>
          </w:tcPr>
          <w:p w14:paraId="4CACCD37" w14:textId="77777777" w:rsidR="007543C6" w:rsidRPr="007543C6" w:rsidRDefault="007543C6" w:rsidP="007543C6">
            <w:pPr>
              <w:jc w:val="center"/>
              <w:rPr>
                <w:rFonts w:ascii="Times New Roman" w:eastAsia="Times New Roman" w:hAnsi="Times New Roman" w:cs="Times New Roman"/>
                <w:b/>
                <w:bCs/>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Tipo de dato</w:t>
            </w:r>
          </w:p>
        </w:tc>
        <w:tc>
          <w:tcPr>
            <w:tcW w:w="1418" w:type="dxa"/>
            <w:hideMark/>
          </w:tcPr>
          <w:p w14:paraId="1C499FBC" w14:textId="77777777" w:rsidR="007543C6" w:rsidRPr="007543C6" w:rsidRDefault="007543C6" w:rsidP="007543C6">
            <w:pPr>
              <w:jc w:val="center"/>
              <w:rPr>
                <w:rFonts w:ascii="Times New Roman" w:eastAsia="Times New Roman" w:hAnsi="Times New Roman" w:cs="Times New Roman"/>
                <w:b/>
                <w:bCs/>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Visibilidad</w:t>
            </w:r>
          </w:p>
        </w:tc>
        <w:tc>
          <w:tcPr>
            <w:tcW w:w="2403" w:type="dxa"/>
            <w:hideMark/>
          </w:tcPr>
          <w:p w14:paraId="4F81A039" w14:textId="77777777" w:rsidR="007543C6" w:rsidRPr="007543C6" w:rsidRDefault="007543C6" w:rsidP="007543C6">
            <w:pPr>
              <w:jc w:val="center"/>
              <w:rPr>
                <w:rFonts w:ascii="Times New Roman" w:eastAsia="Times New Roman" w:hAnsi="Times New Roman" w:cs="Times New Roman"/>
                <w:b/>
                <w:bCs/>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Descripción</w:t>
            </w:r>
          </w:p>
        </w:tc>
      </w:tr>
      <w:tr w:rsidR="00D61D65" w:rsidRPr="00D61D65" w14:paraId="01B8AA57" w14:textId="77777777" w:rsidTr="00D61D65">
        <w:tc>
          <w:tcPr>
            <w:tcW w:w="1129" w:type="dxa"/>
            <w:hideMark/>
          </w:tcPr>
          <w:p w14:paraId="2229780E"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Usuario</w:t>
            </w:r>
          </w:p>
        </w:tc>
        <w:tc>
          <w:tcPr>
            <w:tcW w:w="2127" w:type="dxa"/>
            <w:hideMark/>
          </w:tcPr>
          <w:p w14:paraId="2BEF7293"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idUsuario</w:t>
            </w:r>
          </w:p>
        </w:tc>
        <w:tc>
          <w:tcPr>
            <w:tcW w:w="1417" w:type="dxa"/>
            <w:hideMark/>
          </w:tcPr>
          <w:p w14:paraId="1C0B41CE"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long</w:t>
            </w:r>
          </w:p>
        </w:tc>
        <w:tc>
          <w:tcPr>
            <w:tcW w:w="1418" w:type="dxa"/>
            <w:hideMark/>
          </w:tcPr>
          <w:p w14:paraId="76E82B7D"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private (-)</w:t>
            </w:r>
          </w:p>
        </w:tc>
        <w:tc>
          <w:tcPr>
            <w:tcW w:w="2403" w:type="dxa"/>
            <w:hideMark/>
          </w:tcPr>
          <w:p w14:paraId="43D94854"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Identificador único de la cuenta del usuario.</w:t>
            </w:r>
          </w:p>
        </w:tc>
      </w:tr>
      <w:tr w:rsidR="00D61D65" w:rsidRPr="00D61D65" w14:paraId="55E32C73" w14:textId="77777777" w:rsidTr="00D61D65">
        <w:tc>
          <w:tcPr>
            <w:tcW w:w="1129" w:type="dxa"/>
            <w:hideMark/>
          </w:tcPr>
          <w:p w14:paraId="246B8DB2"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Usuario</w:t>
            </w:r>
          </w:p>
        </w:tc>
        <w:tc>
          <w:tcPr>
            <w:tcW w:w="2127" w:type="dxa"/>
            <w:hideMark/>
          </w:tcPr>
          <w:p w14:paraId="4D27A116"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nombreUsuario</w:t>
            </w:r>
          </w:p>
        </w:tc>
        <w:tc>
          <w:tcPr>
            <w:tcW w:w="1417" w:type="dxa"/>
            <w:hideMark/>
          </w:tcPr>
          <w:p w14:paraId="045B950C"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string</w:t>
            </w:r>
          </w:p>
        </w:tc>
        <w:tc>
          <w:tcPr>
            <w:tcW w:w="1418" w:type="dxa"/>
            <w:hideMark/>
          </w:tcPr>
          <w:p w14:paraId="4871AED9"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private (-)</w:t>
            </w:r>
          </w:p>
        </w:tc>
        <w:tc>
          <w:tcPr>
            <w:tcW w:w="2403" w:type="dxa"/>
            <w:hideMark/>
          </w:tcPr>
          <w:p w14:paraId="4C4D8B3B"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Almacena el nombre completo del miembro de la comunidad UTEQ.</w:t>
            </w:r>
          </w:p>
        </w:tc>
      </w:tr>
      <w:tr w:rsidR="00D61D65" w:rsidRPr="00D61D65" w14:paraId="7D775733" w14:textId="77777777" w:rsidTr="00D61D65">
        <w:tc>
          <w:tcPr>
            <w:tcW w:w="1129" w:type="dxa"/>
            <w:hideMark/>
          </w:tcPr>
          <w:p w14:paraId="072D25B3"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Usuario</w:t>
            </w:r>
          </w:p>
        </w:tc>
        <w:tc>
          <w:tcPr>
            <w:tcW w:w="2127" w:type="dxa"/>
            <w:hideMark/>
          </w:tcPr>
          <w:p w14:paraId="6A0C0969"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correoUsuario</w:t>
            </w:r>
          </w:p>
        </w:tc>
        <w:tc>
          <w:tcPr>
            <w:tcW w:w="1417" w:type="dxa"/>
            <w:hideMark/>
          </w:tcPr>
          <w:p w14:paraId="6AD1E2A0"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string</w:t>
            </w:r>
          </w:p>
        </w:tc>
        <w:tc>
          <w:tcPr>
            <w:tcW w:w="1418" w:type="dxa"/>
            <w:hideMark/>
          </w:tcPr>
          <w:p w14:paraId="10EFFA08"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private (-)</w:t>
            </w:r>
          </w:p>
        </w:tc>
        <w:tc>
          <w:tcPr>
            <w:tcW w:w="2403" w:type="dxa"/>
            <w:hideMark/>
          </w:tcPr>
          <w:p w14:paraId="6157B994"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Almacena el correo electrónico institucional utilizado para el registro y autenticación.</w:t>
            </w:r>
          </w:p>
        </w:tc>
      </w:tr>
      <w:tr w:rsidR="00D61D65" w:rsidRPr="00D61D65" w14:paraId="02A43196" w14:textId="77777777" w:rsidTr="00D61D65">
        <w:tc>
          <w:tcPr>
            <w:tcW w:w="1129" w:type="dxa"/>
            <w:hideMark/>
          </w:tcPr>
          <w:p w14:paraId="66594A11"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Usuario</w:t>
            </w:r>
          </w:p>
        </w:tc>
        <w:tc>
          <w:tcPr>
            <w:tcW w:w="2127" w:type="dxa"/>
            <w:hideMark/>
          </w:tcPr>
          <w:p w14:paraId="0A7B68D6"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contrasenaHashUsuario</w:t>
            </w:r>
          </w:p>
        </w:tc>
        <w:tc>
          <w:tcPr>
            <w:tcW w:w="1417" w:type="dxa"/>
            <w:hideMark/>
          </w:tcPr>
          <w:p w14:paraId="3B719A7B"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string</w:t>
            </w:r>
          </w:p>
        </w:tc>
        <w:tc>
          <w:tcPr>
            <w:tcW w:w="1418" w:type="dxa"/>
            <w:hideMark/>
          </w:tcPr>
          <w:p w14:paraId="10403821"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private (-)</w:t>
            </w:r>
          </w:p>
        </w:tc>
        <w:tc>
          <w:tcPr>
            <w:tcW w:w="2403" w:type="dxa"/>
            <w:hideMark/>
          </w:tcPr>
          <w:p w14:paraId="0AB5FC7E"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Conserva la contraseña del usuario mediante una representación cifrada o hash.</w:t>
            </w:r>
          </w:p>
        </w:tc>
      </w:tr>
      <w:tr w:rsidR="00D61D65" w:rsidRPr="00D61D65" w14:paraId="534E176A" w14:textId="77777777" w:rsidTr="00D61D65">
        <w:tc>
          <w:tcPr>
            <w:tcW w:w="1129" w:type="dxa"/>
            <w:hideMark/>
          </w:tcPr>
          <w:p w14:paraId="700F09BA"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Usuario</w:t>
            </w:r>
          </w:p>
        </w:tc>
        <w:tc>
          <w:tcPr>
            <w:tcW w:w="2127" w:type="dxa"/>
            <w:hideMark/>
          </w:tcPr>
          <w:p w14:paraId="0BF5144B"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rolUsuario</w:t>
            </w:r>
          </w:p>
        </w:tc>
        <w:tc>
          <w:tcPr>
            <w:tcW w:w="1417" w:type="dxa"/>
            <w:hideMark/>
          </w:tcPr>
          <w:p w14:paraId="5418450E"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RolUsuario</w:t>
            </w:r>
          </w:p>
        </w:tc>
        <w:tc>
          <w:tcPr>
            <w:tcW w:w="1418" w:type="dxa"/>
            <w:hideMark/>
          </w:tcPr>
          <w:p w14:paraId="421E12B0"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private (-)</w:t>
            </w:r>
          </w:p>
        </w:tc>
        <w:tc>
          <w:tcPr>
            <w:tcW w:w="2403" w:type="dxa"/>
            <w:hideMark/>
          </w:tcPr>
          <w:p w14:paraId="16BFB34C"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Determina el rol asignado al usuario dentro de la plataforma.</w:t>
            </w:r>
          </w:p>
        </w:tc>
      </w:tr>
      <w:tr w:rsidR="00D61D65" w:rsidRPr="00D61D65" w14:paraId="1463748A" w14:textId="77777777" w:rsidTr="00D61D65">
        <w:tc>
          <w:tcPr>
            <w:tcW w:w="1129" w:type="dxa"/>
            <w:hideMark/>
          </w:tcPr>
          <w:p w14:paraId="75E52F2C"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Usuario</w:t>
            </w:r>
          </w:p>
        </w:tc>
        <w:tc>
          <w:tcPr>
            <w:tcW w:w="2127" w:type="dxa"/>
            <w:hideMark/>
          </w:tcPr>
          <w:p w14:paraId="744F99E0"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activoUsuario</w:t>
            </w:r>
          </w:p>
        </w:tc>
        <w:tc>
          <w:tcPr>
            <w:tcW w:w="1417" w:type="dxa"/>
            <w:hideMark/>
          </w:tcPr>
          <w:p w14:paraId="2CCF1FFC"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boolean</w:t>
            </w:r>
          </w:p>
        </w:tc>
        <w:tc>
          <w:tcPr>
            <w:tcW w:w="1418" w:type="dxa"/>
            <w:hideMark/>
          </w:tcPr>
          <w:p w14:paraId="210AD8E5"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private (-)</w:t>
            </w:r>
          </w:p>
        </w:tc>
        <w:tc>
          <w:tcPr>
            <w:tcW w:w="2403" w:type="dxa"/>
            <w:hideMark/>
          </w:tcPr>
          <w:p w14:paraId="382F9492"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Indica si la cuenta se encuentra activa y autorizada para utilizar el sistema.</w:t>
            </w:r>
          </w:p>
        </w:tc>
      </w:tr>
      <w:tr w:rsidR="00D61D65" w:rsidRPr="00D61D65" w14:paraId="5E56A6E7" w14:textId="77777777" w:rsidTr="00D61D65">
        <w:tc>
          <w:tcPr>
            <w:tcW w:w="1129" w:type="dxa"/>
            <w:hideMark/>
          </w:tcPr>
          <w:p w14:paraId="467AA142"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lastRenderedPageBreak/>
              <w:t>Usuario</w:t>
            </w:r>
          </w:p>
        </w:tc>
        <w:tc>
          <w:tcPr>
            <w:tcW w:w="2127" w:type="dxa"/>
            <w:hideMark/>
          </w:tcPr>
          <w:p w14:paraId="6989339F"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telefonoUsuario</w:t>
            </w:r>
          </w:p>
        </w:tc>
        <w:tc>
          <w:tcPr>
            <w:tcW w:w="1417" w:type="dxa"/>
            <w:hideMark/>
          </w:tcPr>
          <w:p w14:paraId="4F8E4203"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string</w:t>
            </w:r>
          </w:p>
        </w:tc>
        <w:tc>
          <w:tcPr>
            <w:tcW w:w="1418" w:type="dxa"/>
            <w:hideMark/>
          </w:tcPr>
          <w:p w14:paraId="1F875278"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private (-)</w:t>
            </w:r>
          </w:p>
        </w:tc>
        <w:tc>
          <w:tcPr>
            <w:tcW w:w="2403" w:type="dxa"/>
            <w:hideMark/>
          </w:tcPr>
          <w:p w14:paraId="25739638"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Almacena el número telefónico o de WhatsApp registrado por el usuario.</w:t>
            </w:r>
          </w:p>
        </w:tc>
      </w:tr>
      <w:tr w:rsidR="00D61D65" w:rsidRPr="00D61D65" w14:paraId="08976CF9" w14:textId="77777777" w:rsidTr="00D61D65">
        <w:tc>
          <w:tcPr>
            <w:tcW w:w="1129" w:type="dxa"/>
            <w:hideMark/>
          </w:tcPr>
          <w:p w14:paraId="3D4DCD7A"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Usuario</w:t>
            </w:r>
          </w:p>
        </w:tc>
        <w:tc>
          <w:tcPr>
            <w:tcW w:w="2127" w:type="dxa"/>
            <w:hideMark/>
          </w:tcPr>
          <w:p w14:paraId="6CD087D3"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correoConfirmacion</w:t>
            </w:r>
          </w:p>
        </w:tc>
        <w:tc>
          <w:tcPr>
            <w:tcW w:w="1417" w:type="dxa"/>
            <w:hideMark/>
          </w:tcPr>
          <w:p w14:paraId="16F7A6EF"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boolean</w:t>
            </w:r>
          </w:p>
        </w:tc>
        <w:tc>
          <w:tcPr>
            <w:tcW w:w="1418" w:type="dxa"/>
            <w:hideMark/>
          </w:tcPr>
          <w:p w14:paraId="35CBED46"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private (-)</w:t>
            </w:r>
          </w:p>
        </w:tc>
        <w:tc>
          <w:tcPr>
            <w:tcW w:w="2403" w:type="dxa"/>
            <w:hideMark/>
          </w:tcPr>
          <w:p w14:paraId="6B5A7716"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Indica si el correo institucional del usuario fue confirmado.</w:t>
            </w:r>
          </w:p>
        </w:tc>
      </w:tr>
      <w:tr w:rsidR="00D61D65" w:rsidRPr="00D61D65" w14:paraId="377968FA" w14:textId="77777777" w:rsidTr="00D61D65">
        <w:tc>
          <w:tcPr>
            <w:tcW w:w="1129" w:type="dxa"/>
            <w:hideMark/>
          </w:tcPr>
          <w:p w14:paraId="343C482D"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Usuario</w:t>
            </w:r>
          </w:p>
        </w:tc>
        <w:tc>
          <w:tcPr>
            <w:tcW w:w="2127" w:type="dxa"/>
            <w:hideMark/>
          </w:tcPr>
          <w:p w14:paraId="07A9B746"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tokenVerificacionUsuario</w:t>
            </w:r>
          </w:p>
        </w:tc>
        <w:tc>
          <w:tcPr>
            <w:tcW w:w="1417" w:type="dxa"/>
            <w:hideMark/>
          </w:tcPr>
          <w:p w14:paraId="14E8B281"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string</w:t>
            </w:r>
          </w:p>
        </w:tc>
        <w:tc>
          <w:tcPr>
            <w:tcW w:w="1418" w:type="dxa"/>
            <w:hideMark/>
          </w:tcPr>
          <w:p w14:paraId="3E14A993"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private (-)</w:t>
            </w:r>
          </w:p>
        </w:tc>
        <w:tc>
          <w:tcPr>
            <w:tcW w:w="2403" w:type="dxa"/>
            <w:hideMark/>
          </w:tcPr>
          <w:p w14:paraId="39BA3469"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Almacena el código temporal utilizado para verificar la cuenta.</w:t>
            </w:r>
          </w:p>
        </w:tc>
      </w:tr>
      <w:tr w:rsidR="00D61D65" w:rsidRPr="00D61D65" w14:paraId="56524ECB" w14:textId="77777777" w:rsidTr="00D61D65">
        <w:tc>
          <w:tcPr>
            <w:tcW w:w="1129" w:type="dxa"/>
            <w:hideMark/>
          </w:tcPr>
          <w:p w14:paraId="47BD0793"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Usuario</w:t>
            </w:r>
          </w:p>
        </w:tc>
        <w:tc>
          <w:tcPr>
            <w:tcW w:w="2127" w:type="dxa"/>
            <w:hideMark/>
          </w:tcPr>
          <w:p w14:paraId="39D87A8E"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expiracionTokenUsuario</w:t>
            </w:r>
          </w:p>
        </w:tc>
        <w:tc>
          <w:tcPr>
            <w:tcW w:w="1417" w:type="dxa"/>
            <w:hideMark/>
          </w:tcPr>
          <w:p w14:paraId="40E25F7F"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DateTime</w:t>
            </w:r>
          </w:p>
        </w:tc>
        <w:tc>
          <w:tcPr>
            <w:tcW w:w="1418" w:type="dxa"/>
            <w:hideMark/>
          </w:tcPr>
          <w:p w14:paraId="477650AC"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private (-)</w:t>
            </w:r>
          </w:p>
        </w:tc>
        <w:tc>
          <w:tcPr>
            <w:tcW w:w="2403" w:type="dxa"/>
            <w:hideMark/>
          </w:tcPr>
          <w:p w14:paraId="21019F8B"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Define la fecha y hora límite de validez del token de verificación.</w:t>
            </w:r>
          </w:p>
        </w:tc>
      </w:tr>
      <w:tr w:rsidR="00D61D65" w:rsidRPr="00D61D65" w14:paraId="5B4BB22E" w14:textId="77777777" w:rsidTr="00D61D65">
        <w:tc>
          <w:tcPr>
            <w:tcW w:w="1129" w:type="dxa"/>
            <w:hideMark/>
          </w:tcPr>
          <w:p w14:paraId="2EA59D89"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Usuario</w:t>
            </w:r>
          </w:p>
        </w:tc>
        <w:tc>
          <w:tcPr>
            <w:tcW w:w="2127" w:type="dxa"/>
            <w:hideMark/>
          </w:tcPr>
          <w:p w14:paraId="229957CE"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fechaRegistroUsuario</w:t>
            </w:r>
          </w:p>
        </w:tc>
        <w:tc>
          <w:tcPr>
            <w:tcW w:w="1417" w:type="dxa"/>
            <w:hideMark/>
          </w:tcPr>
          <w:p w14:paraId="6FCA34CD"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DateTime</w:t>
            </w:r>
          </w:p>
        </w:tc>
        <w:tc>
          <w:tcPr>
            <w:tcW w:w="1418" w:type="dxa"/>
            <w:hideMark/>
          </w:tcPr>
          <w:p w14:paraId="3B589ACD"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private (-)</w:t>
            </w:r>
          </w:p>
        </w:tc>
        <w:tc>
          <w:tcPr>
            <w:tcW w:w="2403" w:type="dxa"/>
            <w:hideMark/>
          </w:tcPr>
          <w:p w14:paraId="51378DE7"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Registra la fecha y hora de creación de la cuenta.</w:t>
            </w:r>
          </w:p>
        </w:tc>
      </w:tr>
      <w:tr w:rsidR="00D61D65" w:rsidRPr="00D61D65" w14:paraId="639A2A8F" w14:textId="77777777" w:rsidTr="00D61D65">
        <w:tc>
          <w:tcPr>
            <w:tcW w:w="1129" w:type="dxa"/>
            <w:hideMark/>
          </w:tcPr>
          <w:p w14:paraId="01FF71B2"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Publicacion</w:t>
            </w:r>
          </w:p>
        </w:tc>
        <w:tc>
          <w:tcPr>
            <w:tcW w:w="2127" w:type="dxa"/>
            <w:hideMark/>
          </w:tcPr>
          <w:p w14:paraId="3FB96B1E"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idPublicacion</w:t>
            </w:r>
          </w:p>
        </w:tc>
        <w:tc>
          <w:tcPr>
            <w:tcW w:w="1417" w:type="dxa"/>
            <w:hideMark/>
          </w:tcPr>
          <w:p w14:paraId="474F333E"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long</w:t>
            </w:r>
          </w:p>
        </w:tc>
        <w:tc>
          <w:tcPr>
            <w:tcW w:w="1418" w:type="dxa"/>
            <w:hideMark/>
          </w:tcPr>
          <w:p w14:paraId="446DBE18"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private (-)</w:t>
            </w:r>
          </w:p>
        </w:tc>
        <w:tc>
          <w:tcPr>
            <w:tcW w:w="2403" w:type="dxa"/>
            <w:hideMark/>
          </w:tcPr>
          <w:p w14:paraId="41228020"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Identificador único de la publicación.</w:t>
            </w:r>
          </w:p>
        </w:tc>
      </w:tr>
      <w:tr w:rsidR="00D61D65" w:rsidRPr="00D61D65" w14:paraId="20A76B5F" w14:textId="77777777" w:rsidTr="00D61D65">
        <w:tc>
          <w:tcPr>
            <w:tcW w:w="1129" w:type="dxa"/>
            <w:hideMark/>
          </w:tcPr>
          <w:p w14:paraId="2C5F8F1C"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Publicacion</w:t>
            </w:r>
          </w:p>
        </w:tc>
        <w:tc>
          <w:tcPr>
            <w:tcW w:w="2127" w:type="dxa"/>
            <w:hideMark/>
          </w:tcPr>
          <w:p w14:paraId="6901F2DF"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tituloPublicacion</w:t>
            </w:r>
          </w:p>
        </w:tc>
        <w:tc>
          <w:tcPr>
            <w:tcW w:w="1417" w:type="dxa"/>
            <w:hideMark/>
          </w:tcPr>
          <w:p w14:paraId="0ACF3CB7"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string</w:t>
            </w:r>
          </w:p>
        </w:tc>
        <w:tc>
          <w:tcPr>
            <w:tcW w:w="1418" w:type="dxa"/>
            <w:hideMark/>
          </w:tcPr>
          <w:p w14:paraId="4B58FAF1"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private (-)</w:t>
            </w:r>
          </w:p>
        </w:tc>
        <w:tc>
          <w:tcPr>
            <w:tcW w:w="2403" w:type="dxa"/>
            <w:hideMark/>
          </w:tcPr>
          <w:p w14:paraId="2F9FCDD0"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Almacena el título del producto o servicio ofrecido.</w:t>
            </w:r>
          </w:p>
        </w:tc>
      </w:tr>
      <w:tr w:rsidR="00D61D65" w:rsidRPr="00D61D65" w14:paraId="13CE6913" w14:textId="77777777" w:rsidTr="00D61D65">
        <w:tc>
          <w:tcPr>
            <w:tcW w:w="1129" w:type="dxa"/>
            <w:hideMark/>
          </w:tcPr>
          <w:p w14:paraId="51CEE7F0"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Publicacion</w:t>
            </w:r>
          </w:p>
        </w:tc>
        <w:tc>
          <w:tcPr>
            <w:tcW w:w="2127" w:type="dxa"/>
            <w:hideMark/>
          </w:tcPr>
          <w:p w14:paraId="09A4C685"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descripcionPublicacion</w:t>
            </w:r>
          </w:p>
        </w:tc>
        <w:tc>
          <w:tcPr>
            <w:tcW w:w="1417" w:type="dxa"/>
            <w:hideMark/>
          </w:tcPr>
          <w:p w14:paraId="1160981D"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string</w:t>
            </w:r>
          </w:p>
        </w:tc>
        <w:tc>
          <w:tcPr>
            <w:tcW w:w="1418" w:type="dxa"/>
            <w:hideMark/>
          </w:tcPr>
          <w:p w14:paraId="41B84210"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private (-)</w:t>
            </w:r>
          </w:p>
        </w:tc>
        <w:tc>
          <w:tcPr>
            <w:tcW w:w="2403" w:type="dxa"/>
            <w:hideMark/>
          </w:tcPr>
          <w:p w14:paraId="54CB3C20"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Contiene la descripción detallada del producto o servicio.</w:t>
            </w:r>
          </w:p>
        </w:tc>
      </w:tr>
      <w:tr w:rsidR="00D61D65" w:rsidRPr="00D61D65" w14:paraId="48380BC5" w14:textId="77777777" w:rsidTr="00D61D65">
        <w:tc>
          <w:tcPr>
            <w:tcW w:w="1129" w:type="dxa"/>
            <w:hideMark/>
          </w:tcPr>
          <w:p w14:paraId="70A1C262"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Publicacion</w:t>
            </w:r>
          </w:p>
        </w:tc>
        <w:tc>
          <w:tcPr>
            <w:tcW w:w="2127" w:type="dxa"/>
            <w:hideMark/>
          </w:tcPr>
          <w:p w14:paraId="08AB2A8F"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precioPublicacion</w:t>
            </w:r>
          </w:p>
        </w:tc>
        <w:tc>
          <w:tcPr>
            <w:tcW w:w="1417" w:type="dxa"/>
            <w:hideMark/>
          </w:tcPr>
          <w:p w14:paraId="298C544B"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decimal</w:t>
            </w:r>
          </w:p>
        </w:tc>
        <w:tc>
          <w:tcPr>
            <w:tcW w:w="1418" w:type="dxa"/>
            <w:hideMark/>
          </w:tcPr>
          <w:p w14:paraId="078A7866"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private (-)</w:t>
            </w:r>
          </w:p>
        </w:tc>
        <w:tc>
          <w:tcPr>
            <w:tcW w:w="2403" w:type="dxa"/>
            <w:hideMark/>
          </w:tcPr>
          <w:p w14:paraId="6639888A"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Registra el precio establecido por el vendedor.</w:t>
            </w:r>
          </w:p>
        </w:tc>
      </w:tr>
      <w:tr w:rsidR="00D61D65" w:rsidRPr="00D61D65" w14:paraId="23B340DE" w14:textId="77777777" w:rsidTr="00D61D65">
        <w:tc>
          <w:tcPr>
            <w:tcW w:w="1129" w:type="dxa"/>
            <w:hideMark/>
          </w:tcPr>
          <w:p w14:paraId="29286527"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Publicacion</w:t>
            </w:r>
          </w:p>
        </w:tc>
        <w:tc>
          <w:tcPr>
            <w:tcW w:w="2127" w:type="dxa"/>
            <w:hideMark/>
          </w:tcPr>
          <w:p w14:paraId="0DBD41D1"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ubicacionPublicacion</w:t>
            </w:r>
          </w:p>
        </w:tc>
        <w:tc>
          <w:tcPr>
            <w:tcW w:w="1417" w:type="dxa"/>
            <w:hideMark/>
          </w:tcPr>
          <w:p w14:paraId="3092AEB1"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string</w:t>
            </w:r>
          </w:p>
        </w:tc>
        <w:tc>
          <w:tcPr>
            <w:tcW w:w="1418" w:type="dxa"/>
            <w:hideMark/>
          </w:tcPr>
          <w:p w14:paraId="064485E2"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private (-)</w:t>
            </w:r>
          </w:p>
        </w:tc>
        <w:tc>
          <w:tcPr>
            <w:tcW w:w="2403" w:type="dxa"/>
            <w:hideMark/>
          </w:tcPr>
          <w:p w14:paraId="0DD0F0D1"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Indica la ubicación de referencia del producto o servicio publicado.</w:t>
            </w:r>
          </w:p>
        </w:tc>
      </w:tr>
      <w:tr w:rsidR="00D61D65" w:rsidRPr="00D61D65" w14:paraId="13E730D4" w14:textId="77777777" w:rsidTr="00D61D65">
        <w:tc>
          <w:tcPr>
            <w:tcW w:w="1129" w:type="dxa"/>
            <w:hideMark/>
          </w:tcPr>
          <w:p w14:paraId="2ECC4E4E"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Publicacion</w:t>
            </w:r>
          </w:p>
        </w:tc>
        <w:tc>
          <w:tcPr>
            <w:tcW w:w="2127" w:type="dxa"/>
            <w:hideMark/>
          </w:tcPr>
          <w:p w14:paraId="6EE4CF04"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telefonoPublicacion</w:t>
            </w:r>
          </w:p>
        </w:tc>
        <w:tc>
          <w:tcPr>
            <w:tcW w:w="1417" w:type="dxa"/>
            <w:hideMark/>
          </w:tcPr>
          <w:p w14:paraId="5AE6ADA2"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string</w:t>
            </w:r>
          </w:p>
        </w:tc>
        <w:tc>
          <w:tcPr>
            <w:tcW w:w="1418" w:type="dxa"/>
            <w:hideMark/>
          </w:tcPr>
          <w:p w14:paraId="5EA01051"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private (-)</w:t>
            </w:r>
          </w:p>
        </w:tc>
        <w:tc>
          <w:tcPr>
            <w:tcW w:w="2403" w:type="dxa"/>
            <w:hideMark/>
          </w:tcPr>
          <w:p w14:paraId="3D9EE5EB"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Almacena el número de contacto asociado específicamente con la publicación.</w:t>
            </w:r>
          </w:p>
        </w:tc>
      </w:tr>
      <w:tr w:rsidR="00D61D65" w:rsidRPr="00D61D65" w14:paraId="667452B0" w14:textId="77777777" w:rsidTr="00D61D65">
        <w:tc>
          <w:tcPr>
            <w:tcW w:w="1129" w:type="dxa"/>
            <w:hideMark/>
          </w:tcPr>
          <w:p w14:paraId="2749014B"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Publicacion</w:t>
            </w:r>
          </w:p>
        </w:tc>
        <w:tc>
          <w:tcPr>
            <w:tcW w:w="2127" w:type="dxa"/>
            <w:hideMark/>
          </w:tcPr>
          <w:p w14:paraId="36C370A4"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estadoPublicacion</w:t>
            </w:r>
          </w:p>
        </w:tc>
        <w:tc>
          <w:tcPr>
            <w:tcW w:w="1417" w:type="dxa"/>
            <w:hideMark/>
          </w:tcPr>
          <w:p w14:paraId="02C5079E"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EstadoPublicacion</w:t>
            </w:r>
          </w:p>
        </w:tc>
        <w:tc>
          <w:tcPr>
            <w:tcW w:w="1418" w:type="dxa"/>
            <w:hideMark/>
          </w:tcPr>
          <w:p w14:paraId="5BC1E92D"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private (-)</w:t>
            </w:r>
          </w:p>
        </w:tc>
        <w:tc>
          <w:tcPr>
            <w:tcW w:w="2403" w:type="dxa"/>
            <w:hideMark/>
          </w:tcPr>
          <w:p w14:paraId="391B46B5"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Determina si la publicación se encuentra activa, pausada o vendida.</w:t>
            </w:r>
          </w:p>
        </w:tc>
      </w:tr>
      <w:tr w:rsidR="00D61D65" w:rsidRPr="00D61D65" w14:paraId="0FB73B00" w14:textId="77777777" w:rsidTr="00D61D65">
        <w:tc>
          <w:tcPr>
            <w:tcW w:w="1129" w:type="dxa"/>
            <w:hideMark/>
          </w:tcPr>
          <w:p w14:paraId="179507FA"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Publicacion</w:t>
            </w:r>
          </w:p>
        </w:tc>
        <w:tc>
          <w:tcPr>
            <w:tcW w:w="2127" w:type="dxa"/>
            <w:hideMark/>
          </w:tcPr>
          <w:p w14:paraId="4B5FB3B9"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fechaRegistroPublicacion</w:t>
            </w:r>
          </w:p>
        </w:tc>
        <w:tc>
          <w:tcPr>
            <w:tcW w:w="1417" w:type="dxa"/>
            <w:hideMark/>
          </w:tcPr>
          <w:p w14:paraId="317E9900"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DateTime</w:t>
            </w:r>
          </w:p>
        </w:tc>
        <w:tc>
          <w:tcPr>
            <w:tcW w:w="1418" w:type="dxa"/>
            <w:hideMark/>
          </w:tcPr>
          <w:p w14:paraId="60C051D7"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private (-)</w:t>
            </w:r>
          </w:p>
        </w:tc>
        <w:tc>
          <w:tcPr>
            <w:tcW w:w="2403" w:type="dxa"/>
            <w:hideMark/>
          </w:tcPr>
          <w:p w14:paraId="4D1091D3"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Registra la fecha y hora en que fue creada la publicación.</w:t>
            </w:r>
          </w:p>
        </w:tc>
      </w:tr>
      <w:tr w:rsidR="00D61D65" w:rsidRPr="00D61D65" w14:paraId="502BE7C5" w14:textId="77777777" w:rsidTr="00D61D65">
        <w:tc>
          <w:tcPr>
            <w:tcW w:w="1129" w:type="dxa"/>
            <w:hideMark/>
          </w:tcPr>
          <w:p w14:paraId="035F1F55"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Categoria</w:t>
            </w:r>
          </w:p>
        </w:tc>
        <w:tc>
          <w:tcPr>
            <w:tcW w:w="2127" w:type="dxa"/>
            <w:hideMark/>
          </w:tcPr>
          <w:p w14:paraId="7341B96C"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proofErr w:type="spellStart"/>
            <w:r w:rsidRPr="007543C6">
              <w:rPr>
                <w:rFonts w:ascii="Times New Roman" w:eastAsia="Times New Roman" w:hAnsi="Times New Roman" w:cs="Times New Roman"/>
                <w:color w:val="auto"/>
                <w:kern w:val="0"/>
                <w:szCs w:val="24"/>
                <w:lang w:val="es-EC" w:eastAsia="es-EC"/>
                <w14:ligatures w14:val="none"/>
              </w:rPr>
              <w:t>idCategoria</w:t>
            </w:r>
            <w:proofErr w:type="spellEnd"/>
          </w:p>
        </w:tc>
        <w:tc>
          <w:tcPr>
            <w:tcW w:w="1417" w:type="dxa"/>
            <w:hideMark/>
          </w:tcPr>
          <w:p w14:paraId="3B735141"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int</w:t>
            </w:r>
          </w:p>
        </w:tc>
        <w:tc>
          <w:tcPr>
            <w:tcW w:w="1418" w:type="dxa"/>
            <w:hideMark/>
          </w:tcPr>
          <w:p w14:paraId="52010F8A"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private (-)</w:t>
            </w:r>
          </w:p>
        </w:tc>
        <w:tc>
          <w:tcPr>
            <w:tcW w:w="2403" w:type="dxa"/>
            <w:hideMark/>
          </w:tcPr>
          <w:p w14:paraId="0DBE14AD"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Identificador único de la categoría.</w:t>
            </w:r>
          </w:p>
        </w:tc>
      </w:tr>
      <w:tr w:rsidR="00D61D65" w:rsidRPr="00D61D65" w14:paraId="67061F3C" w14:textId="77777777" w:rsidTr="00D61D65">
        <w:tc>
          <w:tcPr>
            <w:tcW w:w="1129" w:type="dxa"/>
            <w:hideMark/>
          </w:tcPr>
          <w:p w14:paraId="3F674FE0"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Categoria</w:t>
            </w:r>
          </w:p>
        </w:tc>
        <w:tc>
          <w:tcPr>
            <w:tcW w:w="2127" w:type="dxa"/>
            <w:hideMark/>
          </w:tcPr>
          <w:p w14:paraId="79702002"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proofErr w:type="spellStart"/>
            <w:r w:rsidRPr="007543C6">
              <w:rPr>
                <w:rFonts w:ascii="Times New Roman" w:eastAsia="Times New Roman" w:hAnsi="Times New Roman" w:cs="Times New Roman"/>
                <w:color w:val="auto"/>
                <w:kern w:val="0"/>
                <w:szCs w:val="24"/>
                <w:lang w:val="es-EC" w:eastAsia="es-EC"/>
                <w14:ligatures w14:val="none"/>
              </w:rPr>
              <w:t>nombreCategoria</w:t>
            </w:r>
            <w:proofErr w:type="spellEnd"/>
          </w:p>
        </w:tc>
        <w:tc>
          <w:tcPr>
            <w:tcW w:w="1417" w:type="dxa"/>
            <w:hideMark/>
          </w:tcPr>
          <w:p w14:paraId="5D88F28C"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string</w:t>
            </w:r>
          </w:p>
        </w:tc>
        <w:tc>
          <w:tcPr>
            <w:tcW w:w="1418" w:type="dxa"/>
            <w:hideMark/>
          </w:tcPr>
          <w:p w14:paraId="69CDCE95"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private (-)</w:t>
            </w:r>
          </w:p>
        </w:tc>
        <w:tc>
          <w:tcPr>
            <w:tcW w:w="2403" w:type="dxa"/>
            <w:hideMark/>
          </w:tcPr>
          <w:p w14:paraId="177B0F49"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Almacena el nombre descriptivo de la categoría.</w:t>
            </w:r>
          </w:p>
        </w:tc>
      </w:tr>
      <w:tr w:rsidR="00D61D65" w:rsidRPr="00D61D65" w14:paraId="3AD21815" w14:textId="77777777" w:rsidTr="00D61D65">
        <w:tc>
          <w:tcPr>
            <w:tcW w:w="1129" w:type="dxa"/>
            <w:hideMark/>
          </w:tcPr>
          <w:p w14:paraId="70E93814"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lastRenderedPageBreak/>
              <w:t>Categoria</w:t>
            </w:r>
          </w:p>
        </w:tc>
        <w:tc>
          <w:tcPr>
            <w:tcW w:w="2127" w:type="dxa"/>
            <w:hideMark/>
          </w:tcPr>
          <w:p w14:paraId="3E195E10"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proofErr w:type="spellStart"/>
            <w:r w:rsidRPr="007543C6">
              <w:rPr>
                <w:rFonts w:ascii="Times New Roman" w:eastAsia="Times New Roman" w:hAnsi="Times New Roman" w:cs="Times New Roman"/>
                <w:color w:val="auto"/>
                <w:kern w:val="0"/>
                <w:szCs w:val="24"/>
                <w:lang w:val="es-EC" w:eastAsia="es-EC"/>
                <w14:ligatures w14:val="none"/>
              </w:rPr>
              <w:t>slugCategoria</w:t>
            </w:r>
            <w:proofErr w:type="spellEnd"/>
          </w:p>
        </w:tc>
        <w:tc>
          <w:tcPr>
            <w:tcW w:w="1417" w:type="dxa"/>
            <w:hideMark/>
          </w:tcPr>
          <w:p w14:paraId="6E3A5CF5"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string</w:t>
            </w:r>
          </w:p>
        </w:tc>
        <w:tc>
          <w:tcPr>
            <w:tcW w:w="1418" w:type="dxa"/>
            <w:hideMark/>
          </w:tcPr>
          <w:p w14:paraId="500D1857"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private (-)</w:t>
            </w:r>
          </w:p>
        </w:tc>
        <w:tc>
          <w:tcPr>
            <w:tcW w:w="2403" w:type="dxa"/>
            <w:hideMark/>
          </w:tcPr>
          <w:p w14:paraId="216BACD4"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Contiene un identificador textual utilizado en búsquedas o direcciones web.</w:t>
            </w:r>
          </w:p>
        </w:tc>
      </w:tr>
      <w:tr w:rsidR="00D61D65" w:rsidRPr="00D61D65" w14:paraId="51634A37" w14:textId="77777777" w:rsidTr="00D61D65">
        <w:tc>
          <w:tcPr>
            <w:tcW w:w="1129" w:type="dxa"/>
            <w:hideMark/>
          </w:tcPr>
          <w:p w14:paraId="28F2BA04"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Categoria</w:t>
            </w:r>
          </w:p>
        </w:tc>
        <w:tc>
          <w:tcPr>
            <w:tcW w:w="2127" w:type="dxa"/>
            <w:hideMark/>
          </w:tcPr>
          <w:p w14:paraId="02D703DF"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proofErr w:type="spellStart"/>
            <w:r w:rsidRPr="007543C6">
              <w:rPr>
                <w:rFonts w:ascii="Times New Roman" w:eastAsia="Times New Roman" w:hAnsi="Times New Roman" w:cs="Times New Roman"/>
                <w:color w:val="auto"/>
                <w:kern w:val="0"/>
                <w:szCs w:val="24"/>
                <w:lang w:val="es-EC" w:eastAsia="es-EC"/>
                <w14:ligatures w14:val="none"/>
              </w:rPr>
              <w:t>iconoCategoria</w:t>
            </w:r>
            <w:proofErr w:type="spellEnd"/>
          </w:p>
        </w:tc>
        <w:tc>
          <w:tcPr>
            <w:tcW w:w="1417" w:type="dxa"/>
            <w:hideMark/>
          </w:tcPr>
          <w:p w14:paraId="0DBC4261"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string</w:t>
            </w:r>
          </w:p>
        </w:tc>
        <w:tc>
          <w:tcPr>
            <w:tcW w:w="1418" w:type="dxa"/>
            <w:hideMark/>
          </w:tcPr>
          <w:p w14:paraId="0A4B37D8"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private (-)</w:t>
            </w:r>
          </w:p>
        </w:tc>
        <w:tc>
          <w:tcPr>
            <w:tcW w:w="2403" w:type="dxa"/>
            <w:hideMark/>
          </w:tcPr>
          <w:p w14:paraId="02AA1138"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Almacena el nombre o dirección del icono representativo de la categoría.</w:t>
            </w:r>
          </w:p>
        </w:tc>
      </w:tr>
      <w:tr w:rsidR="00D61D65" w:rsidRPr="00D61D65" w14:paraId="5E8AFBEA" w14:textId="77777777" w:rsidTr="00D61D65">
        <w:tc>
          <w:tcPr>
            <w:tcW w:w="1129" w:type="dxa"/>
            <w:hideMark/>
          </w:tcPr>
          <w:p w14:paraId="6922F4A6"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ImagenPublicacion</w:t>
            </w:r>
          </w:p>
        </w:tc>
        <w:tc>
          <w:tcPr>
            <w:tcW w:w="2127" w:type="dxa"/>
            <w:hideMark/>
          </w:tcPr>
          <w:p w14:paraId="7D107EE2"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proofErr w:type="spellStart"/>
            <w:r w:rsidRPr="007543C6">
              <w:rPr>
                <w:rFonts w:ascii="Times New Roman" w:eastAsia="Times New Roman" w:hAnsi="Times New Roman" w:cs="Times New Roman"/>
                <w:color w:val="auto"/>
                <w:kern w:val="0"/>
                <w:szCs w:val="24"/>
                <w:lang w:val="es-EC" w:eastAsia="es-EC"/>
                <w14:ligatures w14:val="none"/>
              </w:rPr>
              <w:t>idImagen</w:t>
            </w:r>
            <w:proofErr w:type="spellEnd"/>
          </w:p>
        </w:tc>
        <w:tc>
          <w:tcPr>
            <w:tcW w:w="1417" w:type="dxa"/>
            <w:hideMark/>
          </w:tcPr>
          <w:p w14:paraId="7CE0AA98"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long</w:t>
            </w:r>
          </w:p>
        </w:tc>
        <w:tc>
          <w:tcPr>
            <w:tcW w:w="1418" w:type="dxa"/>
            <w:hideMark/>
          </w:tcPr>
          <w:p w14:paraId="51FD8B38"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private (-)</w:t>
            </w:r>
          </w:p>
        </w:tc>
        <w:tc>
          <w:tcPr>
            <w:tcW w:w="2403" w:type="dxa"/>
            <w:hideMark/>
          </w:tcPr>
          <w:p w14:paraId="06D2C2E2"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Identificador único de la imagen.</w:t>
            </w:r>
          </w:p>
        </w:tc>
      </w:tr>
      <w:tr w:rsidR="00D61D65" w:rsidRPr="00D61D65" w14:paraId="58C2897E" w14:textId="77777777" w:rsidTr="00D61D65">
        <w:tc>
          <w:tcPr>
            <w:tcW w:w="1129" w:type="dxa"/>
            <w:hideMark/>
          </w:tcPr>
          <w:p w14:paraId="14EF3978"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ImagenPublicacion</w:t>
            </w:r>
          </w:p>
        </w:tc>
        <w:tc>
          <w:tcPr>
            <w:tcW w:w="2127" w:type="dxa"/>
            <w:hideMark/>
          </w:tcPr>
          <w:p w14:paraId="387C74EE"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proofErr w:type="spellStart"/>
            <w:r w:rsidRPr="007543C6">
              <w:rPr>
                <w:rFonts w:ascii="Times New Roman" w:eastAsia="Times New Roman" w:hAnsi="Times New Roman" w:cs="Times New Roman"/>
                <w:color w:val="auto"/>
                <w:kern w:val="0"/>
                <w:szCs w:val="24"/>
                <w:lang w:val="es-EC" w:eastAsia="es-EC"/>
                <w14:ligatures w14:val="none"/>
              </w:rPr>
              <w:t>urlImagen</w:t>
            </w:r>
            <w:proofErr w:type="spellEnd"/>
          </w:p>
        </w:tc>
        <w:tc>
          <w:tcPr>
            <w:tcW w:w="1417" w:type="dxa"/>
            <w:hideMark/>
          </w:tcPr>
          <w:p w14:paraId="199E9B1E"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string</w:t>
            </w:r>
          </w:p>
        </w:tc>
        <w:tc>
          <w:tcPr>
            <w:tcW w:w="1418" w:type="dxa"/>
            <w:hideMark/>
          </w:tcPr>
          <w:p w14:paraId="74B17A67"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private (-)</w:t>
            </w:r>
          </w:p>
        </w:tc>
        <w:tc>
          <w:tcPr>
            <w:tcW w:w="2403" w:type="dxa"/>
            <w:hideMark/>
          </w:tcPr>
          <w:p w14:paraId="57B1BD93"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Almacena la dirección en la que se encuentra disponible la imagen.</w:t>
            </w:r>
          </w:p>
        </w:tc>
      </w:tr>
      <w:tr w:rsidR="00D61D65" w:rsidRPr="00D61D65" w14:paraId="528B66C1" w14:textId="77777777" w:rsidTr="00D61D65">
        <w:tc>
          <w:tcPr>
            <w:tcW w:w="1129" w:type="dxa"/>
            <w:hideMark/>
          </w:tcPr>
          <w:p w14:paraId="3A217F7D"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ImagenPublicacion</w:t>
            </w:r>
          </w:p>
        </w:tc>
        <w:tc>
          <w:tcPr>
            <w:tcW w:w="2127" w:type="dxa"/>
            <w:hideMark/>
          </w:tcPr>
          <w:p w14:paraId="3224BAA6"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proofErr w:type="spellStart"/>
            <w:r w:rsidRPr="007543C6">
              <w:rPr>
                <w:rFonts w:ascii="Times New Roman" w:eastAsia="Times New Roman" w:hAnsi="Times New Roman" w:cs="Times New Roman"/>
                <w:color w:val="auto"/>
                <w:kern w:val="0"/>
                <w:szCs w:val="24"/>
                <w:lang w:val="es-EC" w:eastAsia="es-EC"/>
                <w14:ligatures w14:val="none"/>
              </w:rPr>
              <w:t>ordenImagen</w:t>
            </w:r>
            <w:proofErr w:type="spellEnd"/>
          </w:p>
        </w:tc>
        <w:tc>
          <w:tcPr>
            <w:tcW w:w="1417" w:type="dxa"/>
            <w:hideMark/>
          </w:tcPr>
          <w:p w14:paraId="46193CC9"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int</w:t>
            </w:r>
          </w:p>
        </w:tc>
        <w:tc>
          <w:tcPr>
            <w:tcW w:w="1418" w:type="dxa"/>
            <w:hideMark/>
          </w:tcPr>
          <w:p w14:paraId="513DB3A0"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private (-)</w:t>
            </w:r>
          </w:p>
        </w:tc>
        <w:tc>
          <w:tcPr>
            <w:tcW w:w="2403" w:type="dxa"/>
            <w:hideMark/>
          </w:tcPr>
          <w:p w14:paraId="4720DB57"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Define la posición en la que debe mostrarse la imagen dentro de la publicación.</w:t>
            </w:r>
          </w:p>
        </w:tc>
      </w:tr>
      <w:tr w:rsidR="00D61D65" w:rsidRPr="00D61D65" w14:paraId="58753594" w14:textId="77777777" w:rsidTr="00D61D65">
        <w:tc>
          <w:tcPr>
            <w:tcW w:w="1129" w:type="dxa"/>
            <w:hideMark/>
          </w:tcPr>
          <w:p w14:paraId="48F1E543"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ImagenPublicacion</w:t>
            </w:r>
          </w:p>
        </w:tc>
        <w:tc>
          <w:tcPr>
            <w:tcW w:w="2127" w:type="dxa"/>
            <w:hideMark/>
          </w:tcPr>
          <w:p w14:paraId="02F50B71"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portadaImagen</w:t>
            </w:r>
          </w:p>
        </w:tc>
        <w:tc>
          <w:tcPr>
            <w:tcW w:w="1417" w:type="dxa"/>
            <w:hideMark/>
          </w:tcPr>
          <w:p w14:paraId="0DC4A833"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boolean</w:t>
            </w:r>
          </w:p>
        </w:tc>
        <w:tc>
          <w:tcPr>
            <w:tcW w:w="1418" w:type="dxa"/>
            <w:hideMark/>
          </w:tcPr>
          <w:p w14:paraId="4C755E35"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private (-)</w:t>
            </w:r>
          </w:p>
        </w:tc>
        <w:tc>
          <w:tcPr>
            <w:tcW w:w="2403" w:type="dxa"/>
            <w:hideMark/>
          </w:tcPr>
          <w:p w14:paraId="4DABF224"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Indica si la imagen corresponde a la portada principal de la publicación.</w:t>
            </w:r>
          </w:p>
        </w:tc>
      </w:tr>
      <w:tr w:rsidR="00D61D65" w:rsidRPr="00D61D65" w14:paraId="474CD15F" w14:textId="77777777" w:rsidTr="00D61D65">
        <w:tc>
          <w:tcPr>
            <w:tcW w:w="1129" w:type="dxa"/>
            <w:hideMark/>
          </w:tcPr>
          <w:p w14:paraId="23955B30"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Favorito</w:t>
            </w:r>
          </w:p>
        </w:tc>
        <w:tc>
          <w:tcPr>
            <w:tcW w:w="2127" w:type="dxa"/>
            <w:hideMark/>
          </w:tcPr>
          <w:p w14:paraId="33D813E9"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idFavorito</w:t>
            </w:r>
          </w:p>
        </w:tc>
        <w:tc>
          <w:tcPr>
            <w:tcW w:w="1417" w:type="dxa"/>
            <w:hideMark/>
          </w:tcPr>
          <w:p w14:paraId="03809276"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int</w:t>
            </w:r>
          </w:p>
        </w:tc>
        <w:tc>
          <w:tcPr>
            <w:tcW w:w="1418" w:type="dxa"/>
            <w:hideMark/>
          </w:tcPr>
          <w:p w14:paraId="767F70E9"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private (-)</w:t>
            </w:r>
          </w:p>
        </w:tc>
        <w:tc>
          <w:tcPr>
            <w:tcW w:w="2403" w:type="dxa"/>
            <w:hideMark/>
          </w:tcPr>
          <w:p w14:paraId="121B95C1"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Identificador único del registro de favorito.</w:t>
            </w:r>
          </w:p>
        </w:tc>
      </w:tr>
      <w:tr w:rsidR="00D61D65" w:rsidRPr="00D61D65" w14:paraId="1367A998" w14:textId="77777777" w:rsidTr="00D61D65">
        <w:tc>
          <w:tcPr>
            <w:tcW w:w="1129" w:type="dxa"/>
            <w:hideMark/>
          </w:tcPr>
          <w:p w14:paraId="6909158E"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Favorito</w:t>
            </w:r>
          </w:p>
        </w:tc>
        <w:tc>
          <w:tcPr>
            <w:tcW w:w="2127" w:type="dxa"/>
            <w:hideMark/>
          </w:tcPr>
          <w:p w14:paraId="1C8CE5F2"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fechaFavorito</w:t>
            </w:r>
          </w:p>
        </w:tc>
        <w:tc>
          <w:tcPr>
            <w:tcW w:w="1417" w:type="dxa"/>
            <w:hideMark/>
          </w:tcPr>
          <w:p w14:paraId="645E23F8"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DateTime</w:t>
            </w:r>
          </w:p>
        </w:tc>
        <w:tc>
          <w:tcPr>
            <w:tcW w:w="1418" w:type="dxa"/>
            <w:hideMark/>
          </w:tcPr>
          <w:p w14:paraId="0A96BDA2"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private (-)</w:t>
            </w:r>
          </w:p>
        </w:tc>
        <w:tc>
          <w:tcPr>
            <w:tcW w:w="2403" w:type="dxa"/>
            <w:hideMark/>
          </w:tcPr>
          <w:p w14:paraId="53F5AFD7"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Registra la fecha y hora en que el usuario marcó la publicación como favorita.</w:t>
            </w:r>
          </w:p>
        </w:tc>
      </w:tr>
      <w:tr w:rsidR="00D61D65" w:rsidRPr="00D61D65" w14:paraId="1FB74D75" w14:textId="77777777" w:rsidTr="00D61D65">
        <w:tc>
          <w:tcPr>
            <w:tcW w:w="1129" w:type="dxa"/>
            <w:hideMark/>
          </w:tcPr>
          <w:p w14:paraId="0AE1E192"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Contacto</w:t>
            </w:r>
          </w:p>
        </w:tc>
        <w:tc>
          <w:tcPr>
            <w:tcW w:w="2127" w:type="dxa"/>
            <w:hideMark/>
          </w:tcPr>
          <w:p w14:paraId="16975E1B"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idContacto</w:t>
            </w:r>
          </w:p>
        </w:tc>
        <w:tc>
          <w:tcPr>
            <w:tcW w:w="1417" w:type="dxa"/>
            <w:hideMark/>
          </w:tcPr>
          <w:p w14:paraId="4801F0E6"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long</w:t>
            </w:r>
          </w:p>
        </w:tc>
        <w:tc>
          <w:tcPr>
            <w:tcW w:w="1418" w:type="dxa"/>
            <w:hideMark/>
          </w:tcPr>
          <w:p w14:paraId="0D837F26"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private (-)</w:t>
            </w:r>
          </w:p>
        </w:tc>
        <w:tc>
          <w:tcPr>
            <w:tcW w:w="2403" w:type="dxa"/>
            <w:hideMark/>
          </w:tcPr>
          <w:p w14:paraId="08B1953F"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Identificador único del registro de contacto.</w:t>
            </w:r>
          </w:p>
        </w:tc>
      </w:tr>
      <w:tr w:rsidR="00D61D65" w:rsidRPr="00D61D65" w14:paraId="3F266F02" w14:textId="77777777" w:rsidTr="00D61D65">
        <w:tc>
          <w:tcPr>
            <w:tcW w:w="1129" w:type="dxa"/>
            <w:hideMark/>
          </w:tcPr>
          <w:p w14:paraId="5623447D"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Contacto</w:t>
            </w:r>
          </w:p>
        </w:tc>
        <w:tc>
          <w:tcPr>
            <w:tcW w:w="2127" w:type="dxa"/>
            <w:hideMark/>
          </w:tcPr>
          <w:p w14:paraId="22075816"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fechaContacto</w:t>
            </w:r>
          </w:p>
        </w:tc>
        <w:tc>
          <w:tcPr>
            <w:tcW w:w="1417" w:type="dxa"/>
            <w:hideMark/>
          </w:tcPr>
          <w:p w14:paraId="0ECB1452"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DateTime</w:t>
            </w:r>
          </w:p>
        </w:tc>
        <w:tc>
          <w:tcPr>
            <w:tcW w:w="1418" w:type="dxa"/>
            <w:hideMark/>
          </w:tcPr>
          <w:p w14:paraId="1FD7367A"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private (-)</w:t>
            </w:r>
          </w:p>
        </w:tc>
        <w:tc>
          <w:tcPr>
            <w:tcW w:w="2403" w:type="dxa"/>
            <w:hideMark/>
          </w:tcPr>
          <w:p w14:paraId="1E51B200"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Registra la fecha y hora en que el usuario solicitó contactar al vendedor.</w:t>
            </w:r>
          </w:p>
        </w:tc>
      </w:tr>
      <w:tr w:rsidR="00D61D65" w:rsidRPr="00D61D65" w14:paraId="4BDEED4D" w14:textId="77777777" w:rsidTr="00D61D65">
        <w:tc>
          <w:tcPr>
            <w:tcW w:w="1129" w:type="dxa"/>
            <w:hideMark/>
          </w:tcPr>
          <w:p w14:paraId="407D84BB"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Calificacion</w:t>
            </w:r>
          </w:p>
        </w:tc>
        <w:tc>
          <w:tcPr>
            <w:tcW w:w="2127" w:type="dxa"/>
            <w:hideMark/>
          </w:tcPr>
          <w:p w14:paraId="2A59CE14"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idCalificacion</w:t>
            </w:r>
          </w:p>
        </w:tc>
        <w:tc>
          <w:tcPr>
            <w:tcW w:w="1417" w:type="dxa"/>
            <w:hideMark/>
          </w:tcPr>
          <w:p w14:paraId="5243AE6E"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long</w:t>
            </w:r>
          </w:p>
        </w:tc>
        <w:tc>
          <w:tcPr>
            <w:tcW w:w="1418" w:type="dxa"/>
            <w:hideMark/>
          </w:tcPr>
          <w:p w14:paraId="098791A6"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private (-)</w:t>
            </w:r>
          </w:p>
        </w:tc>
        <w:tc>
          <w:tcPr>
            <w:tcW w:w="2403" w:type="dxa"/>
            <w:hideMark/>
          </w:tcPr>
          <w:p w14:paraId="30EB3F0F"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Identificador único de la calificación.</w:t>
            </w:r>
          </w:p>
        </w:tc>
      </w:tr>
      <w:tr w:rsidR="00D61D65" w:rsidRPr="00D61D65" w14:paraId="23D1AC95" w14:textId="77777777" w:rsidTr="00D61D65">
        <w:tc>
          <w:tcPr>
            <w:tcW w:w="1129" w:type="dxa"/>
            <w:hideMark/>
          </w:tcPr>
          <w:p w14:paraId="42428E6C"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Calificacion</w:t>
            </w:r>
          </w:p>
        </w:tc>
        <w:tc>
          <w:tcPr>
            <w:tcW w:w="2127" w:type="dxa"/>
            <w:hideMark/>
          </w:tcPr>
          <w:p w14:paraId="0E5E8AD9"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puntuacionCalificacion</w:t>
            </w:r>
          </w:p>
        </w:tc>
        <w:tc>
          <w:tcPr>
            <w:tcW w:w="1417" w:type="dxa"/>
            <w:hideMark/>
          </w:tcPr>
          <w:p w14:paraId="5C01507E"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int</w:t>
            </w:r>
          </w:p>
        </w:tc>
        <w:tc>
          <w:tcPr>
            <w:tcW w:w="1418" w:type="dxa"/>
            <w:hideMark/>
          </w:tcPr>
          <w:p w14:paraId="3979CB50"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private (-)</w:t>
            </w:r>
          </w:p>
        </w:tc>
        <w:tc>
          <w:tcPr>
            <w:tcW w:w="2403" w:type="dxa"/>
            <w:hideMark/>
          </w:tcPr>
          <w:p w14:paraId="1079983A"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Almacena la puntuación asignada, dentro del rango permitido de uno a cinco.</w:t>
            </w:r>
          </w:p>
        </w:tc>
      </w:tr>
      <w:tr w:rsidR="00D61D65" w:rsidRPr="00D61D65" w14:paraId="1F1E86C1" w14:textId="77777777" w:rsidTr="00D61D65">
        <w:tc>
          <w:tcPr>
            <w:tcW w:w="1129" w:type="dxa"/>
            <w:hideMark/>
          </w:tcPr>
          <w:p w14:paraId="3DD69CDB"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Calificacion</w:t>
            </w:r>
          </w:p>
        </w:tc>
        <w:tc>
          <w:tcPr>
            <w:tcW w:w="2127" w:type="dxa"/>
            <w:hideMark/>
          </w:tcPr>
          <w:p w14:paraId="6D4C5765"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comentarioCalificacion</w:t>
            </w:r>
          </w:p>
        </w:tc>
        <w:tc>
          <w:tcPr>
            <w:tcW w:w="1417" w:type="dxa"/>
            <w:hideMark/>
          </w:tcPr>
          <w:p w14:paraId="24C1B5BB"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string</w:t>
            </w:r>
          </w:p>
        </w:tc>
        <w:tc>
          <w:tcPr>
            <w:tcW w:w="1418" w:type="dxa"/>
            <w:hideMark/>
          </w:tcPr>
          <w:p w14:paraId="36657A1C"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private (-)</w:t>
            </w:r>
          </w:p>
        </w:tc>
        <w:tc>
          <w:tcPr>
            <w:tcW w:w="2403" w:type="dxa"/>
            <w:hideMark/>
          </w:tcPr>
          <w:p w14:paraId="6E0A6055"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Contiene el comentario escrito por el usuario durante la evaluación.</w:t>
            </w:r>
          </w:p>
        </w:tc>
      </w:tr>
      <w:tr w:rsidR="00D61D65" w:rsidRPr="00D61D65" w14:paraId="6F99042C" w14:textId="77777777" w:rsidTr="00D61D65">
        <w:tc>
          <w:tcPr>
            <w:tcW w:w="1129" w:type="dxa"/>
            <w:hideMark/>
          </w:tcPr>
          <w:p w14:paraId="712466E9"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Calificacion</w:t>
            </w:r>
          </w:p>
        </w:tc>
        <w:tc>
          <w:tcPr>
            <w:tcW w:w="2127" w:type="dxa"/>
            <w:hideMark/>
          </w:tcPr>
          <w:p w14:paraId="1C8CFFD1"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fechaCalificacion</w:t>
            </w:r>
          </w:p>
        </w:tc>
        <w:tc>
          <w:tcPr>
            <w:tcW w:w="1417" w:type="dxa"/>
            <w:hideMark/>
          </w:tcPr>
          <w:p w14:paraId="683EC279"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DateTime</w:t>
            </w:r>
          </w:p>
        </w:tc>
        <w:tc>
          <w:tcPr>
            <w:tcW w:w="1418" w:type="dxa"/>
            <w:hideMark/>
          </w:tcPr>
          <w:p w14:paraId="4AB79C16"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private (-)</w:t>
            </w:r>
          </w:p>
        </w:tc>
        <w:tc>
          <w:tcPr>
            <w:tcW w:w="2403" w:type="dxa"/>
            <w:hideMark/>
          </w:tcPr>
          <w:p w14:paraId="00EBC2B3"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Registra la fecha y hora en que se emitió la calificación.</w:t>
            </w:r>
          </w:p>
        </w:tc>
      </w:tr>
      <w:tr w:rsidR="00D61D65" w:rsidRPr="00D61D65" w14:paraId="038D129C" w14:textId="77777777" w:rsidTr="00D61D65">
        <w:tc>
          <w:tcPr>
            <w:tcW w:w="1129" w:type="dxa"/>
            <w:hideMark/>
          </w:tcPr>
          <w:p w14:paraId="5C420033"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Reporte</w:t>
            </w:r>
          </w:p>
        </w:tc>
        <w:tc>
          <w:tcPr>
            <w:tcW w:w="2127" w:type="dxa"/>
            <w:hideMark/>
          </w:tcPr>
          <w:p w14:paraId="6B0E7F6A"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idReporte</w:t>
            </w:r>
          </w:p>
        </w:tc>
        <w:tc>
          <w:tcPr>
            <w:tcW w:w="1417" w:type="dxa"/>
            <w:hideMark/>
          </w:tcPr>
          <w:p w14:paraId="263AEC03"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long</w:t>
            </w:r>
          </w:p>
        </w:tc>
        <w:tc>
          <w:tcPr>
            <w:tcW w:w="1418" w:type="dxa"/>
            <w:hideMark/>
          </w:tcPr>
          <w:p w14:paraId="3D7CF526"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private (-)</w:t>
            </w:r>
          </w:p>
        </w:tc>
        <w:tc>
          <w:tcPr>
            <w:tcW w:w="2403" w:type="dxa"/>
            <w:hideMark/>
          </w:tcPr>
          <w:p w14:paraId="7DD58645"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Identificador único del reporte.</w:t>
            </w:r>
          </w:p>
        </w:tc>
      </w:tr>
      <w:tr w:rsidR="00D61D65" w:rsidRPr="00D61D65" w14:paraId="2E8D7A63" w14:textId="77777777" w:rsidTr="00D61D65">
        <w:tc>
          <w:tcPr>
            <w:tcW w:w="1129" w:type="dxa"/>
            <w:hideMark/>
          </w:tcPr>
          <w:p w14:paraId="560FA2CB"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lastRenderedPageBreak/>
              <w:t>Reporte</w:t>
            </w:r>
          </w:p>
        </w:tc>
        <w:tc>
          <w:tcPr>
            <w:tcW w:w="2127" w:type="dxa"/>
            <w:hideMark/>
          </w:tcPr>
          <w:p w14:paraId="30E52176"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proofErr w:type="spellStart"/>
            <w:r w:rsidRPr="007543C6">
              <w:rPr>
                <w:rFonts w:ascii="Times New Roman" w:eastAsia="Times New Roman" w:hAnsi="Times New Roman" w:cs="Times New Roman"/>
                <w:color w:val="auto"/>
                <w:kern w:val="0"/>
                <w:szCs w:val="24"/>
                <w:lang w:val="es-EC" w:eastAsia="es-EC"/>
                <w14:ligatures w14:val="none"/>
              </w:rPr>
              <w:t>motivoReporte</w:t>
            </w:r>
            <w:proofErr w:type="spellEnd"/>
          </w:p>
        </w:tc>
        <w:tc>
          <w:tcPr>
            <w:tcW w:w="1417" w:type="dxa"/>
            <w:hideMark/>
          </w:tcPr>
          <w:p w14:paraId="61416BEE"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MotivoReporte</w:t>
            </w:r>
          </w:p>
        </w:tc>
        <w:tc>
          <w:tcPr>
            <w:tcW w:w="1418" w:type="dxa"/>
            <w:hideMark/>
          </w:tcPr>
          <w:p w14:paraId="25D66EEA"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private (-)</w:t>
            </w:r>
          </w:p>
        </w:tc>
        <w:tc>
          <w:tcPr>
            <w:tcW w:w="2403" w:type="dxa"/>
            <w:hideMark/>
          </w:tcPr>
          <w:p w14:paraId="2E69DE9A"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Define la razón por la cual se reportó una publicación.</w:t>
            </w:r>
          </w:p>
        </w:tc>
      </w:tr>
      <w:tr w:rsidR="00D61D65" w:rsidRPr="00D61D65" w14:paraId="36AC5284" w14:textId="77777777" w:rsidTr="00D61D65">
        <w:tc>
          <w:tcPr>
            <w:tcW w:w="1129" w:type="dxa"/>
            <w:hideMark/>
          </w:tcPr>
          <w:p w14:paraId="049CE389"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Reporte</w:t>
            </w:r>
          </w:p>
        </w:tc>
        <w:tc>
          <w:tcPr>
            <w:tcW w:w="2127" w:type="dxa"/>
            <w:hideMark/>
          </w:tcPr>
          <w:p w14:paraId="11D1C1C2"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proofErr w:type="spellStart"/>
            <w:r w:rsidRPr="007543C6">
              <w:rPr>
                <w:rFonts w:ascii="Times New Roman" w:eastAsia="Times New Roman" w:hAnsi="Times New Roman" w:cs="Times New Roman"/>
                <w:color w:val="auto"/>
                <w:kern w:val="0"/>
                <w:szCs w:val="24"/>
                <w:lang w:val="es-EC" w:eastAsia="es-EC"/>
                <w14:ligatures w14:val="none"/>
              </w:rPr>
              <w:t>descripcionReporte</w:t>
            </w:r>
            <w:proofErr w:type="spellEnd"/>
          </w:p>
        </w:tc>
        <w:tc>
          <w:tcPr>
            <w:tcW w:w="1417" w:type="dxa"/>
            <w:hideMark/>
          </w:tcPr>
          <w:p w14:paraId="3702F1CA"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string</w:t>
            </w:r>
          </w:p>
        </w:tc>
        <w:tc>
          <w:tcPr>
            <w:tcW w:w="1418" w:type="dxa"/>
            <w:hideMark/>
          </w:tcPr>
          <w:p w14:paraId="0702A2B6"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private (-)</w:t>
            </w:r>
          </w:p>
        </w:tc>
        <w:tc>
          <w:tcPr>
            <w:tcW w:w="2403" w:type="dxa"/>
            <w:hideMark/>
          </w:tcPr>
          <w:p w14:paraId="0B28C8CF"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Contiene la explicación adicional proporcionada por el usuario.</w:t>
            </w:r>
          </w:p>
        </w:tc>
      </w:tr>
      <w:tr w:rsidR="00D61D65" w:rsidRPr="00D61D65" w14:paraId="48C9EBB0" w14:textId="77777777" w:rsidTr="00D61D65">
        <w:tc>
          <w:tcPr>
            <w:tcW w:w="1129" w:type="dxa"/>
            <w:hideMark/>
          </w:tcPr>
          <w:p w14:paraId="0BE656F7"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Reporte</w:t>
            </w:r>
          </w:p>
        </w:tc>
        <w:tc>
          <w:tcPr>
            <w:tcW w:w="2127" w:type="dxa"/>
            <w:hideMark/>
          </w:tcPr>
          <w:p w14:paraId="1EA3005F"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proofErr w:type="spellStart"/>
            <w:r w:rsidRPr="007543C6">
              <w:rPr>
                <w:rFonts w:ascii="Times New Roman" w:eastAsia="Times New Roman" w:hAnsi="Times New Roman" w:cs="Times New Roman"/>
                <w:color w:val="auto"/>
                <w:kern w:val="0"/>
                <w:szCs w:val="24"/>
                <w:lang w:val="es-EC" w:eastAsia="es-EC"/>
                <w14:ligatures w14:val="none"/>
              </w:rPr>
              <w:t>estadoReporte</w:t>
            </w:r>
            <w:proofErr w:type="spellEnd"/>
          </w:p>
        </w:tc>
        <w:tc>
          <w:tcPr>
            <w:tcW w:w="1417" w:type="dxa"/>
            <w:hideMark/>
          </w:tcPr>
          <w:p w14:paraId="6E5210A7"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EstadoReporte</w:t>
            </w:r>
          </w:p>
        </w:tc>
        <w:tc>
          <w:tcPr>
            <w:tcW w:w="1418" w:type="dxa"/>
            <w:hideMark/>
          </w:tcPr>
          <w:p w14:paraId="5D55D632"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private (-)</w:t>
            </w:r>
          </w:p>
        </w:tc>
        <w:tc>
          <w:tcPr>
            <w:tcW w:w="2403" w:type="dxa"/>
            <w:hideMark/>
          </w:tcPr>
          <w:p w14:paraId="41071BFF"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Indica la situación actual del reporte durante el proceso de moderación.</w:t>
            </w:r>
          </w:p>
        </w:tc>
      </w:tr>
      <w:tr w:rsidR="00D61D65" w:rsidRPr="00D61D65" w14:paraId="7DBB1413" w14:textId="77777777" w:rsidTr="00D61D65">
        <w:tc>
          <w:tcPr>
            <w:tcW w:w="1129" w:type="dxa"/>
            <w:hideMark/>
          </w:tcPr>
          <w:p w14:paraId="0563A7EA"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Reporte</w:t>
            </w:r>
          </w:p>
        </w:tc>
        <w:tc>
          <w:tcPr>
            <w:tcW w:w="2127" w:type="dxa"/>
            <w:hideMark/>
          </w:tcPr>
          <w:p w14:paraId="5B2D81D7"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proofErr w:type="spellStart"/>
            <w:r w:rsidRPr="007543C6">
              <w:rPr>
                <w:rFonts w:ascii="Times New Roman" w:eastAsia="Times New Roman" w:hAnsi="Times New Roman" w:cs="Times New Roman"/>
                <w:color w:val="auto"/>
                <w:kern w:val="0"/>
                <w:szCs w:val="24"/>
                <w:lang w:val="es-EC" w:eastAsia="es-EC"/>
                <w14:ligatures w14:val="none"/>
              </w:rPr>
              <w:t>fechaReporte</w:t>
            </w:r>
            <w:proofErr w:type="spellEnd"/>
          </w:p>
        </w:tc>
        <w:tc>
          <w:tcPr>
            <w:tcW w:w="1417" w:type="dxa"/>
            <w:hideMark/>
          </w:tcPr>
          <w:p w14:paraId="7BDAFA08"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DateTime</w:t>
            </w:r>
          </w:p>
        </w:tc>
        <w:tc>
          <w:tcPr>
            <w:tcW w:w="1418" w:type="dxa"/>
            <w:hideMark/>
          </w:tcPr>
          <w:p w14:paraId="1AB6F873"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private (-)</w:t>
            </w:r>
          </w:p>
        </w:tc>
        <w:tc>
          <w:tcPr>
            <w:tcW w:w="2403" w:type="dxa"/>
            <w:hideMark/>
          </w:tcPr>
          <w:p w14:paraId="78660AD9"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Registra la fecha y hora en que se generó el reporte.</w:t>
            </w:r>
          </w:p>
        </w:tc>
      </w:tr>
    </w:tbl>
    <w:p w14:paraId="07CE67F4" w14:textId="25822177" w:rsidR="006B7749" w:rsidRPr="00D61D65" w:rsidRDefault="007543C6" w:rsidP="006B7749">
      <w:pPr>
        <w:rPr>
          <w:rFonts w:ascii="Times New Roman" w:hAnsi="Times New Roman" w:cs="Times New Roman"/>
          <w:color w:val="auto"/>
          <w:szCs w:val="24"/>
        </w:rPr>
      </w:pPr>
      <w:r w:rsidRPr="00D61D65">
        <w:rPr>
          <w:rFonts w:ascii="Times New Roman" w:hAnsi="Times New Roman" w:cs="Times New Roman"/>
          <w:color w:val="auto"/>
          <w:szCs w:val="24"/>
        </w:rPr>
        <w:t>Enumeraciones utilizadas como tipos de atributos</w:t>
      </w:r>
    </w:p>
    <w:tbl>
      <w:tblPr>
        <w:tblStyle w:val="Tablaconcuadrcula"/>
        <w:tblW w:w="0" w:type="auto"/>
        <w:tblLook w:val="04A0" w:firstRow="1" w:lastRow="0" w:firstColumn="1" w:lastColumn="0" w:noHBand="0" w:noVBand="1"/>
      </w:tblPr>
      <w:tblGrid>
        <w:gridCol w:w="2074"/>
        <w:gridCol w:w="3080"/>
        <w:gridCol w:w="3340"/>
      </w:tblGrid>
      <w:tr w:rsidR="00D61D65" w:rsidRPr="00D61D65" w14:paraId="3075DA98" w14:textId="77777777" w:rsidTr="007543C6">
        <w:tc>
          <w:tcPr>
            <w:tcW w:w="0" w:type="auto"/>
            <w:hideMark/>
          </w:tcPr>
          <w:p w14:paraId="5E9800F0" w14:textId="77777777" w:rsidR="007543C6" w:rsidRPr="007543C6" w:rsidRDefault="007543C6" w:rsidP="007543C6">
            <w:pPr>
              <w:jc w:val="center"/>
              <w:rPr>
                <w:rFonts w:ascii="Times New Roman" w:eastAsia="Times New Roman" w:hAnsi="Times New Roman" w:cs="Times New Roman"/>
                <w:b/>
                <w:bCs/>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Enumeración</w:t>
            </w:r>
          </w:p>
        </w:tc>
        <w:tc>
          <w:tcPr>
            <w:tcW w:w="0" w:type="auto"/>
            <w:hideMark/>
          </w:tcPr>
          <w:p w14:paraId="0868DCA5" w14:textId="77777777" w:rsidR="007543C6" w:rsidRPr="007543C6" w:rsidRDefault="007543C6" w:rsidP="007543C6">
            <w:pPr>
              <w:jc w:val="center"/>
              <w:rPr>
                <w:rFonts w:ascii="Times New Roman" w:eastAsia="Times New Roman" w:hAnsi="Times New Roman" w:cs="Times New Roman"/>
                <w:b/>
                <w:bCs/>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Atributo que la utiliza</w:t>
            </w:r>
          </w:p>
        </w:tc>
        <w:tc>
          <w:tcPr>
            <w:tcW w:w="0" w:type="auto"/>
            <w:hideMark/>
          </w:tcPr>
          <w:p w14:paraId="39E5658E" w14:textId="77777777" w:rsidR="007543C6" w:rsidRPr="007543C6" w:rsidRDefault="007543C6" w:rsidP="007543C6">
            <w:pPr>
              <w:jc w:val="center"/>
              <w:rPr>
                <w:rFonts w:ascii="Times New Roman" w:eastAsia="Times New Roman" w:hAnsi="Times New Roman" w:cs="Times New Roman"/>
                <w:b/>
                <w:bCs/>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Valores permitidos</w:t>
            </w:r>
          </w:p>
        </w:tc>
      </w:tr>
      <w:tr w:rsidR="00D61D65" w:rsidRPr="00D61D65" w14:paraId="26CAA7FC" w14:textId="77777777" w:rsidTr="007543C6">
        <w:tc>
          <w:tcPr>
            <w:tcW w:w="0" w:type="auto"/>
            <w:hideMark/>
          </w:tcPr>
          <w:p w14:paraId="344FC32D"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RolUsuario</w:t>
            </w:r>
          </w:p>
        </w:tc>
        <w:tc>
          <w:tcPr>
            <w:tcW w:w="0" w:type="auto"/>
            <w:hideMark/>
          </w:tcPr>
          <w:p w14:paraId="72FF5389"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Usuario.rolUsuario</w:t>
            </w:r>
          </w:p>
        </w:tc>
        <w:tc>
          <w:tcPr>
            <w:tcW w:w="0" w:type="auto"/>
            <w:hideMark/>
          </w:tcPr>
          <w:p w14:paraId="4834A5D5"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COMPRADOR, VENDEDOR, ADMINISTRADOR</w:t>
            </w:r>
          </w:p>
        </w:tc>
      </w:tr>
      <w:tr w:rsidR="00D61D65" w:rsidRPr="00D61D65" w14:paraId="12C3C24F" w14:textId="77777777" w:rsidTr="007543C6">
        <w:tc>
          <w:tcPr>
            <w:tcW w:w="0" w:type="auto"/>
            <w:hideMark/>
          </w:tcPr>
          <w:p w14:paraId="479B2C96"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EstadoPublicacion</w:t>
            </w:r>
          </w:p>
        </w:tc>
        <w:tc>
          <w:tcPr>
            <w:tcW w:w="0" w:type="auto"/>
            <w:hideMark/>
          </w:tcPr>
          <w:p w14:paraId="270A5F9E"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Publicacion.estadoPublicacion</w:t>
            </w:r>
          </w:p>
        </w:tc>
        <w:tc>
          <w:tcPr>
            <w:tcW w:w="0" w:type="auto"/>
            <w:hideMark/>
          </w:tcPr>
          <w:p w14:paraId="5403042B"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ACTIVA, PAUSADA, VENDIDA</w:t>
            </w:r>
          </w:p>
        </w:tc>
      </w:tr>
      <w:tr w:rsidR="00D61D65" w:rsidRPr="00D61D65" w14:paraId="69CEEFED" w14:textId="77777777" w:rsidTr="007543C6">
        <w:tc>
          <w:tcPr>
            <w:tcW w:w="0" w:type="auto"/>
            <w:hideMark/>
          </w:tcPr>
          <w:p w14:paraId="7B021E9F"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EstadoReporte</w:t>
            </w:r>
          </w:p>
        </w:tc>
        <w:tc>
          <w:tcPr>
            <w:tcW w:w="0" w:type="auto"/>
            <w:hideMark/>
          </w:tcPr>
          <w:p w14:paraId="1B5DB65F"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Reporte.estadoReporte</w:t>
            </w:r>
          </w:p>
        </w:tc>
        <w:tc>
          <w:tcPr>
            <w:tcW w:w="0" w:type="auto"/>
            <w:hideMark/>
          </w:tcPr>
          <w:p w14:paraId="752A10AF"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PENDIENTE, REVISADO, DESESTIMADO</w:t>
            </w:r>
          </w:p>
        </w:tc>
      </w:tr>
      <w:tr w:rsidR="00D61D65" w:rsidRPr="00D61D65" w14:paraId="2B80BD44" w14:textId="77777777" w:rsidTr="007543C6">
        <w:tc>
          <w:tcPr>
            <w:tcW w:w="0" w:type="auto"/>
            <w:hideMark/>
          </w:tcPr>
          <w:p w14:paraId="42D735BB"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MotivoReporte</w:t>
            </w:r>
          </w:p>
        </w:tc>
        <w:tc>
          <w:tcPr>
            <w:tcW w:w="0" w:type="auto"/>
            <w:hideMark/>
          </w:tcPr>
          <w:p w14:paraId="55353095"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Reporte.motivoReporte</w:t>
            </w:r>
          </w:p>
        </w:tc>
        <w:tc>
          <w:tcPr>
            <w:tcW w:w="0" w:type="auto"/>
            <w:hideMark/>
          </w:tcPr>
          <w:p w14:paraId="7495A250"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PUBLICACION_FALSA, CONTENIDO_INAPROPIADO, PRECIO_ENGANOSO, POSIBLE_ESTAFA, OTRO</w:t>
            </w:r>
          </w:p>
        </w:tc>
      </w:tr>
    </w:tbl>
    <w:p w14:paraId="0C4A8FFA" w14:textId="77777777" w:rsidR="007543C6" w:rsidRPr="00D61D65" w:rsidRDefault="007543C6" w:rsidP="006B7749">
      <w:pPr>
        <w:rPr>
          <w:rFonts w:ascii="Times New Roman" w:hAnsi="Times New Roman" w:cs="Times New Roman"/>
          <w:color w:val="auto"/>
          <w:szCs w:val="24"/>
          <w:lang w:val="es-EC"/>
        </w:rPr>
      </w:pPr>
    </w:p>
    <w:p w14:paraId="1476B09E" w14:textId="77777777" w:rsidR="006B7749" w:rsidRPr="00D61D65" w:rsidRDefault="006B7749" w:rsidP="006B7749">
      <w:pPr>
        <w:rPr>
          <w:rFonts w:ascii="Times New Roman" w:hAnsi="Times New Roman" w:cs="Times New Roman"/>
          <w:b/>
          <w:bCs/>
          <w:color w:val="auto"/>
          <w:szCs w:val="24"/>
        </w:rPr>
      </w:pPr>
      <w:r w:rsidRPr="00D61D65">
        <w:rPr>
          <w:rFonts w:ascii="Times New Roman" w:hAnsi="Times New Roman" w:cs="Times New Roman"/>
          <w:b/>
          <w:bCs/>
          <w:color w:val="auto"/>
          <w:szCs w:val="24"/>
        </w:rPr>
        <w:t>4.4 Métodos</w:t>
      </w:r>
    </w:p>
    <w:p w14:paraId="02456A22" w14:textId="7E225C51" w:rsidR="007543C6" w:rsidRPr="007543C6" w:rsidRDefault="007543C6" w:rsidP="007543C6">
      <w:pPr>
        <w:rPr>
          <w:rFonts w:ascii="Times New Roman" w:hAnsi="Times New Roman" w:cs="Times New Roman"/>
          <w:color w:val="auto"/>
          <w:szCs w:val="24"/>
          <w:lang w:val="es-EC"/>
        </w:rPr>
      </w:pPr>
      <w:r w:rsidRPr="007543C6">
        <w:rPr>
          <w:rFonts w:ascii="Times New Roman" w:hAnsi="Times New Roman" w:cs="Times New Roman"/>
          <w:b/>
          <w:bCs/>
          <w:color w:val="auto"/>
          <w:szCs w:val="24"/>
          <w:lang w:val="es-EC"/>
        </w:rPr>
        <w:t>Tabla Métodos de las clases del sistema UTEQMarket</w:t>
      </w:r>
    </w:p>
    <w:tbl>
      <w:tblPr>
        <w:tblStyle w:val="Tablaconcuadrcula"/>
        <w:tblW w:w="0" w:type="auto"/>
        <w:tblLook w:val="04A0" w:firstRow="1" w:lastRow="0" w:firstColumn="1" w:lastColumn="0" w:noHBand="0" w:noVBand="1"/>
      </w:tblPr>
      <w:tblGrid>
        <w:gridCol w:w="1472"/>
        <w:gridCol w:w="3577"/>
        <w:gridCol w:w="1348"/>
        <w:gridCol w:w="930"/>
        <w:gridCol w:w="1167"/>
      </w:tblGrid>
      <w:tr w:rsidR="00D61D65" w:rsidRPr="00D61D65" w14:paraId="254D6D22" w14:textId="77777777" w:rsidTr="004F0488">
        <w:tc>
          <w:tcPr>
            <w:tcW w:w="0" w:type="auto"/>
            <w:hideMark/>
          </w:tcPr>
          <w:p w14:paraId="6D7627FB" w14:textId="77777777" w:rsidR="007543C6" w:rsidRPr="007543C6" w:rsidRDefault="007543C6" w:rsidP="007543C6">
            <w:pPr>
              <w:jc w:val="center"/>
              <w:rPr>
                <w:rFonts w:ascii="Times New Roman" w:eastAsia="Times New Roman" w:hAnsi="Times New Roman" w:cs="Times New Roman"/>
                <w:b/>
                <w:bCs/>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Clase</w:t>
            </w:r>
          </w:p>
        </w:tc>
        <w:tc>
          <w:tcPr>
            <w:tcW w:w="3059" w:type="dxa"/>
            <w:hideMark/>
          </w:tcPr>
          <w:p w14:paraId="68E8C769" w14:textId="77777777" w:rsidR="007543C6" w:rsidRPr="007543C6" w:rsidRDefault="007543C6" w:rsidP="007543C6">
            <w:pPr>
              <w:jc w:val="center"/>
              <w:rPr>
                <w:rFonts w:ascii="Times New Roman" w:eastAsia="Times New Roman" w:hAnsi="Times New Roman" w:cs="Times New Roman"/>
                <w:b/>
                <w:bCs/>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Método y parámetros</w:t>
            </w:r>
          </w:p>
        </w:tc>
        <w:tc>
          <w:tcPr>
            <w:tcW w:w="1866" w:type="dxa"/>
            <w:hideMark/>
          </w:tcPr>
          <w:p w14:paraId="4536F178" w14:textId="77777777" w:rsidR="007543C6" w:rsidRPr="007543C6" w:rsidRDefault="007543C6" w:rsidP="007543C6">
            <w:pPr>
              <w:jc w:val="center"/>
              <w:rPr>
                <w:rFonts w:ascii="Times New Roman" w:eastAsia="Times New Roman" w:hAnsi="Times New Roman" w:cs="Times New Roman"/>
                <w:b/>
                <w:bCs/>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Retorno</w:t>
            </w:r>
          </w:p>
        </w:tc>
        <w:tc>
          <w:tcPr>
            <w:tcW w:w="930" w:type="dxa"/>
            <w:hideMark/>
          </w:tcPr>
          <w:p w14:paraId="67DA58C4" w14:textId="77777777" w:rsidR="007543C6" w:rsidRPr="007543C6" w:rsidRDefault="007543C6" w:rsidP="007543C6">
            <w:pPr>
              <w:jc w:val="center"/>
              <w:rPr>
                <w:rFonts w:ascii="Times New Roman" w:eastAsia="Times New Roman" w:hAnsi="Times New Roman" w:cs="Times New Roman"/>
                <w:b/>
                <w:bCs/>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Visibilidad</w:t>
            </w:r>
          </w:p>
        </w:tc>
        <w:tc>
          <w:tcPr>
            <w:tcW w:w="0" w:type="auto"/>
            <w:hideMark/>
          </w:tcPr>
          <w:p w14:paraId="3E8C3EAE" w14:textId="77777777" w:rsidR="007543C6" w:rsidRPr="007543C6" w:rsidRDefault="007543C6" w:rsidP="007543C6">
            <w:pPr>
              <w:jc w:val="center"/>
              <w:rPr>
                <w:rFonts w:ascii="Times New Roman" w:eastAsia="Times New Roman" w:hAnsi="Times New Roman" w:cs="Times New Roman"/>
                <w:b/>
                <w:bCs/>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Descripción</w:t>
            </w:r>
          </w:p>
        </w:tc>
      </w:tr>
      <w:tr w:rsidR="00D61D65" w:rsidRPr="00D61D65" w14:paraId="64378850" w14:textId="77777777" w:rsidTr="004F0488">
        <w:tc>
          <w:tcPr>
            <w:tcW w:w="0" w:type="auto"/>
            <w:hideMark/>
          </w:tcPr>
          <w:p w14:paraId="2660759D"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Usuario</w:t>
            </w:r>
          </w:p>
        </w:tc>
        <w:tc>
          <w:tcPr>
            <w:tcW w:w="3059" w:type="dxa"/>
            <w:hideMark/>
          </w:tcPr>
          <w:p w14:paraId="5D8CCDB8"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proofErr w:type="gramStart"/>
            <w:r w:rsidRPr="007543C6">
              <w:rPr>
                <w:rFonts w:ascii="Times New Roman" w:eastAsia="Times New Roman" w:hAnsi="Times New Roman" w:cs="Times New Roman"/>
                <w:color w:val="auto"/>
                <w:kern w:val="0"/>
                <w:szCs w:val="24"/>
                <w:lang w:val="es-EC" w:eastAsia="es-EC"/>
                <w14:ligatures w14:val="none"/>
              </w:rPr>
              <w:t>registrarUsuario(</w:t>
            </w:r>
            <w:proofErr w:type="gramEnd"/>
            <w:r w:rsidRPr="007543C6">
              <w:rPr>
                <w:rFonts w:ascii="Times New Roman" w:eastAsia="Times New Roman" w:hAnsi="Times New Roman" w:cs="Times New Roman"/>
                <w:color w:val="auto"/>
                <w:kern w:val="0"/>
                <w:szCs w:val="24"/>
                <w:lang w:val="es-EC" w:eastAsia="es-EC"/>
                <w14:ligatures w14:val="none"/>
              </w:rPr>
              <w:t>nombreUsuario: string, correoUsuario: string, claveUsuario: string)</w:t>
            </w:r>
          </w:p>
        </w:tc>
        <w:tc>
          <w:tcPr>
            <w:tcW w:w="1866" w:type="dxa"/>
            <w:hideMark/>
          </w:tcPr>
          <w:p w14:paraId="7DBCE2D5"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Usuario</w:t>
            </w:r>
          </w:p>
        </w:tc>
        <w:tc>
          <w:tcPr>
            <w:tcW w:w="930" w:type="dxa"/>
            <w:hideMark/>
          </w:tcPr>
          <w:p w14:paraId="52570129"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public (+)</w:t>
            </w:r>
          </w:p>
        </w:tc>
        <w:tc>
          <w:tcPr>
            <w:tcW w:w="0" w:type="auto"/>
            <w:hideMark/>
          </w:tcPr>
          <w:p w14:paraId="6ED45E6E"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Registra una nueva cuenta con los datos proporcionados y devuelve el usuario creado.</w:t>
            </w:r>
          </w:p>
        </w:tc>
      </w:tr>
      <w:tr w:rsidR="00D61D65" w:rsidRPr="00D61D65" w14:paraId="12AB8EE0" w14:textId="77777777" w:rsidTr="004F0488">
        <w:tc>
          <w:tcPr>
            <w:tcW w:w="0" w:type="auto"/>
            <w:hideMark/>
          </w:tcPr>
          <w:p w14:paraId="417543B2"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Usuario</w:t>
            </w:r>
          </w:p>
        </w:tc>
        <w:tc>
          <w:tcPr>
            <w:tcW w:w="3059" w:type="dxa"/>
            <w:hideMark/>
          </w:tcPr>
          <w:p w14:paraId="4AB2ED50"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proofErr w:type="gramStart"/>
            <w:r w:rsidRPr="007543C6">
              <w:rPr>
                <w:rFonts w:ascii="Times New Roman" w:eastAsia="Times New Roman" w:hAnsi="Times New Roman" w:cs="Times New Roman"/>
                <w:color w:val="auto"/>
                <w:kern w:val="0"/>
                <w:szCs w:val="24"/>
                <w:lang w:val="es-EC" w:eastAsia="es-EC"/>
                <w14:ligatures w14:val="none"/>
              </w:rPr>
              <w:t>verificarCorreoUsuario(</w:t>
            </w:r>
            <w:proofErr w:type="gramEnd"/>
            <w:r w:rsidRPr="007543C6">
              <w:rPr>
                <w:rFonts w:ascii="Times New Roman" w:eastAsia="Times New Roman" w:hAnsi="Times New Roman" w:cs="Times New Roman"/>
                <w:color w:val="auto"/>
                <w:kern w:val="0"/>
                <w:szCs w:val="24"/>
                <w:lang w:val="es-EC" w:eastAsia="es-EC"/>
                <w14:ligatures w14:val="none"/>
              </w:rPr>
              <w:t>tokenUsuario: string)</w:t>
            </w:r>
          </w:p>
        </w:tc>
        <w:tc>
          <w:tcPr>
            <w:tcW w:w="1866" w:type="dxa"/>
            <w:hideMark/>
          </w:tcPr>
          <w:p w14:paraId="4D46F43F"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boolean</w:t>
            </w:r>
          </w:p>
        </w:tc>
        <w:tc>
          <w:tcPr>
            <w:tcW w:w="930" w:type="dxa"/>
            <w:hideMark/>
          </w:tcPr>
          <w:p w14:paraId="3614FB17"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public (+)</w:t>
            </w:r>
          </w:p>
        </w:tc>
        <w:tc>
          <w:tcPr>
            <w:tcW w:w="0" w:type="auto"/>
            <w:hideMark/>
          </w:tcPr>
          <w:p w14:paraId="5DF171E7"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 xml:space="preserve">Verifica el correo institucional mediante </w:t>
            </w:r>
            <w:r w:rsidRPr="007543C6">
              <w:rPr>
                <w:rFonts w:ascii="Times New Roman" w:eastAsia="Times New Roman" w:hAnsi="Times New Roman" w:cs="Times New Roman"/>
                <w:color w:val="auto"/>
                <w:kern w:val="0"/>
                <w:szCs w:val="24"/>
                <w:lang w:val="es-EC" w:eastAsia="es-EC"/>
                <w14:ligatures w14:val="none"/>
              </w:rPr>
              <w:lastRenderedPageBreak/>
              <w:t>el token asociado a la cuenta.</w:t>
            </w:r>
          </w:p>
        </w:tc>
      </w:tr>
      <w:tr w:rsidR="00D61D65" w:rsidRPr="00D61D65" w14:paraId="5331B3C8" w14:textId="77777777" w:rsidTr="004F0488">
        <w:tc>
          <w:tcPr>
            <w:tcW w:w="0" w:type="auto"/>
            <w:hideMark/>
          </w:tcPr>
          <w:p w14:paraId="5A94E6B0"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lastRenderedPageBreak/>
              <w:t>Usuario</w:t>
            </w:r>
          </w:p>
        </w:tc>
        <w:tc>
          <w:tcPr>
            <w:tcW w:w="3059" w:type="dxa"/>
            <w:hideMark/>
          </w:tcPr>
          <w:p w14:paraId="1D62DA70"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proofErr w:type="spellStart"/>
            <w:proofErr w:type="gramStart"/>
            <w:r w:rsidRPr="007543C6">
              <w:rPr>
                <w:rFonts w:ascii="Times New Roman" w:eastAsia="Times New Roman" w:hAnsi="Times New Roman" w:cs="Times New Roman"/>
                <w:color w:val="auto"/>
                <w:kern w:val="0"/>
                <w:szCs w:val="24"/>
                <w:lang w:val="es-EC" w:eastAsia="es-EC"/>
                <w14:ligatures w14:val="none"/>
              </w:rPr>
              <w:t>iniciarSesionUsuario</w:t>
            </w:r>
            <w:proofErr w:type="spellEnd"/>
            <w:r w:rsidRPr="007543C6">
              <w:rPr>
                <w:rFonts w:ascii="Times New Roman" w:eastAsia="Times New Roman" w:hAnsi="Times New Roman" w:cs="Times New Roman"/>
                <w:color w:val="auto"/>
                <w:kern w:val="0"/>
                <w:szCs w:val="24"/>
                <w:lang w:val="es-EC" w:eastAsia="es-EC"/>
                <w14:ligatures w14:val="none"/>
              </w:rPr>
              <w:t>(</w:t>
            </w:r>
            <w:proofErr w:type="gramEnd"/>
            <w:r w:rsidRPr="007543C6">
              <w:rPr>
                <w:rFonts w:ascii="Times New Roman" w:eastAsia="Times New Roman" w:hAnsi="Times New Roman" w:cs="Times New Roman"/>
                <w:color w:val="auto"/>
                <w:kern w:val="0"/>
                <w:szCs w:val="24"/>
                <w:lang w:val="es-EC" w:eastAsia="es-EC"/>
                <w14:ligatures w14:val="none"/>
              </w:rPr>
              <w:t>correoUsuario: string, claveUsuario: string)</w:t>
            </w:r>
          </w:p>
        </w:tc>
        <w:tc>
          <w:tcPr>
            <w:tcW w:w="1866" w:type="dxa"/>
            <w:hideMark/>
          </w:tcPr>
          <w:p w14:paraId="7462AEC3"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boolean</w:t>
            </w:r>
          </w:p>
        </w:tc>
        <w:tc>
          <w:tcPr>
            <w:tcW w:w="930" w:type="dxa"/>
            <w:hideMark/>
          </w:tcPr>
          <w:p w14:paraId="08D751E6"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public (+)</w:t>
            </w:r>
          </w:p>
        </w:tc>
        <w:tc>
          <w:tcPr>
            <w:tcW w:w="0" w:type="auto"/>
            <w:hideMark/>
          </w:tcPr>
          <w:p w14:paraId="476D9D20"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Valida las credenciales del usuario y permite iniciar una sesión en la plataforma.</w:t>
            </w:r>
          </w:p>
        </w:tc>
      </w:tr>
      <w:tr w:rsidR="00D61D65" w:rsidRPr="00D61D65" w14:paraId="44020CD5" w14:textId="77777777" w:rsidTr="004F0488">
        <w:tc>
          <w:tcPr>
            <w:tcW w:w="0" w:type="auto"/>
            <w:hideMark/>
          </w:tcPr>
          <w:p w14:paraId="34CAF3B9"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Usuario</w:t>
            </w:r>
          </w:p>
        </w:tc>
        <w:tc>
          <w:tcPr>
            <w:tcW w:w="3059" w:type="dxa"/>
            <w:hideMark/>
          </w:tcPr>
          <w:p w14:paraId="68F4C18B"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proofErr w:type="spellStart"/>
            <w:proofErr w:type="gramStart"/>
            <w:r w:rsidRPr="007543C6">
              <w:rPr>
                <w:rFonts w:ascii="Times New Roman" w:eastAsia="Times New Roman" w:hAnsi="Times New Roman" w:cs="Times New Roman"/>
                <w:color w:val="auto"/>
                <w:kern w:val="0"/>
                <w:szCs w:val="24"/>
                <w:lang w:val="es-EC" w:eastAsia="es-EC"/>
                <w14:ligatures w14:val="none"/>
              </w:rPr>
              <w:t>cerrarSesionUsuario</w:t>
            </w:r>
            <w:proofErr w:type="spellEnd"/>
            <w:r w:rsidRPr="007543C6">
              <w:rPr>
                <w:rFonts w:ascii="Times New Roman" w:eastAsia="Times New Roman" w:hAnsi="Times New Roman" w:cs="Times New Roman"/>
                <w:color w:val="auto"/>
                <w:kern w:val="0"/>
                <w:szCs w:val="24"/>
                <w:lang w:val="es-EC" w:eastAsia="es-EC"/>
                <w14:ligatures w14:val="none"/>
              </w:rPr>
              <w:t>(</w:t>
            </w:r>
            <w:proofErr w:type="gramEnd"/>
            <w:r w:rsidRPr="007543C6">
              <w:rPr>
                <w:rFonts w:ascii="Times New Roman" w:eastAsia="Times New Roman" w:hAnsi="Times New Roman" w:cs="Times New Roman"/>
                <w:color w:val="auto"/>
                <w:kern w:val="0"/>
                <w:szCs w:val="24"/>
                <w:lang w:val="es-EC" w:eastAsia="es-EC"/>
                <w14:ligatures w14:val="none"/>
              </w:rPr>
              <w:t>)</w:t>
            </w:r>
          </w:p>
        </w:tc>
        <w:tc>
          <w:tcPr>
            <w:tcW w:w="1866" w:type="dxa"/>
            <w:hideMark/>
          </w:tcPr>
          <w:p w14:paraId="10B1DA53"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void</w:t>
            </w:r>
          </w:p>
        </w:tc>
        <w:tc>
          <w:tcPr>
            <w:tcW w:w="930" w:type="dxa"/>
            <w:hideMark/>
          </w:tcPr>
          <w:p w14:paraId="12115A0D"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public (+)</w:t>
            </w:r>
          </w:p>
        </w:tc>
        <w:tc>
          <w:tcPr>
            <w:tcW w:w="0" w:type="auto"/>
            <w:hideMark/>
          </w:tcPr>
          <w:p w14:paraId="3EB86B88"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Finaliza la sesión activa del usuario.</w:t>
            </w:r>
          </w:p>
        </w:tc>
      </w:tr>
      <w:tr w:rsidR="00D61D65" w:rsidRPr="00D61D65" w14:paraId="3AD9D6A4" w14:textId="77777777" w:rsidTr="004F0488">
        <w:tc>
          <w:tcPr>
            <w:tcW w:w="0" w:type="auto"/>
            <w:hideMark/>
          </w:tcPr>
          <w:p w14:paraId="1DB32BB6"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Usuario</w:t>
            </w:r>
          </w:p>
        </w:tc>
        <w:tc>
          <w:tcPr>
            <w:tcW w:w="3059" w:type="dxa"/>
            <w:hideMark/>
          </w:tcPr>
          <w:p w14:paraId="7DA0A0E8"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proofErr w:type="spellStart"/>
            <w:proofErr w:type="gramStart"/>
            <w:r w:rsidRPr="007543C6">
              <w:rPr>
                <w:rFonts w:ascii="Times New Roman" w:eastAsia="Times New Roman" w:hAnsi="Times New Roman" w:cs="Times New Roman"/>
                <w:color w:val="auto"/>
                <w:kern w:val="0"/>
                <w:szCs w:val="24"/>
                <w:lang w:val="es-EC" w:eastAsia="es-EC"/>
                <w14:ligatures w14:val="none"/>
              </w:rPr>
              <w:t>validarClaveUsuario</w:t>
            </w:r>
            <w:proofErr w:type="spellEnd"/>
            <w:r w:rsidRPr="007543C6">
              <w:rPr>
                <w:rFonts w:ascii="Times New Roman" w:eastAsia="Times New Roman" w:hAnsi="Times New Roman" w:cs="Times New Roman"/>
                <w:color w:val="auto"/>
                <w:kern w:val="0"/>
                <w:szCs w:val="24"/>
                <w:lang w:val="es-EC" w:eastAsia="es-EC"/>
                <w14:ligatures w14:val="none"/>
              </w:rPr>
              <w:t>(</w:t>
            </w:r>
            <w:proofErr w:type="gramEnd"/>
            <w:r w:rsidRPr="007543C6">
              <w:rPr>
                <w:rFonts w:ascii="Times New Roman" w:eastAsia="Times New Roman" w:hAnsi="Times New Roman" w:cs="Times New Roman"/>
                <w:color w:val="auto"/>
                <w:kern w:val="0"/>
                <w:szCs w:val="24"/>
                <w:lang w:val="es-EC" w:eastAsia="es-EC"/>
                <w14:ligatures w14:val="none"/>
              </w:rPr>
              <w:t>claveUsuario: string)</w:t>
            </w:r>
          </w:p>
        </w:tc>
        <w:tc>
          <w:tcPr>
            <w:tcW w:w="1866" w:type="dxa"/>
            <w:hideMark/>
          </w:tcPr>
          <w:p w14:paraId="1649E28A"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boolean</w:t>
            </w:r>
          </w:p>
        </w:tc>
        <w:tc>
          <w:tcPr>
            <w:tcW w:w="930" w:type="dxa"/>
            <w:hideMark/>
          </w:tcPr>
          <w:p w14:paraId="2B847E28"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public (+)</w:t>
            </w:r>
          </w:p>
        </w:tc>
        <w:tc>
          <w:tcPr>
            <w:tcW w:w="0" w:type="auto"/>
            <w:hideMark/>
          </w:tcPr>
          <w:p w14:paraId="14E89CF3"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Comprueba que la contraseña ingresada cumpla las reglas de seguridad establecidas.</w:t>
            </w:r>
          </w:p>
        </w:tc>
      </w:tr>
      <w:tr w:rsidR="00D61D65" w:rsidRPr="00D61D65" w14:paraId="2E3AA6D0" w14:textId="77777777" w:rsidTr="004F0488">
        <w:tc>
          <w:tcPr>
            <w:tcW w:w="0" w:type="auto"/>
            <w:hideMark/>
          </w:tcPr>
          <w:p w14:paraId="520C2C8A"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Usuario</w:t>
            </w:r>
          </w:p>
        </w:tc>
        <w:tc>
          <w:tcPr>
            <w:tcW w:w="3059" w:type="dxa"/>
            <w:hideMark/>
          </w:tcPr>
          <w:p w14:paraId="3815979B"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proofErr w:type="spellStart"/>
            <w:proofErr w:type="gramStart"/>
            <w:r w:rsidRPr="007543C6">
              <w:rPr>
                <w:rFonts w:ascii="Times New Roman" w:eastAsia="Times New Roman" w:hAnsi="Times New Roman" w:cs="Times New Roman"/>
                <w:color w:val="auto"/>
                <w:kern w:val="0"/>
                <w:szCs w:val="24"/>
                <w:lang w:val="es-EC" w:eastAsia="es-EC"/>
                <w14:ligatures w14:val="none"/>
              </w:rPr>
              <w:t>actualizarPerfilUsuario</w:t>
            </w:r>
            <w:proofErr w:type="spellEnd"/>
            <w:r w:rsidRPr="007543C6">
              <w:rPr>
                <w:rFonts w:ascii="Times New Roman" w:eastAsia="Times New Roman" w:hAnsi="Times New Roman" w:cs="Times New Roman"/>
                <w:color w:val="auto"/>
                <w:kern w:val="0"/>
                <w:szCs w:val="24"/>
                <w:lang w:val="es-EC" w:eastAsia="es-EC"/>
                <w14:ligatures w14:val="none"/>
              </w:rPr>
              <w:t>(</w:t>
            </w:r>
            <w:proofErr w:type="spellStart"/>
            <w:proofErr w:type="gramEnd"/>
            <w:r w:rsidRPr="007543C6">
              <w:rPr>
                <w:rFonts w:ascii="Times New Roman" w:eastAsia="Times New Roman" w:hAnsi="Times New Roman" w:cs="Times New Roman"/>
                <w:color w:val="auto"/>
                <w:kern w:val="0"/>
                <w:szCs w:val="24"/>
                <w:lang w:val="es-EC" w:eastAsia="es-EC"/>
                <w14:ligatures w14:val="none"/>
              </w:rPr>
              <w:t>datosUsuario</w:t>
            </w:r>
            <w:proofErr w:type="spellEnd"/>
            <w:r w:rsidRPr="007543C6">
              <w:rPr>
                <w:rFonts w:ascii="Times New Roman" w:eastAsia="Times New Roman" w:hAnsi="Times New Roman" w:cs="Times New Roman"/>
                <w:color w:val="auto"/>
                <w:kern w:val="0"/>
                <w:szCs w:val="24"/>
                <w:lang w:val="es-EC" w:eastAsia="es-EC"/>
                <w14:ligatures w14:val="none"/>
              </w:rPr>
              <w:t>: PerfilUsuarioDTO)</w:t>
            </w:r>
          </w:p>
        </w:tc>
        <w:tc>
          <w:tcPr>
            <w:tcW w:w="1866" w:type="dxa"/>
            <w:hideMark/>
          </w:tcPr>
          <w:p w14:paraId="2F65D73F"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boolean</w:t>
            </w:r>
          </w:p>
        </w:tc>
        <w:tc>
          <w:tcPr>
            <w:tcW w:w="930" w:type="dxa"/>
            <w:hideMark/>
          </w:tcPr>
          <w:p w14:paraId="70FF5FBB"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public (+)</w:t>
            </w:r>
          </w:p>
        </w:tc>
        <w:tc>
          <w:tcPr>
            <w:tcW w:w="0" w:type="auto"/>
            <w:hideMark/>
          </w:tcPr>
          <w:p w14:paraId="10086C97"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Actualiza la información personal y de contacto del perfil del usuario.</w:t>
            </w:r>
          </w:p>
        </w:tc>
      </w:tr>
      <w:tr w:rsidR="00D61D65" w:rsidRPr="00D61D65" w14:paraId="394A5EE2" w14:textId="77777777" w:rsidTr="004F0488">
        <w:tc>
          <w:tcPr>
            <w:tcW w:w="0" w:type="auto"/>
            <w:hideMark/>
          </w:tcPr>
          <w:p w14:paraId="1B1E37C1"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Publicacion</w:t>
            </w:r>
          </w:p>
        </w:tc>
        <w:tc>
          <w:tcPr>
            <w:tcW w:w="3059" w:type="dxa"/>
            <w:hideMark/>
          </w:tcPr>
          <w:p w14:paraId="714DB7CF"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proofErr w:type="gramStart"/>
            <w:r w:rsidRPr="007543C6">
              <w:rPr>
                <w:rFonts w:ascii="Times New Roman" w:eastAsia="Times New Roman" w:hAnsi="Times New Roman" w:cs="Times New Roman"/>
                <w:color w:val="auto"/>
                <w:kern w:val="0"/>
                <w:szCs w:val="24"/>
                <w:lang w:val="es-EC" w:eastAsia="es-EC"/>
                <w14:ligatures w14:val="none"/>
              </w:rPr>
              <w:t>crearPublicacion(</w:t>
            </w:r>
            <w:proofErr w:type="gramEnd"/>
            <w:r w:rsidRPr="007543C6">
              <w:rPr>
                <w:rFonts w:ascii="Times New Roman" w:eastAsia="Times New Roman" w:hAnsi="Times New Roman" w:cs="Times New Roman"/>
                <w:color w:val="auto"/>
                <w:kern w:val="0"/>
                <w:szCs w:val="24"/>
                <w:lang w:val="es-EC" w:eastAsia="es-EC"/>
                <w14:ligatures w14:val="none"/>
              </w:rPr>
              <w:t>datosPublicacion: PublicacionDTO)</w:t>
            </w:r>
          </w:p>
        </w:tc>
        <w:tc>
          <w:tcPr>
            <w:tcW w:w="1866" w:type="dxa"/>
            <w:hideMark/>
          </w:tcPr>
          <w:p w14:paraId="4D917217"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Publicacion</w:t>
            </w:r>
          </w:p>
        </w:tc>
        <w:tc>
          <w:tcPr>
            <w:tcW w:w="930" w:type="dxa"/>
            <w:hideMark/>
          </w:tcPr>
          <w:p w14:paraId="5FD2B9CA"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public (+)</w:t>
            </w:r>
          </w:p>
        </w:tc>
        <w:tc>
          <w:tcPr>
            <w:tcW w:w="0" w:type="auto"/>
            <w:hideMark/>
          </w:tcPr>
          <w:p w14:paraId="322E67A1"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 xml:space="preserve">Crea una nueva publicación con la información del producto o servicio y </w:t>
            </w:r>
            <w:r w:rsidRPr="007543C6">
              <w:rPr>
                <w:rFonts w:ascii="Times New Roman" w:eastAsia="Times New Roman" w:hAnsi="Times New Roman" w:cs="Times New Roman"/>
                <w:color w:val="auto"/>
                <w:kern w:val="0"/>
                <w:szCs w:val="24"/>
                <w:lang w:val="es-EC" w:eastAsia="es-EC"/>
                <w14:ligatures w14:val="none"/>
              </w:rPr>
              <w:lastRenderedPageBreak/>
              <w:t>devuelve el objeto registrado.</w:t>
            </w:r>
          </w:p>
        </w:tc>
      </w:tr>
      <w:tr w:rsidR="00D61D65" w:rsidRPr="00D61D65" w14:paraId="63AC3A21" w14:textId="77777777" w:rsidTr="004F0488">
        <w:tc>
          <w:tcPr>
            <w:tcW w:w="0" w:type="auto"/>
            <w:hideMark/>
          </w:tcPr>
          <w:p w14:paraId="7526E44E"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lastRenderedPageBreak/>
              <w:t>Publicacion</w:t>
            </w:r>
          </w:p>
        </w:tc>
        <w:tc>
          <w:tcPr>
            <w:tcW w:w="3059" w:type="dxa"/>
            <w:hideMark/>
          </w:tcPr>
          <w:p w14:paraId="70118D3A"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proofErr w:type="spellStart"/>
            <w:proofErr w:type="gramStart"/>
            <w:r w:rsidRPr="007543C6">
              <w:rPr>
                <w:rFonts w:ascii="Times New Roman" w:eastAsia="Times New Roman" w:hAnsi="Times New Roman" w:cs="Times New Roman"/>
                <w:color w:val="auto"/>
                <w:kern w:val="0"/>
                <w:szCs w:val="24"/>
                <w:lang w:val="es-EC" w:eastAsia="es-EC"/>
                <w14:ligatures w14:val="none"/>
              </w:rPr>
              <w:t>editarPublicacion</w:t>
            </w:r>
            <w:proofErr w:type="spellEnd"/>
            <w:r w:rsidRPr="007543C6">
              <w:rPr>
                <w:rFonts w:ascii="Times New Roman" w:eastAsia="Times New Roman" w:hAnsi="Times New Roman" w:cs="Times New Roman"/>
                <w:color w:val="auto"/>
                <w:kern w:val="0"/>
                <w:szCs w:val="24"/>
                <w:lang w:val="es-EC" w:eastAsia="es-EC"/>
                <w14:ligatures w14:val="none"/>
              </w:rPr>
              <w:t>(</w:t>
            </w:r>
            <w:proofErr w:type="gramEnd"/>
            <w:r w:rsidRPr="007543C6">
              <w:rPr>
                <w:rFonts w:ascii="Times New Roman" w:eastAsia="Times New Roman" w:hAnsi="Times New Roman" w:cs="Times New Roman"/>
                <w:color w:val="auto"/>
                <w:kern w:val="0"/>
                <w:szCs w:val="24"/>
                <w:lang w:val="es-EC" w:eastAsia="es-EC"/>
                <w14:ligatures w14:val="none"/>
              </w:rPr>
              <w:t>datosPublicacion: PublicacionDTO)</w:t>
            </w:r>
          </w:p>
        </w:tc>
        <w:tc>
          <w:tcPr>
            <w:tcW w:w="1866" w:type="dxa"/>
            <w:hideMark/>
          </w:tcPr>
          <w:p w14:paraId="6C63E4E0"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boolean</w:t>
            </w:r>
          </w:p>
        </w:tc>
        <w:tc>
          <w:tcPr>
            <w:tcW w:w="930" w:type="dxa"/>
            <w:hideMark/>
          </w:tcPr>
          <w:p w14:paraId="4F505A7D"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public (+)</w:t>
            </w:r>
          </w:p>
        </w:tc>
        <w:tc>
          <w:tcPr>
            <w:tcW w:w="0" w:type="auto"/>
            <w:hideMark/>
          </w:tcPr>
          <w:p w14:paraId="58AC43A7"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Modifica la información de una publicación existente.</w:t>
            </w:r>
          </w:p>
        </w:tc>
      </w:tr>
      <w:tr w:rsidR="00D61D65" w:rsidRPr="00D61D65" w14:paraId="171E595A" w14:textId="77777777" w:rsidTr="004F0488">
        <w:tc>
          <w:tcPr>
            <w:tcW w:w="0" w:type="auto"/>
            <w:hideMark/>
          </w:tcPr>
          <w:p w14:paraId="613EE35F"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Publicacion</w:t>
            </w:r>
          </w:p>
        </w:tc>
        <w:tc>
          <w:tcPr>
            <w:tcW w:w="3059" w:type="dxa"/>
            <w:hideMark/>
          </w:tcPr>
          <w:p w14:paraId="44A5961E"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proofErr w:type="spellStart"/>
            <w:proofErr w:type="gramStart"/>
            <w:r w:rsidRPr="007543C6">
              <w:rPr>
                <w:rFonts w:ascii="Times New Roman" w:eastAsia="Times New Roman" w:hAnsi="Times New Roman" w:cs="Times New Roman"/>
                <w:color w:val="auto"/>
                <w:kern w:val="0"/>
                <w:szCs w:val="24"/>
                <w:lang w:val="es-EC" w:eastAsia="es-EC"/>
                <w14:ligatures w14:val="none"/>
              </w:rPr>
              <w:t>cambiarEstadoPublicacion</w:t>
            </w:r>
            <w:proofErr w:type="spellEnd"/>
            <w:r w:rsidRPr="007543C6">
              <w:rPr>
                <w:rFonts w:ascii="Times New Roman" w:eastAsia="Times New Roman" w:hAnsi="Times New Roman" w:cs="Times New Roman"/>
                <w:color w:val="auto"/>
                <w:kern w:val="0"/>
                <w:szCs w:val="24"/>
                <w:lang w:val="es-EC" w:eastAsia="es-EC"/>
                <w14:ligatures w14:val="none"/>
              </w:rPr>
              <w:t>(</w:t>
            </w:r>
            <w:proofErr w:type="spellStart"/>
            <w:proofErr w:type="gramEnd"/>
            <w:r w:rsidRPr="007543C6">
              <w:rPr>
                <w:rFonts w:ascii="Times New Roman" w:eastAsia="Times New Roman" w:hAnsi="Times New Roman" w:cs="Times New Roman"/>
                <w:color w:val="auto"/>
                <w:kern w:val="0"/>
                <w:szCs w:val="24"/>
                <w:lang w:val="es-EC" w:eastAsia="es-EC"/>
                <w14:ligatures w14:val="none"/>
              </w:rPr>
              <w:t>nuevoEstadoPublicacion</w:t>
            </w:r>
            <w:proofErr w:type="spellEnd"/>
            <w:r w:rsidRPr="007543C6">
              <w:rPr>
                <w:rFonts w:ascii="Times New Roman" w:eastAsia="Times New Roman" w:hAnsi="Times New Roman" w:cs="Times New Roman"/>
                <w:color w:val="auto"/>
                <w:kern w:val="0"/>
                <w:szCs w:val="24"/>
                <w:lang w:val="es-EC" w:eastAsia="es-EC"/>
                <w14:ligatures w14:val="none"/>
              </w:rPr>
              <w:t>: EstadoPublicacion)</w:t>
            </w:r>
          </w:p>
        </w:tc>
        <w:tc>
          <w:tcPr>
            <w:tcW w:w="1866" w:type="dxa"/>
            <w:hideMark/>
          </w:tcPr>
          <w:p w14:paraId="1F7CD83D"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boolean</w:t>
            </w:r>
          </w:p>
        </w:tc>
        <w:tc>
          <w:tcPr>
            <w:tcW w:w="930" w:type="dxa"/>
            <w:hideMark/>
          </w:tcPr>
          <w:p w14:paraId="13805FC0"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public (+)</w:t>
            </w:r>
          </w:p>
        </w:tc>
        <w:tc>
          <w:tcPr>
            <w:tcW w:w="0" w:type="auto"/>
            <w:hideMark/>
          </w:tcPr>
          <w:p w14:paraId="3EE5F615"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Cambia el estado de la publicación a activa, pausada o vendida.</w:t>
            </w:r>
          </w:p>
        </w:tc>
      </w:tr>
      <w:tr w:rsidR="00D61D65" w:rsidRPr="00D61D65" w14:paraId="16123CDA" w14:textId="77777777" w:rsidTr="004F0488">
        <w:tc>
          <w:tcPr>
            <w:tcW w:w="0" w:type="auto"/>
            <w:hideMark/>
          </w:tcPr>
          <w:p w14:paraId="02567D62"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Publicacion</w:t>
            </w:r>
          </w:p>
        </w:tc>
        <w:tc>
          <w:tcPr>
            <w:tcW w:w="3059" w:type="dxa"/>
            <w:hideMark/>
          </w:tcPr>
          <w:p w14:paraId="4B14C81B"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proofErr w:type="spellStart"/>
            <w:proofErr w:type="gramStart"/>
            <w:r w:rsidRPr="007543C6">
              <w:rPr>
                <w:rFonts w:ascii="Times New Roman" w:eastAsia="Times New Roman" w:hAnsi="Times New Roman" w:cs="Times New Roman"/>
                <w:color w:val="auto"/>
                <w:kern w:val="0"/>
                <w:szCs w:val="24"/>
                <w:lang w:val="es-EC" w:eastAsia="es-EC"/>
                <w14:ligatures w14:val="none"/>
              </w:rPr>
              <w:t>eliminarPublicacion</w:t>
            </w:r>
            <w:proofErr w:type="spellEnd"/>
            <w:r w:rsidRPr="007543C6">
              <w:rPr>
                <w:rFonts w:ascii="Times New Roman" w:eastAsia="Times New Roman" w:hAnsi="Times New Roman" w:cs="Times New Roman"/>
                <w:color w:val="auto"/>
                <w:kern w:val="0"/>
                <w:szCs w:val="24"/>
                <w:lang w:val="es-EC" w:eastAsia="es-EC"/>
                <w14:ligatures w14:val="none"/>
              </w:rPr>
              <w:t>(</w:t>
            </w:r>
            <w:proofErr w:type="gramEnd"/>
            <w:r w:rsidRPr="007543C6">
              <w:rPr>
                <w:rFonts w:ascii="Times New Roman" w:eastAsia="Times New Roman" w:hAnsi="Times New Roman" w:cs="Times New Roman"/>
                <w:color w:val="auto"/>
                <w:kern w:val="0"/>
                <w:szCs w:val="24"/>
                <w:lang w:val="es-EC" w:eastAsia="es-EC"/>
                <w14:ligatures w14:val="none"/>
              </w:rPr>
              <w:t>)</w:t>
            </w:r>
          </w:p>
        </w:tc>
        <w:tc>
          <w:tcPr>
            <w:tcW w:w="1866" w:type="dxa"/>
            <w:hideMark/>
          </w:tcPr>
          <w:p w14:paraId="774D93CB"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boolean</w:t>
            </w:r>
          </w:p>
        </w:tc>
        <w:tc>
          <w:tcPr>
            <w:tcW w:w="930" w:type="dxa"/>
            <w:hideMark/>
          </w:tcPr>
          <w:p w14:paraId="762BB75F"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public (+)</w:t>
            </w:r>
          </w:p>
        </w:tc>
        <w:tc>
          <w:tcPr>
            <w:tcW w:w="0" w:type="auto"/>
            <w:hideMark/>
          </w:tcPr>
          <w:p w14:paraId="0626B59F"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Elimina la publicación cuando la acción es solicitada por un usuario autorizado.</w:t>
            </w:r>
          </w:p>
        </w:tc>
      </w:tr>
      <w:tr w:rsidR="00D61D65" w:rsidRPr="00D61D65" w14:paraId="3DAF6EAC" w14:textId="77777777" w:rsidTr="004F0488">
        <w:tc>
          <w:tcPr>
            <w:tcW w:w="0" w:type="auto"/>
            <w:hideMark/>
          </w:tcPr>
          <w:p w14:paraId="54B5317D"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Publicacion</w:t>
            </w:r>
          </w:p>
        </w:tc>
        <w:tc>
          <w:tcPr>
            <w:tcW w:w="3059" w:type="dxa"/>
            <w:hideMark/>
          </w:tcPr>
          <w:p w14:paraId="46386E63"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proofErr w:type="spellStart"/>
            <w:proofErr w:type="gramStart"/>
            <w:r w:rsidRPr="007543C6">
              <w:rPr>
                <w:rFonts w:ascii="Times New Roman" w:eastAsia="Times New Roman" w:hAnsi="Times New Roman" w:cs="Times New Roman"/>
                <w:color w:val="auto"/>
                <w:kern w:val="0"/>
                <w:szCs w:val="24"/>
                <w:lang w:val="es-EC" w:eastAsia="es-EC"/>
                <w14:ligatures w14:val="none"/>
              </w:rPr>
              <w:t>calcularReputacionVendedor</w:t>
            </w:r>
            <w:proofErr w:type="spellEnd"/>
            <w:r w:rsidRPr="007543C6">
              <w:rPr>
                <w:rFonts w:ascii="Times New Roman" w:eastAsia="Times New Roman" w:hAnsi="Times New Roman" w:cs="Times New Roman"/>
                <w:color w:val="auto"/>
                <w:kern w:val="0"/>
                <w:szCs w:val="24"/>
                <w:lang w:val="es-EC" w:eastAsia="es-EC"/>
                <w14:ligatures w14:val="none"/>
              </w:rPr>
              <w:t>(</w:t>
            </w:r>
            <w:proofErr w:type="gramEnd"/>
            <w:r w:rsidRPr="007543C6">
              <w:rPr>
                <w:rFonts w:ascii="Times New Roman" w:eastAsia="Times New Roman" w:hAnsi="Times New Roman" w:cs="Times New Roman"/>
                <w:color w:val="auto"/>
                <w:kern w:val="0"/>
                <w:szCs w:val="24"/>
                <w:lang w:val="es-EC" w:eastAsia="es-EC"/>
                <w14:ligatures w14:val="none"/>
              </w:rPr>
              <w:t>)</w:t>
            </w:r>
          </w:p>
        </w:tc>
        <w:tc>
          <w:tcPr>
            <w:tcW w:w="1866" w:type="dxa"/>
            <w:hideMark/>
          </w:tcPr>
          <w:p w14:paraId="7DEFADF8"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proofErr w:type="spellStart"/>
            <w:r w:rsidRPr="007543C6">
              <w:rPr>
                <w:rFonts w:ascii="Times New Roman" w:eastAsia="Times New Roman" w:hAnsi="Times New Roman" w:cs="Times New Roman"/>
                <w:color w:val="auto"/>
                <w:kern w:val="0"/>
                <w:szCs w:val="24"/>
                <w:lang w:val="es-EC" w:eastAsia="es-EC"/>
                <w14:ligatures w14:val="none"/>
              </w:rPr>
              <w:t>double</w:t>
            </w:r>
            <w:proofErr w:type="spellEnd"/>
          </w:p>
        </w:tc>
        <w:tc>
          <w:tcPr>
            <w:tcW w:w="930" w:type="dxa"/>
            <w:hideMark/>
          </w:tcPr>
          <w:p w14:paraId="6EF1F369"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public (+)</w:t>
            </w:r>
          </w:p>
        </w:tc>
        <w:tc>
          <w:tcPr>
            <w:tcW w:w="0" w:type="auto"/>
            <w:hideMark/>
          </w:tcPr>
          <w:p w14:paraId="5313E7C6"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Calcula la reputación del vendedor a partir de las calificaciones registradas.</w:t>
            </w:r>
          </w:p>
        </w:tc>
      </w:tr>
      <w:tr w:rsidR="00D61D65" w:rsidRPr="00D61D65" w14:paraId="59ABF707" w14:textId="77777777" w:rsidTr="004F0488">
        <w:tc>
          <w:tcPr>
            <w:tcW w:w="0" w:type="auto"/>
            <w:hideMark/>
          </w:tcPr>
          <w:p w14:paraId="0E358ADD"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Publicacion</w:t>
            </w:r>
          </w:p>
        </w:tc>
        <w:tc>
          <w:tcPr>
            <w:tcW w:w="3059" w:type="dxa"/>
            <w:hideMark/>
          </w:tcPr>
          <w:p w14:paraId="371CF39D"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proofErr w:type="spellStart"/>
            <w:proofErr w:type="gramStart"/>
            <w:r w:rsidRPr="007543C6">
              <w:rPr>
                <w:rFonts w:ascii="Times New Roman" w:eastAsia="Times New Roman" w:hAnsi="Times New Roman" w:cs="Times New Roman"/>
                <w:color w:val="auto"/>
                <w:kern w:val="0"/>
                <w:szCs w:val="24"/>
                <w:lang w:val="es-EC" w:eastAsia="es-EC"/>
                <w14:ligatures w14:val="none"/>
              </w:rPr>
              <w:t>validarPrecioPublicacion</w:t>
            </w:r>
            <w:proofErr w:type="spellEnd"/>
            <w:r w:rsidRPr="007543C6">
              <w:rPr>
                <w:rFonts w:ascii="Times New Roman" w:eastAsia="Times New Roman" w:hAnsi="Times New Roman" w:cs="Times New Roman"/>
                <w:color w:val="auto"/>
                <w:kern w:val="0"/>
                <w:szCs w:val="24"/>
                <w:lang w:val="es-EC" w:eastAsia="es-EC"/>
                <w14:ligatures w14:val="none"/>
              </w:rPr>
              <w:t>(</w:t>
            </w:r>
            <w:proofErr w:type="gramEnd"/>
            <w:r w:rsidRPr="007543C6">
              <w:rPr>
                <w:rFonts w:ascii="Times New Roman" w:eastAsia="Times New Roman" w:hAnsi="Times New Roman" w:cs="Times New Roman"/>
                <w:color w:val="auto"/>
                <w:kern w:val="0"/>
                <w:szCs w:val="24"/>
                <w:lang w:val="es-EC" w:eastAsia="es-EC"/>
                <w14:ligatures w14:val="none"/>
              </w:rPr>
              <w:t>precioPublicacion: decimal)</w:t>
            </w:r>
          </w:p>
        </w:tc>
        <w:tc>
          <w:tcPr>
            <w:tcW w:w="1866" w:type="dxa"/>
            <w:hideMark/>
          </w:tcPr>
          <w:p w14:paraId="6CBA91C5"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boolean</w:t>
            </w:r>
          </w:p>
        </w:tc>
        <w:tc>
          <w:tcPr>
            <w:tcW w:w="930" w:type="dxa"/>
            <w:hideMark/>
          </w:tcPr>
          <w:p w14:paraId="4C771433"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public (+)</w:t>
            </w:r>
          </w:p>
        </w:tc>
        <w:tc>
          <w:tcPr>
            <w:tcW w:w="0" w:type="auto"/>
            <w:hideMark/>
          </w:tcPr>
          <w:p w14:paraId="0F4EB615"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Comprueba que el precio de la publicación sea numérico</w:t>
            </w:r>
            <w:r w:rsidRPr="007543C6">
              <w:rPr>
                <w:rFonts w:ascii="Times New Roman" w:eastAsia="Times New Roman" w:hAnsi="Times New Roman" w:cs="Times New Roman"/>
                <w:color w:val="auto"/>
                <w:kern w:val="0"/>
                <w:szCs w:val="24"/>
                <w:lang w:val="es-EC" w:eastAsia="es-EC"/>
                <w14:ligatures w14:val="none"/>
              </w:rPr>
              <w:lastRenderedPageBreak/>
              <w:t>, positivo y válido.</w:t>
            </w:r>
          </w:p>
        </w:tc>
      </w:tr>
      <w:tr w:rsidR="00D61D65" w:rsidRPr="00D61D65" w14:paraId="105659CE" w14:textId="77777777" w:rsidTr="004F0488">
        <w:tc>
          <w:tcPr>
            <w:tcW w:w="0" w:type="auto"/>
            <w:hideMark/>
          </w:tcPr>
          <w:p w14:paraId="3530B89C"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lastRenderedPageBreak/>
              <w:t>Categoria</w:t>
            </w:r>
          </w:p>
        </w:tc>
        <w:tc>
          <w:tcPr>
            <w:tcW w:w="3059" w:type="dxa"/>
            <w:hideMark/>
          </w:tcPr>
          <w:p w14:paraId="2927162F"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proofErr w:type="spellStart"/>
            <w:proofErr w:type="gramStart"/>
            <w:r w:rsidRPr="007543C6">
              <w:rPr>
                <w:rFonts w:ascii="Times New Roman" w:eastAsia="Times New Roman" w:hAnsi="Times New Roman" w:cs="Times New Roman"/>
                <w:color w:val="auto"/>
                <w:kern w:val="0"/>
                <w:szCs w:val="24"/>
                <w:lang w:val="es-EC" w:eastAsia="es-EC"/>
                <w14:ligatures w14:val="none"/>
              </w:rPr>
              <w:t>crearCategoria</w:t>
            </w:r>
            <w:proofErr w:type="spellEnd"/>
            <w:r w:rsidRPr="007543C6">
              <w:rPr>
                <w:rFonts w:ascii="Times New Roman" w:eastAsia="Times New Roman" w:hAnsi="Times New Roman" w:cs="Times New Roman"/>
                <w:color w:val="auto"/>
                <w:kern w:val="0"/>
                <w:szCs w:val="24"/>
                <w:lang w:val="es-EC" w:eastAsia="es-EC"/>
                <w14:ligatures w14:val="none"/>
              </w:rPr>
              <w:t>(</w:t>
            </w:r>
            <w:proofErr w:type="spellStart"/>
            <w:proofErr w:type="gramEnd"/>
            <w:r w:rsidRPr="007543C6">
              <w:rPr>
                <w:rFonts w:ascii="Times New Roman" w:eastAsia="Times New Roman" w:hAnsi="Times New Roman" w:cs="Times New Roman"/>
                <w:color w:val="auto"/>
                <w:kern w:val="0"/>
                <w:szCs w:val="24"/>
                <w:lang w:val="es-EC" w:eastAsia="es-EC"/>
                <w14:ligatures w14:val="none"/>
              </w:rPr>
              <w:t>nombreCategoria</w:t>
            </w:r>
            <w:proofErr w:type="spellEnd"/>
            <w:r w:rsidRPr="007543C6">
              <w:rPr>
                <w:rFonts w:ascii="Times New Roman" w:eastAsia="Times New Roman" w:hAnsi="Times New Roman" w:cs="Times New Roman"/>
                <w:color w:val="auto"/>
                <w:kern w:val="0"/>
                <w:szCs w:val="24"/>
                <w:lang w:val="es-EC" w:eastAsia="es-EC"/>
                <w14:ligatures w14:val="none"/>
              </w:rPr>
              <w:t xml:space="preserve">: string, </w:t>
            </w:r>
            <w:proofErr w:type="spellStart"/>
            <w:r w:rsidRPr="007543C6">
              <w:rPr>
                <w:rFonts w:ascii="Times New Roman" w:eastAsia="Times New Roman" w:hAnsi="Times New Roman" w:cs="Times New Roman"/>
                <w:color w:val="auto"/>
                <w:kern w:val="0"/>
                <w:szCs w:val="24"/>
                <w:lang w:val="es-EC" w:eastAsia="es-EC"/>
                <w14:ligatures w14:val="none"/>
              </w:rPr>
              <w:t>slugCategoria</w:t>
            </w:r>
            <w:proofErr w:type="spellEnd"/>
            <w:r w:rsidRPr="007543C6">
              <w:rPr>
                <w:rFonts w:ascii="Times New Roman" w:eastAsia="Times New Roman" w:hAnsi="Times New Roman" w:cs="Times New Roman"/>
                <w:color w:val="auto"/>
                <w:kern w:val="0"/>
                <w:szCs w:val="24"/>
                <w:lang w:val="es-EC" w:eastAsia="es-EC"/>
                <w14:ligatures w14:val="none"/>
              </w:rPr>
              <w:t xml:space="preserve">: string, </w:t>
            </w:r>
            <w:proofErr w:type="spellStart"/>
            <w:r w:rsidRPr="007543C6">
              <w:rPr>
                <w:rFonts w:ascii="Times New Roman" w:eastAsia="Times New Roman" w:hAnsi="Times New Roman" w:cs="Times New Roman"/>
                <w:color w:val="auto"/>
                <w:kern w:val="0"/>
                <w:szCs w:val="24"/>
                <w:lang w:val="es-EC" w:eastAsia="es-EC"/>
                <w14:ligatures w14:val="none"/>
              </w:rPr>
              <w:t>iconoCategoria</w:t>
            </w:r>
            <w:proofErr w:type="spellEnd"/>
            <w:r w:rsidRPr="007543C6">
              <w:rPr>
                <w:rFonts w:ascii="Times New Roman" w:eastAsia="Times New Roman" w:hAnsi="Times New Roman" w:cs="Times New Roman"/>
                <w:color w:val="auto"/>
                <w:kern w:val="0"/>
                <w:szCs w:val="24"/>
                <w:lang w:val="es-EC" w:eastAsia="es-EC"/>
                <w14:ligatures w14:val="none"/>
              </w:rPr>
              <w:t>: string)</w:t>
            </w:r>
          </w:p>
        </w:tc>
        <w:tc>
          <w:tcPr>
            <w:tcW w:w="1866" w:type="dxa"/>
            <w:hideMark/>
          </w:tcPr>
          <w:p w14:paraId="5B8AD6EC"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Categoria</w:t>
            </w:r>
          </w:p>
        </w:tc>
        <w:tc>
          <w:tcPr>
            <w:tcW w:w="930" w:type="dxa"/>
            <w:hideMark/>
          </w:tcPr>
          <w:p w14:paraId="7864115E"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public (+)</w:t>
            </w:r>
          </w:p>
        </w:tc>
        <w:tc>
          <w:tcPr>
            <w:tcW w:w="0" w:type="auto"/>
            <w:hideMark/>
          </w:tcPr>
          <w:p w14:paraId="31FB4A18"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Registra una nueva categoría para organizar las publicaciones.</w:t>
            </w:r>
          </w:p>
        </w:tc>
      </w:tr>
      <w:tr w:rsidR="00D61D65" w:rsidRPr="00D61D65" w14:paraId="4F79D8CE" w14:textId="77777777" w:rsidTr="004F0488">
        <w:tc>
          <w:tcPr>
            <w:tcW w:w="0" w:type="auto"/>
            <w:hideMark/>
          </w:tcPr>
          <w:p w14:paraId="5BBFFA91"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Categoria</w:t>
            </w:r>
          </w:p>
        </w:tc>
        <w:tc>
          <w:tcPr>
            <w:tcW w:w="3059" w:type="dxa"/>
            <w:hideMark/>
          </w:tcPr>
          <w:p w14:paraId="6EFC787F"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proofErr w:type="spellStart"/>
            <w:proofErr w:type="gramStart"/>
            <w:r w:rsidRPr="007543C6">
              <w:rPr>
                <w:rFonts w:ascii="Times New Roman" w:eastAsia="Times New Roman" w:hAnsi="Times New Roman" w:cs="Times New Roman"/>
                <w:color w:val="auto"/>
                <w:kern w:val="0"/>
                <w:szCs w:val="24"/>
                <w:lang w:val="es-EC" w:eastAsia="es-EC"/>
                <w14:ligatures w14:val="none"/>
              </w:rPr>
              <w:t>listarPublicacionesCategoria</w:t>
            </w:r>
            <w:proofErr w:type="spellEnd"/>
            <w:r w:rsidRPr="007543C6">
              <w:rPr>
                <w:rFonts w:ascii="Times New Roman" w:eastAsia="Times New Roman" w:hAnsi="Times New Roman" w:cs="Times New Roman"/>
                <w:color w:val="auto"/>
                <w:kern w:val="0"/>
                <w:szCs w:val="24"/>
                <w:lang w:val="es-EC" w:eastAsia="es-EC"/>
                <w14:ligatures w14:val="none"/>
              </w:rPr>
              <w:t>(</w:t>
            </w:r>
            <w:proofErr w:type="gramEnd"/>
            <w:r w:rsidRPr="007543C6">
              <w:rPr>
                <w:rFonts w:ascii="Times New Roman" w:eastAsia="Times New Roman" w:hAnsi="Times New Roman" w:cs="Times New Roman"/>
                <w:color w:val="auto"/>
                <w:kern w:val="0"/>
                <w:szCs w:val="24"/>
                <w:lang w:val="es-EC" w:eastAsia="es-EC"/>
                <w14:ligatures w14:val="none"/>
              </w:rPr>
              <w:t>)</w:t>
            </w:r>
          </w:p>
        </w:tc>
        <w:tc>
          <w:tcPr>
            <w:tcW w:w="1866" w:type="dxa"/>
            <w:hideMark/>
          </w:tcPr>
          <w:p w14:paraId="66A78896"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proofErr w:type="spellStart"/>
            <w:r w:rsidRPr="007543C6">
              <w:rPr>
                <w:rFonts w:ascii="Times New Roman" w:eastAsia="Times New Roman" w:hAnsi="Times New Roman" w:cs="Times New Roman"/>
                <w:color w:val="auto"/>
                <w:kern w:val="0"/>
                <w:szCs w:val="24"/>
                <w:lang w:val="es-EC" w:eastAsia="es-EC"/>
                <w14:ligatures w14:val="none"/>
              </w:rPr>
              <w:t>List</w:t>
            </w:r>
            <w:proofErr w:type="spellEnd"/>
            <w:r w:rsidRPr="007543C6">
              <w:rPr>
                <w:rFonts w:ascii="Times New Roman" w:eastAsia="Times New Roman" w:hAnsi="Times New Roman" w:cs="Times New Roman"/>
                <w:color w:val="auto"/>
                <w:kern w:val="0"/>
                <w:szCs w:val="24"/>
                <w:lang w:val="es-EC" w:eastAsia="es-EC"/>
                <w14:ligatures w14:val="none"/>
              </w:rPr>
              <w:t>&lt;Publicacion&gt;</w:t>
            </w:r>
          </w:p>
        </w:tc>
        <w:tc>
          <w:tcPr>
            <w:tcW w:w="930" w:type="dxa"/>
            <w:hideMark/>
          </w:tcPr>
          <w:p w14:paraId="442FC46C"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public (+)</w:t>
            </w:r>
          </w:p>
        </w:tc>
        <w:tc>
          <w:tcPr>
            <w:tcW w:w="0" w:type="auto"/>
            <w:hideMark/>
          </w:tcPr>
          <w:p w14:paraId="778F4C95"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Obtiene la lista de publicaciones pertenecientes a una categoría determinada.</w:t>
            </w:r>
          </w:p>
        </w:tc>
      </w:tr>
      <w:tr w:rsidR="00D61D65" w:rsidRPr="00D61D65" w14:paraId="59628CD8" w14:textId="77777777" w:rsidTr="004F0488">
        <w:tc>
          <w:tcPr>
            <w:tcW w:w="0" w:type="auto"/>
            <w:hideMark/>
          </w:tcPr>
          <w:p w14:paraId="107F273D"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Categoria</w:t>
            </w:r>
          </w:p>
        </w:tc>
        <w:tc>
          <w:tcPr>
            <w:tcW w:w="3059" w:type="dxa"/>
            <w:hideMark/>
          </w:tcPr>
          <w:p w14:paraId="7910FED0"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proofErr w:type="spellStart"/>
            <w:proofErr w:type="gramStart"/>
            <w:r w:rsidRPr="007543C6">
              <w:rPr>
                <w:rFonts w:ascii="Times New Roman" w:eastAsia="Times New Roman" w:hAnsi="Times New Roman" w:cs="Times New Roman"/>
                <w:color w:val="auto"/>
                <w:kern w:val="0"/>
                <w:szCs w:val="24"/>
                <w:lang w:val="es-EC" w:eastAsia="es-EC"/>
                <w14:ligatures w14:val="none"/>
              </w:rPr>
              <w:t>obtenerCategoriaPorSlug</w:t>
            </w:r>
            <w:proofErr w:type="spellEnd"/>
            <w:r w:rsidRPr="007543C6">
              <w:rPr>
                <w:rFonts w:ascii="Times New Roman" w:eastAsia="Times New Roman" w:hAnsi="Times New Roman" w:cs="Times New Roman"/>
                <w:color w:val="auto"/>
                <w:kern w:val="0"/>
                <w:szCs w:val="24"/>
                <w:lang w:val="es-EC" w:eastAsia="es-EC"/>
                <w14:ligatures w14:val="none"/>
              </w:rPr>
              <w:t>(</w:t>
            </w:r>
            <w:proofErr w:type="spellStart"/>
            <w:proofErr w:type="gramEnd"/>
            <w:r w:rsidRPr="007543C6">
              <w:rPr>
                <w:rFonts w:ascii="Times New Roman" w:eastAsia="Times New Roman" w:hAnsi="Times New Roman" w:cs="Times New Roman"/>
                <w:color w:val="auto"/>
                <w:kern w:val="0"/>
                <w:szCs w:val="24"/>
                <w:lang w:val="es-EC" w:eastAsia="es-EC"/>
                <w14:ligatures w14:val="none"/>
              </w:rPr>
              <w:t>slugCategoria</w:t>
            </w:r>
            <w:proofErr w:type="spellEnd"/>
            <w:r w:rsidRPr="007543C6">
              <w:rPr>
                <w:rFonts w:ascii="Times New Roman" w:eastAsia="Times New Roman" w:hAnsi="Times New Roman" w:cs="Times New Roman"/>
                <w:color w:val="auto"/>
                <w:kern w:val="0"/>
                <w:szCs w:val="24"/>
                <w:lang w:val="es-EC" w:eastAsia="es-EC"/>
                <w14:ligatures w14:val="none"/>
              </w:rPr>
              <w:t>: string)</w:t>
            </w:r>
          </w:p>
        </w:tc>
        <w:tc>
          <w:tcPr>
            <w:tcW w:w="1866" w:type="dxa"/>
            <w:hideMark/>
          </w:tcPr>
          <w:p w14:paraId="1C0C5F7C"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Categoria</w:t>
            </w:r>
          </w:p>
        </w:tc>
        <w:tc>
          <w:tcPr>
            <w:tcW w:w="930" w:type="dxa"/>
            <w:hideMark/>
          </w:tcPr>
          <w:p w14:paraId="21B7DD82"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public (+)</w:t>
            </w:r>
          </w:p>
        </w:tc>
        <w:tc>
          <w:tcPr>
            <w:tcW w:w="0" w:type="auto"/>
            <w:hideMark/>
          </w:tcPr>
          <w:p w14:paraId="25B98651"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Busca y devuelve una categoría mediante su identificador textual o slug.</w:t>
            </w:r>
          </w:p>
        </w:tc>
      </w:tr>
      <w:tr w:rsidR="00D61D65" w:rsidRPr="00D61D65" w14:paraId="0908432E" w14:textId="77777777" w:rsidTr="004F0488">
        <w:tc>
          <w:tcPr>
            <w:tcW w:w="0" w:type="auto"/>
            <w:hideMark/>
          </w:tcPr>
          <w:p w14:paraId="34C215E2"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ImagenPublicacion</w:t>
            </w:r>
          </w:p>
        </w:tc>
        <w:tc>
          <w:tcPr>
            <w:tcW w:w="3059" w:type="dxa"/>
            <w:hideMark/>
          </w:tcPr>
          <w:p w14:paraId="14CE49A8"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proofErr w:type="spellStart"/>
            <w:proofErr w:type="gramStart"/>
            <w:r w:rsidRPr="007543C6">
              <w:rPr>
                <w:rFonts w:ascii="Times New Roman" w:eastAsia="Times New Roman" w:hAnsi="Times New Roman" w:cs="Times New Roman"/>
                <w:color w:val="auto"/>
                <w:kern w:val="0"/>
                <w:szCs w:val="24"/>
                <w:lang w:val="es-EC" w:eastAsia="es-EC"/>
                <w14:ligatures w14:val="none"/>
              </w:rPr>
              <w:t>agregarImagen</w:t>
            </w:r>
            <w:proofErr w:type="spellEnd"/>
            <w:r w:rsidRPr="007543C6">
              <w:rPr>
                <w:rFonts w:ascii="Times New Roman" w:eastAsia="Times New Roman" w:hAnsi="Times New Roman" w:cs="Times New Roman"/>
                <w:color w:val="auto"/>
                <w:kern w:val="0"/>
                <w:szCs w:val="24"/>
                <w:lang w:val="es-EC" w:eastAsia="es-EC"/>
                <w14:ligatures w14:val="none"/>
              </w:rPr>
              <w:t>(</w:t>
            </w:r>
            <w:proofErr w:type="spellStart"/>
            <w:proofErr w:type="gramEnd"/>
            <w:r w:rsidRPr="007543C6">
              <w:rPr>
                <w:rFonts w:ascii="Times New Roman" w:eastAsia="Times New Roman" w:hAnsi="Times New Roman" w:cs="Times New Roman"/>
                <w:color w:val="auto"/>
                <w:kern w:val="0"/>
                <w:szCs w:val="24"/>
                <w:lang w:val="es-EC" w:eastAsia="es-EC"/>
                <w14:ligatures w14:val="none"/>
              </w:rPr>
              <w:t>archivoImagen</w:t>
            </w:r>
            <w:proofErr w:type="spellEnd"/>
            <w:r w:rsidRPr="007543C6">
              <w:rPr>
                <w:rFonts w:ascii="Times New Roman" w:eastAsia="Times New Roman" w:hAnsi="Times New Roman" w:cs="Times New Roman"/>
                <w:color w:val="auto"/>
                <w:kern w:val="0"/>
                <w:szCs w:val="24"/>
                <w:lang w:val="es-EC" w:eastAsia="es-EC"/>
                <w14:ligatures w14:val="none"/>
              </w:rPr>
              <w:t>: ArchivoDTO)</w:t>
            </w:r>
          </w:p>
        </w:tc>
        <w:tc>
          <w:tcPr>
            <w:tcW w:w="1866" w:type="dxa"/>
            <w:hideMark/>
          </w:tcPr>
          <w:p w14:paraId="48EC819B"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boolean</w:t>
            </w:r>
          </w:p>
        </w:tc>
        <w:tc>
          <w:tcPr>
            <w:tcW w:w="930" w:type="dxa"/>
            <w:hideMark/>
          </w:tcPr>
          <w:p w14:paraId="3434ED67"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public (+)</w:t>
            </w:r>
          </w:p>
        </w:tc>
        <w:tc>
          <w:tcPr>
            <w:tcW w:w="0" w:type="auto"/>
            <w:hideMark/>
          </w:tcPr>
          <w:p w14:paraId="6D8456F1"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Agrega una nueva imagen a la publicación después de validar el archivo.</w:t>
            </w:r>
          </w:p>
        </w:tc>
      </w:tr>
      <w:tr w:rsidR="00D61D65" w:rsidRPr="00D61D65" w14:paraId="6545DE56" w14:textId="77777777" w:rsidTr="004F0488">
        <w:tc>
          <w:tcPr>
            <w:tcW w:w="0" w:type="auto"/>
            <w:hideMark/>
          </w:tcPr>
          <w:p w14:paraId="1D05F748"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ImagenPublicacion</w:t>
            </w:r>
          </w:p>
        </w:tc>
        <w:tc>
          <w:tcPr>
            <w:tcW w:w="3059" w:type="dxa"/>
            <w:hideMark/>
          </w:tcPr>
          <w:p w14:paraId="08EC4825"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proofErr w:type="spellStart"/>
            <w:proofErr w:type="gramStart"/>
            <w:r w:rsidRPr="007543C6">
              <w:rPr>
                <w:rFonts w:ascii="Times New Roman" w:eastAsia="Times New Roman" w:hAnsi="Times New Roman" w:cs="Times New Roman"/>
                <w:color w:val="auto"/>
                <w:kern w:val="0"/>
                <w:szCs w:val="24"/>
                <w:lang w:val="es-EC" w:eastAsia="es-EC"/>
                <w14:ligatures w14:val="none"/>
              </w:rPr>
              <w:t>eliminarImagen</w:t>
            </w:r>
            <w:proofErr w:type="spellEnd"/>
            <w:r w:rsidRPr="007543C6">
              <w:rPr>
                <w:rFonts w:ascii="Times New Roman" w:eastAsia="Times New Roman" w:hAnsi="Times New Roman" w:cs="Times New Roman"/>
                <w:color w:val="auto"/>
                <w:kern w:val="0"/>
                <w:szCs w:val="24"/>
                <w:lang w:val="es-EC" w:eastAsia="es-EC"/>
                <w14:ligatures w14:val="none"/>
              </w:rPr>
              <w:t>(</w:t>
            </w:r>
            <w:proofErr w:type="gramEnd"/>
            <w:r w:rsidRPr="007543C6">
              <w:rPr>
                <w:rFonts w:ascii="Times New Roman" w:eastAsia="Times New Roman" w:hAnsi="Times New Roman" w:cs="Times New Roman"/>
                <w:color w:val="auto"/>
                <w:kern w:val="0"/>
                <w:szCs w:val="24"/>
                <w:lang w:val="es-EC" w:eastAsia="es-EC"/>
                <w14:ligatures w14:val="none"/>
              </w:rPr>
              <w:t>)</w:t>
            </w:r>
          </w:p>
        </w:tc>
        <w:tc>
          <w:tcPr>
            <w:tcW w:w="1866" w:type="dxa"/>
            <w:hideMark/>
          </w:tcPr>
          <w:p w14:paraId="6B9875C0"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boolean</w:t>
            </w:r>
          </w:p>
        </w:tc>
        <w:tc>
          <w:tcPr>
            <w:tcW w:w="930" w:type="dxa"/>
            <w:hideMark/>
          </w:tcPr>
          <w:p w14:paraId="52EA3D70"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public (+)</w:t>
            </w:r>
          </w:p>
        </w:tc>
        <w:tc>
          <w:tcPr>
            <w:tcW w:w="0" w:type="auto"/>
            <w:hideMark/>
          </w:tcPr>
          <w:p w14:paraId="7F43C0BC"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Elimina una imagen asociada a la publicación.</w:t>
            </w:r>
          </w:p>
        </w:tc>
      </w:tr>
      <w:tr w:rsidR="00D61D65" w:rsidRPr="00D61D65" w14:paraId="743C41A9" w14:textId="77777777" w:rsidTr="004F0488">
        <w:tc>
          <w:tcPr>
            <w:tcW w:w="0" w:type="auto"/>
            <w:hideMark/>
          </w:tcPr>
          <w:p w14:paraId="446F74C4"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lastRenderedPageBreak/>
              <w:t>ImagenPublicacion</w:t>
            </w:r>
          </w:p>
        </w:tc>
        <w:tc>
          <w:tcPr>
            <w:tcW w:w="3059" w:type="dxa"/>
            <w:hideMark/>
          </w:tcPr>
          <w:p w14:paraId="02DF4FC9"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proofErr w:type="spellStart"/>
            <w:proofErr w:type="gramStart"/>
            <w:r w:rsidRPr="007543C6">
              <w:rPr>
                <w:rFonts w:ascii="Times New Roman" w:eastAsia="Times New Roman" w:hAnsi="Times New Roman" w:cs="Times New Roman"/>
                <w:color w:val="auto"/>
                <w:kern w:val="0"/>
                <w:szCs w:val="24"/>
                <w:lang w:val="es-EC" w:eastAsia="es-EC"/>
                <w14:ligatures w14:val="none"/>
              </w:rPr>
              <w:t>establecerPortadaImagen</w:t>
            </w:r>
            <w:proofErr w:type="spellEnd"/>
            <w:r w:rsidRPr="007543C6">
              <w:rPr>
                <w:rFonts w:ascii="Times New Roman" w:eastAsia="Times New Roman" w:hAnsi="Times New Roman" w:cs="Times New Roman"/>
                <w:color w:val="auto"/>
                <w:kern w:val="0"/>
                <w:szCs w:val="24"/>
                <w:lang w:val="es-EC" w:eastAsia="es-EC"/>
                <w14:ligatures w14:val="none"/>
              </w:rPr>
              <w:t>(</w:t>
            </w:r>
            <w:proofErr w:type="gramEnd"/>
            <w:r w:rsidRPr="007543C6">
              <w:rPr>
                <w:rFonts w:ascii="Times New Roman" w:eastAsia="Times New Roman" w:hAnsi="Times New Roman" w:cs="Times New Roman"/>
                <w:color w:val="auto"/>
                <w:kern w:val="0"/>
                <w:szCs w:val="24"/>
                <w:lang w:val="es-EC" w:eastAsia="es-EC"/>
                <w14:ligatures w14:val="none"/>
              </w:rPr>
              <w:t>)</w:t>
            </w:r>
          </w:p>
        </w:tc>
        <w:tc>
          <w:tcPr>
            <w:tcW w:w="1866" w:type="dxa"/>
            <w:hideMark/>
          </w:tcPr>
          <w:p w14:paraId="4C04778F"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void</w:t>
            </w:r>
          </w:p>
        </w:tc>
        <w:tc>
          <w:tcPr>
            <w:tcW w:w="930" w:type="dxa"/>
            <w:hideMark/>
          </w:tcPr>
          <w:p w14:paraId="626B82DD"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public (+)</w:t>
            </w:r>
          </w:p>
        </w:tc>
        <w:tc>
          <w:tcPr>
            <w:tcW w:w="0" w:type="auto"/>
            <w:hideMark/>
          </w:tcPr>
          <w:p w14:paraId="518847ED"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Establece la imagen seleccionada como portada principal de la publicación.</w:t>
            </w:r>
          </w:p>
        </w:tc>
      </w:tr>
      <w:tr w:rsidR="00D61D65" w:rsidRPr="00D61D65" w14:paraId="1465BAA8" w14:textId="77777777" w:rsidTr="004F0488">
        <w:tc>
          <w:tcPr>
            <w:tcW w:w="0" w:type="auto"/>
            <w:hideMark/>
          </w:tcPr>
          <w:p w14:paraId="46AFE62F"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Favorito</w:t>
            </w:r>
          </w:p>
        </w:tc>
        <w:tc>
          <w:tcPr>
            <w:tcW w:w="3059" w:type="dxa"/>
            <w:hideMark/>
          </w:tcPr>
          <w:p w14:paraId="651E613A"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proofErr w:type="spellStart"/>
            <w:proofErr w:type="gramStart"/>
            <w:r w:rsidRPr="007543C6">
              <w:rPr>
                <w:rFonts w:ascii="Times New Roman" w:eastAsia="Times New Roman" w:hAnsi="Times New Roman" w:cs="Times New Roman"/>
                <w:color w:val="auto"/>
                <w:kern w:val="0"/>
                <w:szCs w:val="24"/>
                <w:lang w:val="es-EC" w:eastAsia="es-EC"/>
                <w14:ligatures w14:val="none"/>
              </w:rPr>
              <w:t>agregarFavorito</w:t>
            </w:r>
            <w:proofErr w:type="spellEnd"/>
            <w:r w:rsidRPr="007543C6">
              <w:rPr>
                <w:rFonts w:ascii="Times New Roman" w:eastAsia="Times New Roman" w:hAnsi="Times New Roman" w:cs="Times New Roman"/>
                <w:color w:val="auto"/>
                <w:kern w:val="0"/>
                <w:szCs w:val="24"/>
                <w:lang w:val="es-EC" w:eastAsia="es-EC"/>
                <w14:ligatures w14:val="none"/>
              </w:rPr>
              <w:t>(</w:t>
            </w:r>
            <w:proofErr w:type="spellStart"/>
            <w:proofErr w:type="gramEnd"/>
            <w:r w:rsidRPr="007543C6">
              <w:rPr>
                <w:rFonts w:ascii="Times New Roman" w:eastAsia="Times New Roman" w:hAnsi="Times New Roman" w:cs="Times New Roman"/>
                <w:color w:val="auto"/>
                <w:kern w:val="0"/>
                <w:szCs w:val="24"/>
                <w:lang w:val="es-EC" w:eastAsia="es-EC"/>
                <w14:ligatures w14:val="none"/>
              </w:rPr>
              <w:t>idUsuarioFavorito</w:t>
            </w:r>
            <w:proofErr w:type="spellEnd"/>
            <w:r w:rsidRPr="007543C6">
              <w:rPr>
                <w:rFonts w:ascii="Times New Roman" w:eastAsia="Times New Roman" w:hAnsi="Times New Roman" w:cs="Times New Roman"/>
                <w:color w:val="auto"/>
                <w:kern w:val="0"/>
                <w:szCs w:val="24"/>
                <w:lang w:val="es-EC" w:eastAsia="es-EC"/>
                <w14:ligatures w14:val="none"/>
              </w:rPr>
              <w:t xml:space="preserve">: long, </w:t>
            </w:r>
            <w:proofErr w:type="spellStart"/>
            <w:r w:rsidRPr="007543C6">
              <w:rPr>
                <w:rFonts w:ascii="Times New Roman" w:eastAsia="Times New Roman" w:hAnsi="Times New Roman" w:cs="Times New Roman"/>
                <w:color w:val="auto"/>
                <w:kern w:val="0"/>
                <w:szCs w:val="24"/>
                <w:lang w:val="es-EC" w:eastAsia="es-EC"/>
                <w14:ligatures w14:val="none"/>
              </w:rPr>
              <w:t>idPublicacionFavorito</w:t>
            </w:r>
            <w:proofErr w:type="spellEnd"/>
            <w:r w:rsidRPr="007543C6">
              <w:rPr>
                <w:rFonts w:ascii="Times New Roman" w:eastAsia="Times New Roman" w:hAnsi="Times New Roman" w:cs="Times New Roman"/>
                <w:color w:val="auto"/>
                <w:kern w:val="0"/>
                <w:szCs w:val="24"/>
                <w:lang w:val="es-EC" w:eastAsia="es-EC"/>
                <w14:ligatures w14:val="none"/>
              </w:rPr>
              <w:t>: long)</w:t>
            </w:r>
          </w:p>
        </w:tc>
        <w:tc>
          <w:tcPr>
            <w:tcW w:w="1866" w:type="dxa"/>
            <w:hideMark/>
          </w:tcPr>
          <w:p w14:paraId="5984EB33"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boolean</w:t>
            </w:r>
          </w:p>
        </w:tc>
        <w:tc>
          <w:tcPr>
            <w:tcW w:w="930" w:type="dxa"/>
            <w:hideMark/>
          </w:tcPr>
          <w:p w14:paraId="5B3FEA67"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public (+)</w:t>
            </w:r>
          </w:p>
        </w:tc>
        <w:tc>
          <w:tcPr>
            <w:tcW w:w="0" w:type="auto"/>
            <w:hideMark/>
          </w:tcPr>
          <w:p w14:paraId="3E105A51"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Registra una publicación como favorita para un usuario determinado.</w:t>
            </w:r>
          </w:p>
        </w:tc>
      </w:tr>
      <w:tr w:rsidR="00D61D65" w:rsidRPr="00D61D65" w14:paraId="1ACE7D5E" w14:textId="77777777" w:rsidTr="004F0488">
        <w:tc>
          <w:tcPr>
            <w:tcW w:w="0" w:type="auto"/>
            <w:hideMark/>
          </w:tcPr>
          <w:p w14:paraId="1DB681B8"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Favorito</w:t>
            </w:r>
          </w:p>
        </w:tc>
        <w:tc>
          <w:tcPr>
            <w:tcW w:w="3059" w:type="dxa"/>
            <w:hideMark/>
          </w:tcPr>
          <w:p w14:paraId="7D9B3CA4"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proofErr w:type="spellStart"/>
            <w:proofErr w:type="gramStart"/>
            <w:r w:rsidRPr="007543C6">
              <w:rPr>
                <w:rFonts w:ascii="Times New Roman" w:eastAsia="Times New Roman" w:hAnsi="Times New Roman" w:cs="Times New Roman"/>
                <w:color w:val="auto"/>
                <w:kern w:val="0"/>
                <w:szCs w:val="24"/>
                <w:lang w:val="es-EC" w:eastAsia="es-EC"/>
                <w14:ligatures w14:val="none"/>
              </w:rPr>
              <w:t>retirarFavorito</w:t>
            </w:r>
            <w:proofErr w:type="spellEnd"/>
            <w:r w:rsidRPr="007543C6">
              <w:rPr>
                <w:rFonts w:ascii="Times New Roman" w:eastAsia="Times New Roman" w:hAnsi="Times New Roman" w:cs="Times New Roman"/>
                <w:color w:val="auto"/>
                <w:kern w:val="0"/>
                <w:szCs w:val="24"/>
                <w:lang w:val="es-EC" w:eastAsia="es-EC"/>
                <w14:ligatures w14:val="none"/>
              </w:rPr>
              <w:t>(</w:t>
            </w:r>
            <w:proofErr w:type="gramEnd"/>
            <w:r w:rsidRPr="007543C6">
              <w:rPr>
                <w:rFonts w:ascii="Times New Roman" w:eastAsia="Times New Roman" w:hAnsi="Times New Roman" w:cs="Times New Roman"/>
                <w:color w:val="auto"/>
                <w:kern w:val="0"/>
                <w:szCs w:val="24"/>
                <w:lang w:val="es-EC" w:eastAsia="es-EC"/>
                <w14:ligatures w14:val="none"/>
              </w:rPr>
              <w:t>)</w:t>
            </w:r>
          </w:p>
        </w:tc>
        <w:tc>
          <w:tcPr>
            <w:tcW w:w="1866" w:type="dxa"/>
            <w:hideMark/>
          </w:tcPr>
          <w:p w14:paraId="477266C0"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boolean</w:t>
            </w:r>
          </w:p>
        </w:tc>
        <w:tc>
          <w:tcPr>
            <w:tcW w:w="930" w:type="dxa"/>
            <w:hideMark/>
          </w:tcPr>
          <w:p w14:paraId="0ADCA14E"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public (+)</w:t>
            </w:r>
          </w:p>
        </w:tc>
        <w:tc>
          <w:tcPr>
            <w:tcW w:w="0" w:type="auto"/>
            <w:hideMark/>
          </w:tcPr>
          <w:p w14:paraId="4D24E0BC"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Elimina una publicación de la lista de favoritos del usuario.</w:t>
            </w:r>
          </w:p>
        </w:tc>
      </w:tr>
      <w:tr w:rsidR="00D61D65" w:rsidRPr="00D61D65" w14:paraId="7F99317C" w14:textId="77777777" w:rsidTr="004F0488">
        <w:tc>
          <w:tcPr>
            <w:tcW w:w="0" w:type="auto"/>
            <w:hideMark/>
          </w:tcPr>
          <w:p w14:paraId="7EAC364B"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Contacto</w:t>
            </w:r>
          </w:p>
        </w:tc>
        <w:tc>
          <w:tcPr>
            <w:tcW w:w="3059" w:type="dxa"/>
            <w:hideMark/>
          </w:tcPr>
          <w:p w14:paraId="2FABCF76"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proofErr w:type="spellStart"/>
            <w:proofErr w:type="gramStart"/>
            <w:r w:rsidRPr="007543C6">
              <w:rPr>
                <w:rFonts w:ascii="Times New Roman" w:eastAsia="Times New Roman" w:hAnsi="Times New Roman" w:cs="Times New Roman"/>
                <w:color w:val="auto"/>
                <w:kern w:val="0"/>
                <w:szCs w:val="24"/>
                <w:lang w:val="es-EC" w:eastAsia="es-EC"/>
                <w14:ligatures w14:val="none"/>
              </w:rPr>
              <w:t>registrarContacto</w:t>
            </w:r>
            <w:proofErr w:type="spellEnd"/>
            <w:r w:rsidRPr="007543C6">
              <w:rPr>
                <w:rFonts w:ascii="Times New Roman" w:eastAsia="Times New Roman" w:hAnsi="Times New Roman" w:cs="Times New Roman"/>
                <w:color w:val="auto"/>
                <w:kern w:val="0"/>
                <w:szCs w:val="24"/>
                <w:lang w:val="es-EC" w:eastAsia="es-EC"/>
                <w14:ligatures w14:val="none"/>
              </w:rPr>
              <w:t>(</w:t>
            </w:r>
            <w:proofErr w:type="spellStart"/>
            <w:proofErr w:type="gramEnd"/>
            <w:r w:rsidRPr="007543C6">
              <w:rPr>
                <w:rFonts w:ascii="Times New Roman" w:eastAsia="Times New Roman" w:hAnsi="Times New Roman" w:cs="Times New Roman"/>
                <w:color w:val="auto"/>
                <w:kern w:val="0"/>
                <w:szCs w:val="24"/>
                <w:lang w:val="es-EC" w:eastAsia="es-EC"/>
                <w14:ligatures w14:val="none"/>
              </w:rPr>
              <w:t>idUsuarioContacto</w:t>
            </w:r>
            <w:proofErr w:type="spellEnd"/>
            <w:r w:rsidRPr="007543C6">
              <w:rPr>
                <w:rFonts w:ascii="Times New Roman" w:eastAsia="Times New Roman" w:hAnsi="Times New Roman" w:cs="Times New Roman"/>
                <w:color w:val="auto"/>
                <w:kern w:val="0"/>
                <w:szCs w:val="24"/>
                <w:lang w:val="es-EC" w:eastAsia="es-EC"/>
                <w14:ligatures w14:val="none"/>
              </w:rPr>
              <w:t>: long, idPublicacion: long)</w:t>
            </w:r>
          </w:p>
        </w:tc>
        <w:tc>
          <w:tcPr>
            <w:tcW w:w="1866" w:type="dxa"/>
            <w:hideMark/>
          </w:tcPr>
          <w:p w14:paraId="6D42B137"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boolean</w:t>
            </w:r>
          </w:p>
        </w:tc>
        <w:tc>
          <w:tcPr>
            <w:tcW w:w="930" w:type="dxa"/>
            <w:hideMark/>
          </w:tcPr>
          <w:p w14:paraId="32957288"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public (+)</w:t>
            </w:r>
          </w:p>
        </w:tc>
        <w:tc>
          <w:tcPr>
            <w:tcW w:w="0" w:type="auto"/>
            <w:hideMark/>
          </w:tcPr>
          <w:p w14:paraId="2A57A672"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Registra la solicitud de contacto realizada por un usuario sobre una publicación.</w:t>
            </w:r>
          </w:p>
        </w:tc>
      </w:tr>
      <w:tr w:rsidR="00D61D65" w:rsidRPr="00D61D65" w14:paraId="4D3AD2B6" w14:textId="77777777" w:rsidTr="004F0488">
        <w:tc>
          <w:tcPr>
            <w:tcW w:w="0" w:type="auto"/>
            <w:hideMark/>
          </w:tcPr>
          <w:p w14:paraId="330C6C97"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Contacto</w:t>
            </w:r>
          </w:p>
        </w:tc>
        <w:tc>
          <w:tcPr>
            <w:tcW w:w="3059" w:type="dxa"/>
            <w:hideMark/>
          </w:tcPr>
          <w:p w14:paraId="7EAEB125"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proofErr w:type="spellStart"/>
            <w:proofErr w:type="gramStart"/>
            <w:r w:rsidRPr="007543C6">
              <w:rPr>
                <w:rFonts w:ascii="Times New Roman" w:eastAsia="Times New Roman" w:hAnsi="Times New Roman" w:cs="Times New Roman"/>
                <w:color w:val="auto"/>
                <w:kern w:val="0"/>
                <w:szCs w:val="24"/>
                <w:lang w:val="es-EC" w:eastAsia="es-EC"/>
                <w14:ligatures w14:val="none"/>
              </w:rPr>
              <w:t>existeContactoPrevio</w:t>
            </w:r>
            <w:proofErr w:type="spellEnd"/>
            <w:r w:rsidRPr="007543C6">
              <w:rPr>
                <w:rFonts w:ascii="Times New Roman" w:eastAsia="Times New Roman" w:hAnsi="Times New Roman" w:cs="Times New Roman"/>
                <w:color w:val="auto"/>
                <w:kern w:val="0"/>
                <w:szCs w:val="24"/>
                <w:lang w:val="es-EC" w:eastAsia="es-EC"/>
                <w14:ligatures w14:val="none"/>
              </w:rPr>
              <w:t>(</w:t>
            </w:r>
            <w:proofErr w:type="gramEnd"/>
            <w:r w:rsidRPr="007543C6">
              <w:rPr>
                <w:rFonts w:ascii="Times New Roman" w:eastAsia="Times New Roman" w:hAnsi="Times New Roman" w:cs="Times New Roman"/>
                <w:color w:val="auto"/>
                <w:kern w:val="0"/>
                <w:szCs w:val="24"/>
                <w:lang w:val="es-EC" w:eastAsia="es-EC"/>
                <w14:ligatures w14:val="none"/>
              </w:rPr>
              <w:t>idUsuario: long, idPublicacion: long)</w:t>
            </w:r>
          </w:p>
        </w:tc>
        <w:tc>
          <w:tcPr>
            <w:tcW w:w="1866" w:type="dxa"/>
            <w:hideMark/>
          </w:tcPr>
          <w:p w14:paraId="0ECEE5E9"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boolean</w:t>
            </w:r>
          </w:p>
        </w:tc>
        <w:tc>
          <w:tcPr>
            <w:tcW w:w="930" w:type="dxa"/>
            <w:hideMark/>
          </w:tcPr>
          <w:p w14:paraId="3256CCB9"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public (+)</w:t>
            </w:r>
          </w:p>
        </w:tc>
        <w:tc>
          <w:tcPr>
            <w:tcW w:w="0" w:type="auto"/>
            <w:hideMark/>
          </w:tcPr>
          <w:p w14:paraId="46F8AE12"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Comprueba si el usuario ya registró previamente un contacto sobre la publicación.</w:t>
            </w:r>
          </w:p>
        </w:tc>
      </w:tr>
      <w:tr w:rsidR="00D61D65" w:rsidRPr="00D61D65" w14:paraId="0C8F7565" w14:textId="77777777" w:rsidTr="004F0488">
        <w:tc>
          <w:tcPr>
            <w:tcW w:w="0" w:type="auto"/>
            <w:hideMark/>
          </w:tcPr>
          <w:p w14:paraId="64B278B7"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Calificacion</w:t>
            </w:r>
          </w:p>
        </w:tc>
        <w:tc>
          <w:tcPr>
            <w:tcW w:w="3059" w:type="dxa"/>
            <w:hideMark/>
          </w:tcPr>
          <w:p w14:paraId="2DCDF433"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proofErr w:type="spellStart"/>
            <w:proofErr w:type="gramStart"/>
            <w:r w:rsidRPr="007543C6">
              <w:rPr>
                <w:rFonts w:ascii="Times New Roman" w:eastAsia="Times New Roman" w:hAnsi="Times New Roman" w:cs="Times New Roman"/>
                <w:color w:val="auto"/>
                <w:kern w:val="0"/>
                <w:szCs w:val="24"/>
                <w:lang w:val="es-EC" w:eastAsia="es-EC"/>
                <w14:ligatures w14:val="none"/>
              </w:rPr>
              <w:t>crearCalificacion</w:t>
            </w:r>
            <w:proofErr w:type="spellEnd"/>
            <w:r w:rsidRPr="007543C6">
              <w:rPr>
                <w:rFonts w:ascii="Times New Roman" w:eastAsia="Times New Roman" w:hAnsi="Times New Roman" w:cs="Times New Roman"/>
                <w:color w:val="auto"/>
                <w:kern w:val="0"/>
                <w:szCs w:val="24"/>
                <w:lang w:val="es-EC" w:eastAsia="es-EC"/>
                <w14:ligatures w14:val="none"/>
              </w:rPr>
              <w:t>(</w:t>
            </w:r>
            <w:proofErr w:type="spellStart"/>
            <w:proofErr w:type="gramEnd"/>
            <w:r w:rsidRPr="007543C6">
              <w:rPr>
                <w:rFonts w:ascii="Times New Roman" w:eastAsia="Times New Roman" w:hAnsi="Times New Roman" w:cs="Times New Roman"/>
                <w:color w:val="auto"/>
                <w:kern w:val="0"/>
                <w:szCs w:val="24"/>
                <w:lang w:val="es-EC" w:eastAsia="es-EC"/>
                <w14:ligatures w14:val="none"/>
              </w:rPr>
              <w:t>datosCalificacion</w:t>
            </w:r>
            <w:proofErr w:type="spellEnd"/>
            <w:r w:rsidRPr="007543C6">
              <w:rPr>
                <w:rFonts w:ascii="Times New Roman" w:eastAsia="Times New Roman" w:hAnsi="Times New Roman" w:cs="Times New Roman"/>
                <w:color w:val="auto"/>
                <w:kern w:val="0"/>
                <w:szCs w:val="24"/>
                <w:lang w:val="es-EC" w:eastAsia="es-EC"/>
                <w14:ligatures w14:val="none"/>
              </w:rPr>
              <w:t>: CalificacionDTO)</w:t>
            </w:r>
          </w:p>
        </w:tc>
        <w:tc>
          <w:tcPr>
            <w:tcW w:w="1866" w:type="dxa"/>
            <w:hideMark/>
          </w:tcPr>
          <w:p w14:paraId="511E1BB2"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boolean</w:t>
            </w:r>
          </w:p>
        </w:tc>
        <w:tc>
          <w:tcPr>
            <w:tcW w:w="930" w:type="dxa"/>
            <w:hideMark/>
          </w:tcPr>
          <w:p w14:paraId="0B196D55"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public (+)</w:t>
            </w:r>
          </w:p>
        </w:tc>
        <w:tc>
          <w:tcPr>
            <w:tcW w:w="0" w:type="auto"/>
            <w:hideMark/>
          </w:tcPr>
          <w:p w14:paraId="69841E68"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 xml:space="preserve">Registra una </w:t>
            </w:r>
            <w:r w:rsidRPr="007543C6">
              <w:rPr>
                <w:rFonts w:ascii="Times New Roman" w:eastAsia="Times New Roman" w:hAnsi="Times New Roman" w:cs="Times New Roman"/>
                <w:color w:val="auto"/>
                <w:kern w:val="0"/>
                <w:szCs w:val="24"/>
                <w:lang w:val="es-EC" w:eastAsia="es-EC"/>
                <w14:ligatures w14:val="none"/>
              </w:rPr>
              <w:lastRenderedPageBreak/>
              <w:t>puntuación y un comentario relacionados con una publicación o vendedor.</w:t>
            </w:r>
          </w:p>
        </w:tc>
      </w:tr>
      <w:tr w:rsidR="00D61D65" w:rsidRPr="00D61D65" w14:paraId="68A9268A" w14:textId="77777777" w:rsidTr="004F0488">
        <w:tc>
          <w:tcPr>
            <w:tcW w:w="0" w:type="auto"/>
            <w:hideMark/>
          </w:tcPr>
          <w:p w14:paraId="76974F99"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lastRenderedPageBreak/>
              <w:t>Calificacion</w:t>
            </w:r>
          </w:p>
        </w:tc>
        <w:tc>
          <w:tcPr>
            <w:tcW w:w="3059" w:type="dxa"/>
            <w:hideMark/>
          </w:tcPr>
          <w:p w14:paraId="25D58B5B"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proofErr w:type="gramStart"/>
            <w:r w:rsidRPr="007543C6">
              <w:rPr>
                <w:rFonts w:ascii="Times New Roman" w:eastAsia="Times New Roman" w:hAnsi="Times New Roman" w:cs="Times New Roman"/>
                <w:color w:val="auto"/>
                <w:kern w:val="0"/>
                <w:szCs w:val="24"/>
                <w:lang w:val="es-EC" w:eastAsia="es-EC"/>
                <w14:ligatures w14:val="none"/>
              </w:rPr>
              <w:t>validarElegibilidadCalificacion(</w:t>
            </w:r>
            <w:proofErr w:type="gramEnd"/>
            <w:r w:rsidRPr="007543C6">
              <w:rPr>
                <w:rFonts w:ascii="Times New Roman" w:eastAsia="Times New Roman" w:hAnsi="Times New Roman" w:cs="Times New Roman"/>
                <w:color w:val="auto"/>
                <w:kern w:val="0"/>
                <w:szCs w:val="24"/>
                <w:lang w:val="es-EC" w:eastAsia="es-EC"/>
                <w14:ligatures w14:val="none"/>
              </w:rPr>
              <w:t>idUsuarioCalificacion: long, idPublicacionCalificacion: long)</w:t>
            </w:r>
          </w:p>
        </w:tc>
        <w:tc>
          <w:tcPr>
            <w:tcW w:w="1866" w:type="dxa"/>
            <w:hideMark/>
          </w:tcPr>
          <w:p w14:paraId="0C4FF5C2"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boolean</w:t>
            </w:r>
          </w:p>
        </w:tc>
        <w:tc>
          <w:tcPr>
            <w:tcW w:w="930" w:type="dxa"/>
            <w:hideMark/>
          </w:tcPr>
          <w:p w14:paraId="7293C2D4"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public (+)</w:t>
            </w:r>
          </w:p>
        </w:tc>
        <w:tc>
          <w:tcPr>
            <w:tcW w:w="0" w:type="auto"/>
            <w:hideMark/>
          </w:tcPr>
          <w:p w14:paraId="29A6376D"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Verifica que el usuario cumpla las condiciones necesarias para emitir una calificación.</w:t>
            </w:r>
          </w:p>
        </w:tc>
      </w:tr>
      <w:tr w:rsidR="00D61D65" w:rsidRPr="00D61D65" w14:paraId="22CC2527" w14:textId="77777777" w:rsidTr="004F0488">
        <w:tc>
          <w:tcPr>
            <w:tcW w:w="0" w:type="auto"/>
            <w:hideMark/>
          </w:tcPr>
          <w:p w14:paraId="3C386316"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Calificacion</w:t>
            </w:r>
          </w:p>
        </w:tc>
        <w:tc>
          <w:tcPr>
            <w:tcW w:w="3059" w:type="dxa"/>
            <w:hideMark/>
          </w:tcPr>
          <w:p w14:paraId="7DBF20BB" w14:textId="42996066" w:rsidR="00205C86" w:rsidRDefault="00205C8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R</w:t>
            </w:r>
            <w:r w:rsidR="007543C6" w:rsidRPr="007543C6">
              <w:rPr>
                <w:rFonts w:ascii="Times New Roman" w:eastAsia="Times New Roman" w:hAnsi="Times New Roman" w:cs="Times New Roman"/>
                <w:color w:val="auto"/>
                <w:kern w:val="0"/>
                <w:szCs w:val="24"/>
                <w:lang w:val="es-EC" w:eastAsia="es-EC"/>
                <w14:ligatures w14:val="none"/>
              </w:rPr>
              <w:t>ecalcularReputacionVendedor</w:t>
            </w:r>
          </w:p>
          <w:p w14:paraId="5A3E0C7F" w14:textId="42DB9A66"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w:t>
            </w:r>
            <w:proofErr w:type="spellStart"/>
            <w:r w:rsidRPr="007543C6">
              <w:rPr>
                <w:rFonts w:ascii="Times New Roman" w:eastAsia="Times New Roman" w:hAnsi="Times New Roman" w:cs="Times New Roman"/>
                <w:color w:val="auto"/>
                <w:kern w:val="0"/>
                <w:szCs w:val="24"/>
                <w:lang w:val="es-EC" w:eastAsia="es-EC"/>
                <w14:ligatures w14:val="none"/>
              </w:rPr>
              <w:t>idVendedor</w:t>
            </w:r>
            <w:proofErr w:type="spellEnd"/>
            <w:r w:rsidRPr="007543C6">
              <w:rPr>
                <w:rFonts w:ascii="Times New Roman" w:eastAsia="Times New Roman" w:hAnsi="Times New Roman" w:cs="Times New Roman"/>
                <w:color w:val="auto"/>
                <w:kern w:val="0"/>
                <w:szCs w:val="24"/>
                <w:lang w:val="es-EC" w:eastAsia="es-EC"/>
                <w14:ligatures w14:val="none"/>
              </w:rPr>
              <w:t>: long)</w:t>
            </w:r>
          </w:p>
        </w:tc>
        <w:tc>
          <w:tcPr>
            <w:tcW w:w="1866" w:type="dxa"/>
            <w:hideMark/>
          </w:tcPr>
          <w:p w14:paraId="1972453F"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void</w:t>
            </w:r>
          </w:p>
        </w:tc>
        <w:tc>
          <w:tcPr>
            <w:tcW w:w="930" w:type="dxa"/>
            <w:hideMark/>
          </w:tcPr>
          <w:p w14:paraId="4FD744F2"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public (+)</w:t>
            </w:r>
          </w:p>
        </w:tc>
        <w:tc>
          <w:tcPr>
            <w:tcW w:w="0" w:type="auto"/>
            <w:hideMark/>
          </w:tcPr>
          <w:p w14:paraId="107CE78F"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Actualiza la reputación del vendedor después de registrar una nueva calificación.</w:t>
            </w:r>
          </w:p>
        </w:tc>
      </w:tr>
      <w:tr w:rsidR="00D61D65" w:rsidRPr="00D61D65" w14:paraId="553981DC" w14:textId="77777777" w:rsidTr="004F0488">
        <w:tc>
          <w:tcPr>
            <w:tcW w:w="0" w:type="auto"/>
            <w:hideMark/>
          </w:tcPr>
          <w:p w14:paraId="0CBA1898"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Reporte</w:t>
            </w:r>
          </w:p>
        </w:tc>
        <w:tc>
          <w:tcPr>
            <w:tcW w:w="3059" w:type="dxa"/>
            <w:hideMark/>
          </w:tcPr>
          <w:p w14:paraId="5A4E4760"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proofErr w:type="spellStart"/>
            <w:proofErr w:type="gramStart"/>
            <w:r w:rsidRPr="007543C6">
              <w:rPr>
                <w:rFonts w:ascii="Times New Roman" w:eastAsia="Times New Roman" w:hAnsi="Times New Roman" w:cs="Times New Roman"/>
                <w:color w:val="auto"/>
                <w:kern w:val="0"/>
                <w:szCs w:val="24"/>
                <w:lang w:val="es-EC" w:eastAsia="es-EC"/>
                <w14:ligatures w14:val="none"/>
              </w:rPr>
              <w:t>crearReporte</w:t>
            </w:r>
            <w:proofErr w:type="spellEnd"/>
            <w:r w:rsidRPr="007543C6">
              <w:rPr>
                <w:rFonts w:ascii="Times New Roman" w:eastAsia="Times New Roman" w:hAnsi="Times New Roman" w:cs="Times New Roman"/>
                <w:color w:val="auto"/>
                <w:kern w:val="0"/>
                <w:szCs w:val="24"/>
                <w:lang w:val="es-EC" w:eastAsia="es-EC"/>
                <w14:ligatures w14:val="none"/>
              </w:rPr>
              <w:t>(</w:t>
            </w:r>
            <w:proofErr w:type="spellStart"/>
            <w:proofErr w:type="gramEnd"/>
            <w:r w:rsidRPr="007543C6">
              <w:rPr>
                <w:rFonts w:ascii="Times New Roman" w:eastAsia="Times New Roman" w:hAnsi="Times New Roman" w:cs="Times New Roman"/>
                <w:color w:val="auto"/>
                <w:kern w:val="0"/>
                <w:szCs w:val="24"/>
                <w:lang w:val="es-EC" w:eastAsia="es-EC"/>
                <w14:ligatures w14:val="none"/>
              </w:rPr>
              <w:t>datosReporte</w:t>
            </w:r>
            <w:proofErr w:type="spellEnd"/>
            <w:r w:rsidRPr="007543C6">
              <w:rPr>
                <w:rFonts w:ascii="Times New Roman" w:eastAsia="Times New Roman" w:hAnsi="Times New Roman" w:cs="Times New Roman"/>
                <w:color w:val="auto"/>
                <w:kern w:val="0"/>
                <w:szCs w:val="24"/>
                <w:lang w:val="es-EC" w:eastAsia="es-EC"/>
                <w14:ligatures w14:val="none"/>
              </w:rPr>
              <w:t>: ReporteDTO)</w:t>
            </w:r>
          </w:p>
        </w:tc>
        <w:tc>
          <w:tcPr>
            <w:tcW w:w="1866" w:type="dxa"/>
            <w:hideMark/>
          </w:tcPr>
          <w:p w14:paraId="081504A5"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boolean</w:t>
            </w:r>
          </w:p>
        </w:tc>
        <w:tc>
          <w:tcPr>
            <w:tcW w:w="930" w:type="dxa"/>
            <w:hideMark/>
          </w:tcPr>
          <w:p w14:paraId="295FEE75"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public (+)</w:t>
            </w:r>
          </w:p>
        </w:tc>
        <w:tc>
          <w:tcPr>
            <w:tcW w:w="0" w:type="auto"/>
            <w:hideMark/>
          </w:tcPr>
          <w:p w14:paraId="604BC10A"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Registra un reporte sobre una publicación indicando su motivo y descripción.</w:t>
            </w:r>
          </w:p>
        </w:tc>
      </w:tr>
      <w:tr w:rsidR="00D61D65" w:rsidRPr="00D61D65" w14:paraId="3BE1018A" w14:textId="77777777" w:rsidTr="004F0488">
        <w:tc>
          <w:tcPr>
            <w:tcW w:w="0" w:type="auto"/>
            <w:hideMark/>
          </w:tcPr>
          <w:p w14:paraId="1A37BDF9"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Reporte</w:t>
            </w:r>
          </w:p>
        </w:tc>
        <w:tc>
          <w:tcPr>
            <w:tcW w:w="3059" w:type="dxa"/>
            <w:hideMark/>
          </w:tcPr>
          <w:p w14:paraId="677FC642"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proofErr w:type="spellStart"/>
            <w:proofErr w:type="gramStart"/>
            <w:r w:rsidRPr="007543C6">
              <w:rPr>
                <w:rFonts w:ascii="Times New Roman" w:eastAsia="Times New Roman" w:hAnsi="Times New Roman" w:cs="Times New Roman"/>
                <w:color w:val="auto"/>
                <w:kern w:val="0"/>
                <w:szCs w:val="24"/>
                <w:lang w:val="es-EC" w:eastAsia="es-EC"/>
                <w14:ligatures w14:val="none"/>
              </w:rPr>
              <w:t>marcarRevisadoReporte</w:t>
            </w:r>
            <w:proofErr w:type="spellEnd"/>
            <w:r w:rsidRPr="007543C6">
              <w:rPr>
                <w:rFonts w:ascii="Times New Roman" w:eastAsia="Times New Roman" w:hAnsi="Times New Roman" w:cs="Times New Roman"/>
                <w:color w:val="auto"/>
                <w:kern w:val="0"/>
                <w:szCs w:val="24"/>
                <w:lang w:val="es-EC" w:eastAsia="es-EC"/>
                <w14:ligatures w14:val="none"/>
              </w:rPr>
              <w:t>(</w:t>
            </w:r>
            <w:proofErr w:type="gramEnd"/>
            <w:r w:rsidRPr="007543C6">
              <w:rPr>
                <w:rFonts w:ascii="Times New Roman" w:eastAsia="Times New Roman" w:hAnsi="Times New Roman" w:cs="Times New Roman"/>
                <w:color w:val="auto"/>
                <w:kern w:val="0"/>
                <w:szCs w:val="24"/>
                <w:lang w:val="es-EC" w:eastAsia="es-EC"/>
                <w14:ligatures w14:val="none"/>
              </w:rPr>
              <w:t>)</w:t>
            </w:r>
          </w:p>
        </w:tc>
        <w:tc>
          <w:tcPr>
            <w:tcW w:w="1866" w:type="dxa"/>
            <w:hideMark/>
          </w:tcPr>
          <w:p w14:paraId="2BE5B2C9"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void</w:t>
            </w:r>
          </w:p>
        </w:tc>
        <w:tc>
          <w:tcPr>
            <w:tcW w:w="930" w:type="dxa"/>
            <w:hideMark/>
          </w:tcPr>
          <w:p w14:paraId="26089692"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public (+)</w:t>
            </w:r>
          </w:p>
        </w:tc>
        <w:tc>
          <w:tcPr>
            <w:tcW w:w="0" w:type="auto"/>
            <w:hideMark/>
          </w:tcPr>
          <w:p w14:paraId="328538CE"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 xml:space="preserve">Cambia el estado del </w:t>
            </w:r>
            <w:r w:rsidRPr="007543C6">
              <w:rPr>
                <w:rFonts w:ascii="Times New Roman" w:eastAsia="Times New Roman" w:hAnsi="Times New Roman" w:cs="Times New Roman"/>
                <w:color w:val="auto"/>
                <w:kern w:val="0"/>
                <w:szCs w:val="24"/>
                <w:lang w:val="es-EC" w:eastAsia="es-EC"/>
                <w14:ligatures w14:val="none"/>
              </w:rPr>
              <w:lastRenderedPageBreak/>
              <w:t>reporte a revisado después del análisis del administrador.</w:t>
            </w:r>
          </w:p>
        </w:tc>
      </w:tr>
      <w:tr w:rsidR="00D61D65" w:rsidRPr="00D61D65" w14:paraId="49DB99F1" w14:textId="77777777" w:rsidTr="004F0488">
        <w:tc>
          <w:tcPr>
            <w:tcW w:w="0" w:type="auto"/>
            <w:hideMark/>
          </w:tcPr>
          <w:p w14:paraId="4204E8A5"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lastRenderedPageBreak/>
              <w:t>Reporte</w:t>
            </w:r>
          </w:p>
        </w:tc>
        <w:tc>
          <w:tcPr>
            <w:tcW w:w="3059" w:type="dxa"/>
            <w:hideMark/>
          </w:tcPr>
          <w:p w14:paraId="515DCFCB"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proofErr w:type="gramStart"/>
            <w:r w:rsidRPr="007543C6">
              <w:rPr>
                <w:rFonts w:ascii="Times New Roman" w:eastAsia="Times New Roman" w:hAnsi="Times New Roman" w:cs="Times New Roman"/>
                <w:color w:val="auto"/>
                <w:kern w:val="0"/>
                <w:szCs w:val="24"/>
                <w:lang w:val="es-EC" w:eastAsia="es-EC"/>
                <w14:ligatures w14:val="none"/>
              </w:rPr>
              <w:t>desestimarReporte(</w:t>
            </w:r>
            <w:proofErr w:type="gramEnd"/>
            <w:r w:rsidRPr="007543C6">
              <w:rPr>
                <w:rFonts w:ascii="Times New Roman" w:eastAsia="Times New Roman" w:hAnsi="Times New Roman" w:cs="Times New Roman"/>
                <w:color w:val="auto"/>
                <w:kern w:val="0"/>
                <w:szCs w:val="24"/>
                <w:lang w:val="es-EC" w:eastAsia="es-EC"/>
                <w14:ligatures w14:val="none"/>
              </w:rPr>
              <w:t>)</w:t>
            </w:r>
          </w:p>
        </w:tc>
        <w:tc>
          <w:tcPr>
            <w:tcW w:w="1866" w:type="dxa"/>
            <w:hideMark/>
          </w:tcPr>
          <w:p w14:paraId="16F96E06"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void</w:t>
            </w:r>
          </w:p>
        </w:tc>
        <w:tc>
          <w:tcPr>
            <w:tcW w:w="930" w:type="dxa"/>
            <w:hideMark/>
          </w:tcPr>
          <w:p w14:paraId="79FE9665"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public (+)</w:t>
            </w:r>
          </w:p>
        </w:tc>
        <w:tc>
          <w:tcPr>
            <w:tcW w:w="0" w:type="auto"/>
            <w:hideMark/>
          </w:tcPr>
          <w:p w14:paraId="36DCA611"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 xml:space="preserve">Cambia el estado del reporte </w:t>
            </w:r>
            <w:proofErr w:type="spellStart"/>
            <w:r w:rsidRPr="007543C6">
              <w:rPr>
                <w:rFonts w:ascii="Times New Roman" w:eastAsia="Times New Roman" w:hAnsi="Times New Roman" w:cs="Times New Roman"/>
                <w:color w:val="auto"/>
                <w:kern w:val="0"/>
                <w:szCs w:val="24"/>
                <w:lang w:val="es-EC" w:eastAsia="es-EC"/>
                <w14:ligatures w14:val="none"/>
              </w:rPr>
              <w:t>a</w:t>
            </w:r>
            <w:proofErr w:type="spellEnd"/>
            <w:r w:rsidRPr="007543C6">
              <w:rPr>
                <w:rFonts w:ascii="Times New Roman" w:eastAsia="Times New Roman" w:hAnsi="Times New Roman" w:cs="Times New Roman"/>
                <w:color w:val="auto"/>
                <w:kern w:val="0"/>
                <w:szCs w:val="24"/>
                <w:lang w:val="es-EC" w:eastAsia="es-EC"/>
                <w14:ligatures w14:val="none"/>
              </w:rPr>
              <w:t xml:space="preserve"> desestimado cuando no se encuentra una infracción.</w:t>
            </w:r>
          </w:p>
        </w:tc>
      </w:tr>
      <w:tr w:rsidR="00D61D65" w:rsidRPr="00D61D65" w14:paraId="4DDC1F2E" w14:textId="77777777" w:rsidTr="004F0488">
        <w:tc>
          <w:tcPr>
            <w:tcW w:w="0" w:type="auto"/>
            <w:hideMark/>
          </w:tcPr>
          <w:p w14:paraId="08AD7C22"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b/>
                <w:bCs/>
                <w:color w:val="auto"/>
                <w:kern w:val="0"/>
                <w:szCs w:val="24"/>
                <w:lang w:val="es-EC" w:eastAsia="es-EC"/>
                <w14:ligatures w14:val="none"/>
              </w:rPr>
              <w:t>Reporte</w:t>
            </w:r>
          </w:p>
        </w:tc>
        <w:tc>
          <w:tcPr>
            <w:tcW w:w="3059" w:type="dxa"/>
            <w:tcBorders>
              <w:bottom w:val="single" w:sz="12" w:space="0" w:color="auto"/>
            </w:tcBorders>
            <w:hideMark/>
          </w:tcPr>
          <w:p w14:paraId="027FE611"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proofErr w:type="gramStart"/>
            <w:r w:rsidRPr="007543C6">
              <w:rPr>
                <w:rFonts w:ascii="Times New Roman" w:eastAsia="Times New Roman" w:hAnsi="Times New Roman" w:cs="Times New Roman"/>
                <w:color w:val="auto"/>
                <w:kern w:val="0"/>
                <w:szCs w:val="24"/>
                <w:lang w:val="es-EC" w:eastAsia="es-EC"/>
                <w14:ligatures w14:val="none"/>
              </w:rPr>
              <w:t>ocultarPublicacionReportada(</w:t>
            </w:r>
            <w:proofErr w:type="gramEnd"/>
            <w:r w:rsidRPr="007543C6">
              <w:rPr>
                <w:rFonts w:ascii="Times New Roman" w:eastAsia="Times New Roman" w:hAnsi="Times New Roman" w:cs="Times New Roman"/>
                <w:color w:val="auto"/>
                <w:kern w:val="0"/>
                <w:szCs w:val="24"/>
                <w:lang w:val="es-EC" w:eastAsia="es-EC"/>
                <w14:ligatures w14:val="none"/>
              </w:rPr>
              <w:t>)</w:t>
            </w:r>
          </w:p>
        </w:tc>
        <w:tc>
          <w:tcPr>
            <w:tcW w:w="1866" w:type="dxa"/>
            <w:hideMark/>
          </w:tcPr>
          <w:p w14:paraId="7FA9D91D"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boolean</w:t>
            </w:r>
          </w:p>
        </w:tc>
        <w:tc>
          <w:tcPr>
            <w:tcW w:w="930" w:type="dxa"/>
            <w:hideMark/>
          </w:tcPr>
          <w:p w14:paraId="31FB1D8E"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public (+)</w:t>
            </w:r>
          </w:p>
        </w:tc>
        <w:tc>
          <w:tcPr>
            <w:tcW w:w="0" w:type="auto"/>
            <w:hideMark/>
          </w:tcPr>
          <w:p w14:paraId="09A9B046" w14:textId="77777777" w:rsidR="007543C6" w:rsidRPr="007543C6" w:rsidRDefault="007543C6" w:rsidP="007543C6">
            <w:pPr>
              <w:rPr>
                <w:rFonts w:ascii="Times New Roman" w:eastAsia="Times New Roman" w:hAnsi="Times New Roman" w:cs="Times New Roman"/>
                <w:color w:val="auto"/>
                <w:kern w:val="0"/>
                <w:szCs w:val="24"/>
                <w:lang w:val="es-EC" w:eastAsia="es-EC"/>
                <w14:ligatures w14:val="none"/>
              </w:rPr>
            </w:pPr>
            <w:r w:rsidRPr="007543C6">
              <w:rPr>
                <w:rFonts w:ascii="Times New Roman" w:eastAsia="Times New Roman" w:hAnsi="Times New Roman" w:cs="Times New Roman"/>
                <w:color w:val="auto"/>
                <w:kern w:val="0"/>
                <w:szCs w:val="24"/>
                <w:lang w:val="es-EC" w:eastAsia="es-EC"/>
                <w14:ligatures w14:val="none"/>
              </w:rPr>
              <w:t>Oculta una publicación cuando el administrador confirma que incumple las reglas de la plataforma.</w:t>
            </w:r>
          </w:p>
        </w:tc>
      </w:tr>
    </w:tbl>
    <w:p w14:paraId="332C432B" w14:textId="77777777" w:rsidR="007543C6" w:rsidRPr="007543C6" w:rsidRDefault="007543C6" w:rsidP="007543C6">
      <w:pPr>
        <w:rPr>
          <w:rFonts w:ascii="Times New Roman" w:hAnsi="Times New Roman" w:cs="Times New Roman"/>
          <w:b/>
          <w:bCs/>
          <w:color w:val="auto"/>
          <w:szCs w:val="24"/>
          <w:lang w:val="es-EC"/>
        </w:rPr>
      </w:pPr>
      <w:r w:rsidRPr="007543C6">
        <w:rPr>
          <w:rFonts w:ascii="Times New Roman" w:hAnsi="Times New Roman" w:cs="Times New Roman"/>
          <w:b/>
          <w:bCs/>
          <w:color w:val="auto"/>
          <w:szCs w:val="24"/>
          <w:lang w:val="es-EC"/>
        </w:rPr>
        <w:t>Significado de los tipos de retorno</w:t>
      </w:r>
    </w:p>
    <w:p w14:paraId="4419A289" w14:textId="77777777" w:rsidR="007543C6" w:rsidRPr="007543C6" w:rsidRDefault="007543C6" w:rsidP="007543C6">
      <w:pPr>
        <w:rPr>
          <w:rFonts w:ascii="Times New Roman" w:hAnsi="Times New Roman" w:cs="Times New Roman"/>
          <w:color w:val="auto"/>
          <w:szCs w:val="24"/>
          <w:lang w:val="es-EC"/>
        </w:rPr>
      </w:pPr>
      <w:r w:rsidRPr="007543C6">
        <w:rPr>
          <w:rFonts w:ascii="Times New Roman" w:hAnsi="Times New Roman" w:cs="Times New Roman"/>
          <w:color w:val="auto"/>
          <w:szCs w:val="24"/>
          <w:lang w:val="es-EC"/>
        </w:rPr>
        <w:t>Los tipos de retorno indican el resultado producido después de ejecutar cada método:</w:t>
      </w:r>
    </w:p>
    <w:tbl>
      <w:tblPr>
        <w:tblStyle w:val="Tablaconcuadrcula"/>
        <w:tblW w:w="0" w:type="auto"/>
        <w:tblLook w:val="04A0" w:firstRow="1" w:lastRow="0" w:firstColumn="1" w:lastColumn="0" w:noHBand="0" w:noVBand="1"/>
      </w:tblPr>
      <w:tblGrid>
        <w:gridCol w:w="1994"/>
        <w:gridCol w:w="6500"/>
      </w:tblGrid>
      <w:tr w:rsidR="00D61D65" w:rsidRPr="00D61D65" w14:paraId="0B66EA89" w14:textId="77777777" w:rsidTr="007543C6">
        <w:tc>
          <w:tcPr>
            <w:tcW w:w="0" w:type="auto"/>
            <w:hideMark/>
          </w:tcPr>
          <w:p w14:paraId="4F2375A0" w14:textId="77777777" w:rsidR="007543C6" w:rsidRPr="007543C6" w:rsidRDefault="007543C6" w:rsidP="007543C6">
            <w:pPr>
              <w:spacing w:after="160" w:line="278" w:lineRule="auto"/>
              <w:rPr>
                <w:rFonts w:ascii="Times New Roman" w:hAnsi="Times New Roman" w:cs="Times New Roman"/>
                <w:b/>
                <w:bCs/>
                <w:color w:val="auto"/>
                <w:szCs w:val="24"/>
                <w:lang w:val="es-EC"/>
              </w:rPr>
            </w:pPr>
            <w:r w:rsidRPr="007543C6">
              <w:rPr>
                <w:rFonts w:ascii="Times New Roman" w:hAnsi="Times New Roman" w:cs="Times New Roman"/>
                <w:b/>
                <w:bCs/>
                <w:color w:val="auto"/>
                <w:szCs w:val="24"/>
                <w:lang w:val="es-EC"/>
              </w:rPr>
              <w:t>Tipo de retorno</w:t>
            </w:r>
          </w:p>
        </w:tc>
        <w:tc>
          <w:tcPr>
            <w:tcW w:w="0" w:type="auto"/>
            <w:hideMark/>
          </w:tcPr>
          <w:p w14:paraId="1E645D95" w14:textId="77777777" w:rsidR="007543C6" w:rsidRPr="007543C6" w:rsidRDefault="007543C6" w:rsidP="007543C6">
            <w:pPr>
              <w:spacing w:after="160" w:line="278" w:lineRule="auto"/>
              <w:rPr>
                <w:rFonts w:ascii="Times New Roman" w:hAnsi="Times New Roman" w:cs="Times New Roman"/>
                <w:b/>
                <w:bCs/>
                <w:color w:val="auto"/>
                <w:szCs w:val="24"/>
                <w:lang w:val="es-EC"/>
              </w:rPr>
            </w:pPr>
            <w:r w:rsidRPr="007543C6">
              <w:rPr>
                <w:rFonts w:ascii="Times New Roman" w:hAnsi="Times New Roman" w:cs="Times New Roman"/>
                <w:b/>
                <w:bCs/>
                <w:color w:val="auto"/>
                <w:szCs w:val="24"/>
                <w:lang w:val="es-EC"/>
              </w:rPr>
              <w:t>Significado</w:t>
            </w:r>
          </w:p>
        </w:tc>
      </w:tr>
      <w:tr w:rsidR="00D61D65" w:rsidRPr="00D61D65" w14:paraId="0B0DCCCA" w14:textId="77777777" w:rsidTr="007543C6">
        <w:tc>
          <w:tcPr>
            <w:tcW w:w="0" w:type="auto"/>
            <w:hideMark/>
          </w:tcPr>
          <w:p w14:paraId="06402F3D" w14:textId="77777777" w:rsidR="007543C6" w:rsidRPr="007543C6" w:rsidRDefault="007543C6" w:rsidP="007543C6">
            <w:pPr>
              <w:spacing w:after="160" w:line="278" w:lineRule="auto"/>
              <w:rPr>
                <w:rFonts w:ascii="Times New Roman" w:hAnsi="Times New Roman" w:cs="Times New Roman"/>
                <w:color w:val="auto"/>
                <w:szCs w:val="24"/>
                <w:lang w:val="es-EC"/>
              </w:rPr>
            </w:pPr>
            <w:r w:rsidRPr="007543C6">
              <w:rPr>
                <w:rFonts w:ascii="Times New Roman" w:hAnsi="Times New Roman" w:cs="Times New Roman"/>
                <w:color w:val="auto"/>
                <w:szCs w:val="24"/>
                <w:lang w:val="es-EC"/>
              </w:rPr>
              <w:t>boolean</w:t>
            </w:r>
          </w:p>
        </w:tc>
        <w:tc>
          <w:tcPr>
            <w:tcW w:w="0" w:type="auto"/>
            <w:hideMark/>
          </w:tcPr>
          <w:p w14:paraId="6760E3BE" w14:textId="77777777" w:rsidR="007543C6" w:rsidRPr="007543C6" w:rsidRDefault="007543C6" w:rsidP="007543C6">
            <w:pPr>
              <w:spacing w:after="160" w:line="278" w:lineRule="auto"/>
              <w:rPr>
                <w:rFonts w:ascii="Times New Roman" w:hAnsi="Times New Roman" w:cs="Times New Roman"/>
                <w:color w:val="auto"/>
                <w:szCs w:val="24"/>
                <w:lang w:val="es-EC"/>
              </w:rPr>
            </w:pPr>
            <w:r w:rsidRPr="007543C6">
              <w:rPr>
                <w:rFonts w:ascii="Times New Roman" w:hAnsi="Times New Roman" w:cs="Times New Roman"/>
                <w:color w:val="auto"/>
                <w:szCs w:val="24"/>
                <w:lang w:val="es-EC"/>
              </w:rPr>
              <w:t>Devuelve true cuando la operación se ejecuta correctamente y false cuando no puede completarse.</w:t>
            </w:r>
          </w:p>
        </w:tc>
      </w:tr>
      <w:tr w:rsidR="00D61D65" w:rsidRPr="00D61D65" w14:paraId="10EE0CD4" w14:textId="77777777" w:rsidTr="007543C6">
        <w:tc>
          <w:tcPr>
            <w:tcW w:w="0" w:type="auto"/>
            <w:hideMark/>
          </w:tcPr>
          <w:p w14:paraId="2B760FEA" w14:textId="77777777" w:rsidR="007543C6" w:rsidRPr="007543C6" w:rsidRDefault="007543C6" w:rsidP="007543C6">
            <w:pPr>
              <w:spacing w:after="160" w:line="278" w:lineRule="auto"/>
              <w:rPr>
                <w:rFonts w:ascii="Times New Roman" w:hAnsi="Times New Roman" w:cs="Times New Roman"/>
                <w:color w:val="auto"/>
                <w:szCs w:val="24"/>
                <w:lang w:val="es-EC"/>
              </w:rPr>
            </w:pPr>
            <w:r w:rsidRPr="007543C6">
              <w:rPr>
                <w:rFonts w:ascii="Times New Roman" w:hAnsi="Times New Roman" w:cs="Times New Roman"/>
                <w:color w:val="auto"/>
                <w:szCs w:val="24"/>
                <w:lang w:val="es-EC"/>
              </w:rPr>
              <w:t>void</w:t>
            </w:r>
          </w:p>
        </w:tc>
        <w:tc>
          <w:tcPr>
            <w:tcW w:w="0" w:type="auto"/>
            <w:hideMark/>
          </w:tcPr>
          <w:p w14:paraId="6B4D5620" w14:textId="77777777" w:rsidR="007543C6" w:rsidRPr="007543C6" w:rsidRDefault="007543C6" w:rsidP="007543C6">
            <w:pPr>
              <w:spacing w:after="160" w:line="278" w:lineRule="auto"/>
              <w:rPr>
                <w:rFonts w:ascii="Times New Roman" w:hAnsi="Times New Roman" w:cs="Times New Roman"/>
                <w:color w:val="auto"/>
                <w:szCs w:val="24"/>
                <w:lang w:val="es-EC"/>
              </w:rPr>
            </w:pPr>
            <w:r w:rsidRPr="007543C6">
              <w:rPr>
                <w:rFonts w:ascii="Times New Roman" w:hAnsi="Times New Roman" w:cs="Times New Roman"/>
                <w:color w:val="auto"/>
                <w:szCs w:val="24"/>
                <w:lang w:val="es-EC"/>
              </w:rPr>
              <w:t>El método ejecuta una acción, pero no devuelve ningún valor.</w:t>
            </w:r>
          </w:p>
        </w:tc>
      </w:tr>
      <w:tr w:rsidR="00D61D65" w:rsidRPr="00D61D65" w14:paraId="1E6FFEBF" w14:textId="77777777" w:rsidTr="007543C6">
        <w:tc>
          <w:tcPr>
            <w:tcW w:w="0" w:type="auto"/>
            <w:hideMark/>
          </w:tcPr>
          <w:p w14:paraId="176ED698" w14:textId="77777777" w:rsidR="007543C6" w:rsidRPr="007543C6" w:rsidRDefault="007543C6" w:rsidP="007543C6">
            <w:pPr>
              <w:spacing w:after="160" w:line="278" w:lineRule="auto"/>
              <w:rPr>
                <w:rFonts w:ascii="Times New Roman" w:hAnsi="Times New Roman" w:cs="Times New Roman"/>
                <w:color w:val="auto"/>
                <w:szCs w:val="24"/>
                <w:lang w:val="es-EC"/>
              </w:rPr>
            </w:pPr>
            <w:r w:rsidRPr="007543C6">
              <w:rPr>
                <w:rFonts w:ascii="Times New Roman" w:hAnsi="Times New Roman" w:cs="Times New Roman"/>
                <w:color w:val="auto"/>
                <w:szCs w:val="24"/>
                <w:lang w:val="es-EC"/>
              </w:rPr>
              <w:t>Usuario</w:t>
            </w:r>
          </w:p>
        </w:tc>
        <w:tc>
          <w:tcPr>
            <w:tcW w:w="0" w:type="auto"/>
            <w:hideMark/>
          </w:tcPr>
          <w:p w14:paraId="122B33D4" w14:textId="77777777" w:rsidR="007543C6" w:rsidRPr="007543C6" w:rsidRDefault="007543C6" w:rsidP="007543C6">
            <w:pPr>
              <w:spacing w:after="160" w:line="278" w:lineRule="auto"/>
              <w:rPr>
                <w:rFonts w:ascii="Times New Roman" w:hAnsi="Times New Roman" w:cs="Times New Roman"/>
                <w:color w:val="auto"/>
                <w:szCs w:val="24"/>
                <w:lang w:val="es-EC"/>
              </w:rPr>
            </w:pPr>
            <w:r w:rsidRPr="007543C6">
              <w:rPr>
                <w:rFonts w:ascii="Times New Roman" w:hAnsi="Times New Roman" w:cs="Times New Roman"/>
                <w:color w:val="auto"/>
                <w:szCs w:val="24"/>
                <w:lang w:val="es-EC"/>
              </w:rPr>
              <w:t>Devuelve un objeto de la clase Usuario.</w:t>
            </w:r>
          </w:p>
        </w:tc>
      </w:tr>
      <w:tr w:rsidR="00D61D65" w:rsidRPr="00D61D65" w14:paraId="49D68708" w14:textId="77777777" w:rsidTr="007543C6">
        <w:tc>
          <w:tcPr>
            <w:tcW w:w="0" w:type="auto"/>
            <w:hideMark/>
          </w:tcPr>
          <w:p w14:paraId="498C97BD" w14:textId="77777777" w:rsidR="007543C6" w:rsidRPr="007543C6" w:rsidRDefault="007543C6" w:rsidP="007543C6">
            <w:pPr>
              <w:spacing w:after="160" w:line="278" w:lineRule="auto"/>
              <w:rPr>
                <w:rFonts w:ascii="Times New Roman" w:hAnsi="Times New Roman" w:cs="Times New Roman"/>
                <w:color w:val="auto"/>
                <w:szCs w:val="24"/>
                <w:lang w:val="es-EC"/>
              </w:rPr>
            </w:pPr>
            <w:r w:rsidRPr="007543C6">
              <w:rPr>
                <w:rFonts w:ascii="Times New Roman" w:hAnsi="Times New Roman" w:cs="Times New Roman"/>
                <w:color w:val="auto"/>
                <w:szCs w:val="24"/>
                <w:lang w:val="es-EC"/>
              </w:rPr>
              <w:t>Publicacion</w:t>
            </w:r>
          </w:p>
        </w:tc>
        <w:tc>
          <w:tcPr>
            <w:tcW w:w="0" w:type="auto"/>
            <w:hideMark/>
          </w:tcPr>
          <w:p w14:paraId="31A609E6" w14:textId="77777777" w:rsidR="007543C6" w:rsidRPr="007543C6" w:rsidRDefault="007543C6" w:rsidP="007543C6">
            <w:pPr>
              <w:spacing w:after="160" w:line="278" w:lineRule="auto"/>
              <w:rPr>
                <w:rFonts w:ascii="Times New Roman" w:hAnsi="Times New Roman" w:cs="Times New Roman"/>
                <w:color w:val="auto"/>
                <w:szCs w:val="24"/>
                <w:lang w:val="es-EC"/>
              </w:rPr>
            </w:pPr>
            <w:r w:rsidRPr="007543C6">
              <w:rPr>
                <w:rFonts w:ascii="Times New Roman" w:hAnsi="Times New Roman" w:cs="Times New Roman"/>
                <w:color w:val="auto"/>
                <w:szCs w:val="24"/>
                <w:lang w:val="es-EC"/>
              </w:rPr>
              <w:t>Devuelve un objeto de la clase Publicacion.</w:t>
            </w:r>
          </w:p>
        </w:tc>
      </w:tr>
      <w:tr w:rsidR="00D61D65" w:rsidRPr="00D61D65" w14:paraId="79FFDA01" w14:textId="77777777" w:rsidTr="007543C6">
        <w:tc>
          <w:tcPr>
            <w:tcW w:w="0" w:type="auto"/>
            <w:hideMark/>
          </w:tcPr>
          <w:p w14:paraId="46072CE0" w14:textId="77777777" w:rsidR="007543C6" w:rsidRPr="007543C6" w:rsidRDefault="007543C6" w:rsidP="007543C6">
            <w:pPr>
              <w:spacing w:after="160" w:line="278" w:lineRule="auto"/>
              <w:rPr>
                <w:rFonts w:ascii="Times New Roman" w:hAnsi="Times New Roman" w:cs="Times New Roman"/>
                <w:color w:val="auto"/>
                <w:szCs w:val="24"/>
                <w:lang w:val="es-EC"/>
              </w:rPr>
            </w:pPr>
            <w:r w:rsidRPr="007543C6">
              <w:rPr>
                <w:rFonts w:ascii="Times New Roman" w:hAnsi="Times New Roman" w:cs="Times New Roman"/>
                <w:color w:val="auto"/>
                <w:szCs w:val="24"/>
                <w:lang w:val="es-EC"/>
              </w:rPr>
              <w:t>Categoria</w:t>
            </w:r>
          </w:p>
        </w:tc>
        <w:tc>
          <w:tcPr>
            <w:tcW w:w="0" w:type="auto"/>
            <w:hideMark/>
          </w:tcPr>
          <w:p w14:paraId="1C516797" w14:textId="77777777" w:rsidR="007543C6" w:rsidRPr="007543C6" w:rsidRDefault="007543C6" w:rsidP="007543C6">
            <w:pPr>
              <w:spacing w:after="160" w:line="278" w:lineRule="auto"/>
              <w:rPr>
                <w:rFonts w:ascii="Times New Roman" w:hAnsi="Times New Roman" w:cs="Times New Roman"/>
                <w:color w:val="auto"/>
                <w:szCs w:val="24"/>
                <w:lang w:val="es-EC"/>
              </w:rPr>
            </w:pPr>
            <w:r w:rsidRPr="007543C6">
              <w:rPr>
                <w:rFonts w:ascii="Times New Roman" w:hAnsi="Times New Roman" w:cs="Times New Roman"/>
                <w:color w:val="auto"/>
                <w:szCs w:val="24"/>
                <w:lang w:val="es-EC"/>
              </w:rPr>
              <w:t>Devuelve un objeto de la clase Categoria.</w:t>
            </w:r>
          </w:p>
        </w:tc>
      </w:tr>
      <w:tr w:rsidR="00D61D65" w:rsidRPr="00D61D65" w14:paraId="4ADAA830" w14:textId="77777777" w:rsidTr="007543C6">
        <w:tc>
          <w:tcPr>
            <w:tcW w:w="0" w:type="auto"/>
            <w:hideMark/>
          </w:tcPr>
          <w:p w14:paraId="675B4382" w14:textId="77777777" w:rsidR="007543C6" w:rsidRPr="007543C6" w:rsidRDefault="007543C6" w:rsidP="007543C6">
            <w:pPr>
              <w:spacing w:after="160" w:line="278" w:lineRule="auto"/>
              <w:rPr>
                <w:rFonts w:ascii="Times New Roman" w:hAnsi="Times New Roman" w:cs="Times New Roman"/>
                <w:color w:val="auto"/>
                <w:szCs w:val="24"/>
                <w:lang w:val="es-EC"/>
              </w:rPr>
            </w:pPr>
            <w:proofErr w:type="spellStart"/>
            <w:r w:rsidRPr="007543C6">
              <w:rPr>
                <w:rFonts w:ascii="Times New Roman" w:hAnsi="Times New Roman" w:cs="Times New Roman"/>
                <w:color w:val="auto"/>
                <w:szCs w:val="24"/>
                <w:lang w:val="es-EC"/>
              </w:rPr>
              <w:lastRenderedPageBreak/>
              <w:t>List</w:t>
            </w:r>
            <w:proofErr w:type="spellEnd"/>
            <w:r w:rsidRPr="007543C6">
              <w:rPr>
                <w:rFonts w:ascii="Times New Roman" w:hAnsi="Times New Roman" w:cs="Times New Roman"/>
                <w:color w:val="auto"/>
                <w:szCs w:val="24"/>
                <w:lang w:val="es-EC"/>
              </w:rPr>
              <w:t>&lt;Publicacion&gt;</w:t>
            </w:r>
          </w:p>
        </w:tc>
        <w:tc>
          <w:tcPr>
            <w:tcW w:w="0" w:type="auto"/>
            <w:hideMark/>
          </w:tcPr>
          <w:p w14:paraId="3339C8D7" w14:textId="77777777" w:rsidR="007543C6" w:rsidRPr="007543C6" w:rsidRDefault="007543C6" w:rsidP="007543C6">
            <w:pPr>
              <w:spacing w:after="160" w:line="278" w:lineRule="auto"/>
              <w:rPr>
                <w:rFonts w:ascii="Times New Roman" w:hAnsi="Times New Roman" w:cs="Times New Roman"/>
                <w:color w:val="auto"/>
                <w:szCs w:val="24"/>
                <w:lang w:val="es-EC"/>
              </w:rPr>
            </w:pPr>
            <w:r w:rsidRPr="007543C6">
              <w:rPr>
                <w:rFonts w:ascii="Times New Roman" w:hAnsi="Times New Roman" w:cs="Times New Roman"/>
                <w:color w:val="auto"/>
                <w:szCs w:val="24"/>
                <w:lang w:val="es-EC"/>
              </w:rPr>
              <w:t>Devuelve una colección de publicaciones.</w:t>
            </w:r>
          </w:p>
        </w:tc>
      </w:tr>
      <w:tr w:rsidR="00D61D65" w:rsidRPr="00D61D65" w14:paraId="3A87AD46" w14:textId="77777777" w:rsidTr="007543C6">
        <w:tc>
          <w:tcPr>
            <w:tcW w:w="0" w:type="auto"/>
            <w:hideMark/>
          </w:tcPr>
          <w:p w14:paraId="4173093D" w14:textId="77777777" w:rsidR="007543C6" w:rsidRPr="007543C6" w:rsidRDefault="007543C6" w:rsidP="007543C6">
            <w:pPr>
              <w:spacing w:after="160" w:line="278" w:lineRule="auto"/>
              <w:rPr>
                <w:rFonts w:ascii="Times New Roman" w:hAnsi="Times New Roman" w:cs="Times New Roman"/>
                <w:color w:val="auto"/>
                <w:szCs w:val="24"/>
                <w:lang w:val="es-EC"/>
              </w:rPr>
            </w:pPr>
            <w:proofErr w:type="spellStart"/>
            <w:r w:rsidRPr="007543C6">
              <w:rPr>
                <w:rFonts w:ascii="Times New Roman" w:hAnsi="Times New Roman" w:cs="Times New Roman"/>
                <w:color w:val="auto"/>
                <w:szCs w:val="24"/>
                <w:lang w:val="es-EC"/>
              </w:rPr>
              <w:t>double</w:t>
            </w:r>
            <w:proofErr w:type="spellEnd"/>
          </w:p>
        </w:tc>
        <w:tc>
          <w:tcPr>
            <w:tcW w:w="0" w:type="auto"/>
            <w:hideMark/>
          </w:tcPr>
          <w:p w14:paraId="75362DCB" w14:textId="77777777" w:rsidR="007543C6" w:rsidRPr="007543C6" w:rsidRDefault="007543C6" w:rsidP="007543C6">
            <w:pPr>
              <w:spacing w:after="160" w:line="278" w:lineRule="auto"/>
              <w:rPr>
                <w:rFonts w:ascii="Times New Roman" w:hAnsi="Times New Roman" w:cs="Times New Roman"/>
                <w:color w:val="auto"/>
                <w:szCs w:val="24"/>
                <w:lang w:val="es-EC"/>
              </w:rPr>
            </w:pPr>
            <w:r w:rsidRPr="007543C6">
              <w:rPr>
                <w:rFonts w:ascii="Times New Roman" w:hAnsi="Times New Roman" w:cs="Times New Roman"/>
                <w:color w:val="auto"/>
                <w:szCs w:val="24"/>
                <w:lang w:val="es-EC"/>
              </w:rPr>
              <w:t>Devuelve un valor decimal utilizado para representar la reputación calculada.</w:t>
            </w:r>
          </w:p>
        </w:tc>
      </w:tr>
    </w:tbl>
    <w:p w14:paraId="612F773D" w14:textId="12126EA6" w:rsidR="006B7749" w:rsidRDefault="006B7749" w:rsidP="006B7749">
      <w:pPr>
        <w:rPr>
          <w:rFonts w:ascii="Times New Roman" w:hAnsi="Times New Roman" w:cs="Times New Roman"/>
          <w:color w:val="auto"/>
          <w:szCs w:val="24"/>
          <w:lang w:val="es-EC"/>
        </w:rPr>
      </w:pPr>
    </w:p>
    <w:p w14:paraId="682B982A" w14:textId="6B79767F" w:rsidR="00D61D65" w:rsidRDefault="00D61D65" w:rsidP="006B7749">
      <w:pPr>
        <w:rPr>
          <w:rFonts w:ascii="Times New Roman" w:hAnsi="Times New Roman" w:cs="Times New Roman"/>
          <w:color w:val="auto"/>
          <w:szCs w:val="24"/>
          <w:lang w:val="es-EC"/>
        </w:rPr>
      </w:pPr>
    </w:p>
    <w:p w14:paraId="2DC3CDEA" w14:textId="77777777" w:rsidR="00D61D65" w:rsidRPr="00D61D65" w:rsidRDefault="00D61D65" w:rsidP="006B7749">
      <w:pPr>
        <w:rPr>
          <w:rFonts w:ascii="Times New Roman" w:hAnsi="Times New Roman" w:cs="Times New Roman"/>
          <w:color w:val="auto"/>
          <w:szCs w:val="24"/>
          <w:lang w:val="es-EC"/>
        </w:rPr>
      </w:pPr>
    </w:p>
    <w:p w14:paraId="74FE5B3D" w14:textId="77777777" w:rsidR="006B7749" w:rsidRPr="00D61D65" w:rsidRDefault="006B7749" w:rsidP="006B7749">
      <w:pPr>
        <w:rPr>
          <w:rFonts w:ascii="Times New Roman" w:hAnsi="Times New Roman" w:cs="Times New Roman"/>
          <w:b/>
          <w:bCs/>
          <w:color w:val="auto"/>
          <w:szCs w:val="24"/>
        </w:rPr>
      </w:pPr>
      <w:r w:rsidRPr="00D61D65">
        <w:rPr>
          <w:rFonts w:ascii="Times New Roman" w:hAnsi="Times New Roman" w:cs="Times New Roman"/>
          <w:b/>
          <w:bCs/>
          <w:color w:val="auto"/>
          <w:szCs w:val="24"/>
        </w:rPr>
        <w:t>4.5 Relaciones</w:t>
      </w:r>
    </w:p>
    <w:p w14:paraId="4E8546A2" w14:textId="77777777" w:rsidR="00745BE8" w:rsidRPr="00D61D65" w:rsidRDefault="00745BE8" w:rsidP="00745BE8">
      <w:pPr>
        <w:pStyle w:val="Ttulo2"/>
        <w:rPr>
          <w:rFonts w:ascii="Times New Roman" w:hAnsi="Times New Roman" w:cs="Times New Roman"/>
          <w:b/>
          <w:bCs/>
          <w:color w:val="auto"/>
          <w:sz w:val="24"/>
          <w:szCs w:val="24"/>
        </w:rPr>
      </w:pPr>
      <w:r w:rsidRPr="00D61D65">
        <w:rPr>
          <w:rFonts w:ascii="Times New Roman" w:hAnsi="Times New Roman" w:cs="Times New Roman"/>
          <w:b/>
          <w:bCs/>
          <w:color w:val="auto"/>
          <w:sz w:val="24"/>
          <w:szCs w:val="24"/>
        </w:rPr>
        <w:t>Asociación</w:t>
      </w:r>
    </w:p>
    <w:p w14:paraId="69F39881" w14:textId="77777777" w:rsidR="00745BE8" w:rsidRPr="00D61D65" w:rsidRDefault="00745BE8" w:rsidP="00745BE8">
      <w:pPr>
        <w:pStyle w:val="NormalWeb"/>
      </w:pPr>
      <w:r w:rsidRPr="00D61D65">
        <w:t>La asociación representa una relación estructural entre dos clases que mantienen algún tipo de vínculo dentro del sistema. En el diagrama de UTEQMarket, estas relaciones se representan mediante líneas simples sin puntas de flecha, acompañadas por el nombre de la relación y sus respectivas cardinalidades.</w:t>
      </w:r>
    </w:p>
    <w:tbl>
      <w:tblPr>
        <w:tblStyle w:val="Tablaconcuadrcula"/>
        <w:tblW w:w="0" w:type="auto"/>
        <w:tblLook w:val="04A0" w:firstRow="1" w:lastRow="0" w:firstColumn="1" w:lastColumn="0" w:noHBand="0" w:noVBand="1"/>
      </w:tblPr>
      <w:tblGrid>
        <w:gridCol w:w="1350"/>
        <w:gridCol w:w="1536"/>
        <w:gridCol w:w="1389"/>
        <w:gridCol w:w="4219"/>
      </w:tblGrid>
      <w:tr w:rsidR="00D61D65" w:rsidRPr="00D61D65" w14:paraId="2533EB7D" w14:textId="77777777" w:rsidTr="00745BE8">
        <w:tc>
          <w:tcPr>
            <w:tcW w:w="0" w:type="auto"/>
            <w:hideMark/>
          </w:tcPr>
          <w:p w14:paraId="6FFEF640" w14:textId="77777777" w:rsidR="00745BE8" w:rsidRPr="00745BE8" w:rsidRDefault="00745BE8" w:rsidP="00745BE8">
            <w:pPr>
              <w:spacing w:after="160" w:line="278" w:lineRule="auto"/>
              <w:rPr>
                <w:rFonts w:ascii="Times New Roman" w:hAnsi="Times New Roman" w:cs="Times New Roman"/>
                <w:b/>
                <w:bCs/>
                <w:color w:val="auto"/>
                <w:szCs w:val="24"/>
                <w:lang w:val="es-EC"/>
              </w:rPr>
            </w:pPr>
            <w:r w:rsidRPr="00745BE8">
              <w:rPr>
                <w:rFonts w:ascii="Times New Roman" w:hAnsi="Times New Roman" w:cs="Times New Roman"/>
                <w:b/>
                <w:bCs/>
                <w:color w:val="auto"/>
                <w:szCs w:val="24"/>
                <w:lang w:val="es-EC"/>
              </w:rPr>
              <w:t>Clase A</w:t>
            </w:r>
          </w:p>
        </w:tc>
        <w:tc>
          <w:tcPr>
            <w:tcW w:w="0" w:type="auto"/>
            <w:hideMark/>
          </w:tcPr>
          <w:p w14:paraId="2339F382" w14:textId="77777777" w:rsidR="00745BE8" w:rsidRPr="00745BE8" w:rsidRDefault="00745BE8" w:rsidP="00745BE8">
            <w:pPr>
              <w:spacing w:after="160" w:line="278" w:lineRule="auto"/>
              <w:rPr>
                <w:rFonts w:ascii="Times New Roman" w:hAnsi="Times New Roman" w:cs="Times New Roman"/>
                <w:b/>
                <w:bCs/>
                <w:color w:val="auto"/>
                <w:szCs w:val="24"/>
                <w:lang w:val="es-EC"/>
              </w:rPr>
            </w:pPr>
            <w:r w:rsidRPr="00745BE8">
              <w:rPr>
                <w:rFonts w:ascii="Times New Roman" w:hAnsi="Times New Roman" w:cs="Times New Roman"/>
                <w:b/>
                <w:bCs/>
                <w:color w:val="auto"/>
                <w:szCs w:val="24"/>
                <w:lang w:val="es-EC"/>
              </w:rPr>
              <w:t>Relación</w:t>
            </w:r>
          </w:p>
        </w:tc>
        <w:tc>
          <w:tcPr>
            <w:tcW w:w="0" w:type="auto"/>
            <w:hideMark/>
          </w:tcPr>
          <w:p w14:paraId="013F7841" w14:textId="77777777" w:rsidR="00745BE8" w:rsidRPr="00745BE8" w:rsidRDefault="00745BE8" w:rsidP="00745BE8">
            <w:pPr>
              <w:spacing w:after="160" w:line="278" w:lineRule="auto"/>
              <w:rPr>
                <w:rFonts w:ascii="Times New Roman" w:hAnsi="Times New Roman" w:cs="Times New Roman"/>
                <w:b/>
                <w:bCs/>
                <w:color w:val="auto"/>
                <w:szCs w:val="24"/>
                <w:lang w:val="es-EC"/>
              </w:rPr>
            </w:pPr>
            <w:r w:rsidRPr="00745BE8">
              <w:rPr>
                <w:rFonts w:ascii="Times New Roman" w:hAnsi="Times New Roman" w:cs="Times New Roman"/>
                <w:b/>
                <w:bCs/>
                <w:color w:val="auto"/>
                <w:szCs w:val="24"/>
                <w:lang w:val="es-EC"/>
              </w:rPr>
              <w:t>Clase B</w:t>
            </w:r>
          </w:p>
        </w:tc>
        <w:tc>
          <w:tcPr>
            <w:tcW w:w="0" w:type="auto"/>
            <w:hideMark/>
          </w:tcPr>
          <w:p w14:paraId="7AF507AA" w14:textId="77777777" w:rsidR="00745BE8" w:rsidRPr="00745BE8" w:rsidRDefault="00745BE8" w:rsidP="00745BE8">
            <w:pPr>
              <w:spacing w:after="160" w:line="278" w:lineRule="auto"/>
              <w:rPr>
                <w:rFonts w:ascii="Times New Roman" w:hAnsi="Times New Roman" w:cs="Times New Roman"/>
                <w:b/>
                <w:bCs/>
                <w:color w:val="auto"/>
                <w:szCs w:val="24"/>
                <w:lang w:val="es-EC"/>
              </w:rPr>
            </w:pPr>
            <w:r w:rsidRPr="00745BE8">
              <w:rPr>
                <w:rFonts w:ascii="Times New Roman" w:hAnsi="Times New Roman" w:cs="Times New Roman"/>
                <w:b/>
                <w:bCs/>
                <w:color w:val="auto"/>
                <w:szCs w:val="24"/>
                <w:lang w:val="es-EC"/>
              </w:rPr>
              <w:t>Descripción</w:t>
            </w:r>
          </w:p>
        </w:tc>
      </w:tr>
      <w:tr w:rsidR="00D61D65" w:rsidRPr="00D61D65" w14:paraId="32EECA37" w14:textId="77777777" w:rsidTr="00745BE8">
        <w:tc>
          <w:tcPr>
            <w:tcW w:w="0" w:type="auto"/>
            <w:hideMark/>
          </w:tcPr>
          <w:p w14:paraId="53DDDA9F"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Usuario</w:t>
            </w:r>
          </w:p>
        </w:tc>
        <w:tc>
          <w:tcPr>
            <w:tcW w:w="0" w:type="auto"/>
            <w:hideMark/>
          </w:tcPr>
          <w:p w14:paraId="0118F928"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publica</w:t>
            </w:r>
          </w:p>
        </w:tc>
        <w:tc>
          <w:tcPr>
            <w:tcW w:w="0" w:type="auto"/>
            <w:hideMark/>
          </w:tcPr>
          <w:p w14:paraId="361B1C85"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Publicacion</w:t>
            </w:r>
          </w:p>
        </w:tc>
        <w:tc>
          <w:tcPr>
            <w:tcW w:w="0" w:type="auto"/>
            <w:hideMark/>
          </w:tcPr>
          <w:p w14:paraId="4921DB81"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Un usuario puede registrar varias publicaciones, mientras que cada publicación pertenece a un usuario.</w:t>
            </w:r>
          </w:p>
        </w:tc>
      </w:tr>
      <w:tr w:rsidR="00D61D65" w:rsidRPr="00D61D65" w14:paraId="36BF6A06" w14:textId="77777777" w:rsidTr="00745BE8">
        <w:tc>
          <w:tcPr>
            <w:tcW w:w="0" w:type="auto"/>
            <w:hideMark/>
          </w:tcPr>
          <w:p w14:paraId="0DD07E78"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Categoria</w:t>
            </w:r>
          </w:p>
        </w:tc>
        <w:tc>
          <w:tcPr>
            <w:tcW w:w="0" w:type="auto"/>
            <w:hideMark/>
          </w:tcPr>
          <w:p w14:paraId="129076F2"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clasifica</w:t>
            </w:r>
          </w:p>
        </w:tc>
        <w:tc>
          <w:tcPr>
            <w:tcW w:w="0" w:type="auto"/>
            <w:hideMark/>
          </w:tcPr>
          <w:p w14:paraId="4B2FE1FA"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Publicacion</w:t>
            </w:r>
          </w:p>
        </w:tc>
        <w:tc>
          <w:tcPr>
            <w:tcW w:w="0" w:type="auto"/>
            <w:hideMark/>
          </w:tcPr>
          <w:p w14:paraId="06FD1947"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Una categoría puede clasificar varias publicaciones, pero cada publicación pertenece a una categoría.</w:t>
            </w:r>
          </w:p>
        </w:tc>
      </w:tr>
      <w:tr w:rsidR="00D61D65" w:rsidRPr="00D61D65" w14:paraId="400005B1" w14:textId="77777777" w:rsidTr="00745BE8">
        <w:tc>
          <w:tcPr>
            <w:tcW w:w="0" w:type="auto"/>
            <w:hideMark/>
          </w:tcPr>
          <w:p w14:paraId="6853289E"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Usuario</w:t>
            </w:r>
          </w:p>
        </w:tc>
        <w:tc>
          <w:tcPr>
            <w:tcW w:w="0" w:type="auto"/>
            <w:hideMark/>
          </w:tcPr>
          <w:p w14:paraId="594A1754"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marca</w:t>
            </w:r>
          </w:p>
        </w:tc>
        <w:tc>
          <w:tcPr>
            <w:tcW w:w="0" w:type="auto"/>
            <w:hideMark/>
          </w:tcPr>
          <w:p w14:paraId="0A6DDADE"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Favorito</w:t>
            </w:r>
          </w:p>
        </w:tc>
        <w:tc>
          <w:tcPr>
            <w:tcW w:w="0" w:type="auto"/>
            <w:hideMark/>
          </w:tcPr>
          <w:p w14:paraId="337238F6"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Un usuario puede registrar varias publicaciones como favoritas.</w:t>
            </w:r>
          </w:p>
        </w:tc>
      </w:tr>
      <w:tr w:rsidR="00D61D65" w:rsidRPr="00D61D65" w14:paraId="08DFC3F5" w14:textId="77777777" w:rsidTr="00745BE8">
        <w:tc>
          <w:tcPr>
            <w:tcW w:w="0" w:type="auto"/>
            <w:hideMark/>
          </w:tcPr>
          <w:p w14:paraId="5BE72659"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Publicacion</w:t>
            </w:r>
          </w:p>
        </w:tc>
        <w:tc>
          <w:tcPr>
            <w:tcW w:w="0" w:type="auto"/>
            <w:hideMark/>
          </w:tcPr>
          <w:p w14:paraId="4DB7165F"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es marcada</w:t>
            </w:r>
          </w:p>
        </w:tc>
        <w:tc>
          <w:tcPr>
            <w:tcW w:w="0" w:type="auto"/>
            <w:hideMark/>
          </w:tcPr>
          <w:p w14:paraId="03E225E3"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Favorito</w:t>
            </w:r>
          </w:p>
        </w:tc>
        <w:tc>
          <w:tcPr>
            <w:tcW w:w="0" w:type="auto"/>
            <w:hideMark/>
          </w:tcPr>
          <w:p w14:paraId="15D4341C"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Una publicación puede ser marcada como favorita por varios usuarios.</w:t>
            </w:r>
          </w:p>
        </w:tc>
      </w:tr>
      <w:tr w:rsidR="00D61D65" w:rsidRPr="00D61D65" w14:paraId="2317AECC" w14:textId="77777777" w:rsidTr="00745BE8">
        <w:tc>
          <w:tcPr>
            <w:tcW w:w="0" w:type="auto"/>
            <w:hideMark/>
          </w:tcPr>
          <w:p w14:paraId="0B6D40CF"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Usuario</w:t>
            </w:r>
          </w:p>
        </w:tc>
        <w:tc>
          <w:tcPr>
            <w:tcW w:w="0" w:type="auto"/>
            <w:hideMark/>
          </w:tcPr>
          <w:p w14:paraId="795BFE84"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contacta</w:t>
            </w:r>
          </w:p>
        </w:tc>
        <w:tc>
          <w:tcPr>
            <w:tcW w:w="0" w:type="auto"/>
            <w:hideMark/>
          </w:tcPr>
          <w:p w14:paraId="59400C6E"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Contacto</w:t>
            </w:r>
          </w:p>
        </w:tc>
        <w:tc>
          <w:tcPr>
            <w:tcW w:w="0" w:type="auto"/>
            <w:hideMark/>
          </w:tcPr>
          <w:p w14:paraId="0929C92E"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Un usuario puede generar varios registros de contacto.</w:t>
            </w:r>
          </w:p>
        </w:tc>
      </w:tr>
      <w:tr w:rsidR="00D61D65" w:rsidRPr="00D61D65" w14:paraId="2E272575" w14:textId="77777777" w:rsidTr="00745BE8">
        <w:tc>
          <w:tcPr>
            <w:tcW w:w="0" w:type="auto"/>
            <w:hideMark/>
          </w:tcPr>
          <w:p w14:paraId="5E998DB7"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Publicacion</w:t>
            </w:r>
          </w:p>
        </w:tc>
        <w:tc>
          <w:tcPr>
            <w:tcW w:w="0" w:type="auto"/>
            <w:hideMark/>
          </w:tcPr>
          <w:p w14:paraId="43DE9BDE"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recibe contacto</w:t>
            </w:r>
          </w:p>
        </w:tc>
        <w:tc>
          <w:tcPr>
            <w:tcW w:w="0" w:type="auto"/>
            <w:hideMark/>
          </w:tcPr>
          <w:p w14:paraId="4E0E6D30"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Contacto</w:t>
            </w:r>
          </w:p>
        </w:tc>
        <w:tc>
          <w:tcPr>
            <w:tcW w:w="0" w:type="auto"/>
            <w:hideMark/>
          </w:tcPr>
          <w:p w14:paraId="1A7FA69A"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Una publicación puede recibir múltiples solicitudes de contacto.</w:t>
            </w:r>
          </w:p>
        </w:tc>
      </w:tr>
      <w:tr w:rsidR="00D61D65" w:rsidRPr="00D61D65" w14:paraId="4C2A07F8" w14:textId="77777777" w:rsidTr="00745BE8">
        <w:tc>
          <w:tcPr>
            <w:tcW w:w="0" w:type="auto"/>
            <w:hideMark/>
          </w:tcPr>
          <w:p w14:paraId="2ED4C63B"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Usuario</w:t>
            </w:r>
          </w:p>
        </w:tc>
        <w:tc>
          <w:tcPr>
            <w:tcW w:w="0" w:type="auto"/>
            <w:hideMark/>
          </w:tcPr>
          <w:p w14:paraId="33C59F46"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califica</w:t>
            </w:r>
          </w:p>
        </w:tc>
        <w:tc>
          <w:tcPr>
            <w:tcW w:w="0" w:type="auto"/>
            <w:hideMark/>
          </w:tcPr>
          <w:p w14:paraId="3F7C121A"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Calificacion</w:t>
            </w:r>
          </w:p>
        </w:tc>
        <w:tc>
          <w:tcPr>
            <w:tcW w:w="0" w:type="auto"/>
            <w:hideMark/>
          </w:tcPr>
          <w:p w14:paraId="15CF48D6"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Un usuario puede emitir varias calificaciones.</w:t>
            </w:r>
          </w:p>
        </w:tc>
      </w:tr>
      <w:tr w:rsidR="00D61D65" w:rsidRPr="00D61D65" w14:paraId="150FDF52" w14:textId="77777777" w:rsidTr="00745BE8">
        <w:tc>
          <w:tcPr>
            <w:tcW w:w="0" w:type="auto"/>
            <w:hideMark/>
          </w:tcPr>
          <w:p w14:paraId="038080DA"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Publicacion</w:t>
            </w:r>
          </w:p>
        </w:tc>
        <w:tc>
          <w:tcPr>
            <w:tcW w:w="0" w:type="auto"/>
            <w:hideMark/>
          </w:tcPr>
          <w:p w14:paraId="73DBD0CE"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recibe calificación</w:t>
            </w:r>
          </w:p>
        </w:tc>
        <w:tc>
          <w:tcPr>
            <w:tcW w:w="0" w:type="auto"/>
            <w:hideMark/>
          </w:tcPr>
          <w:p w14:paraId="52E67615"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Calificacion</w:t>
            </w:r>
          </w:p>
        </w:tc>
        <w:tc>
          <w:tcPr>
            <w:tcW w:w="0" w:type="auto"/>
            <w:hideMark/>
          </w:tcPr>
          <w:p w14:paraId="6E4CD838"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Una publicación puede recibir múltiples calificaciones.</w:t>
            </w:r>
          </w:p>
        </w:tc>
      </w:tr>
      <w:tr w:rsidR="00D61D65" w:rsidRPr="00D61D65" w14:paraId="6CF19E26" w14:textId="77777777" w:rsidTr="00745BE8">
        <w:tc>
          <w:tcPr>
            <w:tcW w:w="0" w:type="auto"/>
            <w:hideMark/>
          </w:tcPr>
          <w:p w14:paraId="1CF713C0"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Usuario</w:t>
            </w:r>
          </w:p>
        </w:tc>
        <w:tc>
          <w:tcPr>
            <w:tcW w:w="0" w:type="auto"/>
            <w:hideMark/>
          </w:tcPr>
          <w:p w14:paraId="4DBD60C0"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reporta</w:t>
            </w:r>
          </w:p>
        </w:tc>
        <w:tc>
          <w:tcPr>
            <w:tcW w:w="0" w:type="auto"/>
            <w:hideMark/>
          </w:tcPr>
          <w:p w14:paraId="753581D5"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Reporte</w:t>
            </w:r>
          </w:p>
        </w:tc>
        <w:tc>
          <w:tcPr>
            <w:tcW w:w="0" w:type="auto"/>
            <w:hideMark/>
          </w:tcPr>
          <w:p w14:paraId="20C2D1A6"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Un usuario puede generar varios reportes.</w:t>
            </w:r>
          </w:p>
        </w:tc>
      </w:tr>
      <w:tr w:rsidR="00D61D65" w:rsidRPr="00D61D65" w14:paraId="46A221E4" w14:textId="77777777" w:rsidTr="00745BE8">
        <w:tc>
          <w:tcPr>
            <w:tcW w:w="0" w:type="auto"/>
            <w:hideMark/>
          </w:tcPr>
          <w:p w14:paraId="0C4D17A3"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lastRenderedPageBreak/>
              <w:t>Publicacion</w:t>
            </w:r>
          </w:p>
        </w:tc>
        <w:tc>
          <w:tcPr>
            <w:tcW w:w="0" w:type="auto"/>
            <w:hideMark/>
          </w:tcPr>
          <w:p w14:paraId="04907733"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es reportada</w:t>
            </w:r>
          </w:p>
        </w:tc>
        <w:tc>
          <w:tcPr>
            <w:tcW w:w="0" w:type="auto"/>
            <w:hideMark/>
          </w:tcPr>
          <w:p w14:paraId="35398EBC"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Reporte</w:t>
            </w:r>
          </w:p>
        </w:tc>
        <w:tc>
          <w:tcPr>
            <w:tcW w:w="0" w:type="auto"/>
            <w:hideMark/>
          </w:tcPr>
          <w:p w14:paraId="7C258667"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Una publicación puede recibir múltiples reportes.</w:t>
            </w:r>
          </w:p>
        </w:tc>
      </w:tr>
    </w:tbl>
    <w:p w14:paraId="2A701815" w14:textId="4BBF5383" w:rsid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 xml:space="preserve">Las clases Favorito, Contacto, Calificacion y Reporte actúan como clases asociativas entre Usuario y Publicacion. Estas clases resuelven relaciones conceptuales de muchos a muchos y almacenan datos propios de cada interacción, como fechas, comentarios, puntuaciones, motivos y estados. El modelo de UTEQMarket identifica estas relaciones como parte de su estructura de datos y del diagrama de clases. </w:t>
      </w:r>
    </w:p>
    <w:p w14:paraId="05F3A9B3" w14:textId="77777777" w:rsidR="00D61D65" w:rsidRPr="00745BE8" w:rsidRDefault="00D61D65" w:rsidP="00745BE8">
      <w:pPr>
        <w:rPr>
          <w:rFonts w:ascii="Times New Roman" w:hAnsi="Times New Roman" w:cs="Times New Roman"/>
          <w:color w:val="auto"/>
          <w:szCs w:val="24"/>
          <w:lang w:val="es-EC"/>
        </w:rPr>
      </w:pPr>
    </w:p>
    <w:p w14:paraId="2958B539" w14:textId="77777777" w:rsidR="00745BE8" w:rsidRPr="00745BE8" w:rsidRDefault="00745BE8" w:rsidP="00745BE8">
      <w:pPr>
        <w:rPr>
          <w:rFonts w:ascii="Times New Roman" w:hAnsi="Times New Roman" w:cs="Times New Roman"/>
          <w:b/>
          <w:bCs/>
          <w:color w:val="auto"/>
          <w:szCs w:val="24"/>
          <w:lang w:val="es-EC"/>
        </w:rPr>
      </w:pPr>
      <w:r w:rsidRPr="00745BE8">
        <w:rPr>
          <w:rFonts w:ascii="Times New Roman" w:hAnsi="Times New Roman" w:cs="Times New Roman"/>
          <w:b/>
          <w:bCs/>
          <w:color w:val="auto"/>
          <w:szCs w:val="24"/>
          <w:lang w:val="es-EC"/>
        </w:rPr>
        <w:t>Composición</w:t>
      </w:r>
    </w:p>
    <w:p w14:paraId="4B2D0C25"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La composición representa una relación fuerte entre un objeto principal y uno o varios objetos que dependen de él para existir. Se representa mediante un rombo negro ubicado en el extremo de la clase que actúa como el todo.</w:t>
      </w:r>
    </w:p>
    <w:p w14:paraId="1A37C960"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En UTEQMarket se utiliza composición entre Publicacion e ImagenPublicacion:</w:t>
      </w:r>
    </w:p>
    <w:p w14:paraId="69352ADC"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 xml:space="preserve">Publicacion 1 </w:t>
      </w:r>
      <w:r w:rsidRPr="00745BE8">
        <w:rPr>
          <w:rFonts w:ascii="Cambria Math" w:hAnsi="Cambria Math" w:cs="Cambria Math"/>
          <w:color w:val="auto"/>
          <w:szCs w:val="24"/>
          <w:lang w:val="es-EC"/>
        </w:rPr>
        <w:t>◆</w:t>
      </w:r>
      <w:r w:rsidRPr="00745BE8">
        <w:rPr>
          <w:rFonts w:ascii="Times New Roman" w:hAnsi="Times New Roman" w:cs="Times New Roman"/>
          <w:color w:val="auto"/>
          <w:szCs w:val="24"/>
          <w:lang w:val="es-EC"/>
        </w:rPr>
        <w:t xml:space="preserve">──── contiene ──── </w:t>
      </w:r>
      <w:proofErr w:type="gramStart"/>
      <w:r w:rsidRPr="00745BE8">
        <w:rPr>
          <w:rFonts w:ascii="Times New Roman" w:hAnsi="Times New Roman" w:cs="Times New Roman"/>
          <w:color w:val="auto"/>
          <w:szCs w:val="24"/>
          <w:lang w:val="es-EC"/>
        </w:rPr>
        <w:t>0..</w:t>
      </w:r>
      <w:proofErr w:type="gramEnd"/>
      <w:r w:rsidRPr="00745BE8">
        <w:rPr>
          <w:rFonts w:ascii="Times New Roman" w:hAnsi="Times New Roman" w:cs="Times New Roman"/>
          <w:color w:val="auto"/>
          <w:szCs w:val="24"/>
          <w:lang w:val="es-EC"/>
        </w:rPr>
        <w:t>* ImagenPublicacion</w:t>
      </w:r>
    </w:p>
    <w:p w14:paraId="37BA2299"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Publicacion constituye el objeto principal, mientras que ImagenPublicacion representa una parte dependiente. Una imagen de publicación no tiene sentido independiente dentro del sistema, debido a que siempre debe estar asociada con una publicación específica.</w:t>
      </w:r>
    </w:p>
    <w:p w14:paraId="7ACE17E7"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Por consiguiente, cuando una publicación se elimina definitivamente, sus imágenes asociadas también deben eliminarse o dejar de formar parte del sistema. Esta dependencia del ciclo de vida justifica el uso de composición y no de una asociación normal.</w:t>
      </w:r>
    </w:p>
    <w:p w14:paraId="4F77EE54" w14:textId="77777777" w:rsidR="00745BE8" w:rsidRPr="00745BE8" w:rsidRDefault="00745BE8" w:rsidP="00745BE8">
      <w:pPr>
        <w:rPr>
          <w:rFonts w:ascii="Times New Roman" w:hAnsi="Times New Roman" w:cs="Times New Roman"/>
          <w:b/>
          <w:bCs/>
          <w:color w:val="auto"/>
          <w:szCs w:val="24"/>
          <w:lang w:val="es-EC"/>
        </w:rPr>
      </w:pPr>
      <w:r w:rsidRPr="00745BE8">
        <w:rPr>
          <w:rFonts w:ascii="Times New Roman" w:hAnsi="Times New Roman" w:cs="Times New Roman"/>
          <w:b/>
          <w:bCs/>
          <w:color w:val="auto"/>
          <w:szCs w:val="24"/>
          <w:lang w:val="es-EC"/>
        </w:rPr>
        <w:t>Agregación</w:t>
      </w:r>
    </w:p>
    <w:p w14:paraId="46FEFEA2"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La agregación representa una relación entre un objeto contenedor y otro objeto que forma parte de él, pero que puede continuar existiendo de manera independiente. Gráficamente se representa mediante un rombo blanco en el extremo de la clase contenedora.</w:t>
      </w:r>
    </w:p>
    <w:p w14:paraId="3F7B58D4"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En el Diagrama de Clases de UTEQMarket no se utiliza agregación. Ninguna de las relaciones identificadas presenta una relación parcial de pertenencia en la que el objeto contenido pueda formar parte del objeto principal y, al mismo tiempo, conservar un ciclo de vida completamente independiente.</w:t>
      </w:r>
    </w:p>
    <w:p w14:paraId="7A0B9DE5"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La relación entre Publicacion e ImagenPublicacion no se modela como agregación, porque las imágenes dependen directamente de la publicación. Por este motivo se utiliza composición. Las demás relaciones se representan mediante asociaciones normales.</w:t>
      </w:r>
    </w:p>
    <w:p w14:paraId="2AB55513" w14:textId="77777777" w:rsidR="00745BE8" w:rsidRPr="00745BE8" w:rsidRDefault="00745BE8" w:rsidP="00745BE8">
      <w:pPr>
        <w:rPr>
          <w:rFonts w:ascii="Times New Roman" w:hAnsi="Times New Roman" w:cs="Times New Roman"/>
          <w:b/>
          <w:bCs/>
          <w:color w:val="auto"/>
          <w:szCs w:val="24"/>
          <w:lang w:val="es-EC"/>
        </w:rPr>
      </w:pPr>
      <w:r w:rsidRPr="00745BE8">
        <w:rPr>
          <w:rFonts w:ascii="Times New Roman" w:hAnsi="Times New Roman" w:cs="Times New Roman"/>
          <w:b/>
          <w:bCs/>
          <w:color w:val="auto"/>
          <w:szCs w:val="24"/>
          <w:lang w:val="es-EC"/>
        </w:rPr>
        <w:t>Dependencia</w:t>
      </w:r>
    </w:p>
    <w:p w14:paraId="098D8F8D"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lastRenderedPageBreak/>
        <w:t>La dependencia indica que una clase utiliza temporalmente a otra para ejecutar una operación, sin mantener necesariamente una relación estructural permanente. Puede producirse cuando una clase recibe otra como parámetro, la utiliza como tipo de retorno o invoca alguna de sus operaciones. En UML se representa normalmente mediante una línea discontinua con una punta de flecha abierta.</w:t>
      </w:r>
    </w:p>
    <w:p w14:paraId="16C8B8F1"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En el diagrama actual de UTEQMarket no se han dibujado relaciones de dependencia explícitas. El modelo se concentra en las entidades principales del dominio y en sus asociaciones estructurales.</w:t>
      </w:r>
    </w:p>
    <w:p w14:paraId="2D6BA92E"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No obstante, algunos métodos utilizan objetos auxiliares como parámetros:</w:t>
      </w:r>
    </w:p>
    <w:p w14:paraId="164602F6"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PerfilUsuarioDTO</w:t>
      </w:r>
    </w:p>
    <w:p w14:paraId="16EC4227"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PublicacionDTO</w:t>
      </w:r>
    </w:p>
    <w:p w14:paraId="00B2A126"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ArchivoDTO</w:t>
      </w:r>
    </w:p>
    <w:p w14:paraId="5FDCCD26"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CalificacionDTO</w:t>
      </w:r>
    </w:p>
    <w:p w14:paraId="34B71A4D"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ReporteDTO</w:t>
      </w:r>
    </w:p>
    <w:p w14:paraId="6F78C5B3"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Por ejemplo:</w:t>
      </w:r>
    </w:p>
    <w:p w14:paraId="07455A0B" w14:textId="77777777" w:rsidR="00745BE8" w:rsidRPr="00745BE8" w:rsidRDefault="00745BE8" w:rsidP="00745BE8">
      <w:pPr>
        <w:rPr>
          <w:rFonts w:ascii="Times New Roman" w:hAnsi="Times New Roman" w:cs="Times New Roman"/>
          <w:color w:val="auto"/>
          <w:szCs w:val="24"/>
          <w:lang w:val="es-EC"/>
        </w:rPr>
      </w:pPr>
      <w:proofErr w:type="gramStart"/>
      <w:r w:rsidRPr="00745BE8">
        <w:rPr>
          <w:rFonts w:ascii="Times New Roman" w:hAnsi="Times New Roman" w:cs="Times New Roman"/>
          <w:color w:val="auto"/>
          <w:szCs w:val="24"/>
          <w:lang w:val="es-EC"/>
        </w:rPr>
        <w:t>crearPublicacion(</w:t>
      </w:r>
      <w:proofErr w:type="gramEnd"/>
      <w:r w:rsidRPr="00745BE8">
        <w:rPr>
          <w:rFonts w:ascii="Times New Roman" w:hAnsi="Times New Roman" w:cs="Times New Roman"/>
          <w:color w:val="auto"/>
          <w:szCs w:val="24"/>
          <w:lang w:val="es-EC"/>
        </w:rPr>
        <w:t>datosPublicacion: PublicacionDTO): Publicacion</w:t>
      </w:r>
    </w:p>
    <w:p w14:paraId="0A9C0EC6"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Esto implica una dependencia conceptual de Publicacion hacia PublicacionDTO. Sin embargo, como estas clases auxiliares no forman parte del diagrama actual, no se representan mediante líneas de dependencia. Solo deberían agregarse si se decide ampliar el modelo para incluir objetos de transferencia de datos o componentes técnicos.</w:t>
      </w:r>
    </w:p>
    <w:p w14:paraId="1FEF6CF1"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Las enumeraciones tampoco se conectan mediante relaciones de dependencia. Se utilizan directamente como tipos de atributos:</w:t>
      </w:r>
    </w:p>
    <w:p w14:paraId="3F331711"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Usuario.rolUsuario: RolUsuario</w:t>
      </w:r>
    </w:p>
    <w:p w14:paraId="2608C5E3"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Publicacion.estadoPublicacion: EstadoPublicacion</w:t>
      </w:r>
    </w:p>
    <w:p w14:paraId="399C5FB8"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Reporte.estadoReporte: EstadoReporte</w:t>
      </w:r>
    </w:p>
    <w:p w14:paraId="3F10EFE8"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Reporte.motivoReporte: MotivoReporte</w:t>
      </w:r>
    </w:p>
    <w:p w14:paraId="07D07DDD" w14:textId="77777777" w:rsidR="00745BE8" w:rsidRPr="00745BE8" w:rsidRDefault="00745BE8" w:rsidP="00745BE8">
      <w:pPr>
        <w:rPr>
          <w:rFonts w:ascii="Times New Roman" w:hAnsi="Times New Roman" w:cs="Times New Roman"/>
          <w:b/>
          <w:bCs/>
          <w:color w:val="auto"/>
          <w:szCs w:val="24"/>
          <w:lang w:val="es-EC"/>
        </w:rPr>
      </w:pPr>
      <w:r w:rsidRPr="00745BE8">
        <w:rPr>
          <w:rFonts w:ascii="Times New Roman" w:hAnsi="Times New Roman" w:cs="Times New Roman"/>
          <w:b/>
          <w:bCs/>
          <w:color w:val="auto"/>
          <w:szCs w:val="24"/>
          <w:lang w:val="es-EC"/>
        </w:rPr>
        <w:t>Generalización</w:t>
      </w:r>
    </w:p>
    <w:p w14:paraId="64792DF2"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La generalización, también conocida como herencia, representa una relación entre una clase general y una o varias clases especializadas. Las clases hijas heredan los atributos y métodos de la clase padre. Esta relación se representa mediante una línea continua con un triángulo blanco orientado hacia la clase general.</w:t>
      </w:r>
    </w:p>
    <w:p w14:paraId="17E492A1"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lastRenderedPageBreak/>
        <w:t>En el modelo de UTEQMarket no se utiliza generalización. Aunque el sistema contempla los roles de comprador, vendedor y administrador, estos no se modelan como subclases de Usuario.</w:t>
      </w:r>
    </w:p>
    <w:p w14:paraId="36D9EBAD"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En lugar de crear:</w:t>
      </w:r>
    </w:p>
    <w:p w14:paraId="613326BC"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Usuario</w:t>
      </w:r>
    </w:p>
    <w:p w14:paraId="0261E0CE"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 xml:space="preserve">   </w:t>
      </w:r>
      <w:r w:rsidRPr="00745BE8">
        <w:rPr>
          <w:rFonts w:ascii="Cambria Math" w:hAnsi="Cambria Math" w:cs="Cambria Math"/>
          <w:color w:val="auto"/>
          <w:szCs w:val="24"/>
          <w:lang w:val="es-EC"/>
        </w:rPr>
        <w:t>△</w:t>
      </w:r>
    </w:p>
    <w:p w14:paraId="7FF9DE87"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 xml:space="preserve">   ├── Comprador</w:t>
      </w:r>
    </w:p>
    <w:p w14:paraId="2FDADAE1"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 xml:space="preserve">   ├── Vendedor</w:t>
      </w:r>
    </w:p>
    <w:p w14:paraId="7A0BC1A0"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 xml:space="preserve">   └── Administrador</w:t>
      </w:r>
    </w:p>
    <w:p w14:paraId="301019CD"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se utiliza el atributo:</w:t>
      </w:r>
    </w:p>
    <w:p w14:paraId="74BA9EEB"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rolUsuario: RolUsuario</w:t>
      </w:r>
    </w:p>
    <w:p w14:paraId="366F8838"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La enumeración RolUsuario contiene:</w:t>
      </w:r>
    </w:p>
    <w:p w14:paraId="6FC9A714"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COMPRADOR</w:t>
      </w:r>
    </w:p>
    <w:p w14:paraId="261BA932"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VENDEDOR</w:t>
      </w:r>
    </w:p>
    <w:p w14:paraId="0E36B19E"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ADMINISTRADOR</w:t>
      </w:r>
    </w:p>
    <w:p w14:paraId="2DC3CF2C" w14:textId="692F8425" w:rsidR="006B7749" w:rsidRPr="00D61D65" w:rsidRDefault="00745BE8" w:rsidP="006B7749">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Esta decisión evita duplicar atributos y operaciones comunes, porque todos los participantes comparten la misma información básica de cuenta. Las diferencias de permisos se controlan mediante el rol asignado y no mediante clases heredadas.</w:t>
      </w:r>
    </w:p>
    <w:p w14:paraId="4BEF9730" w14:textId="77777777" w:rsidR="006B7749" w:rsidRPr="00D61D65" w:rsidRDefault="006B7749" w:rsidP="006B7749">
      <w:pPr>
        <w:rPr>
          <w:rFonts w:ascii="Times New Roman" w:hAnsi="Times New Roman" w:cs="Times New Roman"/>
          <w:b/>
          <w:bCs/>
          <w:color w:val="auto"/>
          <w:szCs w:val="24"/>
        </w:rPr>
      </w:pPr>
      <w:r w:rsidRPr="00D61D65">
        <w:rPr>
          <w:rFonts w:ascii="Times New Roman" w:hAnsi="Times New Roman" w:cs="Times New Roman"/>
          <w:b/>
          <w:bCs/>
          <w:color w:val="auto"/>
          <w:szCs w:val="24"/>
        </w:rPr>
        <w:t>4.6 Cardinalidades</w:t>
      </w:r>
    </w:p>
    <w:p w14:paraId="3BDB35A8" w14:textId="4970C30C" w:rsidR="006B7749" w:rsidRPr="00D61D65" w:rsidRDefault="00745BE8" w:rsidP="006B7749">
      <w:pPr>
        <w:rPr>
          <w:rFonts w:ascii="Times New Roman" w:hAnsi="Times New Roman" w:cs="Times New Roman"/>
          <w:color w:val="auto"/>
          <w:szCs w:val="24"/>
        </w:rPr>
      </w:pPr>
      <w:r w:rsidRPr="00D61D65">
        <w:rPr>
          <w:rFonts w:ascii="Times New Roman" w:hAnsi="Times New Roman" w:cs="Times New Roman"/>
          <w:color w:val="auto"/>
          <w:szCs w:val="24"/>
        </w:rPr>
        <w:t xml:space="preserve">Las cardinalidades, también denominadas multiplicidades, indican la cantidad mínima y máxima de instancias de una clase que pueden relacionarse con una instancia de otra clase. Su definición permite representar restricciones importantes del dominio y determinar si una relación es obligatoria, opcional, única o múltiple. La estructura del documento solicita explicar expresiones como </w:t>
      </w:r>
      <w:proofErr w:type="gramStart"/>
      <w:r w:rsidRPr="00D61D65">
        <w:rPr>
          <w:rFonts w:ascii="Times New Roman" w:hAnsi="Times New Roman" w:cs="Times New Roman"/>
          <w:color w:val="auto"/>
          <w:szCs w:val="24"/>
        </w:rPr>
        <w:t>1..</w:t>
      </w:r>
      <w:proofErr w:type="gramEnd"/>
      <w:r w:rsidRPr="00D61D65">
        <w:rPr>
          <w:rFonts w:ascii="Times New Roman" w:hAnsi="Times New Roman" w:cs="Times New Roman"/>
          <w:color w:val="auto"/>
          <w:szCs w:val="24"/>
        </w:rPr>
        <w:t>*, 0..1 y otras multiplicidades utilizadas en UML.</w:t>
      </w:r>
    </w:p>
    <w:p w14:paraId="05F77DA7" w14:textId="5686C5B5" w:rsidR="00745BE8" w:rsidRPr="00D61D65" w:rsidRDefault="00745BE8" w:rsidP="006B7749">
      <w:pPr>
        <w:rPr>
          <w:rFonts w:ascii="Times New Roman" w:hAnsi="Times New Roman" w:cs="Times New Roman"/>
          <w:color w:val="auto"/>
          <w:szCs w:val="24"/>
        </w:rPr>
      </w:pPr>
      <w:r w:rsidRPr="00D61D65">
        <w:rPr>
          <w:rFonts w:ascii="Times New Roman" w:hAnsi="Times New Roman" w:cs="Times New Roman"/>
          <w:color w:val="auto"/>
          <w:szCs w:val="24"/>
        </w:rPr>
        <w:t>Significado de las cardinalidades</w:t>
      </w:r>
    </w:p>
    <w:tbl>
      <w:tblPr>
        <w:tblStyle w:val="Tablaconcuadrcula"/>
        <w:tblW w:w="0" w:type="auto"/>
        <w:tblLook w:val="04A0" w:firstRow="1" w:lastRow="0" w:firstColumn="1" w:lastColumn="0" w:noHBand="0" w:noVBand="1"/>
      </w:tblPr>
      <w:tblGrid>
        <w:gridCol w:w="1590"/>
        <w:gridCol w:w="1595"/>
        <w:gridCol w:w="5309"/>
      </w:tblGrid>
      <w:tr w:rsidR="00D61D65" w:rsidRPr="00D61D65" w14:paraId="1FC1EEEC" w14:textId="77777777" w:rsidTr="00D61D65">
        <w:tc>
          <w:tcPr>
            <w:tcW w:w="0" w:type="auto"/>
            <w:hideMark/>
          </w:tcPr>
          <w:p w14:paraId="33DFAD4C" w14:textId="77777777" w:rsidR="00745BE8" w:rsidRPr="00745BE8" w:rsidRDefault="00745BE8" w:rsidP="00745BE8">
            <w:pPr>
              <w:spacing w:after="160" w:line="278" w:lineRule="auto"/>
              <w:rPr>
                <w:rFonts w:ascii="Times New Roman" w:hAnsi="Times New Roman" w:cs="Times New Roman"/>
                <w:b/>
                <w:bCs/>
                <w:color w:val="auto"/>
                <w:szCs w:val="24"/>
                <w:lang w:val="es-EC"/>
              </w:rPr>
            </w:pPr>
            <w:r w:rsidRPr="00745BE8">
              <w:rPr>
                <w:rFonts w:ascii="Times New Roman" w:hAnsi="Times New Roman" w:cs="Times New Roman"/>
                <w:b/>
                <w:bCs/>
                <w:color w:val="auto"/>
                <w:szCs w:val="24"/>
                <w:lang w:val="es-EC"/>
              </w:rPr>
              <w:t>Cardinalidad</w:t>
            </w:r>
          </w:p>
        </w:tc>
        <w:tc>
          <w:tcPr>
            <w:tcW w:w="0" w:type="auto"/>
            <w:hideMark/>
          </w:tcPr>
          <w:p w14:paraId="27081A0C" w14:textId="77777777" w:rsidR="00745BE8" w:rsidRPr="00745BE8" w:rsidRDefault="00745BE8" w:rsidP="00745BE8">
            <w:pPr>
              <w:spacing w:after="160" w:line="278" w:lineRule="auto"/>
              <w:rPr>
                <w:rFonts w:ascii="Times New Roman" w:hAnsi="Times New Roman" w:cs="Times New Roman"/>
                <w:b/>
                <w:bCs/>
                <w:color w:val="auto"/>
                <w:szCs w:val="24"/>
                <w:lang w:val="es-EC"/>
              </w:rPr>
            </w:pPr>
            <w:r w:rsidRPr="00745BE8">
              <w:rPr>
                <w:rFonts w:ascii="Times New Roman" w:hAnsi="Times New Roman" w:cs="Times New Roman"/>
                <w:b/>
                <w:bCs/>
                <w:color w:val="auto"/>
                <w:szCs w:val="24"/>
                <w:lang w:val="es-EC"/>
              </w:rPr>
              <w:t>Significado</w:t>
            </w:r>
          </w:p>
        </w:tc>
        <w:tc>
          <w:tcPr>
            <w:tcW w:w="0" w:type="auto"/>
            <w:hideMark/>
          </w:tcPr>
          <w:p w14:paraId="7CDC053D" w14:textId="77777777" w:rsidR="00745BE8" w:rsidRPr="00745BE8" w:rsidRDefault="00745BE8" w:rsidP="00745BE8">
            <w:pPr>
              <w:spacing w:after="160" w:line="278" w:lineRule="auto"/>
              <w:rPr>
                <w:rFonts w:ascii="Times New Roman" w:hAnsi="Times New Roman" w:cs="Times New Roman"/>
                <w:b/>
                <w:bCs/>
                <w:color w:val="auto"/>
                <w:szCs w:val="24"/>
                <w:lang w:val="es-EC"/>
              </w:rPr>
            </w:pPr>
            <w:r w:rsidRPr="00745BE8">
              <w:rPr>
                <w:rFonts w:ascii="Times New Roman" w:hAnsi="Times New Roman" w:cs="Times New Roman"/>
                <w:b/>
                <w:bCs/>
                <w:color w:val="auto"/>
                <w:szCs w:val="24"/>
                <w:lang w:val="es-EC"/>
              </w:rPr>
              <w:t>Interpretación</w:t>
            </w:r>
          </w:p>
        </w:tc>
      </w:tr>
      <w:tr w:rsidR="00D61D65" w:rsidRPr="00D61D65" w14:paraId="72CA0117" w14:textId="77777777" w:rsidTr="00D61D65">
        <w:tc>
          <w:tcPr>
            <w:tcW w:w="0" w:type="auto"/>
            <w:hideMark/>
          </w:tcPr>
          <w:p w14:paraId="6DF78DA7"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1</w:t>
            </w:r>
          </w:p>
        </w:tc>
        <w:tc>
          <w:tcPr>
            <w:tcW w:w="0" w:type="auto"/>
            <w:hideMark/>
          </w:tcPr>
          <w:p w14:paraId="4D02292B"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Exactamente uno</w:t>
            </w:r>
          </w:p>
        </w:tc>
        <w:tc>
          <w:tcPr>
            <w:tcW w:w="0" w:type="auto"/>
            <w:hideMark/>
          </w:tcPr>
          <w:p w14:paraId="66F226DE"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La instancia debe relacionarse obligatoriamente con una sola instancia de la otra clase.</w:t>
            </w:r>
          </w:p>
        </w:tc>
      </w:tr>
      <w:tr w:rsidR="00D61D65" w:rsidRPr="00D61D65" w14:paraId="2882701D" w14:textId="77777777" w:rsidTr="00D61D65">
        <w:tc>
          <w:tcPr>
            <w:tcW w:w="0" w:type="auto"/>
            <w:hideMark/>
          </w:tcPr>
          <w:p w14:paraId="4A98C584"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0..1</w:t>
            </w:r>
          </w:p>
        </w:tc>
        <w:tc>
          <w:tcPr>
            <w:tcW w:w="0" w:type="auto"/>
            <w:hideMark/>
          </w:tcPr>
          <w:p w14:paraId="61DE4406"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Cero o uno</w:t>
            </w:r>
          </w:p>
        </w:tc>
        <w:tc>
          <w:tcPr>
            <w:tcW w:w="0" w:type="auto"/>
            <w:hideMark/>
          </w:tcPr>
          <w:p w14:paraId="26E489AD"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La relación es opcional y puede existir como máximo una instancia relacionada.</w:t>
            </w:r>
          </w:p>
        </w:tc>
      </w:tr>
      <w:tr w:rsidR="00D61D65" w:rsidRPr="00D61D65" w14:paraId="7FE69197" w14:textId="77777777" w:rsidTr="00D61D65">
        <w:tc>
          <w:tcPr>
            <w:tcW w:w="0" w:type="auto"/>
            <w:hideMark/>
          </w:tcPr>
          <w:p w14:paraId="2F13E034" w14:textId="77777777" w:rsidR="00745BE8" w:rsidRPr="00745BE8" w:rsidRDefault="00745BE8" w:rsidP="00745BE8">
            <w:pPr>
              <w:spacing w:after="160" w:line="278" w:lineRule="auto"/>
              <w:rPr>
                <w:rFonts w:ascii="Times New Roman" w:hAnsi="Times New Roman" w:cs="Times New Roman"/>
                <w:color w:val="auto"/>
                <w:szCs w:val="24"/>
                <w:lang w:val="es-EC"/>
              </w:rPr>
            </w:pPr>
            <w:proofErr w:type="gramStart"/>
            <w:r w:rsidRPr="00745BE8">
              <w:rPr>
                <w:rFonts w:ascii="Times New Roman" w:hAnsi="Times New Roman" w:cs="Times New Roman"/>
                <w:color w:val="auto"/>
                <w:szCs w:val="24"/>
                <w:lang w:val="es-EC"/>
              </w:rPr>
              <w:t>1..*</w:t>
            </w:r>
            <w:proofErr w:type="gramEnd"/>
          </w:p>
        </w:tc>
        <w:tc>
          <w:tcPr>
            <w:tcW w:w="0" w:type="auto"/>
            <w:hideMark/>
          </w:tcPr>
          <w:p w14:paraId="288CF24D"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Uno o muchos</w:t>
            </w:r>
          </w:p>
        </w:tc>
        <w:tc>
          <w:tcPr>
            <w:tcW w:w="0" w:type="auto"/>
            <w:hideMark/>
          </w:tcPr>
          <w:p w14:paraId="42382B6B"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Debe existir al menos una instancia relacionada, pero pueden existir varias.</w:t>
            </w:r>
          </w:p>
        </w:tc>
      </w:tr>
      <w:tr w:rsidR="00D61D65" w:rsidRPr="00D61D65" w14:paraId="45339C4B" w14:textId="77777777" w:rsidTr="00D61D65">
        <w:tc>
          <w:tcPr>
            <w:tcW w:w="0" w:type="auto"/>
            <w:hideMark/>
          </w:tcPr>
          <w:p w14:paraId="4B6C595F" w14:textId="77777777" w:rsidR="00745BE8" w:rsidRPr="00745BE8" w:rsidRDefault="00745BE8" w:rsidP="00745BE8">
            <w:pPr>
              <w:spacing w:after="160" w:line="278" w:lineRule="auto"/>
              <w:rPr>
                <w:rFonts w:ascii="Times New Roman" w:hAnsi="Times New Roman" w:cs="Times New Roman"/>
                <w:color w:val="auto"/>
                <w:szCs w:val="24"/>
                <w:lang w:val="es-EC"/>
              </w:rPr>
            </w:pPr>
            <w:proofErr w:type="gramStart"/>
            <w:r w:rsidRPr="00745BE8">
              <w:rPr>
                <w:rFonts w:ascii="Times New Roman" w:hAnsi="Times New Roman" w:cs="Times New Roman"/>
                <w:color w:val="auto"/>
                <w:szCs w:val="24"/>
                <w:lang w:val="es-EC"/>
              </w:rPr>
              <w:lastRenderedPageBreak/>
              <w:t>0..*</w:t>
            </w:r>
            <w:proofErr w:type="gramEnd"/>
          </w:p>
        </w:tc>
        <w:tc>
          <w:tcPr>
            <w:tcW w:w="0" w:type="auto"/>
            <w:hideMark/>
          </w:tcPr>
          <w:p w14:paraId="16AD73BF"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Cero o muchos</w:t>
            </w:r>
          </w:p>
        </w:tc>
        <w:tc>
          <w:tcPr>
            <w:tcW w:w="0" w:type="auto"/>
            <w:hideMark/>
          </w:tcPr>
          <w:p w14:paraId="173E1EE3"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La relación es opcional y puede contener cualquier cantidad de instancias.</w:t>
            </w:r>
          </w:p>
        </w:tc>
      </w:tr>
      <w:tr w:rsidR="00D61D65" w:rsidRPr="00D61D65" w14:paraId="20D1B556" w14:textId="77777777" w:rsidTr="00D61D65">
        <w:tc>
          <w:tcPr>
            <w:tcW w:w="0" w:type="auto"/>
            <w:hideMark/>
          </w:tcPr>
          <w:p w14:paraId="67FFBB11"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w:t>
            </w:r>
          </w:p>
        </w:tc>
        <w:tc>
          <w:tcPr>
            <w:tcW w:w="0" w:type="auto"/>
            <w:hideMark/>
          </w:tcPr>
          <w:p w14:paraId="58B86280"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Muchos</w:t>
            </w:r>
          </w:p>
        </w:tc>
        <w:tc>
          <w:tcPr>
            <w:tcW w:w="0" w:type="auto"/>
            <w:hideMark/>
          </w:tcPr>
          <w:p w14:paraId="34A7B4D9"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 xml:space="preserve">Representa una cantidad indeterminada de instancias. En el modelo se recomienda utilizar </w:t>
            </w:r>
            <w:proofErr w:type="gramStart"/>
            <w:r w:rsidRPr="00745BE8">
              <w:rPr>
                <w:rFonts w:ascii="Times New Roman" w:hAnsi="Times New Roman" w:cs="Times New Roman"/>
                <w:color w:val="auto"/>
                <w:szCs w:val="24"/>
                <w:lang w:val="es-EC"/>
              </w:rPr>
              <w:t>0..</w:t>
            </w:r>
            <w:proofErr w:type="gramEnd"/>
            <w:r w:rsidRPr="00745BE8">
              <w:rPr>
                <w:rFonts w:ascii="Times New Roman" w:hAnsi="Times New Roman" w:cs="Times New Roman"/>
                <w:color w:val="auto"/>
                <w:szCs w:val="24"/>
                <w:lang w:val="es-EC"/>
              </w:rPr>
              <w:t>* o 1..* para precisar el mínimo.</w:t>
            </w:r>
          </w:p>
        </w:tc>
      </w:tr>
    </w:tbl>
    <w:p w14:paraId="4CAA6405"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La primera cifra representa la participación mínima y la segunda indica la cantidad máxima. Por ejemplo:</w:t>
      </w:r>
    </w:p>
    <w:p w14:paraId="3FCC0495" w14:textId="77777777" w:rsidR="00745BE8" w:rsidRPr="00745BE8" w:rsidRDefault="00745BE8" w:rsidP="00745BE8">
      <w:pPr>
        <w:rPr>
          <w:rFonts w:ascii="Times New Roman" w:hAnsi="Times New Roman" w:cs="Times New Roman"/>
          <w:color w:val="auto"/>
          <w:szCs w:val="24"/>
          <w:lang w:val="es-EC"/>
        </w:rPr>
      </w:pPr>
      <w:proofErr w:type="gramStart"/>
      <w:r w:rsidRPr="00745BE8">
        <w:rPr>
          <w:rFonts w:ascii="Times New Roman" w:hAnsi="Times New Roman" w:cs="Times New Roman"/>
          <w:color w:val="auto"/>
          <w:szCs w:val="24"/>
          <w:lang w:val="es-EC"/>
        </w:rPr>
        <w:t>0..*</w:t>
      </w:r>
      <w:proofErr w:type="gramEnd"/>
    </w:p>
    <w:p w14:paraId="10D8B022"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significa que pueden existir desde cero hasta muchas instancias, mientras que:</w:t>
      </w:r>
    </w:p>
    <w:p w14:paraId="63E9C052" w14:textId="77777777" w:rsidR="00745BE8" w:rsidRPr="00745BE8" w:rsidRDefault="00745BE8" w:rsidP="00745BE8">
      <w:pPr>
        <w:rPr>
          <w:rFonts w:ascii="Times New Roman" w:hAnsi="Times New Roman" w:cs="Times New Roman"/>
          <w:color w:val="auto"/>
          <w:szCs w:val="24"/>
          <w:lang w:val="es-EC"/>
        </w:rPr>
      </w:pPr>
      <w:proofErr w:type="gramStart"/>
      <w:r w:rsidRPr="00745BE8">
        <w:rPr>
          <w:rFonts w:ascii="Times New Roman" w:hAnsi="Times New Roman" w:cs="Times New Roman"/>
          <w:color w:val="auto"/>
          <w:szCs w:val="24"/>
          <w:lang w:val="es-EC"/>
        </w:rPr>
        <w:t>1..*</w:t>
      </w:r>
      <w:proofErr w:type="gramEnd"/>
    </w:p>
    <w:p w14:paraId="1983FDEE"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indica que debe existir al menos una.</w:t>
      </w:r>
    </w:p>
    <w:p w14:paraId="77B15BC3" w14:textId="77777777" w:rsidR="00745BE8" w:rsidRPr="00745BE8" w:rsidRDefault="00745BE8" w:rsidP="00745BE8">
      <w:pPr>
        <w:rPr>
          <w:rFonts w:ascii="Times New Roman" w:hAnsi="Times New Roman" w:cs="Times New Roman"/>
          <w:b/>
          <w:bCs/>
          <w:color w:val="auto"/>
          <w:szCs w:val="24"/>
          <w:lang w:val="es-EC"/>
        </w:rPr>
      </w:pPr>
      <w:r w:rsidRPr="00745BE8">
        <w:rPr>
          <w:rFonts w:ascii="Times New Roman" w:hAnsi="Times New Roman" w:cs="Times New Roman"/>
          <w:b/>
          <w:bCs/>
          <w:color w:val="auto"/>
          <w:szCs w:val="24"/>
          <w:lang w:val="es-EC"/>
        </w:rPr>
        <w:t>Cardinalidades utilizadas en UTEQMarket</w:t>
      </w:r>
    </w:p>
    <w:p w14:paraId="6A1A52E8"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 xml:space="preserve">En el Diagrama de Clases de UTEQMarket predominan las relaciones de uno a muchos. Una instancia de la clase principal puede relacionarse con cero o múltiples instancias de otra clase, mientras que cada instancia del lado múltiple pertenece a una sola instancia de la clase principal. El documento base identifica las relaciones entre Usuario, Publicacion, Categoria, ImagenPublicacion, Favorito, Contacto, Calificacion y Reporte como relaciones principalmente de tipo </w:t>
      </w:r>
      <w:proofErr w:type="gramStart"/>
      <w:r w:rsidRPr="00745BE8">
        <w:rPr>
          <w:rFonts w:ascii="Times New Roman" w:hAnsi="Times New Roman" w:cs="Times New Roman"/>
          <w:color w:val="auto"/>
          <w:szCs w:val="24"/>
          <w:lang w:val="es-EC"/>
        </w:rPr>
        <w:t>1:N.</w:t>
      </w:r>
      <w:proofErr w:type="gramEnd"/>
      <w:r w:rsidRPr="00745BE8">
        <w:rPr>
          <w:rFonts w:ascii="Times New Roman" w:hAnsi="Times New Roman" w:cs="Times New Roman"/>
          <w:color w:val="auto"/>
          <w:szCs w:val="24"/>
          <w:lang w:val="es-EC"/>
        </w:rPr>
        <w:t xml:space="preserve"> </w:t>
      </w:r>
    </w:p>
    <w:p w14:paraId="0EEB6CEB"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b/>
          <w:bCs/>
          <w:color w:val="auto"/>
          <w:szCs w:val="24"/>
          <w:lang w:val="es-EC"/>
        </w:rPr>
        <w:t>Tabla X. Cardinalidades del Diagrama de Clases de UTEQMarket</w:t>
      </w:r>
    </w:p>
    <w:tbl>
      <w:tblPr>
        <w:tblStyle w:val="Tablaconcuadrcula"/>
        <w:tblW w:w="0" w:type="auto"/>
        <w:tblLayout w:type="fixed"/>
        <w:tblLook w:val="04A0" w:firstRow="1" w:lastRow="0" w:firstColumn="1" w:lastColumn="0" w:noHBand="0" w:noVBand="1"/>
      </w:tblPr>
      <w:tblGrid>
        <w:gridCol w:w="1417"/>
        <w:gridCol w:w="1130"/>
        <w:gridCol w:w="1701"/>
        <w:gridCol w:w="1701"/>
        <w:gridCol w:w="2545"/>
      </w:tblGrid>
      <w:tr w:rsidR="00D61D65" w:rsidRPr="00D61D65" w14:paraId="5C8B81B4" w14:textId="77777777" w:rsidTr="00D61D65">
        <w:tc>
          <w:tcPr>
            <w:tcW w:w="1417" w:type="dxa"/>
            <w:hideMark/>
          </w:tcPr>
          <w:p w14:paraId="222D754F" w14:textId="77777777" w:rsidR="00745BE8" w:rsidRPr="00745BE8" w:rsidRDefault="00745BE8" w:rsidP="00745BE8">
            <w:pPr>
              <w:spacing w:after="160" w:line="278" w:lineRule="auto"/>
              <w:rPr>
                <w:rFonts w:ascii="Times New Roman" w:hAnsi="Times New Roman" w:cs="Times New Roman"/>
                <w:b/>
                <w:bCs/>
                <w:color w:val="auto"/>
                <w:szCs w:val="24"/>
                <w:lang w:val="es-EC"/>
              </w:rPr>
            </w:pPr>
            <w:r w:rsidRPr="00745BE8">
              <w:rPr>
                <w:rFonts w:ascii="Times New Roman" w:hAnsi="Times New Roman" w:cs="Times New Roman"/>
                <w:b/>
                <w:bCs/>
                <w:color w:val="auto"/>
                <w:szCs w:val="24"/>
                <w:lang w:val="es-EC"/>
              </w:rPr>
              <w:t>Clase A</w:t>
            </w:r>
          </w:p>
        </w:tc>
        <w:tc>
          <w:tcPr>
            <w:tcW w:w="1130" w:type="dxa"/>
            <w:hideMark/>
          </w:tcPr>
          <w:p w14:paraId="44FA12BE" w14:textId="77777777" w:rsidR="00745BE8" w:rsidRPr="00745BE8" w:rsidRDefault="00745BE8" w:rsidP="00745BE8">
            <w:pPr>
              <w:spacing w:after="160" w:line="278" w:lineRule="auto"/>
              <w:rPr>
                <w:rFonts w:ascii="Times New Roman" w:hAnsi="Times New Roman" w:cs="Times New Roman"/>
                <w:b/>
                <w:bCs/>
                <w:color w:val="auto"/>
                <w:szCs w:val="24"/>
                <w:lang w:val="es-EC"/>
              </w:rPr>
            </w:pPr>
            <w:r w:rsidRPr="00745BE8">
              <w:rPr>
                <w:rFonts w:ascii="Times New Roman" w:hAnsi="Times New Roman" w:cs="Times New Roman"/>
                <w:b/>
                <w:bCs/>
                <w:color w:val="auto"/>
                <w:szCs w:val="24"/>
                <w:lang w:val="es-EC"/>
              </w:rPr>
              <w:t>Relación</w:t>
            </w:r>
          </w:p>
        </w:tc>
        <w:tc>
          <w:tcPr>
            <w:tcW w:w="1701" w:type="dxa"/>
            <w:hideMark/>
          </w:tcPr>
          <w:p w14:paraId="48ADE1F5" w14:textId="77777777" w:rsidR="00745BE8" w:rsidRPr="00745BE8" w:rsidRDefault="00745BE8" w:rsidP="00745BE8">
            <w:pPr>
              <w:spacing w:after="160" w:line="278" w:lineRule="auto"/>
              <w:rPr>
                <w:rFonts w:ascii="Times New Roman" w:hAnsi="Times New Roman" w:cs="Times New Roman"/>
                <w:b/>
                <w:bCs/>
                <w:color w:val="auto"/>
                <w:szCs w:val="24"/>
                <w:lang w:val="es-EC"/>
              </w:rPr>
            </w:pPr>
            <w:r w:rsidRPr="00745BE8">
              <w:rPr>
                <w:rFonts w:ascii="Times New Roman" w:hAnsi="Times New Roman" w:cs="Times New Roman"/>
                <w:b/>
                <w:bCs/>
                <w:color w:val="auto"/>
                <w:szCs w:val="24"/>
                <w:lang w:val="es-EC"/>
              </w:rPr>
              <w:t>Clase B</w:t>
            </w:r>
          </w:p>
        </w:tc>
        <w:tc>
          <w:tcPr>
            <w:tcW w:w="1701" w:type="dxa"/>
            <w:hideMark/>
          </w:tcPr>
          <w:p w14:paraId="51C25329" w14:textId="77777777" w:rsidR="00745BE8" w:rsidRPr="00745BE8" w:rsidRDefault="00745BE8" w:rsidP="00745BE8">
            <w:pPr>
              <w:spacing w:after="160" w:line="278" w:lineRule="auto"/>
              <w:rPr>
                <w:rFonts w:ascii="Times New Roman" w:hAnsi="Times New Roman" w:cs="Times New Roman"/>
                <w:b/>
                <w:bCs/>
                <w:color w:val="auto"/>
                <w:szCs w:val="24"/>
                <w:lang w:val="es-EC"/>
              </w:rPr>
            </w:pPr>
            <w:r w:rsidRPr="00745BE8">
              <w:rPr>
                <w:rFonts w:ascii="Times New Roman" w:hAnsi="Times New Roman" w:cs="Times New Roman"/>
                <w:b/>
                <w:bCs/>
                <w:color w:val="auto"/>
                <w:szCs w:val="24"/>
                <w:lang w:val="es-EC"/>
              </w:rPr>
              <w:t>Cardinalidad</w:t>
            </w:r>
          </w:p>
        </w:tc>
        <w:tc>
          <w:tcPr>
            <w:tcW w:w="2545" w:type="dxa"/>
            <w:hideMark/>
          </w:tcPr>
          <w:p w14:paraId="26FD3FF6" w14:textId="77777777" w:rsidR="00745BE8" w:rsidRPr="00745BE8" w:rsidRDefault="00745BE8" w:rsidP="00745BE8">
            <w:pPr>
              <w:spacing w:after="160" w:line="278" w:lineRule="auto"/>
              <w:rPr>
                <w:rFonts w:ascii="Times New Roman" w:hAnsi="Times New Roman" w:cs="Times New Roman"/>
                <w:b/>
                <w:bCs/>
                <w:color w:val="auto"/>
                <w:szCs w:val="24"/>
                <w:lang w:val="es-EC"/>
              </w:rPr>
            </w:pPr>
            <w:r w:rsidRPr="00745BE8">
              <w:rPr>
                <w:rFonts w:ascii="Times New Roman" w:hAnsi="Times New Roman" w:cs="Times New Roman"/>
                <w:b/>
                <w:bCs/>
                <w:color w:val="auto"/>
                <w:szCs w:val="24"/>
                <w:lang w:val="es-EC"/>
              </w:rPr>
              <w:t>Interpretación</w:t>
            </w:r>
          </w:p>
        </w:tc>
      </w:tr>
      <w:tr w:rsidR="00D61D65" w:rsidRPr="00D61D65" w14:paraId="4B605552" w14:textId="77777777" w:rsidTr="00D61D65">
        <w:tc>
          <w:tcPr>
            <w:tcW w:w="1417" w:type="dxa"/>
            <w:hideMark/>
          </w:tcPr>
          <w:p w14:paraId="6EFBBF36"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b/>
                <w:bCs/>
                <w:color w:val="auto"/>
                <w:szCs w:val="24"/>
                <w:lang w:val="es-EC"/>
              </w:rPr>
              <w:t>Usuario</w:t>
            </w:r>
          </w:p>
        </w:tc>
        <w:tc>
          <w:tcPr>
            <w:tcW w:w="1130" w:type="dxa"/>
            <w:hideMark/>
          </w:tcPr>
          <w:p w14:paraId="4AE37F3D"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publica</w:t>
            </w:r>
          </w:p>
        </w:tc>
        <w:tc>
          <w:tcPr>
            <w:tcW w:w="1701" w:type="dxa"/>
            <w:hideMark/>
          </w:tcPr>
          <w:p w14:paraId="1495347C"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b/>
                <w:bCs/>
                <w:color w:val="auto"/>
                <w:szCs w:val="24"/>
                <w:lang w:val="es-EC"/>
              </w:rPr>
              <w:t>Publicacion</w:t>
            </w:r>
          </w:p>
        </w:tc>
        <w:tc>
          <w:tcPr>
            <w:tcW w:w="1701" w:type="dxa"/>
            <w:hideMark/>
          </w:tcPr>
          <w:p w14:paraId="3B0B2D0C"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 xml:space="preserve">1 — </w:t>
            </w:r>
            <w:proofErr w:type="gramStart"/>
            <w:r w:rsidRPr="00745BE8">
              <w:rPr>
                <w:rFonts w:ascii="Times New Roman" w:hAnsi="Times New Roman" w:cs="Times New Roman"/>
                <w:color w:val="auto"/>
                <w:szCs w:val="24"/>
                <w:lang w:val="es-EC"/>
              </w:rPr>
              <w:t>0..</w:t>
            </w:r>
            <w:proofErr w:type="gramEnd"/>
            <w:r w:rsidRPr="00745BE8">
              <w:rPr>
                <w:rFonts w:ascii="Times New Roman" w:hAnsi="Times New Roman" w:cs="Times New Roman"/>
                <w:color w:val="auto"/>
                <w:szCs w:val="24"/>
                <w:lang w:val="es-EC"/>
              </w:rPr>
              <w:t>*</w:t>
            </w:r>
          </w:p>
        </w:tc>
        <w:tc>
          <w:tcPr>
            <w:tcW w:w="2545" w:type="dxa"/>
            <w:hideMark/>
          </w:tcPr>
          <w:p w14:paraId="36CC0172"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Un usuario puede registrar cero o muchas publicaciones; cada publicación pertenece a un usuario.</w:t>
            </w:r>
          </w:p>
        </w:tc>
      </w:tr>
      <w:tr w:rsidR="00D61D65" w:rsidRPr="00D61D65" w14:paraId="5CC31D48" w14:textId="77777777" w:rsidTr="00D61D65">
        <w:tc>
          <w:tcPr>
            <w:tcW w:w="1417" w:type="dxa"/>
            <w:hideMark/>
          </w:tcPr>
          <w:p w14:paraId="49B5FBA3"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b/>
                <w:bCs/>
                <w:color w:val="auto"/>
                <w:szCs w:val="24"/>
                <w:lang w:val="es-EC"/>
              </w:rPr>
              <w:t>Categoria</w:t>
            </w:r>
          </w:p>
        </w:tc>
        <w:tc>
          <w:tcPr>
            <w:tcW w:w="1130" w:type="dxa"/>
            <w:hideMark/>
          </w:tcPr>
          <w:p w14:paraId="658375AD"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clasifica</w:t>
            </w:r>
          </w:p>
        </w:tc>
        <w:tc>
          <w:tcPr>
            <w:tcW w:w="1701" w:type="dxa"/>
            <w:hideMark/>
          </w:tcPr>
          <w:p w14:paraId="7F466967"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b/>
                <w:bCs/>
                <w:color w:val="auto"/>
                <w:szCs w:val="24"/>
                <w:lang w:val="es-EC"/>
              </w:rPr>
              <w:t>Publicacion</w:t>
            </w:r>
          </w:p>
        </w:tc>
        <w:tc>
          <w:tcPr>
            <w:tcW w:w="1701" w:type="dxa"/>
            <w:hideMark/>
          </w:tcPr>
          <w:p w14:paraId="4B46826A"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 xml:space="preserve">1 — </w:t>
            </w:r>
            <w:proofErr w:type="gramStart"/>
            <w:r w:rsidRPr="00745BE8">
              <w:rPr>
                <w:rFonts w:ascii="Times New Roman" w:hAnsi="Times New Roman" w:cs="Times New Roman"/>
                <w:color w:val="auto"/>
                <w:szCs w:val="24"/>
                <w:lang w:val="es-EC"/>
              </w:rPr>
              <w:t>0..</w:t>
            </w:r>
            <w:proofErr w:type="gramEnd"/>
            <w:r w:rsidRPr="00745BE8">
              <w:rPr>
                <w:rFonts w:ascii="Times New Roman" w:hAnsi="Times New Roman" w:cs="Times New Roman"/>
                <w:color w:val="auto"/>
                <w:szCs w:val="24"/>
                <w:lang w:val="es-EC"/>
              </w:rPr>
              <w:t>*</w:t>
            </w:r>
          </w:p>
        </w:tc>
        <w:tc>
          <w:tcPr>
            <w:tcW w:w="2545" w:type="dxa"/>
            <w:hideMark/>
          </w:tcPr>
          <w:p w14:paraId="6B05E8DC"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Una categoría puede clasificar cero o muchas publicaciones; cada publicación pertenece a una categoría.</w:t>
            </w:r>
          </w:p>
        </w:tc>
      </w:tr>
      <w:tr w:rsidR="00D61D65" w:rsidRPr="00D61D65" w14:paraId="1E003341" w14:textId="77777777" w:rsidTr="00D61D65">
        <w:tc>
          <w:tcPr>
            <w:tcW w:w="1417" w:type="dxa"/>
            <w:hideMark/>
          </w:tcPr>
          <w:p w14:paraId="44473995"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b/>
                <w:bCs/>
                <w:color w:val="auto"/>
                <w:szCs w:val="24"/>
                <w:lang w:val="es-EC"/>
              </w:rPr>
              <w:t>Publicacion</w:t>
            </w:r>
          </w:p>
        </w:tc>
        <w:tc>
          <w:tcPr>
            <w:tcW w:w="1130" w:type="dxa"/>
            <w:hideMark/>
          </w:tcPr>
          <w:p w14:paraId="7B78EE94"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contiene</w:t>
            </w:r>
          </w:p>
        </w:tc>
        <w:tc>
          <w:tcPr>
            <w:tcW w:w="1701" w:type="dxa"/>
            <w:hideMark/>
          </w:tcPr>
          <w:p w14:paraId="6965A1B8"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b/>
                <w:bCs/>
                <w:color w:val="auto"/>
                <w:szCs w:val="24"/>
                <w:lang w:val="es-EC"/>
              </w:rPr>
              <w:t>ImagenPublicacion</w:t>
            </w:r>
          </w:p>
        </w:tc>
        <w:tc>
          <w:tcPr>
            <w:tcW w:w="1701" w:type="dxa"/>
            <w:hideMark/>
          </w:tcPr>
          <w:p w14:paraId="7AF9F6B8"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 xml:space="preserve">1 — </w:t>
            </w:r>
            <w:proofErr w:type="gramStart"/>
            <w:r w:rsidRPr="00745BE8">
              <w:rPr>
                <w:rFonts w:ascii="Times New Roman" w:hAnsi="Times New Roman" w:cs="Times New Roman"/>
                <w:color w:val="auto"/>
                <w:szCs w:val="24"/>
                <w:lang w:val="es-EC"/>
              </w:rPr>
              <w:t>0..</w:t>
            </w:r>
            <w:proofErr w:type="gramEnd"/>
            <w:r w:rsidRPr="00745BE8">
              <w:rPr>
                <w:rFonts w:ascii="Times New Roman" w:hAnsi="Times New Roman" w:cs="Times New Roman"/>
                <w:color w:val="auto"/>
                <w:szCs w:val="24"/>
                <w:lang w:val="es-EC"/>
              </w:rPr>
              <w:t>*</w:t>
            </w:r>
          </w:p>
        </w:tc>
        <w:tc>
          <w:tcPr>
            <w:tcW w:w="2545" w:type="dxa"/>
            <w:hideMark/>
          </w:tcPr>
          <w:p w14:paraId="627AD9BE"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Una publicación puede contener cero o muchas imágenes; cada imagen pertenece a una publicación.</w:t>
            </w:r>
          </w:p>
        </w:tc>
      </w:tr>
      <w:tr w:rsidR="00D61D65" w:rsidRPr="00D61D65" w14:paraId="205D944F" w14:textId="77777777" w:rsidTr="00D61D65">
        <w:tc>
          <w:tcPr>
            <w:tcW w:w="1417" w:type="dxa"/>
            <w:hideMark/>
          </w:tcPr>
          <w:p w14:paraId="08BB074E"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b/>
                <w:bCs/>
                <w:color w:val="auto"/>
                <w:szCs w:val="24"/>
                <w:lang w:val="es-EC"/>
              </w:rPr>
              <w:lastRenderedPageBreak/>
              <w:t>Usuario</w:t>
            </w:r>
          </w:p>
        </w:tc>
        <w:tc>
          <w:tcPr>
            <w:tcW w:w="1130" w:type="dxa"/>
            <w:hideMark/>
          </w:tcPr>
          <w:p w14:paraId="0A13E1C7"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marca</w:t>
            </w:r>
          </w:p>
        </w:tc>
        <w:tc>
          <w:tcPr>
            <w:tcW w:w="1701" w:type="dxa"/>
            <w:hideMark/>
          </w:tcPr>
          <w:p w14:paraId="37C949BD"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b/>
                <w:bCs/>
                <w:color w:val="auto"/>
                <w:szCs w:val="24"/>
                <w:lang w:val="es-EC"/>
              </w:rPr>
              <w:t>Favorito</w:t>
            </w:r>
          </w:p>
        </w:tc>
        <w:tc>
          <w:tcPr>
            <w:tcW w:w="1701" w:type="dxa"/>
            <w:hideMark/>
          </w:tcPr>
          <w:p w14:paraId="401EA536"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 xml:space="preserve">1 — </w:t>
            </w:r>
            <w:proofErr w:type="gramStart"/>
            <w:r w:rsidRPr="00745BE8">
              <w:rPr>
                <w:rFonts w:ascii="Times New Roman" w:hAnsi="Times New Roman" w:cs="Times New Roman"/>
                <w:color w:val="auto"/>
                <w:szCs w:val="24"/>
                <w:lang w:val="es-EC"/>
              </w:rPr>
              <w:t>0..</w:t>
            </w:r>
            <w:proofErr w:type="gramEnd"/>
            <w:r w:rsidRPr="00745BE8">
              <w:rPr>
                <w:rFonts w:ascii="Times New Roman" w:hAnsi="Times New Roman" w:cs="Times New Roman"/>
                <w:color w:val="auto"/>
                <w:szCs w:val="24"/>
                <w:lang w:val="es-EC"/>
              </w:rPr>
              <w:t>*</w:t>
            </w:r>
          </w:p>
        </w:tc>
        <w:tc>
          <w:tcPr>
            <w:tcW w:w="2545" w:type="dxa"/>
            <w:hideMark/>
          </w:tcPr>
          <w:p w14:paraId="72B4E261"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Un usuario puede generar cero o muchos registros de favoritos; cada favorito pertenece a un usuario.</w:t>
            </w:r>
          </w:p>
        </w:tc>
      </w:tr>
      <w:tr w:rsidR="00D61D65" w:rsidRPr="00D61D65" w14:paraId="098531BB" w14:textId="77777777" w:rsidTr="00D61D65">
        <w:tc>
          <w:tcPr>
            <w:tcW w:w="1417" w:type="dxa"/>
            <w:hideMark/>
          </w:tcPr>
          <w:p w14:paraId="410F51EC"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b/>
                <w:bCs/>
                <w:color w:val="auto"/>
                <w:szCs w:val="24"/>
                <w:lang w:val="es-EC"/>
              </w:rPr>
              <w:t>Publicacion</w:t>
            </w:r>
          </w:p>
        </w:tc>
        <w:tc>
          <w:tcPr>
            <w:tcW w:w="1130" w:type="dxa"/>
            <w:hideMark/>
          </w:tcPr>
          <w:p w14:paraId="03C69F8F"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es marcada</w:t>
            </w:r>
          </w:p>
        </w:tc>
        <w:tc>
          <w:tcPr>
            <w:tcW w:w="1701" w:type="dxa"/>
            <w:hideMark/>
          </w:tcPr>
          <w:p w14:paraId="75E3D5BC"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b/>
                <w:bCs/>
                <w:color w:val="auto"/>
                <w:szCs w:val="24"/>
                <w:lang w:val="es-EC"/>
              </w:rPr>
              <w:t>Favorito</w:t>
            </w:r>
          </w:p>
        </w:tc>
        <w:tc>
          <w:tcPr>
            <w:tcW w:w="1701" w:type="dxa"/>
            <w:hideMark/>
          </w:tcPr>
          <w:p w14:paraId="408B949E"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 xml:space="preserve">1 — </w:t>
            </w:r>
            <w:proofErr w:type="gramStart"/>
            <w:r w:rsidRPr="00745BE8">
              <w:rPr>
                <w:rFonts w:ascii="Times New Roman" w:hAnsi="Times New Roman" w:cs="Times New Roman"/>
                <w:color w:val="auto"/>
                <w:szCs w:val="24"/>
                <w:lang w:val="es-EC"/>
              </w:rPr>
              <w:t>0..</w:t>
            </w:r>
            <w:proofErr w:type="gramEnd"/>
            <w:r w:rsidRPr="00745BE8">
              <w:rPr>
                <w:rFonts w:ascii="Times New Roman" w:hAnsi="Times New Roman" w:cs="Times New Roman"/>
                <w:color w:val="auto"/>
                <w:szCs w:val="24"/>
                <w:lang w:val="es-EC"/>
              </w:rPr>
              <w:t>*</w:t>
            </w:r>
          </w:p>
        </w:tc>
        <w:tc>
          <w:tcPr>
            <w:tcW w:w="2545" w:type="dxa"/>
            <w:hideMark/>
          </w:tcPr>
          <w:p w14:paraId="45D14D09"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Una publicación puede aparecer en cero o muchos registros de favoritos; cada registro corresponde a una publicación.</w:t>
            </w:r>
          </w:p>
        </w:tc>
      </w:tr>
      <w:tr w:rsidR="00D61D65" w:rsidRPr="00D61D65" w14:paraId="174B6291" w14:textId="77777777" w:rsidTr="00D61D65">
        <w:tc>
          <w:tcPr>
            <w:tcW w:w="1417" w:type="dxa"/>
            <w:hideMark/>
          </w:tcPr>
          <w:p w14:paraId="55D19625"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b/>
                <w:bCs/>
                <w:color w:val="auto"/>
                <w:szCs w:val="24"/>
                <w:lang w:val="es-EC"/>
              </w:rPr>
              <w:t>Usuario</w:t>
            </w:r>
          </w:p>
        </w:tc>
        <w:tc>
          <w:tcPr>
            <w:tcW w:w="1130" w:type="dxa"/>
            <w:hideMark/>
          </w:tcPr>
          <w:p w14:paraId="6479E0A8"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contacta</w:t>
            </w:r>
          </w:p>
        </w:tc>
        <w:tc>
          <w:tcPr>
            <w:tcW w:w="1701" w:type="dxa"/>
            <w:hideMark/>
          </w:tcPr>
          <w:p w14:paraId="32AC775B"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b/>
                <w:bCs/>
                <w:color w:val="auto"/>
                <w:szCs w:val="24"/>
                <w:lang w:val="es-EC"/>
              </w:rPr>
              <w:t>Contacto</w:t>
            </w:r>
          </w:p>
        </w:tc>
        <w:tc>
          <w:tcPr>
            <w:tcW w:w="1701" w:type="dxa"/>
            <w:hideMark/>
          </w:tcPr>
          <w:p w14:paraId="1D6BAE3C"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 xml:space="preserve">1 — </w:t>
            </w:r>
            <w:proofErr w:type="gramStart"/>
            <w:r w:rsidRPr="00745BE8">
              <w:rPr>
                <w:rFonts w:ascii="Times New Roman" w:hAnsi="Times New Roman" w:cs="Times New Roman"/>
                <w:color w:val="auto"/>
                <w:szCs w:val="24"/>
                <w:lang w:val="es-EC"/>
              </w:rPr>
              <w:t>0..</w:t>
            </w:r>
            <w:proofErr w:type="gramEnd"/>
            <w:r w:rsidRPr="00745BE8">
              <w:rPr>
                <w:rFonts w:ascii="Times New Roman" w:hAnsi="Times New Roman" w:cs="Times New Roman"/>
                <w:color w:val="auto"/>
                <w:szCs w:val="24"/>
                <w:lang w:val="es-EC"/>
              </w:rPr>
              <w:t>*</w:t>
            </w:r>
          </w:p>
        </w:tc>
        <w:tc>
          <w:tcPr>
            <w:tcW w:w="2545" w:type="dxa"/>
            <w:hideMark/>
          </w:tcPr>
          <w:p w14:paraId="4707F4E9"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Un usuario puede realizar cero o muchos contactos; cada contacto pertenece a un usuario.</w:t>
            </w:r>
          </w:p>
        </w:tc>
      </w:tr>
      <w:tr w:rsidR="00D61D65" w:rsidRPr="00D61D65" w14:paraId="5419B027" w14:textId="77777777" w:rsidTr="00D61D65">
        <w:tc>
          <w:tcPr>
            <w:tcW w:w="1417" w:type="dxa"/>
            <w:hideMark/>
          </w:tcPr>
          <w:p w14:paraId="421118F0"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b/>
                <w:bCs/>
                <w:color w:val="auto"/>
                <w:szCs w:val="24"/>
                <w:lang w:val="es-EC"/>
              </w:rPr>
              <w:t>Publicacion</w:t>
            </w:r>
          </w:p>
        </w:tc>
        <w:tc>
          <w:tcPr>
            <w:tcW w:w="1130" w:type="dxa"/>
            <w:hideMark/>
          </w:tcPr>
          <w:p w14:paraId="24F674DF"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recibe contacto</w:t>
            </w:r>
          </w:p>
        </w:tc>
        <w:tc>
          <w:tcPr>
            <w:tcW w:w="1701" w:type="dxa"/>
            <w:hideMark/>
          </w:tcPr>
          <w:p w14:paraId="1DEE6602"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b/>
                <w:bCs/>
                <w:color w:val="auto"/>
                <w:szCs w:val="24"/>
                <w:lang w:val="es-EC"/>
              </w:rPr>
              <w:t>Contacto</w:t>
            </w:r>
          </w:p>
        </w:tc>
        <w:tc>
          <w:tcPr>
            <w:tcW w:w="1701" w:type="dxa"/>
            <w:hideMark/>
          </w:tcPr>
          <w:p w14:paraId="5DCC09C8"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 xml:space="preserve">1 — </w:t>
            </w:r>
            <w:proofErr w:type="gramStart"/>
            <w:r w:rsidRPr="00745BE8">
              <w:rPr>
                <w:rFonts w:ascii="Times New Roman" w:hAnsi="Times New Roman" w:cs="Times New Roman"/>
                <w:color w:val="auto"/>
                <w:szCs w:val="24"/>
                <w:lang w:val="es-EC"/>
              </w:rPr>
              <w:t>0..</w:t>
            </w:r>
            <w:proofErr w:type="gramEnd"/>
            <w:r w:rsidRPr="00745BE8">
              <w:rPr>
                <w:rFonts w:ascii="Times New Roman" w:hAnsi="Times New Roman" w:cs="Times New Roman"/>
                <w:color w:val="auto"/>
                <w:szCs w:val="24"/>
                <w:lang w:val="es-EC"/>
              </w:rPr>
              <w:t>*</w:t>
            </w:r>
          </w:p>
        </w:tc>
        <w:tc>
          <w:tcPr>
            <w:tcW w:w="2545" w:type="dxa"/>
            <w:hideMark/>
          </w:tcPr>
          <w:p w14:paraId="77A01A31"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Una publicación puede recibir cero o muchos contactos; cada contacto corresponde a una publicación.</w:t>
            </w:r>
          </w:p>
        </w:tc>
      </w:tr>
      <w:tr w:rsidR="00D61D65" w:rsidRPr="00D61D65" w14:paraId="4D6BC346" w14:textId="77777777" w:rsidTr="00D61D65">
        <w:tc>
          <w:tcPr>
            <w:tcW w:w="1417" w:type="dxa"/>
            <w:hideMark/>
          </w:tcPr>
          <w:p w14:paraId="7887A6CD"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b/>
                <w:bCs/>
                <w:color w:val="auto"/>
                <w:szCs w:val="24"/>
                <w:lang w:val="es-EC"/>
              </w:rPr>
              <w:t>Usuario</w:t>
            </w:r>
          </w:p>
        </w:tc>
        <w:tc>
          <w:tcPr>
            <w:tcW w:w="1130" w:type="dxa"/>
            <w:hideMark/>
          </w:tcPr>
          <w:p w14:paraId="0716F020"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califica</w:t>
            </w:r>
          </w:p>
        </w:tc>
        <w:tc>
          <w:tcPr>
            <w:tcW w:w="1701" w:type="dxa"/>
            <w:hideMark/>
          </w:tcPr>
          <w:p w14:paraId="1606B399"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b/>
                <w:bCs/>
                <w:color w:val="auto"/>
                <w:szCs w:val="24"/>
                <w:lang w:val="es-EC"/>
              </w:rPr>
              <w:t>Calificacion</w:t>
            </w:r>
          </w:p>
        </w:tc>
        <w:tc>
          <w:tcPr>
            <w:tcW w:w="1701" w:type="dxa"/>
            <w:hideMark/>
          </w:tcPr>
          <w:p w14:paraId="1A24C25C"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 xml:space="preserve">1 — </w:t>
            </w:r>
            <w:proofErr w:type="gramStart"/>
            <w:r w:rsidRPr="00745BE8">
              <w:rPr>
                <w:rFonts w:ascii="Times New Roman" w:hAnsi="Times New Roman" w:cs="Times New Roman"/>
                <w:color w:val="auto"/>
                <w:szCs w:val="24"/>
                <w:lang w:val="es-EC"/>
              </w:rPr>
              <w:t>0..</w:t>
            </w:r>
            <w:proofErr w:type="gramEnd"/>
            <w:r w:rsidRPr="00745BE8">
              <w:rPr>
                <w:rFonts w:ascii="Times New Roman" w:hAnsi="Times New Roman" w:cs="Times New Roman"/>
                <w:color w:val="auto"/>
                <w:szCs w:val="24"/>
                <w:lang w:val="es-EC"/>
              </w:rPr>
              <w:t>*</w:t>
            </w:r>
          </w:p>
        </w:tc>
        <w:tc>
          <w:tcPr>
            <w:tcW w:w="2545" w:type="dxa"/>
            <w:hideMark/>
          </w:tcPr>
          <w:p w14:paraId="0F410BBB"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Un usuario puede emitir cero o muchas calificaciones; cada calificación pertenece a un usuario.</w:t>
            </w:r>
          </w:p>
        </w:tc>
      </w:tr>
      <w:tr w:rsidR="00D61D65" w:rsidRPr="00D61D65" w14:paraId="727B30E5" w14:textId="77777777" w:rsidTr="00D61D65">
        <w:tc>
          <w:tcPr>
            <w:tcW w:w="1417" w:type="dxa"/>
            <w:hideMark/>
          </w:tcPr>
          <w:p w14:paraId="3A2F3311"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b/>
                <w:bCs/>
                <w:color w:val="auto"/>
                <w:szCs w:val="24"/>
                <w:lang w:val="es-EC"/>
              </w:rPr>
              <w:t>Publicacion</w:t>
            </w:r>
          </w:p>
        </w:tc>
        <w:tc>
          <w:tcPr>
            <w:tcW w:w="1130" w:type="dxa"/>
            <w:hideMark/>
          </w:tcPr>
          <w:p w14:paraId="3FC6D676"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recibe calificación</w:t>
            </w:r>
          </w:p>
        </w:tc>
        <w:tc>
          <w:tcPr>
            <w:tcW w:w="1701" w:type="dxa"/>
            <w:hideMark/>
          </w:tcPr>
          <w:p w14:paraId="4A1E4B0D"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b/>
                <w:bCs/>
                <w:color w:val="auto"/>
                <w:szCs w:val="24"/>
                <w:lang w:val="es-EC"/>
              </w:rPr>
              <w:t>Calificacion</w:t>
            </w:r>
          </w:p>
        </w:tc>
        <w:tc>
          <w:tcPr>
            <w:tcW w:w="1701" w:type="dxa"/>
            <w:hideMark/>
          </w:tcPr>
          <w:p w14:paraId="073217EE"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 xml:space="preserve">1 — </w:t>
            </w:r>
            <w:proofErr w:type="gramStart"/>
            <w:r w:rsidRPr="00745BE8">
              <w:rPr>
                <w:rFonts w:ascii="Times New Roman" w:hAnsi="Times New Roman" w:cs="Times New Roman"/>
                <w:color w:val="auto"/>
                <w:szCs w:val="24"/>
                <w:lang w:val="es-EC"/>
              </w:rPr>
              <w:t>0..</w:t>
            </w:r>
            <w:proofErr w:type="gramEnd"/>
            <w:r w:rsidRPr="00745BE8">
              <w:rPr>
                <w:rFonts w:ascii="Times New Roman" w:hAnsi="Times New Roman" w:cs="Times New Roman"/>
                <w:color w:val="auto"/>
                <w:szCs w:val="24"/>
                <w:lang w:val="es-EC"/>
              </w:rPr>
              <w:t>*</w:t>
            </w:r>
          </w:p>
        </w:tc>
        <w:tc>
          <w:tcPr>
            <w:tcW w:w="2545" w:type="dxa"/>
            <w:hideMark/>
          </w:tcPr>
          <w:p w14:paraId="27CCAFA6"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Una publicación puede recibir cero o muchas calificaciones; cada calificación corresponde a una publicación.</w:t>
            </w:r>
          </w:p>
        </w:tc>
      </w:tr>
      <w:tr w:rsidR="00D61D65" w:rsidRPr="00D61D65" w14:paraId="6122CE33" w14:textId="77777777" w:rsidTr="00D61D65">
        <w:tc>
          <w:tcPr>
            <w:tcW w:w="1417" w:type="dxa"/>
            <w:hideMark/>
          </w:tcPr>
          <w:p w14:paraId="7B0FA6DE"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b/>
                <w:bCs/>
                <w:color w:val="auto"/>
                <w:szCs w:val="24"/>
                <w:lang w:val="es-EC"/>
              </w:rPr>
              <w:t>Usuario</w:t>
            </w:r>
          </w:p>
        </w:tc>
        <w:tc>
          <w:tcPr>
            <w:tcW w:w="1130" w:type="dxa"/>
            <w:hideMark/>
          </w:tcPr>
          <w:p w14:paraId="22817F39"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reporta</w:t>
            </w:r>
          </w:p>
        </w:tc>
        <w:tc>
          <w:tcPr>
            <w:tcW w:w="1701" w:type="dxa"/>
            <w:hideMark/>
          </w:tcPr>
          <w:p w14:paraId="5CFA68D3"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b/>
                <w:bCs/>
                <w:color w:val="auto"/>
                <w:szCs w:val="24"/>
                <w:lang w:val="es-EC"/>
              </w:rPr>
              <w:t>Reporte</w:t>
            </w:r>
          </w:p>
        </w:tc>
        <w:tc>
          <w:tcPr>
            <w:tcW w:w="1701" w:type="dxa"/>
            <w:hideMark/>
          </w:tcPr>
          <w:p w14:paraId="0D944C8F"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 xml:space="preserve">1 — </w:t>
            </w:r>
            <w:proofErr w:type="gramStart"/>
            <w:r w:rsidRPr="00745BE8">
              <w:rPr>
                <w:rFonts w:ascii="Times New Roman" w:hAnsi="Times New Roman" w:cs="Times New Roman"/>
                <w:color w:val="auto"/>
                <w:szCs w:val="24"/>
                <w:lang w:val="es-EC"/>
              </w:rPr>
              <w:t>0..</w:t>
            </w:r>
            <w:proofErr w:type="gramEnd"/>
            <w:r w:rsidRPr="00745BE8">
              <w:rPr>
                <w:rFonts w:ascii="Times New Roman" w:hAnsi="Times New Roman" w:cs="Times New Roman"/>
                <w:color w:val="auto"/>
                <w:szCs w:val="24"/>
                <w:lang w:val="es-EC"/>
              </w:rPr>
              <w:t>*</w:t>
            </w:r>
          </w:p>
        </w:tc>
        <w:tc>
          <w:tcPr>
            <w:tcW w:w="2545" w:type="dxa"/>
            <w:hideMark/>
          </w:tcPr>
          <w:p w14:paraId="0D49BEA1"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Un usuario puede generar cero o muchos reportes; cada reporte pertenece a un usuario.</w:t>
            </w:r>
          </w:p>
        </w:tc>
      </w:tr>
      <w:tr w:rsidR="00D61D65" w:rsidRPr="00D61D65" w14:paraId="0EEC291F" w14:textId="77777777" w:rsidTr="00D61D65">
        <w:tc>
          <w:tcPr>
            <w:tcW w:w="1417" w:type="dxa"/>
            <w:hideMark/>
          </w:tcPr>
          <w:p w14:paraId="0F4D5EB6"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b/>
                <w:bCs/>
                <w:color w:val="auto"/>
                <w:szCs w:val="24"/>
                <w:lang w:val="es-EC"/>
              </w:rPr>
              <w:t>Publicacion</w:t>
            </w:r>
          </w:p>
        </w:tc>
        <w:tc>
          <w:tcPr>
            <w:tcW w:w="1130" w:type="dxa"/>
            <w:hideMark/>
          </w:tcPr>
          <w:p w14:paraId="263719FA"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es reportada</w:t>
            </w:r>
          </w:p>
        </w:tc>
        <w:tc>
          <w:tcPr>
            <w:tcW w:w="1701" w:type="dxa"/>
            <w:hideMark/>
          </w:tcPr>
          <w:p w14:paraId="2AEC4597"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b/>
                <w:bCs/>
                <w:color w:val="auto"/>
                <w:szCs w:val="24"/>
                <w:lang w:val="es-EC"/>
              </w:rPr>
              <w:t>Reporte</w:t>
            </w:r>
          </w:p>
        </w:tc>
        <w:tc>
          <w:tcPr>
            <w:tcW w:w="1701" w:type="dxa"/>
            <w:hideMark/>
          </w:tcPr>
          <w:p w14:paraId="45368D6B"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 xml:space="preserve">1 — </w:t>
            </w:r>
            <w:proofErr w:type="gramStart"/>
            <w:r w:rsidRPr="00745BE8">
              <w:rPr>
                <w:rFonts w:ascii="Times New Roman" w:hAnsi="Times New Roman" w:cs="Times New Roman"/>
                <w:color w:val="auto"/>
                <w:szCs w:val="24"/>
                <w:lang w:val="es-EC"/>
              </w:rPr>
              <w:t>0..</w:t>
            </w:r>
            <w:proofErr w:type="gramEnd"/>
            <w:r w:rsidRPr="00745BE8">
              <w:rPr>
                <w:rFonts w:ascii="Times New Roman" w:hAnsi="Times New Roman" w:cs="Times New Roman"/>
                <w:color w:val="auto"/>
                <w:szCs w:val="24"/>
                <w:lang w:val="es-EC"/>
              </w:rPr>
              <w:t>*</w:t>
            </w:r>
          </w:p>
        </w:tc>
        <w:tc>
          <w:tcPr>
            <w:tcW w:w="2545" w:type="dxa"/>
            <w:hideMark/>
          </w:tcPr>
          <w:p w14:paraId="58DC1A5C"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 xml:space="preserve">Una publicación puede recibir cero o muchos reportes; cada reporte </w:t>
            </w:r>
            <w:r w:rsidRPr="00745BE8">
              <w:rPr>
                <w:rFonts w:ascii="Times New Roman" w:hAnsi="Times New Roman" w:cs="Times New Roman"/>
                <w:color w:val="auto"/>
                <w:szCs w:val="24"/>
                <w:lang w:val="es-EC"/>
              </w:rPr>
              <w:lastRenderedPageBreak/>
              <w:t>corresponde a una publicación.</w:t>
            </w:r>
          </w:p>
        </w:tc>
      </w:tr>
    </w:tbl>
    <w:p w14:paraId="09F4AA0E" w14:textId="77777777" w:rsidR="00745BE8" w:rsidRPr="00745BE8" w:rsidRDefault="00745BE8" w:rsidP="00745BE8">
      <w:pPr>
        <w:rPr>
          <w:rFonts w:ascii="Times New Roman" w:hAnsi="Times New Roman" w:cs="Times New Roman"/>
          <w:b/>
          <w:bCs/>
          <w:color w:val="auto"/>
          <w:szCs w:val="24"/>
          <w:lang w:val="es-EC"/>
        </w:rPr>
      </w:pPr>
      <w:r w:rsidRPr="00745BE8">
        <w:rPr>
          <w:rFonts w:ascii="Times New Roman" w:hAnsi="Times New Roman" w:cs="Times New Roman"/>
          <w:b/>
          <w:bCs/>
          <w:color w:val="auto"/>
          <w:szCs w:val="24"/>
          <w:lang w:val="es-EC"/>
        </w:rPr>
        <w:lastRenderedPageBreak/>
        <w:t>Interpretación de las clases asociativas</w:t>
      </w:r>
    </w:p>
    <w:p w14:paraId="0A2C96BC"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Las relaciones conceptuales muchos a muchos entre Usuario y Publicacion se resolvieron mediante las clases asociativas Favorito, Contacto, Calificacion y Reporte.</w:t>
      </w:r>
    </w:p>
    <w:p w14:paraId="6B9F4DE3"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Por ejemplo, en la gestión de favoritos:</w:t>
      </w:r>
    </w:p>
    <w:p w14:paraId="597BE204"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 xml:space="preserve">Usuario 1 ───── </w:t>
      </w:r>
      <w:proofErr w:type="gramStart"/>
      <w:r w:rsidRPr="00745BE8">
        <w:rPr>
          <w:rFonts w:ascii="Times New Roman" w:hAnsi="Times New Roman" w:cs="Times New Roman"/>
          <w:color w:val="auto"/>
          <w:szCs w:val="24"/>
          <w:lang w:val="es-EC"/>
        </w:rPr>
        <w:t>0..</w:t>
      </w:r>
      <w:proofErr w:type="gramEnd"/>
      <w:r w:rsidRPr="00745BE8">
        <w:rPr>
          <w:rFonts w:ascii="Times New Roman" w:hAnsi="Times New Roman" w:cs="Times New Roman"/>
          <w:color w:val="auto"/>
          <w:szCs w:val="24"/>
          <w:lang w:val="es-EC"/>
        </w:rPr>
        <w:t>* Favorito</w:t>
      </w:r>
    </w:p>
    <w:p w14:paraId="009AAAAB"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 xml:space="preserve">Publicacion 1 ─ </w:t>
      </w:r>
      <w:proofErr w:type="gramStart"/>
      <w:r w:rsidRPr="00745BE8">
        <w:rPr>
          <w:rFonts w:ascii="Times New Roman" w:hAnsi="Times New Roman" w:cs="Times New Roman"/>
          <w:color w:val="auto"/>
          <w:szCs w:val="24"/>
          <w:lang w:val="es-EC"/>
        </w:rPr>
        <w:t>0..</w:t>
      </w:r>
      <w:proofErr w:type="gramEnd"/>
      <w:r w:rsidRPr="00745BE8">
        <w:rPr>
          <w:rFonts w:ascii="Times New Roman" w:hAnsi="Times New Roman" w:cs="Times New Roman"/>
          <w:color w:val="auto"/>
          <w:szCs w:val="24"/>
          <w:lang w:val="es-EC"/>
        </w:rPr>
        <w:t>* Favorito</w:t>
      </w:r>
    </w:p>
    <w:p w14:paraId="48921539"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Esto significa que:</w:t>
      </w:r>
    </w:p>
    <w:p w14:paraId="274500E7" w14:textId="77777777" w:rsidR="00745BE8" w:rsidRPr="00745BE8" w:rsidRDefault="00745BE8" w:rsidP="00745BE8">
      <w:pPr>
        <w:numPr>
          <w:ilvl w:val="0"/>
          <w:numId w:val="20"/>
        </w:num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 xml:space="preserve">Un usuario puede tener cero o muchos favoritos. </w:t>
      </w:r>
    </w:p>
    <w:p w14:paraId="1D407104" w14:textId="77777777" w:rsidR="00745BE8" w:rsidRPr="00745BE8" w:rsidRDefault="00745BE8" w:rsidP="00745BE8">
      <w:pPr>
        <w:numPr>
          <w:ilvl w:val="0"/>
          <w:numId w:val="20"/>
        </w:num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 xml:space="preserve">Una publicación puede aparecer en cero o muchos favoritos. </w:t>
      </w:r>
    </w:p>
    <w:p w14:paraId="4C3C6ACA" w14:textId="77777777" w:rsidR="00745BE8" w:rsidRPr="00745BE8" w:rsidRDefault="00745BE8" w:rsidP="00745BE8">
      <w:pPr>
        <w:numPr>
          <w:ilvl w:val="0"/>
          <w:numId w:val="20"/>
        </w:num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 xml:space="preserve">Cada registro de Favorito pertenece exactamente a un usuario. </w:t>
      </w:r>
    </w:p>
    <w:p w14:paraId="44D99409" w14:textId="77777777" w:rsidR="00745BE8" w:rsidRPr="00745BE8" w:rsidRDefault="00745BE8" w:rsidP="00745BE8">
      <w:pPr>
        <w:numPr>
          <w:ilvl w:val="0"/>
          <w:numId w:val="20"/>
        </w:num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 xml:space="preserve">Cada registro de Favorito corresponde exactamente a una publicación. </w:t>
      </w:r>
    </w:p>
    <w:p w14:paraId="6A10F023"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Conceptualmente, existe una relación de muchos a muchos entre usuarios y publicaciones, pero en el diagrama se representa mediante dos asociaciones de uno a muchos:</w:t>
      </w:r>
    </w:p>
    <w:p w14:paraId="26D96ADF"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 xml:space="preserve">Usuario 1 ─── </w:t>
      </w:r>
      <w:proofErr w:type="gramStart"/>
      <w:r w:rsidRPr="00745BE8">
        <w:rPr>
          <w:rFonts w:ascii="Times New Roman" w:hAnsi="Times New Roman" w:cs="Times New Roman"/>
          <w:color w:val="auto"/>
          <w:szCs w:val="24"/>
          <w:lang w:val="es-EC"/>
        </w:rPr>
        <w:t>0..</w:t>
      </w:r>
      <w:proofErr w:type="gramEnd"/>
      <w:r w:rsidRPr="00745BE8">
        <w:rPr>
          <w:rFonts w:ascii="Times New Roman" w:hAnsi="Times New Roman" w:cs="Times New Roman"/>
          <w:color w:val="auto"/>
          <w:szCs w:val="24"/>
          <w:lang w:val="es-EC"/>
        </w:rPr>
        <w:t>* Favorito 0..* ─── 1 Publicacion</w:t>
      </w:r>
    </w:p>
    <w:p w14:paraId="7DE5C606"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 xml:space="preserve">La misma interpretación se aplica a Contacto, Calificacion y Reporte. El documento de UTEQMarket señala que estas cuatro clases resuelven las relaciones N:M y almacenan datos propios de cada interacción. </w:t>
      </w:r>
    </w:p>
    <w:p w14:paraId="72EACC49" w14:textId="77777777" w:rsidR="00745BE8" w:rsidRPr="00745BE8" w:rsidRDefault="00745BE8" w:rsidP="00745BE8">
      <w:pPr>
        <w:rPr>
          <w:rFonts w:ascii="Times New Roman" w:hAnsi="Times New Roman" w:cs="Times New Roman"/>
          <w:b/>
          <w:bCs/>
          <w:color w:val="auto"/>
          <w:szCs w:val="24"/>
          <w:lang w:val="es-EC"/>
        </w:rPr>
      </w:pPr>
      <w:r w:rsidRPr="00745BE8">
        <w:rPr>
          <w:rFonts w:ascii="Times New Roman" w:hAnsi="Times New Roman" w:cs="Times New Roman"/>
          <w:b/>
          <w:bCs/>
          <w:color w:val="auto"/>
          <w:szCs w:val="24"/>
          <w:lang w:val="es-EC"/>
        </w:rPr>
        <w:t>Cardinalidad de la composición</w:t>
      </w:r>
    </w:p>
    <w:p w14:paraId="34AC1351"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La composición entre Publicacion e ImagenPublicacion utiliza:</w:t>
      </w:r>
    </w:p>
    <w:p w14:paraId="486DDB93"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 xml:space="preserve">Publicacion 1 </w:t>
      </w:r>
      <w:r w:rsidRPr="00745BE8">
        <w:rPr>
          <w:rFonts w:ascii="Cambria Math" w:hAnsi="Cambria Math" w:cs="Cambria Math"/>
          <w:color w:val="auto"/>
          <w:szCs w:val="24"/>
          <w:lang w:val="es-EC"/>
        </w:rPr>
        <w:t>◆</w:t>
      </w:r>
      <w:r w:rsidRPr="00745BE8">
        <w:rPr>
          <w:rFonts w:ascii="Times New Roman" w:hAnsi="Times New Roman" w:cs="Times New Roman"/>
          <w:color w:val="auto"/>
          <w:szCs w:val="24"/>
          <w:lang w:val="es-EC"/>
        </w:rPr>
        <w:t xml:space="preserve">──── </w:t>
      </w:r>
      <w:proofErr w:type="gramStart"/>
      <w:r w:rsidRPr="00745BE8">
        <w:rPr>
          <w:rFonts w:ascii="Times New Roman" w:hAnsi="Times New Roman" w:cs="Times New Roman"/>
          <w:color w:val="auto"/>
          <w:szCs w:val="24"/>
          <w:lang w:val="es-EC"/>
        </w:rPr>
        <w:t>0..</w:t>
      </w:r>
      <w:proofErr w:type="gramEnd"/>
      <w:r w:rsidRPr="00745BE8">
        <w:rPr>
          <w:rFonts w:ascii="Times New Roman" w:hAnsi="Times New Roman" w:cs="Times New Roman"/>
          <w:color w:val="auto"/>
          <w:szCs w:val="24"/>
          <w:lang w:val="es-EC"/>
        </w:rPr>
        <w:t>* ImagenPublicacion</w:t>
      </w:r>
    </w:p>
    <w:p w14:paraId="398D6561"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 xml:space="preserve">La cardinalidad </w:t>
      </w:r>
      <w:proofErr w:type="gramStart"/>
      <w:r w:rsidRPr="00745BE8">
        <w:rPr>
          <w:rFonts w:ascii="Times New Roman" w:hAnsi="Times New Roman" w:cs="Times New Roman"/>
          <w:color w:val="auto"/>
          <w:szCs w:val="24"/>
          <w:lang w:val="es-EC"/>
        </w:rPr>
        <w:t>0..</w:t>
      </w:r>
      <w:proofErr w:type="gramEnd"/>
      <w:r w:rsidRPr="00745BE8">
        <w:rPr>
          <w:rFonts w:ascii="Times New Roman" w:hAnsi="Times New Roman" w:cs="Times New Roman"/>
          <w:color w:val="auto"/>
          <w:szCs w:val="24"/>
          <w:lang w:val="es-EC"/>
        </w:rPr>
        <w:t>* indica que una publicación puede existir inicialmente sin imágenes o contener múltiples imágenes. La cardinalidad 1 establece que cada imagen debe pertenecer exclusivamente a una publicación.</w:t>
      </w:r>
    </w:p>
    <w:p w14:paraId="0076FEF4"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Aunque la relación posee las mismas cantidades que otras asociaciones, se diferencia por el rombo negro, que representa la dependencia del ciclo de vida de ImagenPublicacion respecto de Publicacion.</w:t>
      </w:r>
    </w:p>
    <w:p w14:paraId="701F7968" w14:textId="77777777" w:rsidR="00745BE8" w:rsidRPr="00745BE8" w:rsidRDefault="00745BE8" w:rsidP="00745BE8">
      <w:pPr>
        <w:rPr>
          <w:rFonts w:ascii="Times New Roman" w:hAnsi="Times New Roman" w:cs="Times New Roman"/>
          <w:b/>
          <w:bCs/>
          <w:color w:val="auto"/>
          <w:szCs w:val="24"/>
          <w:lang w:val="es-EC"/>
        </w:rPr>
      </w:pPr>
      <w:r w:rsidRPr="00745BE8">
        <w:rPr>
          <w:rFonts w:ascii="Times New Roman" w:hAnsi="Times New Roman" w:cs="Times New Roman"/>
          <w:b/>
          <w:bCs/>
          <w:color w:val="auto"/>
          <w:szCs w:val="24"/>
          <w:lang w:val="es-EC"/>
        </w:rPr>
        <w:t>Cardinalidades no utilizadas directamente</w:t>
      </w:r>
    </w:p>
    <w:p w14:paraId="02816F6A"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 xml:space="preserve">Las multiplicidades </w:t>
      </w:r>
      <w:proofErr w:type="gramStart"/>
      <w:r w:rsidRPr="00745BE8">
        <w:rPr>
          <w:rFonts w:ascii="Times New Roman" w:hAnsi="Times New Roman" w:cs="Times New Roman"/>
          <w:color w:val="auto"/>
          <w:szCs w:val="24"/>
          <w:lang w:val="es-EC"/>
        </w:rPr>
        <w:t>0..</w:t>
      </w:r>
      <w:proofErr w:type="gramEnd"/>
      <w:r w:rsidRPr="00745BE8">
        <w:rPr>
          <w:rFonts w:ascii="Times New Roman" w:hAnsi="Times New Roman" w:cs="Times New Roman"/>
          <w:color w:val="auto"/>
          <w:szCs w:val="24"/>
          <w:lang w:val="es-EC"/>
        </w:rPr>
        <w:t>1 y 1..* no se utilizan de forma explícita en el diagrama final de UTEQMarket, pero se explican para completar la documentación:</w:t>
      </w:r>
    </w:p>
    <w:p w14:paraId="3A9BF26D"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 xml:space="preserve">Usuario 1 ───── </w:t>
      </w:r>
      <w:proofErr w:type="gramStart"/>
      <w:r w:rsidRPr="00745BE8">
        <w:rPr>
          <w:rFonts w:ascii="Times New Roman" w:hAnsi="Times New Roman" w:cs="Times New Roman"/>
          <w:color w:val="auto"/>
          <w:szCs w:val="24"/>
          <w:lang w:val="es-EC"/>
        </w:rPr>
        <w:t>0..</w:t>
      </w:r>
      <w:proofErr w:type="gramEnd"/>
      <w:r w:rsidRPr="00745BE8">
        <w:rPr>
          <w:rFonts w:ascii="Times New Roman" w:hAnsi="Times New Roman" w:cs="Times New Roman"/>
          <w:color w:val="auto"/>
          <w:szCs w:val="24"/>
          <w:lang w:val="es-EC"/>
        </w:rPr>
        <w:t>1 Perfil</w:t>
      </w:r>
    </w:p>
    <w:p w14:paraId="0BB00CEE"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lastRenderedPageBreak/>
        <w:t>representaría que un usuario podría tener como máximo un perfil opcional.</w:t>
      </w:r>
    </w:p>
    <w:p w14:paraId="7BECBBF5"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 xml:space="preserve">Publicacion 1 ───── </w:t>
      </w:r>
      <w:proofErr w:type="gramStart"/>
      <w:r w:rsidRPr="00745BE8">
        <w:rPr>
          <w:rFonts w:ascii="Times New Roman" w:hAnsi="Times New Roman" w:cs="Times New Roman"/>
          <w:color w:val="auto"/>
          <w:szCs w:val="24"/>
          <w:lang w:val="es-EC"/>
        </w:rPr>
        <w:t>1..</w:t>
      </w:r>
      <w:proofErr w:type="gramEnd"/>
      <w:r w:rsidRPr="00745BE8">
        <w:rPr>
          <w:rFonts w:ascii="Times New Roman" w:hAnsi="Times New Roman" w:cs="Times New Roman"/>
          <w:color w:val="auto"/>
          <w:szCs w:val="24"/>
          <w:lang w:val="es-EC"/>
        </w:rPr>
        <w:t>* ImagenPublicacion</w:t>
      </w:r>
    </w:p>
    <w:p w14:paraId="43F39A5E"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representaría que toda publicación estaría obligada a tener al menos una imagen.</w:t>
      </w:r>
    </w:p>
    <w:p w14:paraId="7375E56E"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 xml:space="preserve">En el modelo actual se utilizó </w:t>
      </w:r>
      <w:proofErr w:type="gramStart"/>
      <w:r w:rsidRPr="00745BE8">
        <w:rPr>
          <w:rFonts w:ascii="Times New Roman" w:hAnsi="Times New Roman" w:cs="Times New Roman"/>
          <w:color w:val="auto"/>
          <w:szCs w:val="24"/>
          <w:lang w:val="es-EC"/>
        </w:rPr>
        <w:t>0..</w:t>
      </w:r>
      <w:proofErr w:type="gramEnd"/>
      <w:r w:rsidRPr="00745BE8">
        <w:rPr>
          <w:rFonts w:ascii="Times New Roman" w:hAnsi="Times New Roman" w:cs="Times New Roman"/>
          <w:color w:val="auto"/>
          <w:szCs w:val="24"/>
          <w:lang w:val="es-EC"/>
        </w:rPr>
        <w:t xml:space="preserve">* para las imágenes, debido a que el diagrama permite que una publicación tenga desde cero hasta varias imágenes. No deben modificarse las cardinalidades únicamente para incluir ejemplos de </w:t>
      </w:r>
      <w:proofErr w:type="gramStart"/>
      <w:r w:rsidRPr="00745BE8">
        <w:rPr>
          <w:rFonts w:ascii="Times New Roman" w:hAnsi="Times New Roman" w:cs="Times New Roman"/>
          <w:color w:val="auto"/>
          <w:szCs w:val="24"/>
          <w:lang w:val="es-EC"/>
        </w:rPr>
        <w:t>0..</w:t>
      </w:r>
      <w:proofErr w:type="gramEnd"/>
      <w:r w:rsidRPr="00745BE8">
        <w:rPr>
          <w:rFonts w:ascii="Times New Roman" w:hAnsi="Times New Roman" w:cs="Times New Roman"/>
          <w:color w:val="auto"/>
          <w:szCs w:val="24"/>
          <w:lang w:val="es-EC"/>
        </w:rPr>
        <w:t>1 o 1..*; deben mantenerse de acuerdo con las reglas reales de UTEQMarket.</w:t>
      </w:r>
    </w:p>
    <w:p w14:paraId="0CEFB2A3"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En conjunto, las cardinalidades definidas expresan que las entidades principales pueden tener múltiples registros relacionados, mientras que cada registro dependiente se vincula con una instancia específica de la clase principal. Esto permite representar de manera clara y consistente las reglas de asociación del sistema.</w:t>
      </w:r>
    </w:p>
    <w:p w14:paraId="0B5B9337" w14:textId="77777777" w:rsidR="00745BE8" w:rsidRPr="00D61D65" w:rsidRDefault="00745BE8" w:rsidP="006B7749">
      <w:pPr>
        <w:rPr>
          <w:rFonts w:ascii="Times New Roman" w:hAnsi="Times New Roman" w:cs="Times New Roman"/>
          <w:color w:val="auto"/>
          <w:szCs w:val="24"/>
          <w:lang w:val="es-EC"/>
        </w:rPr>
      </w:pPr>
    </w:p>
    <w:p w14:paraId="63A63104" w14:textId="77777777" w:rsidR="006B7749" w:rsidRPr="00D61D65" w:rsidRDefault="006B7749" w:rsidP="006B7749">
      <w:pPr>
        <w:rPr>
          <w:rFonts w:ascii="Times New Roman" w:hAnsi="Times New Roman" w:cs="Times New Roman"/>
          <w:b/>
          <w:bCs/>
          <w:color w:val="auto"/>
          <w:szCs w:val="24"/>
        </w:rPr>
      </w:pPr>
      <w:r w:rsidRPr="00D61D65">
        <w:rPr>
          <w:rFonts w:ascii="Times New Roman" w:hAnsi="Times New Roman" w:cs="Times New Roman"/>
          <w:b/>
          <w:bCs/>
          <w:color w:val="auto"/>
          <w:szCs w:val="24"/>
        </w:rPr>
        <w:t>4.7 Estereotipos utilizados</w:t>
      </w:r>
    </w:p>
    <w:p w14:paraId="79B34F20" w14:textId="77777777" w:rsidR="006B7749" w:rsidRPr="00D61D65" w:rsidRDefault="006B7749" w:rsidP="006B7749">
      <w:pPr>
        <w:rPr>
          <w:rFonts w:ascii="Times New Roman" w:hAnsi="Times New Roman" w:cs="Times New Roman"/>
          <w:color w:val="auto"/>
          <w:szCs w:val="24"/>
        </w:rPr>
      </w:pPr>
      <w:r w:rsidRPr="00D61D65">
        <w:rPr>
          <w:rFonts w:ascii="Times New Roman" w:hAnsi="Times New Roman" w:cs="Times New Roman"/>
          <w:color w:val="auto"/>
          <w:szCs w:val="24"/>
        </w:rPr>
        <w:t>Ejemplo</w:t>
      </w:r>
    </w:p>
    <w:p w14:paraId="6EEF754F" w14:textId="77777777" w:rsidR="006B7749" w:rsidRPr="00D61D65" w:rsidRDefault="006B7749" w:rsidP="006B7749">
      <w:pPr>
        <w:rPr>
          <w:rFonts w:ascii="Times New Roman" w:hAnsi="Times New Roman" w:cs="Times New Roman"/>
          <w:color w:val="auto"/>
          <w:szCs w:val="24"/>
        </w:rPr>
      </w:pPr>
      <w:r w:rsidRPr="00D61D65">
        <w:rPr>
          <w:rFonts w:ascii="Times New Roman" w:hAnsi="Times New Roman" w:cs="Times New Roman"/>
          <w:color w:val="auto"/>
          <w:szCs w:val="24"/>
        </w:rPr>
        <w:t>&lt;&lt;Entity&gt;&gt;</w:t>
      </w:r>
    </w:p>
    <w:p w14:paraId="73744D1C" w14:textId="77777777" w:rsidR="006B7749" w:rsidRPr="00D61D65" w:rsidRDefault="006B7749" w:rsidP="006B7749">
      <w:pPr>
        <w:rPr>
          <w:rFonts w:ascii="Times New Roman" w:hAnsi="Times New Roman" w:cs="Times New Roman"/>
          <w:color w:val="auto"/>
          <w:szCs w:val="24"/>
        </w:rPr>
      </w:pPr>
      <w:r w:rsidRPr="00D61D65">
        <w:rPr>
          <w:rFonts w:ascii="Times New Roman" w:hAnsi="Times New Roman" w:cs="Times New Roman"/>
          <w:color w:val="auto"/>
          <w:szCs w:val="24"/>
        </w:rPr>
        <w:t>&lt;&lt;Controller&gt;&gt;</w:t>
      </w:r>
    </w:p>
    <w:p w14:paraId="4FBF1D49" w14:textId="77777777" w:rsidR="006B7749" w:rsidRPr="00D61D65" w:rsidRDefault="006B7749" w:rsidP="006B7749">
      <w:pPr>
        <w:rPr>
          <w:rFonts w:ascii="Times New Roman" w:hAnsi="Times New Roman" w:cs="Times New Roman"/>
          <w:color w:val="auto"/>
          <w:szCs w:val="24"/>
        </w:rPr>
      </w:pPr>
      <w:r w:rsidRPr="00D61D65">
        <w:rPr>
          <w:rFonts w:ascii="Times New Roman" w:hAnsi="Times New Roman" w:cs="Times New Roman"/>
          <w:color w:val="auto"/>
          <w:szCs w:val="24"/>
        </w:rPr>
        <w:t>&lt;&lt;Boundary&gt;&gt;</w:t>
      </w:r>
    </w:p>
    <w:p w14:paraId="71D36BEF" w14:textId="77777777" w:rsidR="006B7749" w:rsidRPr="00D61D65" w:rsidRDefault="006B7749" w:rsidP="006B7749">
      <w:pPr>
        <w:rPr>
          <w:rFonts w:ascii="Times New Roman" w:hAnsi="Times New Roman" w:cs="Times New Roman"/>
          <w:color w:val="auto"/>
          <w:szCs w:val="24"/>
        </w:rPr>
      </w:pPr>
      <w:r w:rsidRPr="00D61D65">
        <w:rPr>
          <w:rFonts w:ascii="Times New Roman" w:hAnsi="Times New Roman" w:cs="Times New Roman"/>
          <w:color w:val="auto"/>
          <w:szCs w:val="24"/>
        </w:rPr>
        <w:t>etc.</w:t>
      </w:r>
    </w:p>
    <w:p w14:paraId="7DF4C5B4" w14:textId="1EA410A9" w:rsid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 xml:space="preserve">Los estereotipos permiten ampliar el significado de los elementos UML y señalar la función que cumple cada clase dentro del modelo. En el Diagrama de Clases de UTEQMarket se utilizaron los estereotipos &lt;&lt;Entity&gt;&gt; y &lt;&lt;enumeration&gt;&gt;. La guía menciona ejemplos como &lt;&lt;Controller&gt;&gt; y &lt;&lt;Boundary&gt;&gt;, pero estos no deben agregarse obligatoriamente si no forman parte del modelo elaborado. </w:t>
      </w:r>
    </w:p>
    <w:p w14:paraId="171FD945" w14:textId="3BDEF68C" w:rsidR="00D61D65" w:rsidRDefault="00D61D65" w:rsidP="00745BE8">
      <w:pPr>
        <w:rPr>
          <w:rFonts w:ascii="Times New Roman" w:hAnsi="Times New Roman" w:cs="Times New Roman"/>
          <w:color w:val="auto"/>
          <w:szCs w:val="24"/>
          <w:lang w:val="es-EC"/>
        </w:rPr>
      </w:pPr>
    </w:p>
    <w:p w14:paraId="73A52176" w14:textId="2101AC72" w:rsidR="00D61D65" w:rsidRDefault="00D61D65" w:rsidP="00745BE8">
      <w:pPr>
        <w:rPr>
          <w:rFonts w:ascii="Times New Roman" w:hAnsi="Times New Roman" w:cs="Times New Roman"/>
          <w:color w:val="auto"/>
          <w:szCs w:val="24"/>
          <w:lang w:val="es-EC"/>
        </w:rPr>
      </w:pPr>
    </w:p>
    <w:p w14:paraId="58415F90" w14:textId="77777777" w:rsidR="00D61D65" w:rsidRPr="00745BE8" w:rsidRDefault="00D61D65" w:rsidP="00745BE8">
      <w:pPr>
        <w:rPr>
          <w:rFonts w:ascii="Times New Roman" w:hAnsi="Times New Roman" w:cs="Times New Roman"/>
          <w:color w:val="auto"/>
          <w:szCs w:val="24"/>
          <w:lang w:val="es-EC"/>
        </w:rPr>
      </w:pPr>
    </w:p>
    <w:p w14:paraId="48D496A5" w14:textId="5EFC0275" w:rsidR="00D61D65" w:rsidRPr="00745BE8" w:rsidRDefault="00745BE8" w:rsidP="00745BE8">
      <w:pPr>
        <w:rPr>
          <w:rFonts w:ascii="Times New Roman" w:hAnsi="Times New Roman" w:cs="Times New Roman"/>
          <w:b/>
          <w:bCs/>
          <w:color w:val="auto"/>
          <w:szCs w:val="24"/>
          <w:lang w:val="es-EC"/>
        </w:rPr>
      </w:pPr>
      <w:r w:rsidRPr="00745BE8">
        <w:rPr>
          <w:rFonts w:ascii="Times New Roman" w:hAnsi="Times New Roman" w:cs="Times New Roman"/>
          <w:b/>
          <w:bCs/>
          <w:color w:val="auto"/>
          <w:szCs w:val="24"/>
          <w:lang w:val="es-EC"/>
        </w:rPr>
        <w:t>Tabla Estereotipos utilizados en el Diagrama de Clases de UTEQMarket</w:t>
      </w:r>
    </w:p>
    <w:tbl>
      <w:tblPr>
        <w:tblStyle w:val="Tablaconcuadrcula"/>
        <w:tblW w:w="0" w:type="auto"/>
        <w:tblLook w:val="04A0" w:firstRow="1" w:lastRow="0" w:firstColumn="1" w:lastColumn="0" w:noHBand="0" w:noVBand="1"/>
      </w:tblPr>
      <w:tblGrid>
        <w:gridCol w:w="1957"/>
        <w:gridCol w:w="2716"/>
        <w:gridCol w:w="3821"/>
      </w:tblGrid>
      <w:tr w:rsidR="00D61D65" w:rsidRPr="00D61D65" w14:paraId="7568AA5C" w14:textId="77777777" w:rsidTr="00D61D65">
        <w:tc>
          <w:tcPr>
            <w:tcW w:w="1957" w:type="dxa"/>
            <w:hideMark/>
          </w:tcPr>
          <w:p w14:paraId="17DBEB6C" w14:textId="77777777" w:rsidR="00745BE8" w:rsidRPr="00745BE8" w:rsidRDefault="00745BE8" w:rsidP="00745BE8">
            <w:pPr>
              <w:spacing w:after="160" w:line="278" w:lineRule="auto"/>
              <w:rPr>
                <w:rFonts w:ascii="Times New Roman" w:hAnsi="Times New Roman" w:cs="Times New Roman"/>
                <w:b/>
                <w:bCs/>
                <w:color w:val="auto"/>
                <w:szCs w:val="24"/>
                <w:lang w:val="es-EC"/>
              </w:rPr>
            </w:pPr>
            <w:r w:rsidRPr="00745BE8">
              <w:rPr>
                <w:rFonts w:ascii="Times New Roman" w:hAnsi="Times New Roman" w:cs="Times New Roman"/>
                <w:b/>
                <w:bCs/>
                <w:color w:val="auto"/>
                <w:szCs w:val="24"/>
                <w:lang w:val="es-EC"/>
              </w:rPr>
              <w:t>Estereotipo</w:t>
            </w:r>
          </w:p>
        </w:tc>
        <w:tc>
          <w:tcPr>
            <w:tcW w:w="2716" w:type="dxa"/>
            <w:hideMark/>
          </w:tcPr>
          <w:p w14:paraId="6AE339C4" w14:textId="77777777" w:rsidR="00745BE8" w:rsidRPr="00745BE8" w:rsidRDefault="00745BE8" w:rsidP="00745BE8">
            <w:pPr>
              <w:spacing w:after="160" w:line="278" w:lineRule="auto"/>
              <w:rPr>
                <w:rFonts w:ascii="Times New Roman" w:hAnsi="Times New Roman" w:cs="Times New Roman"/>
                <w:b/>
                <w:bCs/>
                <w:color w:val="auto"/>
                <w:szCs w:val="24"/>
                <w:lang w:val="es-EC"/>
              </w:rPr>
            </w:pPr>
            <w:r w:rsidRPr="00745BE8">
              <w:rPr>
                <w:rFonts w:ascii="Times New Roman" w:hAnsi="Times New Roman" w:cs="Times New Roman"/>
                <w:b/>
                <w:bCs/>
                <w:color w:val="auto"/>
                <w:szCs w:val="24"/>
                <w:lang w:val="es-EC"/>
              </w:rPr>
              <w:t>Elementos que lo utilizan</w:t>
            </w:r>
          </w:p>
        </w:tc>
        <w:tc>
          <w:tcPr>
            <w:tcW w:w="3821" w:type="dxa"/>
            <w:hideMark/>
          </w:tcPr>
          <w:p w14:paraId="2A2C0280" w14:textId="77777777" w:rsidR="00745BE8" w:rsidRPr="00745BE8" w:rsidRDefault="00745BE8" w:rsidP="00745BE8">
            <w:pPr>
              <w:spacing w:after="160" w:line="278" w:lineRule="auto"/>
              <w:rPr>
                <w:rFonts w:ascii="Times New Roman" w:hAnsi="Times New Roman" w:cs="Times New Roman"/>
                <w:b/>
                <w:bCs/>
                <w:color w:val="auto"/>
                <w:szCs w:val="24"/>
                <w:lang w:val="es-EC"/>
              </w:rPr>
            </w:pPr>
            <w:r w:rsidRPr="00745BE8">
              <w:rPr>
                <w:rFonts w:ascii="Times New Roman" w:hAnsi="Times New Roman" w:cs="Times New Roman"/>
                <w:b/>
                <w:bCs/>
                <w:color w:val="auto"/>
                <w:szCs w:val="24"/>
                <w:lang w:val="es-EC"/>
              </w:rPr>
              <w:t>Descripción</w:t>
            </w:r>
          </w:p>
        </w:tc>
      </w:tr>
      <w:tr w:rsidR="00D61D65" w:rsidRPr="00D61D65" w14:paraId="52EB966D" w14:textId="77777777" w:rsidTr="00D61D65">
        <w:tc>
          <w:tcPr>
            <w:tcW w:w="1957" w:type="dxa"/>
            <w:hideMark/>
          </w:tcPr>
          <w:p w14:paraId="4B5C7EA9"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&lt;&lt;Entity&gt;&gt;</w:t>
            </w:r>
          </w:p>
        </w:tc>
        <w:tc>
          <w:tcPr>
            <w:tcW w:w="2716" w:type="dxa"/>
            <w:hideMark/>
          </w:tcPr>
          <w:p w14:paraId="36740152"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Usuario, Publicacion, Categoria, ImagenPublicacion, Favorito, Contacto, Calificacion y Reporte</w:t>
            </w:r>
          </w:p>
        </w:tc>
        <w:tc>
          <w:tcPr>
            <w:tcW w:w="3821" w:type="dxa"/>
            <w:hideMark/>
          </w:tcPr>
          <w:p w14:paraId="1B637E28"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 xml:space="preserve">Identifica clases que representan información principal y persistente del dominio de UTEQMarket. Estas clases contienen atributos y operaciones relacionados con </w:t>
            </w:r>
            <w:r w:rsidRPr="00745BE8">
              <w:rPr>
                <w:rFonts w:ascii="Times New Roman" w:hAnsi="Times New Roman" w:cs="Times New Roman"/>
                <w:color w:val="auto"/>
                <w:szCs w:val="24"/>
                <w:lang w:val="es-EC"/>
              </w:rPr>
              <w:lastRenderedPageBreak/>
              <w:t>usuarios, publicaciones e interacciones dentro de la plataforma.</w:t>
            </w:r>
          </w:p>
        </w:tc>
      </w:tr>
      <w:tr w:rsidR="00D61D65" w:rsidRPr="00D61D65" w14:paraId="442FA625" w14:textId="77777777" w:rsidTr="00D61D65">
        <w:tc>
          <w:tcPr>
            <w:tcW w:w="1957" w:type="dxa"/>
            <w:hideMark/>
          </w:tcPr>
          <w:p w14:paraId="32F6C1E5"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lastRenderedPageBreak/>
              <w:t>&lt;&lt;enumeration&gt;&gt;</w:t>
            </w:r>
          </w:p>
        </w:tc>
        <w:tc>
          <w:tcPr>
            <w:tcW w:w="2716" w:type="dxa"/>
            <w:hideMark/>
          </w:tcPr>
          <w:p w14:paraId="3F79300E"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RolUsuario, EstadoPublicacion, EstadoReporte y MotivoReporte</w:t>
            </w:r>
          </w:p>
        </w:tc>
        <w:tc>
          <w:tcPr>
            <w:tcW w:w="3821" w:type="dxa"/>
            <w:hideMark/>
          </w:tcPr>
          <w:p w14:paraId="273555F7" w14:textId="77777777" w:rsidR="00745BE8" w:rsidRPr="00745BE8" w:rsidRDefault="00745BE8" w:rsidP="00745BE8">
            <w:pPr>
              <w:spacing w:after="160" w:line="278" w:lineRule="auto"/>
              <w:rPr>
                <w:rFonts w:ascii="Times New Roman" w:hAnsi="Times New Roman" w:cs="Times New Roman"/>
                <w:color w:val="auto"/>
                <w:szCs w:val="24"/>
                <w:lang w:val="es-EC"/>
              </w:rPr>
            </w:pPr>
            <w:r w:rsidRPr="00745BE8">
              <w:rPr>
                <w:rFonts w:ascii="Times New Roman" w:hAnsi="Times New Roman" w:cs="Times New Roman"/>
                <w:color w:val="auto"/>
                <w:szCs w:val="24"/>
                <w:lang w:val="es-EC"/>
              </w:rPr>
              <w:t>Identifica conjuntos cerrados de valores permitidos. Su finalidad es restringir los valores que pueden asignarse a determinados atributos y evitar el ingreso de estados, roles o motivos no válidos.</w:t>
            </w:r>
          </w:p>
        </w:tc>
      </w:tr>
    </w:tbl>
    <w:p w14:paraId="6BBCA54A" w14:textId="77777777" w:rsidR="00745BE8" w:rsidRPr="00745BE8" w:rsidRDefault="00745BE8" w:rsidP="00745BE8">
      <w:pPr>
        <w:rPr>
          <w:rFonts w:ascii="Times New Roman" w:hAnsi="Times New Roman" w:cs="Times New Roman"/>
          <w:b/>
          <w:bCs/>
          <w:color w:val="auto"/>
          <w:szCs w:val="24"/>
          <w:lang w:val="es-EC"/>
        </w:rPr>
      </w:pPr>
      <w:r w:rsidRPr="00745BE8">
        <w:rPr>
          <w:rFonts w:ascii="Times New Roman" w:hAnsi="Times New Roman" w:cs="Times New Roman"/>
          <w:b/>
          <w:bCs/>
          <w:color w:val="auto"/>
          <w:szCs w:val="24"/>
          <w:lang w:val="es-EC"/>
        </w:rPr>
        <w:t>Estereotipo &lt;&lt;Entity&gt;&gt;</w:t>
      </w:r>
    </w:p>
    <w:p w14:paraId="3F1DF86D"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El estereotipo &lt;&lt;Entity&gt;&gt; fue asignado a las ocho clases principales del sistema:</w:t>
      </w:r>
    </w:p>
    <w:p w14:paraId="7BD040D7"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&lt;&lt;Entity&gt;&gt; Usuario</w:t>
      </w:r>
    </w:p>
    <w:p w14:paraId="7F5470BD"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&lt;&lt;Entity&gt;&gt; Publicacion</w:t>
      </w:r>
    </w:p>
    <w:p w14:paraId="6575ED95"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&lt;&lt;Entity&gt;&gt; Categoria</w:t>
      </w:r>
    </w:p>
    <w:p w14:paraId="78284EC2"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&lt;&lt;Entity&gt;&gt; ImagenPublicacion</w:t>
      </w:r>
    </w:p>
    <w:p w14:paraId="3D625C51"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&lt;&lt;Entity&gt;&gt; Favorito</w:t>
      </w:r>
    </w:p>
    <w:p w14:paraId="017C6260"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&lt;&lt;Entity&gt;&gt; Contacto</w:t>
      </w:r>
    </w:p>
    <w:p w14:paraId="1BD6B347"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&lt;&lt;Entity&gt;&gt; Calificacion</w:t>
      </w:r>
    </w:p>
    <w:p w14:paraId="16A85954"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&lt;&lt;Entity&gt;&gt; Reporte</w:t>
      </w:r>
    </w:p>
    <w:p w14:paraId="5377A2C6"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 xml:space="preserve">Estas clases representan elementos del dominio sobre los cuales el sistema necesita almacenar y administrar información. Además, mantienen correspondencia con las entidades identificadas en el modelo de datos de UTEQMarket. </w:t>
      </w:r>
    </w:p>
    <w:p w14:paraId="2FAC716A"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Por ejemplo, la clase Usuario administra la información de las cuentas institucionales, mientras que Publicacion representa los productos o servicios ofrecidos. Las clases Favorito, Contacto, Calificacion y Reporte también utilizan &lt;&lt;Entity&gt;&gt;, debido a que almacenan información propia de las interacciones entre usuarios y publicaciones.</w:t>
      </w:r>
    </w:p>
    <w:p w14:paraId="0587CBD3" w14:textId="77777777" w:rsidR="00745BE8" w:rsidRPr="00745BE8" w:rsidRDefault="00745BE8" w:rsidP="00745BE8">
      <w:pPr>
        <w:rPr>
          <w:rFonts w:ascii="Times New Roman" w:hAnsi="Times New Roman" w:cs="Times New Roman"/>
          <w:b/>
          <w:bCs/>
          <w:color w:val="auto"/>
          <w:szCs w:val="24"/>
          <w:lang w:val="es-EC"/>
        </w:rPr>
      </w:pPr>
      <w:r w:rsidRPr="00745BE8">
        <w:rPr>
          <w:rFonts w:ascii="Times New Roman" w:hAnsi="Times New Roman" w:cs="Times New Roman"/>
          <w:b/>
          <w:bCs/>
          <w:color w:val="auto"/>
          <w:szCs w:val="24"/>
          <w:lang w:val="es-EC"/>
        </w:rPr>
        <w:t>Estereotipo &lt;&lt;enumeration&gt;&gt;</w:t>
      </w:r>
    </w:p>
    <w:p w14:paraId="45A308BC"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El estereotipo &lt;&lt;enumeration&gt;&gt; se utiliza para representar grupos de valores constantes y previamente definidos:</w:t>
      </w:r>
    </w:p>
    <w:p w14:paraId="1A92FF26"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&lt;&lt;enumeration&gt;&gt; RolUsuario</w:t>
      </w:r>
    </w:p>
    <w:p w14:paraId="14530908"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&lt;&lt;enumeration&gt;&gt; EstadoPublicacion</w:t>
      </w:r>
    </w:p>
    <w:p w14:paraId="508E4289"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&lt;&lt;enumeration&gt;&gt; EstadoReporte</w:t>
      </w:r>
    </w:p>
    <w:p w14:paraId="7C9B584F"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&lt;&lt;enumeration&gt;&gt; MotivoReporte</w:t>
      </w:r>
    </w:p>
    <w:p w14:paraId="6E97C708"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lastRenderedPageBreak/>
        <w:t>Estas enumeraciones se utilizan como tipos de datos en los atributos de las clases:</w:t>
      </w:r>
    </w:p>
    <w:p w14:paraId="6543DC8A" w14:textId="47EC1719"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Usuario.rolUsuario: RolUsuario</w:t>
      </w:r>
    </w:p>
    <w:p w14:paraId="33C9DED7" w14:textId="179EF365"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Publicacion.estadoPublicacion: EstadoPublicacion</w:t>
      </w:r>
    </w:p>
    <w:p w14:paraId="7EB259A3" w14:textId="5C648714"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Reporte.estadoReporte: EstadoReporte</w:t>
      </w:r>
    </w:p>
    <w:p w14:paraId="1B25AF8A"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Reporte.motivoReporte: MotivoReporte</w:t>
      </w:r>
    </w:p>
    <w:p w14:paraId="0FCBF536"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Su aplicación garantiza que los atributos únicamente reciban valores permitidos. Por ejemplo, estadoPublicacion solo puede contener los valores ACTIVA, PAUSADA o VENDIDA, mientras que rolUsuario solo admite COMPRADOR, VENDEDOR o ADMINISTRADOR.</w:t>
      </w:r>
    </w:p>
    <w:p w14:paraId="1E8AD550"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Las enumeraciones se presentan como elementos independientes dentro del diagrama y no requieren asociaciones ni cardinalidades con las clases que las utilizan.</w:t>
      </w:r>
    </w:p>
    <w:p w14:paraId="4F26167C" w14:textId="77777777" w:rsidR="00745BE8" w:rsidRPr="00745BE8" w:rsidRDefault="00745BE8" w:rsidP="00745BE8">
      <w:pPr>
        <w:rPr>
          <w:rFonts w:ascii="Times New Roman" w:hAnsi="Times New Roman" w:cs="Times New Roman"/>
          <w:b/>
          <w:bCs/>
          <w:color w:val="auto"/>
          <w:szCs w:val="24"/>
          <w:lang w:val="es-EC"/>
        </w:rPr>
      </w:pPr>
      <w:r w:rsidRPr="00745BE8">
        <w:rPr>
          <w:rFonts w:ascii="Times New Roman" w:hAnsi="Times New Roman" w:cs="Times New Roman"/>
          <w:b/>
          <w:bCs/>
          <w:color w:val="auto"/>
          <w:szCs w:val="24"/>
          <w:lang w:val="es-EC"/>
        </w:rPr>
        <w:t>Estereotipos no utilizados</w:t>
      </w:r>
    </w:p>
    <w:p w14:paraId="03396446" w14:textId="77777777" w:rsidR="00745BE8" w:rsidRPr="00745BE8" w:rsidRDefault="00745BE8" w:rsidP="00745BE8">
      <w:pPr>
        <w:rPr>
          <w:rFonts w:ascii="Times New Roman" w:hAnsi="Times New Roman" w:cs="Times New Roman"/>
          <w:b/>
          <w:bCs/>
          <w:color w:val="auto"/>
          <w:szCs w:val="24"/>
          <w:lang w:val="es-EC"/>
        </w:rPr>
      </w:pPr>
      <w:r w:rsidRPr="00745BE8">
        <w:rPr>
          <w:rFonts w:ascii="Times New Roman" w:hAnsi="Times New Roman" w:cs="Times New Roman"/>
          <w:b/>
          <w:bCs/>
          <w:color w:val="auto"/>
          <w:szCs w:val="24"/>
          <w:lang w:val="es-EC"/>
        </w:rPr>
        <w:t>&lt;&lt;Controller&gt;&gt;</w:t>
      </w:r>
    </w:p>
    <w:p w14:paraId="4BC88102"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El estereotipo &lt;&lt;Controller&gt;&gt; se utiliza normalmente para clases encargadas de coordinar procesos, recibir solicitudes y comunicar la interfaz con la lógica del sistema.</w:t>
      </w:r>
    </w:p>
    <w:p w14:paraId="660A10AE"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En el modelo actual no se incluyeron controladores como:</w:t>
      </w:r>
    </w:p>
    <w:p w14:paraId="2B2EC3B8"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ControladorUsuario</w:t>
      </w:r>
    </w:p>
    <w:p w14:paraId="3C1741E3"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ControladorPublicacion</w:t>
      </w:r>
    </w:p>
    <w:p w14:paraId="63476559"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ControladorReporte</w:t>
      </w:r>
    </w:p>
    <w:p w14:paraId="4507F6E6"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Por esta razón, el estereotipo &lt;&lt;Controller&gt;&gt; no fue utilizado.</w:t>
      </w:r>
    </w:p>
    <w:p w14:paraId="5D97C126" w14:textId="77777777" w:rsidR="00745BE8" w:rsidRPr="00745BE8" w:rsidRDefault="00745BE8" w:rsidP="00745BE8">
      <w:pPr>
        <w:rPr>
          <w:rFonts w:ascii="Times New Roman" w:hAnsi="Times New Roman" w:cs="Times New Roman"/>
          <w:b/>
          <w:bCs/>
          <w:color w:val="auto"/>
          <w:szCs w:val="24"/>
          <w:lang w:val="es-EC"/>
        </w:rPr>
      </w:pPr>
      <w:r w:rsidRPr="00745BE8">
        <w:rPr>
          <w:rFonts w:ascii="Times New Roman" w:hAnsi="Times New Roman" w:cs="Times New Roman"/>
          <w:b/>
          <w:bCs/>
          <w:color w:val="auto"/>
          <w:szCs w:val="24"/>
          <w:lang w:val="es-EC"/>
        </w:rPr>
        <w:t>&lt;&lt;Boundary&gt;&gt;</w:t>
      </w:r>
    </w:p>
    <w:p w14:paraId="21D9C8B7"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El estereotipo &lt;&lt;Boundary&gt;&gt; representa elementos que permiten la interacción entre los actores y el sistema, como formularios, páginas, pantallas o interfaces.</w:t>
      </w:r>
    </w:p>
    <w:p w14:paraId="3AF5DC43"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Algunos posibles ejemplos serían:</w:t>
      </w:r>
    </w:p>
    <w:p w14:paraId="050FD0A2"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FormularioRegistro</w:t>
      </w:r>
    </w:p>
    <w:p w14:paraId="4AC3859B"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VistaCatalogo</w:t>
      </w:r>
    </w:p>
    <w:p w14:paraId="49E97256"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FormularioPublicacion</w:t>
      </w:r>
    </w:p>
    <w:p w14:paraId="1BD41DB8"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PanelAdministrador</w:t>
      </w:r>
    </w:p>
    <w:p w14:paraId="3384D278" w14:textId="59AB49A5" w:rsid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Sin embargo, estas clases de interfaz no forman parte del Diagrama de Clases desarrollado, por lo que no se utilizó el estereotipo &lt;&lt;Boundary&gt;&gt;.</w:t>
      </w:r>
    </w:p>
    <w:p w14:paraId="1B351902" w14:textId="77777777" w:rsidR="00D61D65" w:rsidRPr="00745BE8" w:rsidRDefault="00D61D65" w:rsidP="00745BE8">
      <w:pPr>
        <w:rPr>
          <w:rFonts w:ascii="Times New Roman" w:hAnsi="Times New Roman" w:cs="Times New Roman"/>
          <w:color w:val="auto"/>
          <w:szCs w:val="24"/>
          <w:lang w:val="es-EC"/>
        </w:rPr>
      </w:pPr>
    </w:p>
    <w:p w14:paraId="098B0908" w14:textId="77777777" w:rsidR="00745BE8" w:rsidRPr="00745BE8" w:rsidRDefault="00745BE8" w:rsidP="00745BE8">
      <w:pPr>
        <w:rPr>
          <w:rFonts w:ascii="Times New Roman" w:hAnsi="Times New Roman" w:cs="Times New Roman"/>
          <w:b/>
          <w:bCs/>
          <w:color w:val="auto"/>
          <w:szCs w:val="24"/>
          <w:lang w:val="es-EC"/>
        </w:rPr>
      </w:pPr>
      <w:r w:rsidRPr="00745BE8">
        <w:rPr>
          <w:rFonts w:ascii="Times New Roman" w:hAnsi="Times New Roman" w:cs="Times New Roman"/>
          <w:b/>
          <w:bCs/>
          <w:color w:val="auto"/>
          <w:szCs w:val="24"/>
          <w:lang w:val="es-EC"/>
        </w:rPr>
        <w:lastRenderedPageBreak/>
        <w:t>Justificación de los estereotipos seleccionados</w:t>
      </w:r>
    </w:p>
    <w:p w14:paraId="35E63DAA" w14:textId="77777777" w:rsidR="00745BE8" w:rsidRPr="00745BE8" w:rsidRDefault="00745BE8" w:rsidP="00745BE8">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El diagrama elaborado se concentra en el modelo estructural y de dominio de UTEQMarket. Por ello, las clases principales se clasifican como entidades y los conjuntos cerrados de valores se representan mediante enumeraciones.</w:t>
      </w:r>
    </w:p>
    <w:p w14:paraId="56E097AC" w14:textId="473EF6C5" w:rsidR="006B7749" w:rsidRPr="00D61D65" w:rsidRDefault="00745BE8" w:rsidP="006B7749">
      <w:pPr>
        <w:rPr>
          <w:rFonts w:ascii="Times New Roman" w:hAnsi="Times New Roman" w:cs="Times New Roman"/>
          <w:color w:val="auto"/>
          <w:szCs w:val="24"/>
          <w:lang w:val="es-EC"/>
        </w:rPr>
      </w:pPr>
      <w:r w:rsidRPr="00745BE8">
        <w:rPr>
          <w:rFonts w:ascii="Times New Roman" w:hAnsi="Times New Roman" w:cs="Times New Roman"/>
          <w:color w:val="auto"/>
          <w:szCs w:val="24"/>
          <w:lang w:val="es-EC"/>
        </w:rPr>
        <w:t>No se agregaron estereotipos &lt;&lt;Controller&gt;&gt; o &lt;&lt;Boundary&gt;&gt; únicamente para completar ejemplos de la plantilla, ya que hacerlo introduciría elementos que no fueron modelados previamente y que no aparecen en el diagrama final.</w:t>
      </w:r>
    </w:p>
    <w:p w14:paraId="01279866" w14:textId="77777777" w:rsidR="006B7749" w:rsidRPr="00D61D65" w:rsidRDefault="006B7749" w:rsidP="006B7749">
      <w:pPr>
        <w:rPr>
          <w:rFonts w:ascii="Times New Roman" w:hAnsi="Times New Roman" w:cs="Times New Roman"/>
          <w:b/>
          <w:bCs/>
          <w:color w:val="auto"/>
          <w:szCs w:val="24"/>
        </w:rPr>
      </w:pPr>
      <w:r w:rsidRPr="00D61D65">
        <w:rPr>
          <w:rFonts w:ascii="Times New Roman" w:hAnsi="Times New Roman" w:cs="Times New Roman"/>
          <w:b/>
          <w:bCs/>
          <w:color w:val="auto"/>
          <w:szCs w:val="24"/>
        </w:rPr>
        <w:t>4.8 Validación del modelo</w:t>
      </w:r>
    </w:p>
    <w:p w14:paraId="48362B53" w14:textId="6F77CFCF" w:rsidR="00D61D65" w:rsidRPr="00D61D65" w:rsidRDefault="00D61D65" w:rsidP="00D61D65">
      <w:pPr>
        <w:rPr>
          <w:rFonts w:ascii="Times New Roman" w:hAnsi="Times New Roman" w:cs="Times New Roman"/>
          <w:color w:val="auto"/>
          <w:szCs w:val="24"/>
        </w:rPr>
      </w:pPr>
      <w:r w:rsidRPr="00D61D65">
        <w:rPr>
          <w:rFonts w:ascii="Times New Roman" w:hAnsi="Times New Roman" w:cs="Times New Roman"/>
          <w:color w:val="auto"/>
          <w:szCs w:val="24"/>
        </w:rPr>
        <w:t xml:space="preserve">La validación del Diagrama de Clases de UTEQMarket se realizó mediante la opción </w:t>
      </w:r>
      <w:r w:rsidRPr="00D61D65">
        <w:rPr>
          <w:rStyle w:val="Textoennegrita"/>
          <w:rFonts w:ascii="Times New Roman" w:hAnsi="Times New Roman" w:cs="Times New Roman"/>
          <w:color w:val="auto"/>
          <w:szCs w:val="24"/>
        </w:rPr>
        <w:t>Check Model</w:t>
      </w:r>
      <w:r w:rsidRPr="00D61D65">
        <w:rPr>
          <w:rFonts w:ascii="Times New Roman" w:hAnsi="Times New Roman" w:cs="Times New Roman"/>
          <w:color w:val="auto"/>
          <w:szCs w:val="24"/>
        </w:rPr>
        <w:t xml:space="preserve"> de PowerDesigner. Esta herramienta permitió comprobar la consistencia estructural de las clases, atributos, operaciones, asociaciones, tipos de datos, estereotipos y cardinalidades definidos en el modelo. La estructura del documento exige presentar una captura de PowerDesigner que demuestre que el modelo fue validado sin errores.</w:t>
      </w:r>
      <w:r w:rsidRPr="00D61D65">
        <w:rPr>
          <w:rFonts w:ascii="Times New Roman" w:hAnsi="Times New Roman" w:cs="Times New Roman"/>
          <w:color w:val="auto"/>
          <w:szCs w:val="24"/>
        </w:rPr>
        <w:br/>
      </w:r>
      <w:r w:rsidRPr="00D61D65">
        <w:rPr>
          <w:rFonts w:ascii="Times New Roman" w:hAnsi="Times New Roman" w:cs="Times New Roman"/>
          <w:noProof/>
          <w:color w:val="auto"/>
          <w:szCs w:val="24"/>
        </w:rPr>
        <w:drawing>
          <wp:inline distT="0" distB="0" distL="0" distR="0" wp14:anchorId="3772AC15" wp14:editId="0528EF14">
            <wp:extent cx="5400040" cy="28765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5250"/>
                    <a:stretch/>
                  </pic:blipFill>
                  <pic:spPr bwMode="auto">
                    <a:xfrm>
                      <a:off x="0" y="0"/>
                      <a:ext cx="5400040" cy="2876550"/>
                    </a:xfrm>
                    <a:prstGeom prst="rect">
                      <a:avLst/>
                    </a:prstGeom>
                    <a:ln>
                      <a:noFill/>
                    </a:ln>
                    <a:extLst>
                      <a:ext uri="{53640926-AAD7-44D8-BBD7-CCE9431645EC}">
                        <a14:shadowObscured xmlns:a14="http://schemas.microsoft.com/office/drawing/2010/main"/>
                      </a:ext>
                    </a:extLst>
                  </pic:spPr>
                </pic:pic>
              </a:graphicData>
            </a:graphic>
          </wp:inline>
        </w:drawing>
      </w:r>
    </w:p>
    <w:p w14:paraId="76A2C1DE" w14:textId="248D3EB4" w:rsidR="00D61D65" w:rsidRPr="00D61D65" w:rsidRDefault="00D61D65" w:rsidP="00D61D65">
      <w:pPr>
        <w:spacing w:before="100" w:beforeAutospacing="1" w:after="100" w:afterAutospacing="1" w:line="240" w:lineRule="auto"/>
        <w:rPr>
          <w:rFonts w:ascii="Times New Roman" w:eastAsia="Times New Roman" w:hAnsi="Times New Roman" w:cs="Times New Roman"/>
          <w:color w:val="auto"/>
          <w:kern w:val="0"/>
          <w:szCs w:val="24"/>
          <w:lang w:val="es-EC" w:eastAsia="es-EC"/>
          <w14:ligatures w14:val="none"/>
        </w:rPr>
      </w:pPr>
      <w:r w:rsidRPr="00D61D65">
        <w:rPr>
          <w:rFonts w:ascii="Times New Roman" w:eastAsia="Times New Roman" w:hAnsi="Times New Roman" w:cs="Times New Roman"/>
          <w:b/>
          <w:bCs/>
          <w:color w:val="auto"/>
          <w:kern w:val="0"/>
          <w:szCs w:val="24"/>
          <w:lang w:val="es-EC" w:eastAsia="es-EC"/>
          <w14:ligatures w14:val="none"/>
        </w:rPr>
        <w:t>Resultado de la validación del Diagrama de Clases de UTEQMarket en PowerDesigner.</w:t>
      </w:r>
      <w:r w:rsidRPr="00D61D65">
        <w:rPr>
          <w:rFonts w:ascii="Times New Roman" w:eastAsia="Times New Roman" w:hAnsi="Times New Roman" w:cs="Times New Roman"/>
          <w:color w:val="auto"/>
          <w:kern w:val="0"/>
          <w:szCs w:val="24"/>
          <w:lang w:val="es-EC" w:eastAsia="es-EC"/>
          <w14:ligatures w14:val="none"/>
        </w:rPr>
        <w:br/>
      </w:r>
      <w:r w:rsidRPr="00D61D65">
        <w:rPr>
          <w:rFonts w:ascii="Times New Roman" w:eastAsia="Times New Roman" w:hAnsi="Times New Roman" w:cs="Times New Roman"/>
          <w:b/>
          <w:bCs/>
          <w:color w:val="auto"/>
          <w:kern w:val="0"/>
          <w:szCs w:val="24"/>
          <w:lang w:val="es-EC" w:eastAsia="es-EC"/>
          <w14:ligatures w14:val="none"/>
        </w:rPr>
        <w:t>Elaboración propia mediante PowerDesigner.</w:t>
      </w:r>
    </w:p>
    <w:p w14:paraId="5CF447C6" w14:textId="77777777" w:rsidR="00D61D65" w:rsidRPr="00D61D65" w:rsidRDefault="00D61D65" w:rsidP="00D61D65">
      <w:pPr>
        <w:spacing w:before="100" w:beforeAutospacing="1" w:after="100" w:afterAutospacing="1" w:line="240" w:lineRule="auto"/>
        <w:rPr>
          <w:rFonts w:ascii="Times New Roman" w:eastAsia="Times New Roman" w:hAnsi="Times New Roman" w:cs="Times New Roman"/>
          <w:color w:val="auto"/>
          <w:kern w:val="0"/>
          <w:szCs w:val="24"/>
          <w:lang w:val="es-EC" w:eastAsia="es-EC"/>
          <w14:ligatures w14:val="none"/>
        </w:rPr>
      </w:pPr>
      <w:r w:rsidRPr="00D61D65">
        <w:rPr>
          <w:rFonts w:ascii="Times New Roman" w:eastAsia="Times New Roman" w:hAnsi="Times New Roman" w:cs="Times New Roman"/>
          <w:color w:val="auto"/>
          <w:kern w:val="0"/>
          <w:szCs w:val="24"/>
          <w:lang w:val="es-EC" w:eastAsia="es-EC"/>
          <w14:ligatures w14:val="none"/>
        </w:rPr>
        <w:t xml:space="preserve">Como resultado de la validación, PowerDesigner registró </w:t>
      </w:r>
      <w:r w:rsidRPr="00D61D65">
        <w:rPr>
          <w:rFonts w:ascii="Times New Roman" w:eastAsia="Times New Roman" w:hAnsi="Times New Roman" w:cs="Times New Roman"/>
          <w:b/>
          <w:bCs/>
          <w:color w:val="auto"/>
          <w:kern w:val="0"/>
          <w:szCs w:val="24"/>
          <w:lang w:val="es-EC" w:eastAsia="es-EC"/>
          <w14:ligatures w14:val="none"/>
        </w:rPr>
        <w:t>cero errores y cero advertencias</w:t>
      </w:r>
      <w:r w:rsidRPr="00D61D65">
        <w:rPr>
          <w:rFonts w:ascii="Times New Roman" w:eastAsia="Times New Roman" w:hAnsi="Times New Roman" w:cs="Times New Roman"/>
          <w:color w:val="auto"/>
          <w:kern w:val="0"/>
          <w:szCs w:val="24"/>
          <w:lang w:val="es-EC" w:eastAsia="es-EC"/>
          <w14:ligatures w14:val="none"/>
        </w:rPr>
        <w:t>, indicando que el Modelo Orientado a Objetos es correcto. Durante la comprobación se verificó que las clases tuvieran nombres y códigos únicos, que los atributos y métodos estuvieran correctamente definidos y que las asociaciones contaran con nombres de roles y multiplicidades válidas.</w:t>
      </w:r>
    </w:p>
    <w:p w14:paraId="227266F3" w14:textId="77777777" w:rsidR="00D61D65" w:rsidRPr="00D61D65" w:rsidRDefault="00D61D65" w:rsidP="00D61D65">
      <w:pPr>
        <w:spacing w:before="100" w:beforeAutospacing="1" w:after="100" w:afterAutospacing="1" w:line="240" w:lineRule="auto"/>
        <w:rPr>
          <w:rFonts w:ascii="Times New Roman" w:eastAsia="Times New Roman" w:hAnsi="Times New Roman" w:cs="Times New Roman"/>
          <w:color w:val="auto"/>
          <w:kern w:val="0"/>
          <w:szCs w:val="24"/>
          <w:lang w:val="es-EC" w:eastAsia="es-EC"/>
          <w14:ligatures w14:val="none"/>
        </w:rPr>
      </w:pPr>
      <w:r w:rsidRPr="00D61D65">
        <w:rPr>
          <w:rFonts w:ascii="Times New Roman" w:eastAsia="Times New Roman" w:hAnsi="Times New Roman" w:cs="Times New Roman"/>
          <w:color w:val="auto"/>
          <w:kern w:val="0"/>
          <w:szCs w:val="24"/>
          <w:lang w:val="es-EC" w:eastAsia="es-EC"/>
          <w14:ligatures w14:val="none"/>
        </w:rPr>
        <w:t>También se comprobó la correcta representación de las asociaciones entre Usuario, Publicacion, Categoria, Favorito, Contacto, Calificacion y Reporte, así como la composición entre Publicacion e ImagenPublicacion. Además, se validó el uso de los estereotipos &lt;&lt;Entity&gt;&gt; y &lt;&lt;enumeration&gt;&gt;.</w:t>
      </w:r>
    </w:p>
    <w:p w14:paraId="19E440F6" w14:textId="77777777" w:rsidR="00D61D65" w:rsidRPr="00D61D65" w:rsidRDefault="00D61D65" w:rsidP="00D61D65">
      <w:pPr>
        <w:spacing w:before="100" w:beforeAutospacing="1" w:after="100" w:afterAutospacing="1" w:line="240" w:lineRule="auto"/>
        <w:rPr>
          <w:rFonts w:ascii="Times New Roman" w:eastAsia="Times New Roman" w:hAnsi="Times New Roman" w:cs="Times New Roman"/>
          <w:color w:val="auto"/>
          <w:kern w:val="0"/>
          <w:szCs w:val="24"/>
          <w:lang w:val="es-EC" w:eastAsia="es-EC"/>
          <w14:ligatures w14:val="none"/>
        </w:rPr>
      </w:pPr>
      <w:r w:rsidRPr="00D61D65">
        <w:rPr>
          <w:rFonts w:ascii="Times New Roman" w:eastAsia="Times New Roman" w:hAnsi="Times New Roman" w:cs="Times New Roman"/>
          <w:color w:val="auto"/>
          <w:kern w:val="0"/>
          <w:szCs w:val="24"/>
          <w:lang w:val="es-EC" w:eastAsia="es-EC"/>
          <w14:ligatures w14:val="none"/>
        </w:rPr>
        <w:lastRenderedPageBreak/>
        <w:t>El resultado obtenido confirma que el Diagrama de Clases de UTEQMarket no presenta inconsistencias estructurales detectables por PowerDesigner y que puede utilizarse como base para las siguientes etapas de diseño e implementación del sistema.</w:t>
      </w:r>
    </w:p>
    <w:p w14:paraId="75FBFEF8" w14:textId="77777777" w:rsidR="00D61D65" w:rsidRPr="00D61D65" w:rsidRDefault="00D61D65" w:rsidP="00D61D65">
      <w:pPr>
        <w:rPr>
          <w:rFonts w:ascii="Times New Roman" w:hAnsi="Times New Roman" w:cs="Times New Roman"/>
          <w:color w:val="auto"/>
          <w:szCs w:val="24"/>
          <w:lang w:val="es-EC"/>
        </w:rPr>
      </w:pPr>
    </w:p>
    <w:sectPr w:rsidR="00D61D65" w:rsidRPr="00D61D6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1DE3CD" w14:textId="77777777" w:rsidR="003C44CA" w:rsidRDefault="003C44CA" w:rsidP="00D61D65">
      <w:pPr>
        <w:spacing w:after="0" w:line="240" w:lineRule="auto"/>
      </w:pPr>
      <w:r>
        <w:separator/>
      </w:r>
    </w:p>
  </w:endnote>
  <w:endnote w:type="continuationSeparator" w:id="0">
    <w:p w14:paraId="049ECB25" w14:textId="77777777" w:rsidR="003C44CA" w:rsidRDefault="003C44CA" w:rsidP="00D61D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12CA9C" w14:textId="77777777" w:rsidR="003C44CA" w:rsidRDefault="003C44CA" w:rsidP="00D61D65">
      <w:pPr>
        <w:spacing w:after="0" w:line="240" w:lineRule="auto"/>
      </w:pPr>
      <w:r>
        <w:separator/>
      </w:r>
    </w:p>
  </w:footnote>
  <w:footnote w:type="continuationSeparator" w:id="0">
    <w:p w14:paraId="3DC23403" w14:textId="77777777" w:rsidR="003C44CA" w:rsidRDefault="003C44CA" w:rsidP="00D61D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E36F6"/>
    <w:multiLevelType w:val="multilevel"/>
    <w:tmpl w:val="78FE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F3B4C"/>
    <w:multiLevelType w:val="multilevel"/>
    <w:tmpl w:val="01DA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44D44"/>
    <w:multiLevelType w:val="multilevel"/>
    <w:tmpl w:val="E782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015F06"/>
    <w:multiLevelType w:val="multilevel"/>
    <w:tmpl w:val="42A2B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D77149"/>
    <w:multiLevelType w:val="multilevel"/>
    <w:tmpl w:val="A96A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8D4045"/>
    <w:multiLevelType w:val="multilevel"/>
    <w:tmpl w:val="AFDE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B07924"/>
    <w:multiLevelType w:val="multilevel"/>
    <w:tmpl w:val="461E4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0136B7"/>
    <w:multiLevelType w:val="multilevel"/>
    <w:tmpl w:val="6C78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5525A6"/>
    <w:multiLevelType w:val="multilevel"/>
    <w:tmpl w:val="3BAA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6B7C62"/>
    <w:multiLevelType w:val="multilevel"/>
    <w:tmpl w:val="26B6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B31A84"/>
    <w:multiLevelType w:val="multilevel"/>
    <w:tmpl w:val="F9D6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E1745A"/>
    <w:multiLevelType w:val="multilevel"/>
    <w:tmpl w:val="C5B2B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923E8B"/>
    <w:multiLevelType w:val="multilevel"/>
    <w:tmpl w:val="2D1E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B45557"/>
    <w:multiLevelType w:val="multilevel"/>
    <w:tmpl w:val="7AEC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495FA2"/>
    <w:multiLevelType w:val="multilevel"/>
    <w:tmpl w:val="1442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FF3377"/>
    <w:multiLevelType w:val="multilevel"/>
    <w:tmpl w:val="2450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3B264E"/>
    <w:multiLevelType w:val="multilevel"/>
    <w:tmpl w:val="5F38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145C80"/>
    <w:multiLevelType w:val="multilevel"/>
    <w:tmpl w:val="EF3E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EF3C22"/>
    <w:multiLevelType w:val="multilevel"/>
    <w:tmpl w:val="3022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C13B0A"/>
    <w:multiLevelType w:val="multilevel"/>
    <w:tmpl w:val="64CC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6"/>
  </w:num>
  <w:num w:numId="3">
    <w:abstractNumId w:val="12"/>
  </w:num>
  <w:num w:numId="4">
    <w:abstractNumId w:val="17"/>
  </w:num>
  <w:num w:numId="5">
    <w:abstractNumId w:val="18"/>
  </w:num>
  <w:num w:numId="6">
    <w:abstractNumId w:val="4"/>
  </w:num>
  <w:num w:numId="7">
    <w:abstractNumId w:val="3"/>
  </w:num>
  <w:num w:numId="8">
    <w:abstractNumId w:val="10"/>
  </w:num>
  <w:num w:numId="9">
    <w:abstractNumId w:val="7"/>
  </w:num>
  <w:num w:numId="10">
    <w:abstractNumId w:val="14"/>
  </w:num>
  <w:num w:numId="11">
    <w:abstractNumId w:val="15"/>
  </w:num>
  <w:num w:numId="12">
    <w:abstractNumId w:val="5"/>
  </w:num>
  <w:num w:numId="13">
    <w:abstractNumId w:val="1"/>
  </w:num>
  <w:num w:numId="14">
    <w:abstractNumId w:val="8"/>
  </w:num>
  <w:num w:numId="15">
    <w:abstractNumId w:val="13"/>
  </w:num>
  <w:num w:numId="16">
    <w:abstractNumId w:val="0"/>
  </w:num>
  <w:num w:numId="17">
    <w:abstractNumId w:val="19"/>
  </w:num>
  <w:num w:numId="18">
    <w:abstractNumId w:val="6"/>
  </w:num>
  <w:num w:numId="19">
    <w:abstractNumId w:val="11"/>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749"/>
    <w:rsid w:val="00054A4E"/>
    <w:rsid w:val="001D4122"/>
    <w:rsid w:val="00205C86"/>
    <w:rsid w:val="003C44CA"/>
    <w:rsid w:val="004F0488"/>
    <w:rsid w:val="00645B89"/>
    <w:rsid w:val="006B7749"/>
    <w:rsid w:val="00745BE8"/>
    <w:rsid w:val="007543C6"/>
    <w:rsid w:val="007A441A"/>
    <w:rsid w:val="007E20F8"/>
    <w:rsid w:val="00884993"/>
    <w:rsid w:val="0092514B"/>
    <w:rsid w:val="00957AFA"/>
    <w:rsid w:val="00D55E46"/>
    <w:rsid w:val="00D61D65"/>
    <w:rsid w:val="00E5476F"/>
    <w:rsid w:val="00ED1BC8"/>
    <w:rsid w:val="00EF226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D82FF"/>
  <w15:chartTrackingRefBased/>
  <w15:docId w15:val="{648224D9-0F5F-42B1-80D7-977EA071E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Theme="minorHAnsi" w:hAnsi="Aptos" w:cstheme="majorBidi"/>
        <w:color w:val="0F4761" w:themeColor="accent1" w:themeShade="BF"/>
        <w:kern w:val="2"/>
        <w:sz w:val="24"/>
        <w:szCs w:val="40"/>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54A4E"/>
    <w:pPr>
      <w:keepNext/>
      <w:keepLines/>
      <w:spacing w:before="360" w:after="80"/>
      <w:outlineLvl w:val="0"/>
    </w:pPr>
    <w:rPr>
      <w:rFonts w:asciiTheme="majorHAnsi" w:eastAsiaTheme="majorEastAsia" w:hAnsiTheme="majorHAnsi"/>
      <w:sz w:val="40"/>
    </w:rPr>
  </w:style>
  <w:style w:type="paragraph" w:styleId="Ttulo2">
    <w:name w:val="heading 2"/>
    <w:basedOn w:val="Normal"/>
    <w:next w:val="Normal"/>
    <w:link w:val="Ttulo2Car"/>
    <w:uiPriority w:val="9"/>
    <w:semiHidden/>
    <w:unhideWhenUsed/>
    <w:qFormat/>
    <w:rsid w:val="006B7749"/>
    <w:pPr>
      <w:keepNext/>
      <w:keepLines/>
      <w:spacing w:before="160" w:after="80"/>
      <w:outlineLvl w:val="1"/>
    </w:pPr>
    <w:rPr>
      <w:rFonts w:asciiTheme="majorHAnsi" w:eastAsiaTheme="majorEastAsia" w:hAnsiTheme="majorHAnsi"/>
      <w:sz w:val="32"/>
      <w:szCs w:val="32"/>
    </w:rPr>
  </w:style>
  <w:style w:type="paragraph" w:styleId="Ttulo3">
    <w:name w:val="heading 3"/>
    <w:basedOn w:val="Normal"/>
    <w:next w:val="Normal"/>
    <w:link w:val="Ttulo3Car"/>
    <w:uiPriority w:val="9"/>
    <w:semiHidden/>
    <w:unhideWhenUsed/>
    <w:qFormat/>
    <w:rsid w:val="006B7749"/>
    <w:pPr>
      <w:keepNext/>
      <w:keepLines/>
      <w:spacing w:before="160" w:after="80"/>
      <w:outlineLvl w:val="2"/>
    </w:pPr>
    <w:rPr>
      <w:rFonts w:asciiTheme="minorHAnsi" w:eastAsiaTheme="majorEastAsia" w:hAnsiTheme="minorHAnsi"/>
      <w:sz w:val="28"/>
      <w:szCs w:val="28"/>
    </w:rPr>
  </w:style>
  <w:style w:type="paragraph" w:styleId="Ttulo4">
    <w:name w:val="heading 4"/>
    <w:basedOn w:val="Normal"/>
    <w:next w:val="Normal"/>
    <w:link w:val="Ttulo4Car"/>
    <w:uiPriority w:val="9"/>
    <w:semiHidden/>
    <w:unhideWhenUsed/>
    <w:qFormat/>
    <w:rsid w:val="006B7749"/>
    <w:pPr>
      <w:keepNext/>
      <w:keepLines/>
      <w:spacing w:before="80" w:after="40"/>
      <w:outlineLvl w:val="3"/>
    </w:pPr>
    <w:rPr>
      <w:rFonts w:asciiTheme="minorHAnsi" w:eastAsiaTheme="majorEastAsia" w:hAnsiTheme="minorHAnsi"/>
      <w:i/>
      <w:iCs/>
    </w:rPr>
  </w:style>
  <w:style w:type="paragraph" w:styleId="Ttulo5">
    <w:name w:val="heading 5"/>
    <w:basedOn w:val="Normal"/>
    <w:next w:val="Normal"/>
    <w:link w:val="Ttulo5Car"/>
    <w:uiPriority w:val="9"/>
    <w:semiHidden/>
    <w:unhideWhenUsed/>
    <w:qFormat/>
    <w:rsid w:val="006B7749"/>
    <w:pPr>
      <w:keepNext/>
      <w:keepLines/>
      <w:spacing w:before="80" w:after="40"/>
      <w:outlineLvl w:val="4"/>
    </w:pPr>
    <w:rPr>
      <w:rFonts w:asciiTheme="minorHAnsi" w:eastAsiaTheme="majorEastAsia" w:hAnsiTheme="minorHAnsi"/>
    </w:rPr>
  </w:style>
  <w:style w:type="paragraph" w:styleId="Ttulo6">
    <w:name w:val="heading 6"/>
    <w:basedOn w:val="Normal"/>
    <w:next w:val="Normal"/>
    <w:link w:val="Ttulo6Car"/>
    <w:uiPriority w:val="9"/>
    <w:semiHidden/>
    <w:unhideWhenUsed/>
    <w:qFormat/>
    <w:rsid w:val="006B7749"/>
    <w:pPr>
      <w:keepNext/>
      <w:keepLines/>
      <w:spacing w:before="40" w:after="0"/>
      <w:outlineLvl w:val="5"/>
    </w:pPr>
    <w:rPr>
      <w:rFonts w:asciiTheme="minorHAnsi" w:eastAsiaTheme="majorEastAsia" w:hAnsiTheme="minorHAnsi"/>
      <w:i/>
      <w:iCs/>
      <w:color w:val="595959" w:themeColor="text1" w:themeTint="A6"/>
    </w:rPr>
  </w:style>
  <w:style w:type="paragraph" w:styleId="Ttulo7">
    <w:name w:val="heading 7"/>
    <w:basedOn w:val="Normal"/>
    <w:next w:val="Normal"/>
    <w:link w:val="Ttulo7Car"/>
    <w:uiPriority w:val="9"/>
    <w:semiHidden/>
    <w:unhideWhenUsed/>
    <w:qFormat/>
    <w:rsid w:val="006B7749"/>
    <w:pPr>
      <w:keepNext/>
      <w:keepLines/>
      <w:spacing w:before="40" w:after="0"/>
      <w:outlineLvl w:val="6"/>
    </w:pPr>
    <w:rPr>
      <w:rFonts w:asciiTheme="minorHAnsi" w:eastAsiaTheme="majorEastAsia" w:hAnsiTheme="minorHAnsi"/>
      <w:color w:val="595959" w:themeColor="text1" w:themeTint="A6"/>
    </w:rPr>
  </w:style>
  <w:style w:type="paragraph" w:styleId="Ttulo8">
    <w:name w:val="heading 8"/>
    <w:basedOn w:val="Normal"/>
    <w:next w:val="Normal"/>
    <w:link w:val="Ttulo8Car"/>
    <w:uiPriority w:val="9"/>
    <w:semiHidden/>
    <w:unhideWhenUsed/>
    <w:qFormat/>
    <w:rsid w:val="006B7749"/>
    <w:pPr>
      <w:keepNext/>
      <w:keepLines/>
      <w:spacing w:after="0"/>
      <w:outlineLvl w:val="7"/>
    </w:pPr>
    <w:rPr>
      <w:rFonts w:asciiTheme="minorHAnsi" w:eastAsiaTheme="majorEastAsia" w:hAnsiTheme="minorHAnsi"/>
      <w:i/>
      <w:iCs/>
      <w:color w:val="272727" w:themeColor="text1" w:themeTint="D8"/>
    </w:rPr>
  </w:style>
  <w:style w:type="paragraph" w:styleId="Ttulo9">
    <w:name w:val="heading 9"/>
    <w:basedOn w:val="Normal"/>
    <w:next w:val="Normal"/>
    <w:link w:val="Ttulo9Car"/>
    <w:uiPriority w:val="9"/>
    <w:semiHidden/>
    <w:unhideWhenUsed/>
    <w:qFormat/>
    <w:rsid w:val="006B7749"/>
    <w:pPr>
      <w:keepNext/>
      <w:keepLines/>
      <w:spacing w:after="0"/>
      <w:outlineLvl w:val="8"/>
    </w:pPr>
    <w:rPr>
      <w:rFonts w:asciiTheme="minorHAnsi" w:eastAsiaTheme="majorEastAsia" w:hAnsiTheme="minorHAns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4A4E"/>
    <w:rPr>
      <w:rFonts w:asciiTheme="majorHAnsi" w:eastAsiaTheme="majorEastAsia" w:hAnsiTheme="majorHAnsi"/>
      <w:sz w:val="40"/>
    </w:rPr>
  </w:style>
  <w:style w:type="character" w:customStyle="1" w:styleId="Ttulo2Car">
    <w:name w:val="Título 2 Car"/>
    <w:basedOn w:val="Fuentedeprrafopredeter"/>
    <w:link w:val="Ttulo2"/>
    <w:uiPriority w:val="9"/>
    <w:semiHidden/>
    <w:rsid w:val="006B7749"/>
    <w:rPr>
      <w:rFonts w:asciiTheme="majorHAnsi" w:eastAsiaTheme="majorEastAsia" w:hAnsiTheme="majorHAnsi"/>
      <w:sz w:val="32"/>
      <w:szCs w:val="32"/>
    </w:rPr>
  </w:style>
  <w:style w:type="character" w:customStyle="1" w:styleId="Ttulo3Car">
    <w:name w:val="Título 3 Car"/>
    <w:basedOn w:val="Fuentedeprrafopredeter"/>
    <w:link w:val="Ttulo3"/>
    <w:uiPriority w:val="9"/>
    <w:semiHidden/>
    <w:rsid w:val="006B7749"/>
    <w:rPr>
      <w:rFonts w:asciiTheme="minorHAnsi" w:eastAsiaTheme="majorEastAsia" w:hAnsiTheme="minorHAnsi"/>
      <w:sz w:val="28"/>
      <w:szCs w:val="28"/>
    </w:rPr>
  </w:style>
  <w:style w:type="character" w:customStyle="1" w:styleId="Ttulo4Car">
    <w:name w:val="Título 4 Car"/>
    <w:basedOn w:val="Fuentedeprrafopredeter"/>
    <w:link w:val="Ttulo4"/>
    <w:uiPriority w:val="9"/>
    <w:semiHidden/>
    <w:rsid w:val="006B7749"/>
    <w:rPr>
      <w:rFonts w:asciiTheme="minorHAnsi" w:eastAsiaTheme="majorEastAsia" w:hAnsiTheme="minorHAnsi"/>
      <w:i/>
      <w:iCs/>
    </w:rPr>
  </w:style>
  <w:style w:type="character" w:customStyle="1" w:styleId="Ttulo5Car">
    <w:name w:val="Título 5 Car"/>
    <w:basedOn w:val="Fuentedeprrafopredeter"/>
    <w:link w:val="Ttulo5"/>
    <w:uiPriority w:val="9"/>
    <w:semiHidden/>
    <w:rsid w:val="006B7749"/>
    <w:rPr>
      <w:rFonts w:asciiTheme="minorHAnsi" w:eastAsiaTheme="majorEastAsia" w:hAnsiTheme="minorHAnsi"/>
    </w:rPr>
  </w:style>
  <w:style w:type="character" w:customStyle="1" w:styleId="Ttulo6Car">
    <w:name w:val="Título 6 Car"/>
    <w:basedOn w:val="Fuentedeprrafopredeter"/>
    <w:link w:val="Ttulo6"/>
    <w:uiPriority w:val="9"/>
    <w:semiHidden/>
    <w:rsid w:val="006B7749"/>
    <w:rPr>
      <w:rFonts w:asciiTheme="minorHAnsi" w:eastAsiaTheme="majorEastAsia" w:hAnsiTheme="minorHAnsi"/>
      <w:i/>
      <w:iCs/>
      <w:color w:val="595959" w:themeColor="text1" w:themeTint="A6"/>
    </w:rPr>
  </w:style>
  <w:style w:type="character" w:customStyle="1" w:styleId="Ttulo7Car">
    <w:name w:val="Título 7 Car"/>
    <w:basedOn w:val="Fuentedeprrafopredeter"/>
    <w:link w:val="Ttulo7"/>
    <w:uiPriority w:val="9"/>
    <w:semiHidden/>
    <w:rsid w:val="006B7749"/>
    <w:rPr>
      <w:rFonts w:asciiTheme="minorHAnsi" w:eastAsiaTheme="majorEastAsia" w:hAnsiTheme="minorHAnsi"/>
      <w:color w:val="595959" w:themeColor="text1" w:themeTint="A6"/>
    </w:rPr>
  </w:style>
  <w:style w:type="character" w:customStyle="1" w:styleId="Ttulo8Car">
    <w:name w:val="Título 8 Car"/>
    <w:basedOn w:val="Fuentedeprrafopredeter"/>
    <w:link w:val="Ttulo8"/>
    <w:uiPriority w:val="9"/>
    <w:semiHidden/>
    <w:rsid w:val="006B7749"/>
    <w:rPr>
      <w:rFonts w:asciiTheme="minorHAnsi" w:eastAsiaTheme="majorEastAsia" w:hAnsiTheme="minorHAnsi"/>
      <w:i/>
      <w:iCs/>
      <w:color w:val="272727" w:themeColor="text1" w:themeTint="D8"/>
    </w:rPr>
  </w:style>
  <w:style w:type="character" w:customStyle="1" w:styleId="Ttulo9Car">
    <w:name w:val="Título 9 Car"/>
    <w:basedOn w:val="Fuentedeprrafopredeter"/>
    <w:link w:val="Ttulo9"/>
    <w:uiPriority w:val="9"/>
    <w:semiHidden/>
    <w:rsid w:val="006B7749"/>
    <w:rPr>
      <w:rFonts w:asciiTheme="minorHAnsi" w:eastAsiaTheme="majorEastAsia" w:hAnsiTheme="minorHAnsi"/>
      <w:color w:val="272727" w:themeColor="text1" w:themeTint="D8"/>
    </w:rPr>
  </w:style>
  <w:style w:type="paragraph" w:styleId="Ttulo">
    <w:name w:val="Title"/>
    <w:basedOn w:val="Normal"/>
    <w:next w:val="Normal"/>
    <w:link w:val="TtuloCar"/>
    <w:uiPriority w:val="10"/>
    <w:qFormat/>
    <w:rsid w:val="006B7749"/>
    <w:pPr>
      <w:spacing w:after="80" w:line="240" w:lineRule="auto"/>
      <w:contextualSpacing/>
    </w:pPr>
    <w:rPr>
      <w:rFonts w:asciiTheme="majorHAnsi" w:eastAsiaTheme="majorEastAsia" w:hAnsiTheme="majorHAnsi"/>
      <w:color w:val="auto"/>
      <w:spacing w:val="-10"/>
      <w:kern w:val="28"/>
      <w:sz w:val="56"/>
      <w:szCs w:val="56"/>
    </w:rPr>
  </w:style>
  <w:style w:type="character" w:customStyle="1" w:styleId="TtuloCar">
    <w:name w:val="Título Car"/>
    <w:basedOn w:val="Fuentedeprrafopredeter"/>
    <w:link w:val="Ttulo"/>
    <w:uiPriority w:val="10"/>
    <w:rsid w:val="006B7749"/>
    <w:rPr>
      <w:rFonts w:asciiTheme="majorHAnsi" w:eastAsiaTheme="majorEastAsia" w:hAnsiTheme="majorHAnsi"/>
      <w:color w:val="auto"/>
      <w:spacing w:val="-10"/>
      <w:kern w:val="28"/>
      <w:sz w:val="56"/>
      <w:szCs w:val="56"/>
    </w:rPr>
  </w:style>
  <w:style w:type="paragraph" w:styleId="Subttulo">
    <w:name w:val="Subtitle"/>
    <w:basedOn w:val="Normal"/>
    <w:next w:val="Normal"/>
    <w:link w:val="SubttuloCar"/>
    <w:uiPriority w:val="11"/>
    <w:qFormat/>
    <w:rsid w:val="006B7749"/>
    <w:pPr>
      <w:numPr>
        <w:ilvl w:val="1"/>
      </w:numPr>
    </w:pPr>
    <w:rPr>
      <w:rFonts w:asciiTheme="minorHAnsi" w:eastAsiaTheme="majorEastAsia" w:hAnsiTheme="minorHAnsi"/>
      <w:color w:val="595959" w:themeColor="text1" w:themeTint="A6"/>
      <w:spacing w:val="15"/>
      <w:sz w:val="28"/>
      <w:szCs w:val="28"/>
    </w:rPr>
  </w:style>
  <w:style w:type="character" w:customStyle="1" w:styleId="SubttuloCar">
    <w:name w:val="Subtítulo Car"/>
    <w:basedOn w:val="Fuentedeprrafopredeter"/>
    <w:link w:val="Subttulo"/>
    <w:uiPriority w:val="11"/>
    <w:rsid w:val="006B7749"/>
    <w:rPr>
      <w:rFonts w:asciiTheme="minorHAnsi" w:eastAsiaTheme="majorEastAsia" w:hAnsiTheme="minorHAnsi"/>
      <w:color w:val="595959" w:themeColor="text1" w:themeTint="A6"/>
      <w:spacing w:val="15"/>
      <w:sz w:val="28"/>
      <w:szCs w:val="28"/>
    </w:rPr>
  </w:style>
  <w:style w:type="paragraph" w:styleId="Cita">
    <w:name w:val="Quote"/>
    <w:basedOn w:val="Normal"/>
    <w:next w:val="Normal"/>
    <w:link w:val="CitaCar"/>
    <w:uiPriority w:val="29"/>
    <w:qFormat/>
    <w:rsid w:val="006B7749"/>
    <w:pPr>
      <w:spacing w:before="160"/>
      <w:jc w:val="center"/>
    </w:pPr>
    <w:rPr>
      <w:i/>
      <w:iCs/>
      <w:color w:val="404040" w:themeColor="text1" w:themeTint="BF"/>
    </w:rPr>
  </w:style>
  <w:style w:type="character" w:customStyle="1" w:styleId="CitaCar">
    <w:name w:val="Cita Car"/>
    <w:basedOn w:val="Fuentedeprrafopredeter"/>
    <w:link w:val="Cita"/>
    <w:uiPriority w:val="29"/>
    <w:rsid w:val="006B7749"/>
    <w:rPr>
      <w:i/>
      <w:iCs/>
      <w:color w:val="404040" w:themeColor="text1" w:themeTint="BF"/>
    </w:rPr>
  </w:style>
  <w:style w:type="paragraph" w:styleId="Prrafodelista">
    <w:name w:val="List Paragraph"/>
    <w:basedOn w:val="Normal"/>
    <w:uiPriority w:val="34"/>
    <w:qFormat/>
    <w:rsid w:val="006B7749"/>
    <w:pPr>
      <w:ind w:left="720"/>
      <w:contextualSpacing/>
    </w:pPr>
  </w:style>
  <w:style w:type="character" w:styleId="nfasisintenso">
    <w:name w:val="Intense Emphasis"/>
    <w:basedOn w:val="Fuentedeprrafopredeter"/>
    <w:uiPriority w:val="21"/>
    <w:qFormat/>
    <w:rsid w:val="006B7749"/>
    <w:rPr>
      <w:i/>
      <w:iCs/>
      <w:color w:val="0F4761" w:themeColor="accent1" w:themeShade="BF"/>
    </w:rPr>
  </w:style>
  <w:style w:type="paragraph" w:styleId="Citadestacada">
    <w:name w:val="Intense Quote"/>
    <w:basedOn w:val="Normal"/>
    <w:next w:val="Normal"/>
    <w:link w:val="CitadestacadaCar"/>
    <w:uiPriority w:val="30"/>
    <w:qFormat/>
    <w:rsid w:val="006B7749"/>
    <w:pPr>
      <w:pBdr>
        <w:top w:val="single" w:sz="4" w:space="10" w:color="0F4761" w:themeColor="accent1" w:themeShade="BF"/>
        <w:bottom w:val="single" w:sz="4" w:space="10" w:color="0F4761" w:themeColor="accent1" w:themeShade="BF"/>
      </w:pBdr>
      <w:spacing w:before="360" w:after="360"/>
      <w:ind w:left="864" w:right="864"/>
      <w:jc w:val="center"/>
    </w:pPr>
    <w:rPr>
      <w:i/>
      <w:iCs/>
    </w:rPr>
  </w:style>
  <w:style w:type="character" w:customStyle="1" w:styleId="CitadestacadaCar">
    <w:name w:val="Cita destacada Car"/>
    <w:basedOn w:val="Fuentedeprrafopredeter"/>
    <w:link w:val="Citadestacada"/>
    <w:uiPriority w:val="30"/>
    <w:rsid w:val="006B7749"/>
    <w:rPr>
      <w:i/>
      <w:iCs/>
    </w:rPr>
  </w:style>
  <w:style w:type="character" w:styleId="Referenciaintensa">
    <w:name w:val="Intense Reference"/>
    <w:basedOn w:val="Fuentedeprrafopredeter"/>
    <w:uiPriority w:val="32"/>
    <w:qFormat/>
    <w:rsid w:val="006B7749"/>
    <w:rPr>
      <w:b/>
      <w:bCs/>
      <w:smallCaps/>
      <w:color w:val="0F4761" w:themeColor="accent1" w:themeShade="BF"/>
      <w:spacing w:val="5"/>
    </w:rPr>
  </w:style>
  <w:style w:type="paragraph" w:styleId="NormalWeb">
    <w:name w:val="Normal (Web)"/>
    <w:basedOn w:val="Normal"/>
    <w:uiPriority w:val="99"/>
    <w:unhideWhenUsed/>
    <w:rsid w:val="00957AFA"/>
    <w:pPr>
      <w:spacing w:before="100" w:beforeAutospacing="1" w:after="100" w:afterAutospacing="1" w:line="240" w:lineRule="auto"/>
    </w:pPr>
    <w:rPr>
      <w:rFonts w:ascii="Times New Roman" w:eastAsia="Times New Roman" w:hAnsi="Times New Roman" w:cs="Times New Roman"/>
      <w:color w:val="auto"/>
      <w:kern w:val="0"/>
      <w:szCs w:val="24"/>
      <w:lang w:val="es-EC" w:eastAsia="es-EC"/>
      <w14:ligatures w14:val="none"/>
    </w:rPr>
  </w:style>
  <w:style w:type="table" w:styleId="Tablaconcuadrcula">
    <w:name w:val="Table Grid"/>
    <w:basedOn w:val="Tablanormal"/>
    <w:uiPriority w:val="39"/>
    <w:rsid w:val="007543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7543C6"/>
    <w:rPr>
      <w:b/>
      <w:bCs/>
    </w:rPr>
  </w:style>
  <w:style w:type="paragraph" w:styleId="Encabezado">
    <w:name w:val="header"/>
    <w:basedOn w:val="Normal"/>
    <w:link w:val="EncabezadoCar"/>
    <w:uiPriority w:val="99"/>
    <w:unhideWhenUsed/>
    <w:rsid w:val="00D61D6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61D65"/>
  </w:style>
  <w:style w:type="paragraph" w:styleId="Piedepgina">
    <w:name w:val="footer"/>
    <w:basedOn w:val="Normal"/>
    <w:link w:val="PiedepginaCar"/>
    <w:uiPriority w:val="99"/>
    <w:unhideWhenUsed/>
    <w:rsid w:val="00D61D6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61D65"/>
  </w:style>
  <w:style w:type="paragraph" w:customStyle="1" w:styleId="pdq2pgselectionanchorcontainer">
    <w:name w:val="pdq2pg_selectionanchorcontainer"/>
    <w:basedOn w:val="Normal"/>
    <w:rsid w:val="00D61D65"/>
    <w:pPr>
      <w:spacing w:before="100" w:beforeAutospacing="1" w:after="100" w:afterAutospacing="1" w:line="240" w:lineRule="auto"/>
    </w:pPr>
    <w:rPr>
      <w:rFonts w:ascii="Times New Roman" w:eastAsia="Times New Roman" w:hAnsi="Times New Roman" w:cs="Times New Roman"/>
      <w:color w:val="auto"/>
      <w:kern w:val="0"/>
      <w:szCs w:val="24"/>
      <w:lang w:val="es-EC" w:eastAsia="es-EC"/>
      <w14:ligatures w14:val="none"/>
    </w:rPr>
  </w:style>
  <w:style w:type="character" w:styleId="CdigoHTML">
    <w:name w:val="HTML Code"/>
    <w:basedOn w:val="Fuentedeprrafopredeter"/>
    <w:uiPriority w:val="99"/>
    <w:semiHidden/>
    <w:unhideWhenUsed/>
    <w:rsid w:val="00D61D6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477016">
      <w:bodyDiv w:val="1"/>
      <w:marLeft w:val="0"/>
      <w:marRight w:val="0"/>
      <w:marTop w:val="0"/>
      <w:marBottom w:val="0"/>
      <w:divBdr>
        <w:top w:val="none" w:sz="0" w:space="0" w:color="auto"/>
        <w:left w:val="none" w:sz="0" w:space="0" w:color="auto"/>
        <w:bottom w:val="none" w:sz="0" w:space="0" w:color="auto"/>
        <w:right w:val="none" w:sz="0" w:space="0" w:color="auto"/>
      </w:divBdr>
    </w:div>
    <w:div w:id="202669172">
      <w:bodyDiv w:val="1"/>
      <w:marLeft w:val="0"/>
      <w:marRight w:val="0"/>
      <w:marTop w:val="0"/>
      <w:marBottom w:val="0"/>
      <w:divBdr>
        <w:top w:val="none" w:sz="0" w:space="0" w:color="auto"/>
        <w:left w:val="none" w:sz="0" w:space="0" w:color="auto"/>
        <w:bottom w:val="none" w:sz="0" w:space="0" w:color="auto"/>
        <w:right w:val="none" w:sz="0" w:space="0" w:color="auto"/>
      </w:divBdr>
    </w:div>
    <w:div w:id="203296493">
      <w:bodyDiv w:val="1"/>
      <w:marLeft w:val="0"/>
      <w:marRight w:val="0"/>
      <w:marTop w:val="0"/>
      <w:marBottom w:val="0"/>
      <w:divBdr>
        <w:top w:val="none" w:sz="0" w:space="0" w:color="auto"/>
        <w:left w:val="none" w:sz="0" w:space="0" w:color="auto"/>
        <w:bottom w:val="none" w:sz="0" w:space="0" w:color="auto"/>
        <w:right w:val="none" w:sz="0" w:space="0" w:color="auto"/>
      </w:divBdr>
    </w:div>
    <w:div w:id="287398546">
      <w:bodyDiv w:val="1"/>
      <w:marLeft w:val="0"/>
      <w:marRight w:val="0"/>
      <w:marTop w:val="0"/>
      <w:marBottom w:val="0"/>
      <w:divBdr>
        <w:top w:val="none" w:sz="0" w:space="0" w:color="auto"/>
        <w:left w:val="none" w:sz="0" w:space="0" w:color="auto"/>
        <w:bottom w:val="none" w:sz="0" w:space="0" w:color="auto"/>
        <w:right w:val="none" w:sz="0" w:space="0" w:color="auto"/>
      </w:divBdr>
    </w:div>
    <w:div w:id="315957315">
      <w:bodyDiv w:val="1"/>
      <w:marLeft w:val="0"/>
      <w:marRight w:val="0"/>
      <w:marTop w:val="0"/>
      <w:marBottom w:val="0"/>
      <w:divBdr>
        <w:top w:val="none" w:sz="0" w:space="0" w:color="auto"/>
        <w:left w:val="none" w:sz="0" w:space="0" w:color="auto"/>
        <w:bottom w:val="none" w:sz="0" w:space="0" w:color="auto"/>
        <w:right w:val="none" w:sz="0" w:space="0" w:color="auto"/>
      </w:divBdr>
    </w:div>
    <w:div w:id="443890339">
      <w:bodyDiv w:val="1"/>
      <w:marLeft w:val="0"/>
      <w:marRight w:val="0"/>
      <w:marTop w:val="0"/>
      <w:marBottom w:val="0"/>
      <w:divBdr>
        <w:top w:val="none" w:sz="0" w:space="0" w:color="auto"/>
        <w:left w:val="none" w:sz="0" w:space="0" w:color="auto"/>
        <w:bottom w:val="none" w:sz="0" w:space="0" w:color="auto"/>
        <w:right w:val="none" w:sz="0" w:space="0" w:color="auto"/>
      </w:divBdr>
    </w:div>
    <w:div w:id="841436651">
      <w:bodyDiv w:val="1"/>
      <w:marLeft w:val="0"/>
      <w:marRight w:val="0"/>
      <w:marTop w:val="0"/>
      <w:marBottom w:val="0"/>
      <w:divBdr>
        <w:top w:val="none" w:sz="0" w:space="0" w:color="auto"/>
        <w:left w:val="none" w:sz="0" w:space="0" w:color="auto"/>
        <w:bottom w:val="none" w:sz="0" w:space="0" w:color="auto"/>
        <w:right w:val="none" w:sz="0" w:space="0" w:color="auto"/>
      </w:divBdr>
      <w:divsChild>
        <w:div w:id="670989466">
          <w:marLeft w:val="0"/>
          <w:marRight w:val="0"/>
          <w:marTop w:val="0"/>
          <w:marBottom w:val="0"/>
          <w:divBdr>
            <w:top w:val="none" w:sz="0" w:space="0" w:color="auto"/>
            <w:left w:val="none" w:sz="0" w:space="0" w:color="auto"/>
            <w:bottom w:val="none" w:sz="0" w:space="0" w:color="auto"/>
            <w:right w:val="none" w:sz="0" w:space="0" w:color="auto"/>
          </w:divBdr>
          <w:divsChild>
            <w:div w:id="224729391">
              <w:marLeft w:val="0"/>
              <w:marRight w:val="0"/>
              <w:marTop w:val="0"/>
              <w:marBottom w:val="0"/>
              <w:divBdr>
                <w:top w:val="none" w:sz="0" w:space="0" w:color="auto"/>
                <w:left w:val="none" w:sz="0" w:space="0" w:color="auto"/>
                <w:bottom w:val="none" w:sz="0" w:space="0" w:color="auto"/>
                <w:right w:val="none" w:sz="0" w:space="0" w:color="auto"/>
              </w:divBdr>
              <w:divsChild>
                <w:div w:id="640228087">
                  <w:marLeft w:val="0"/>
                  <w:marRight w:val="0"/>
                  <w:marTop w:val="0"/>
                  <w:marBottom w:val="0"/>
                  <w:divBdr>
                    <w:top w:val="none" w:sz="0" w:space="0" w:color="auto"/>
                    <w:left w:val="none" w:sz="0" w:space="0" w:color="auto"/>
                    <w:bottom w:val="none" w:sz="0" w:space="0" w:color="auto"/>
                    <w:right w:val="none" w:sz="0" w:space="0" w:color="auto"/>
                  </w:divBdr>
                  <w:divsChild>
                    <w:div w:id="265697889">
                      <w:marLeft w:val="0"/>
                      <w:marRight w:val="0"/>
                      <w:marTop w:val="0"/>
                      <w:marBottom w:val="0"/>
                      <w:divBdr>
                        <w:top w:val="none" w:sz="0" w:space="0" w:color="auto"/>
                        <w:left w:val="none" w:sz="0" w:space="0" w:color="auto"/>
                        <w:bottom w:val="none" w:sz="0" w:space="0" w:color="auto"/>
                        <w:right w:val="none" w:sz="0" w:space="0" w:color="auto"/>
                      </w:divBdr>
                      <w:divsChild>
                        <w:div w:id="1844589462">
                          <w:marLeft w:val="0"/>
                          <w:marRight w:val="0"/>
                          <w:marTop w:val="0"/>
                          <w:marBottom w:val="0"/>
                          <w:divBdr>
                            <w:top w:val="none" w:sz="0" w:space="0" w:color="auto"/>
                            <w:left w:val="none" w:sz="0" w:space="0" w:color="auto"/>
                            <w:bottom w:val="none" w:sz="0" w:space="0" w:color="auto"/>
                            <w:right w:val="none" w:sz="0" w:space="0" w:color="auto"/>
                          </w:divBdr>
                          <w:divsChild>
                            <w:div w:id="2067213968">
                              <w:marLeft w:val="0"/>
                              <w:marRight w:val="0"/>
                              <w:marTop w:val="0"/>
                              <w:marBottom w:val="0"/>
                              <w:divBdr>
                                <w:top w:val="none" w:sz="0" w:space="0" w:color="auto"/>
                                <w:left w:val="none" w:sz="0" w:space="0" w:color="auto"/>
                                <w:bottom w:val="none" w:sz="0" w:space="0" w:color="auto"/>
                                <w:right w:val="none" w:sz="0" w:space="0" w:color="auto"/>
                              </w:divBdr>
                              <w:divsChild>
                                <w:div w:id="1788543273">
                                  <w:marLeft w:val="0"/>
                                  <w:marRight w:val="0"/>
                                  <w:marTop w:val="0"/>
                                  <w:marBottom w:val="0"/>
                                  <w:divBdr>
                                    <w:top w:val="none" w:sz="0" w:space="0" w:color="auto"/>
                                    <w:left w:val="none" w:sz="0" w:space="0" w:color="auto"/>
                                    <w:bottom w:val="none" w:sz="0" w:space="0" w:color="auto"/>
                                    <w:right w:val="none" w:sz="0" w:space="0" w:color="auto"/>
                                  </w:divBdr>
                                  <w:divsChild>
                                    <w:div w:id="497043367">
                                      <w:marLeft w:val="0"/>
                                      <w:marRight w:val="0"/>
                                      <w:marTop w:val="0"/>
                                      <w:marBottom w:val="0"/>
                                      <w:divBdr>
                                        <w:top w:val="none" w:sz="0" w:space="0" w:color="auto"/>
                                        <w:left w:val="none" w:sz="0" w:space="0" w:color="auto"/>
                                        <w:bottom w:val="none" w:sz="0" w:space="0" w:color="auto"/>
                                        <w:right w:val="none" w:sz="0" w:space="0" w:color="auto"/>
                                      </w:divBdr>
                                      <w:divsChild>
                                        <w:div w:id="1762021496">
                                          <w:marLeft w:val="0"/>
                                          <w:marRight w:val="0"/>
                                          <w:marTop w:val="0"/>
                                          <w:marBottom w:val="0"/>
                                          <w:divBdr>
                                            <w:top w:val="none" w:sz="0" w:space="0" w:color="auto"/>
                                            <w:left w:val="none" w:sz="0" w:space="0" w:color="auto"/>
                                            <w:bottom w:val="none" w:sz="0" w:space="0" w:color="auto"/>
                                            <w:right w:val="none" w:sz="0" w:space="0" w:color="auto"/>
                                          </w:divBdr>
                                          <w:divsChild>
                                            <w:div w:id="35739743">
                                              <w:marLeft w:val="0"/>
                                              <w:marRight w:val="0"/>
                                              <w:marTop w:val="0"/>
                                              <w:marBottom w:val="0"/>
                                              <w:divBdr>
                                                <w:top w:val="none" w:sz="0" w:space="0" w:color="auto"/>
                                                <w:left w:val="none" w:sz="0" w:space="0" w:color="auto"/>
                                                <w:bottom w:val="none" w:sz="0" w:space="0" w:color="auto"/>
                                                <w:right w:val="none" w:sz="0" w:space="0" w:color="auto"/>
                                              </w:divBdr>
                                              <w:divsChild>
                                                <w:div w:id="1339115578">
                                                  <w:marLeft w:val="0"/>
                                                  <w:marRight w:val="0"/>
                                                  <w:marTop w:val="0"/>
                                                  <w:marBottom w:val="0"/>
                                                  <w:divBdr>
                                                    <w:top w:val="none" w:sz="0" w:space="0" w:color="auto"/>
                                                    <w:left w:val="none" w:sz="0" w:space="0" w:color="auto"/>
                                                    <w:bottom w:val="none" w:sz="0" w:space="0" w:color="auto"/>
                                                    <w:right w:val="none" w:sz="0" w:space="0" w:color="auto"/>
                                                  </w:divBdr>
                                                  <w:divsChild>
                                                    <w:div w:id="1974283489">
                                                      <w:marLeft w:val="0"/>
                                                      <w:marRight w:val="0"/>
                                                      <w:marTop w:val="0"/>
                                                      <w:marBottom w:val="0"/>
                                                      <w:divBdr>
                                                        <w:top w:val="none" w:sz="0" w:space="0" w:color="auto"/>
                                                        <w:left w:val="none" w:sz="0" w:space="0" w:color="auto"/>
                                                        <w:bottom w:val="none" w:sz="0" w:space="0" w:color="auto"/>
                                                        <w:right w:val="none" w:sz="0" w:space="0" w:color="auto"/>
                                                      </w:divBdr>
                                                      <w:divsChild>
                                                        <w:div w:id="170933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1655553">
          <w:marLeft w:val="0"/>
          <w:marRight w:val="0"/>
          <w:marTop w:val="0"/>
          <w:marBottom w:val="0"/>
          <w:divBdr>
            <w:top w:val="none" w:sz="0" w:space="0" w:color="auto"/>
            <w:left w:val="none" w:sz="0" w:space="0" w:color="auto"/>
            <w:bottom w:val="none" w:sz="0" w:space="0" w:color="auto"/>
            <w:right w:val="none" w:sz="0" w:space="0" w:color="auto"/>
          </w:divBdr>
          <w:divsChild>
            <w:div w:id="1281953297">
              <w:marLeft w:val="0"/>
              <w:marRight w:val="0"/>
              <w:marTop w:val="0"/>
              <w:marBottom w:val="0"/>
              <w:divBdr>
                <w:top w:val="none" w:sz="0" w:space="0" w:color="auto"/>
                <w:left w:val="none" w:sz="0" w:space="0" w:color="auto"/>
                <w:bottom w:val="none" w:sz="0" w:space="0" w:color="auto"/>
                <w:right w:val="none" w:sz="0" w:space="0" w:color="auto"/>
              </w:divBdr>
              <w:divsChild>
                <w:div w:id="1292401548">
                  <w:marLeft w:val="0"/>
                  <w:marRight w:val="0"/>
                  <w:marTop w:val="0"/>
                  <w:marBottom w:val="0"/>
                  <w:divBdr>
                    <w:top w:val="none" w:sz="0" w:space="0" w:color="auto"/>
                    <w:left w:val="none" w:sz="0" w:space="0" w:color="auto"/>
                    <w:bottom w:val="none" w:sz="0" w:space="0" w:color="auto"/>
                    <w:right w:val="none" w:sz="0" w:space="0" w:color="auto"/>
                  </w:divBdr>
                  <w:divsChild>
                    <w:div w:id="227573334">
                      <w:marLeft w:val="0"/>
                      <w:marRight w:val="0"/>
                      <w:marTop w:val="0"/>
                      <w:marBottom w:val="0"/>
                      <w:divBdr>
                        <w:top w:val="none" w:sz="0" w:space="0" w:color="auto"/>
                        <w:left w:val="none" w:sz="0" w:space="0" w:color="auto"/>
                        <w:bottom w:val="none" w:sz="0" w:space="0" w:color="auto"/>
                        <w:right w:val="none" w:sz="0" w:space="0" w:color="auto"/>
                      </w:divBdr>
                      <w:divsChild>
                        <w:div w:id="1047410715">
                          <w:marLeft w:val="0"/>
                          <w:marRight w:val="0"/>
                          <w:marTop w:val="0"/>
                          <w:marBottom w:val="0"/>
                          <w:divBdr>
                            <w:top w:val="none" w:sz="0" w:space="0" w:color="auto"/>
                            <w:left w:val="none" w:sz="0" w:space="0" w:color="auto"/>
                            <w:bottom w:val="none" w:sz="0" w:space="0" w:color="auto"/>
                            <w:right w:val="none" w:sz="0" w:space="0" w:color="auto"/>
                          </w:divBdr>
                          <w:divsChild>
                            <w:div w:id="1816603776">
                              <w:marLeft w:val="0"/>
                              <w:marRight w:val="0"/>
                              <w:marTop w:val="0"/>
                              <w:marBottom w:val="0"/>
                              <w:divBdr>
                                <w:top w:val="none" w:sz="0" w:space="0" w:color="auto"/>
                                <w:left w:val="none" w:sz="0" w:space="0" w:color="auto"/>
                                <w:bottom w:val="none" w:sz="0" w:space="0" w:color="auto"/>
                                <w:right w:val="none" w:sz="0" w:space="0" w:color="auto"/>
                              </w:divBdr>
                              <w:divsChild>
                                <w:div w:id="1991204560">
                                  <w:marLeft w:val="0"/>
                                  <w:marRight w:val="0"/>
                                  <w:marTop w:val="0"/>
                                  <w:marBottom w:val="0"/>
                                  <w:divBdr>
                                    <w:top w:val="none" w:sz="0" w:space="0" w:color="auto"/>
                                    <w:left w:val="none" w:sz="0" w:space="0" w:color="auto"/>
                                    <w:bottom w:val="none" w:sz="0" w:space="0" w:color="auto"/>
                                    <w:right w:val="none" w:sz="0" w:space="0" w:color="auto"/>
                                  </w:divBdr>
                                  <w:divsChild>
                                    <w:div w:id="1437096099">
                                      <w:marLeft w:val="0"/>
                                      <w:marRight w:val="0"/>
                                      <w:marTop w:val="0"/>
                                      <w:marBottom w:val="0"/>
                                      <w:divBdr>
                                        <w:top w:val="none" w:sz="0" w:space="0" w:color="auto"/>
                                        <w:left w:val="none" w:sz="0" w:space="0" w:color="auto"/>
                                        <w:bottom w:val="none" w:sz="0" w:space="0" w:color="auto"/>
                                        <w:right w:val="none" w:sz="0" w:space="0" w:color="auto"/>
                                      </w:divBdr>
                                      <w:divsChild>
                                        <w:div w:id="2015497723">
                                          <w:marLeft w:val="0"/>
                                          <w:marRight w:val="0"/>
                                          <w:marTop w:val="0"/>
                                          <w:marBottom w:val="0"/>
                                          <w:divBdr>
                                            <w:top w:val="none" w:sz="0" w:space="0" w:color="auto"/>
                                            <w:left w:val="none" w:sz="0" w:space="0" w:color="auto"/>
                                            <w:bottom w:val="none" w:sz="0" w:space="0" w:color="auto"/>
                                            <w:right w:val="none" w:sz="0" w:space="0" w:color="auto"/>
                                          </w:divBdr>
                                          <w:divsChild>
                                            <w:div w:id="203031615">
                                              <w:marLeft w:val="0"/>
                                              <w:marRight w:val="0"/>
                                              <w:marTop w:val="0"/>
                                              <w:marBottom w:val="0"/>
                                              <w:divBdr>
                                                <w:top w:val="none" w:sz="0" w:space="0" w:color="auto"/>
                                                <w:left w:val="none" w:sz="0" w:space="0" w:color="auto"/>
                                                <w:bottom w:val="none" w:sz="0" w:space="0" w:color="auto"/>
                                                <w:right w:val="none" w:sz="0" w:space="0" w:color="auto"/>
                                              </w:divBdr>
                                              <w:divsChild>
                                                <w:div w:id="1220900392">
                                                  <w:marLeft w:val="0"/>
                                                  <w:marRight w:val="0"/>
                                                  <w:marTop w:val="0"/>
                                                  <w:marBottom w:val="0"/>
                                                  <w:divBdr>
                                                    <w:top w:val="none" w:sz="0" w:space="0" w:color="auto"/>
                                                    <w:left w:val="none" w:sz="0" w:space="0" w:color="auto"/>
                                                    <w:bottom w:val="none" w:sz="0" w:space="0" w:color="auto"/>
                                                    <w:right w:val="none" w:sz="0" w:space="0" w:color="auto"/>
                                                  </w:divBdr>
                                                  <w:divsChild>
                                                    <w:div w:id="1616936020">
                                                      <w:marLeft w:val="0"/>
                                                      <w:marRight w:val="0"/>
                                                      <w:marTop w:val="0"/>
                                                      <w:marBottom w:val="0"/>
                                                      <w:divBdr>
                                                        <w:top w:val="none" w:sz="0" w:space="0" w:color="auto"/>
                                                        <w:left w:val="none" w:sz="0" w:space="0" w:color="auto"/>
                                                        <w:bottom w:val="none" w:sz="0" w:space="0" w:color="auto"/>
                                                        <w:right w:val="none" w:sz="0" w:space="0" w:color="auto"/>
                                                      </w:divBdr>
                                                      <w:divsChild>
                                                        <w:div w:id="135387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7967137">
          <w:marLeft w:val="0"/>
          <w:marRight w:val="0"/>
          <w:marTop w:val="0"/>
          <w:marBottom w:val="0"/>
          <w:divBdr>
            <w:top w:val="none" w:sz="0" w:space="0" w:color="auto"/>
            <w:left w:val="none" w:sz="0" w:space="0" w:color="auto"/>
            <w:bottom w:val="none" w:sz="0" w:space="0" w:color="auto"/>
            <w:right w:val="none" w:sz="0" w:space="0" w:color="auto"/>
          </w:divBdr>
          <w:divsChild>
            <w:div w:id="1332563708">
              <w:marLeft w:val="0"/>
              <w:marRight w:val="0"/>
              <w:marTop w:val="0"/>
              <w:marBottom w:val="0"/>
              <w:divBdr>
                <w:top w:val="none" w:sz="0" w:space="0" w:color="auto"/>
                <w:left w:val="none" w:sz="0" w:space="0" w:color="auto"/>
                <w:bottom w:val="none" w:sz="0" w:space="0" w:color="auto"/>
                <w:right w:val="none" w:sz="0" w:space="0" w:color="auto"/>
              </w:divBdr>
              <w:divsChild>
                <w:div w:id="137651326">
                  <w:marLeft w:val="0"/>
                  <w:marRight w:val="0"/>
                  <w:marTop w:val="0"/>
                  <w:marBottom w:val="0"/>
                  <w:divBdr>
                    <w:top w:val="none" w:sz="0" w:space="0" w:color="auto"/>
                    <w:left w:val="none" w:sz="0" w:space="0" w:color="auto"/>
                    <w:bottom w:val="none" w:sz="0" w:space="0" w:color="auto"/>
                    <w:right w:val="none" w:sz="0" w:space="0" w:color="auto"/>
                  </w:divBdr>
                  <w:divsChild>
                    <w:div w:id="1431242809">
                      <w:marLeft w:val="0"/>
                      <w:marRight w:val="0"/>
                      <w:marTop w:val="0"/>
                      <w:marBottom w:val="0"/>
                      <w:divBdr>
                        <w:top w:val="none" w:sz="0" w:space="0" w:color="auto"/>
                        <w:left w:val="none" w:sz="0" w:space="0" w:color="auto"/>
                        <w:bottom w:val="none" w:sz="0" w:space="0" w:color="auto"/>
                        <w:right w:val="none" w:sz="0" w:space="0" w:color="auto"/>
                      </w:divBdr>
                      <w:divsChild>
                        <w:div w:id="1738434709">
                          <w:marLeft w:val="0"/>
                          <w:marRight w:val="0"/>
                          <w:marTop w:val="0"/>
                          <w:marBottom w:val="0"/>
                          <w:divBdr>
                            <w:top w:val="none" w:sz="0" w:space="0" w:color="auto"/>
                            <w:left w:val="none" w:sz="0" w:space="0" w:color="auto"/>
                            <w:bottom w:val="none" w:sz="0" w:space="0" w:color="auto"/>
                            <w:right w:val="none" w:sz="0" w:space="0" w:color="auto"/>
                          </w:divBdr>
                          <w:divsChild>
                            <w:div w:id="2136873368">
                              <w:marLeft w:val="0"/>
                              <w:marRight w:val="0"/>
                              <w:marTop w:val="0"/>
                              <w:marBottom w:val="0"/>
                              <w:divBdr>
                                <w:top w:val="none" w:sz="0" w:space="0" w:color="auto"/>
                                <w:left w:val="none" w:sz="0" w:space="0" w:color="auto"/>
                                <w:bottom w:val="none" w:sz="0" w:space="0" w:color="auto"/>
                                <w:right w:val="none" w:sz="0" w:space="0" w:color="auto"/>
                              </w:divBdr>
                              <w:divsChild>
                                <w:div w:id="1219777488">
                                  <w:marLeft w:val="0"/>
                                  <w:marRight w:val="0"/>
                                  <w:marTop w:val="0"/>
                                  <w:marBottom w:val="0"/>
                                  <w:divBdr>
                                    <w:top w:val="none" w:sz="0" w:space="0" w:color="auto"/>
                                    <w:left w:val="none" w:sz="0" w:space="0" w:color="auto"/>
                                    <w:bottom w:val="none" w:sz="0" w:space="0" w:color="auto"/>
                                    <w:right w:val="none" w:sz="0" w:space="0" w:color="auto"/>
                                  </w:divBdr>
                                  <w:divsChild>
                                    <w:div w:id="255790546">
                                      <w:marLeft w:val="0"/>
                                      <w:marRight w:val="0"/>
                                      <w:marTop w:val="0"/>
                                      <w:marBottom w:val="0"/>
                                      <w:divBdr>
                                        <w:top w:val="none" w:sz="0" w:space="0" w:color="auto"/>
                                        <w:left w:val="none" w:sz="0" w:space="0" w:color="auto"/>
                                        <w:bottom w:val="none" w:sz="0" w:space="0" w:color="auto"/>
                                        <w:right w:val="none" w:sz="0" w:space="0" w:color="auto"/>
                                      </w:divBdr>
                                      <w:divsChild>
                                        <w:div w:id="2010398661">
                                          <w:marLeft w:val="0"/>
                                          <w:marRight w:val="0"/>
                                          <w:marTop w:val="0"/>
                                          <w:marBottom w:val="0"/>
                                          <w:divBdr>
                                            <w:top w:val="none" w:sz="0" w:space="0" w:color="auto"/>
                                            <w:left w:val="none" w:sz="0" w:space="0" w:color="auto"/>
                                            <w:bottom w:val="none" w:sz="0" w:space="0" w:color="auto"/>
                                            <w:right w:val="none" w:sz="0" w:space="0" w:color="auto"/>
                                          </w:divBdr>
                                          <w:divsChild>
                                            <w:div w:id="460926862">
                                              <w:marLeft w:val="0"/>
                                              <w:marRight w:val="0"/>
                                              <w:marTop w:val="0"/>
                                              <w:marBottom w:val="0"/>
                                              <w:divBdr>
                                                <w:top w:val="none" w:sz="0" w:space="0" w:color="auto"/>
                                                <w:left w:val="none" w:sz="0" w:space="0" w:color="auto"/>
                                                <w:bottom w:val="none" w:sz="0" w:space="0" w:color="auto"/>
                                                <w:right w:val="none" w:sz="0" w:space="0" w:color="auto"/>
                                              </w:divBdr>
                                              <w:divsChild>
                                                <w:div w:id="73362554">
                                                  <w:marLeft w:val="0"/>
                                                  <w:marRight w:val="0"/>
                                                  <w:marTop w:val="0"/>
                                                  <w:marBottom w:val="0"/>
                                                  <w:divBdr>
                                                    <w:top w:val="none" w:sz="0" w:space="0" w:color="auto"/>
                                                    <w:left w:val="none" w:sz="0" w:space="0" w:color="auto"/>
                                                    <w:bottom w:val="none" w:sz="0" w:space="0" w:color="auto"/>
                                                    <w:right w:val="none" w:sz="0" w:space="0" w:color="auto"/>
                                                  </w:divBdr>
                                                  <w:divsChild>
                                                    <w:div w:id="1832019979">
                                                      <w:marLeft w:val="0"/>
                                                      <w:marRight w:val="0"/>
                                                      <w:marTop w:val="0"/>
                                                      <w:marBottom w:val="0"/>
                                                      <w:divBdr>
                                                        <w:top w:val="none" w:sz="0" w:space="0" w:color="auto"/>
                                                        <w:left w:val="none" w:sz="0" w:space="0" w:color="auto"/>
                                                        <w:bottom w:val="none" w:sz="0" w:space="0" w:color="auto"/>
                                                        <w:right w:val="none" w:sz="0" w:space="0" w:color="auto"/>
                                                      </w:divBdr>
                                                      <w:divsChild>
                                                        <w:div w:id="37704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5105978">
          <w:marLeft w:val="0"/>
          <w:marRight w:val="0"/>
          <w:marTop w:val="0"/>
          <w:marBottom w:val="0"/>
          <w:divBdr>
            <w:top w:val="none" w:sz="0" w:space="0" w:color="auto"/>
            <w:left w:val="none" w:sz="0" w:space="0" w:color="auto"/>
            <w:bottom w:val="none" w:sz="0" w:space="0" w:color="auto"/>
            <w:right w:val="none" w:sz="0" w:space="0" w:color="auto"/>
          </w:divBdr>
          <w:divsChild>
            <w:div w:id="478226836">
              <w:marLeft w:val="0"/>
              <w:marRight w:val="0"/>
              <w:marTop w:val="0"/>
              <w:marBottom w:val="0"/>
              <w:divBdr>
                <w:top w:val="none" w:sz="0" w:space="0" w:color="auto"/>
                <w:left w:val="none" w:sz="0" w:space="0" w:color="auto"/>
                <w:bottom w:val="none" w:sz="0" w:space="0" w:color="auto"/>
                <w:right w:val="none" w:sz="0" w:space="0" w:color="auto"/>
              </w:divBdr>
              <w:divsChild>
                <w:div w:id="70811564">
                  <w:marLeft w:val="0"/>
                  <w:marRight w:val="0"/>
                  <w:marTop w:val="0"/>
                  <w:marBottom w:val="0"/>
                  <w:divBdr>
                    <w:top w:val="none" w:sz="0" w:space="0" w:color="auto"/>
                    <w:left w:val="none" w:sz="0" w:space="0" w:color="auto"/>
                    <w:bottom w:val="none" w:sz="0" w:space="0" w:color="auto"/>
                    <w:right w:val="none" w:sz="0" w:space="0" w:color="auto"/>
                  </w:divBdr>
                  <w:divsChild>
                    <w:div w:id="586962493">
                      <w:marLeft w:val="0"/>
                      <w:marRight w:val="0"/>
                      <w:marTop w:val="0"/>
                      <w:marBottom w:val="0"/>
                      <w:divBdr>
                        <w:top w:val="none" w:sz="0" w:space="0" w:color="auto"/>
                        <w:left w:val="none" w:sz="0" w:space="0" w:color="auto"/>
                        <w:bottom w:val="none" w:sz="0" w:space="0" w:color="auto"/>
                        <w:right w:val="none" w:sz="0" w:space="0" w:color="auto"/>
                      </w:divBdr>
                      <w:divsChild>
                        <w:div w:id="1733581171">
                          <w:marLeft w:val="0"/>
                          <w:marRight w:val="0"/>
                          <w:marTop w:val="0"/>
                          <w:marBottom w:val="0"/>
                          <w:divBdr>
                            <w:top w:val="none" w:sz="0" w:space="0" w:color="auto"/>
                            <w:left w:val="none" w:sz="0" w:space="0" w:color="auto"/>
                            <w:bottom w:val="none" w:sz="0" w:space="0" w:color="auto"/>
                            <w:right w:val="none" w:sz="0" w:space="0" w:color="auto"/>
                          </w:divBdr>
                          <w:divsChild>
                            <w:div w:id="1841041702">
                              <w:marLeft w:val="0"/>
                              <w:marRight w:val="0"/>
                              <w:marTop w:val="0"/>
                              <w:marBottom w:val="0"/>
                              <w:divBdr>
                                <w:top w:val="none" w:sz="0" w:space="0" w:color="auto"/>
                                <w:left w:val="none" w:sz="0" w:space="0" w:color="auto"/>
                                <w:bottom w:val="none" w:sz="0" w:space="0" w:color="auto"/>
                                <w:right w:val="none" w:sz="0" w:space="0" w:color="auto"/>
                              </w:divBdr>
                              <w:divsChild>
                                <w:div w:id="1520311307">
                                  <w:marLeft w:val="0"/>
                                  <w:marRight w:val="0"/>
                                  <w:marTop w:val="0"/>
                                  <w:marBottom w:val="0"/>
                                  <w:divBdr>
                                    <w:top w:val="none" w:sz="0" w:space="0" w:color="auto"/>
                                    <w:left w:val="none" w:sz="0" w:space="0" w:color="auto"/>
                                    <w:bottom w:val="none" w:sz="0" w:space="0" w:color="auto"/>
                                    <w:right w:val="none" w:sz="0" w:space="0" w:color="auto"/>
                                  </w:divBdr>
                                  <w:divsChild>
                                    <w:div w:id="363822258">
                                      <w:marLeft w:val="0"/>
                                      <w:marRight w:val="0"/>
                                      <w:marTop w:val="0"/>
                                      <w:marBottom w:val="0"/>
                                      <w:divBdr>
                                        <w:top w:val="none" w:sz="0" w:space="0" w:color="auto"/>
                                        <w:left w:val="none" w:sz="0" w:space="0" w:color="auto"/>
                                        <w:bottom w:val="none" w:sz="0" w:space="0" w:color="auto"/>
                                        <w:right w:val="none" w:sz="0" w:space="0" w:color="auto"/>
                                      </w:divBdr>
                                      <w:divsChild>
                                        <w:div w:id="1181504432">
                                          <w:marLeft w:val="0"/>
                                          <w:marRight w:val="0"/>
                                          <w:marTop w:val="0"/>
                                          <w:marBottom w:val="0"/>
                                          <w:divBdr>
                                            <w:top w:val="none" w:sz="0" w:space="0" w:color="auto"/>
                                            <w:left w:val="none" w:sz="0" w:space="0" w:color="auto"/>
                                            <w:bottom w:val="none" w:sz="0" w:space="0" w:color="auto"/>
                                            <w:right w:val="none" w:sz="0" w:space="0" w:color="auto"/>
                                          </w:divBdr>
                                          <w:divsChild>
                                            <w:div w:id="749428938">
                                              <w:marLeft w:val="0"/>
                                              <w:marRight w:val="0"/>
                                              <w:marTop w:val="0"/>
                                              <w:marBottom w:val="0"/>
                                              <w:divBdr>
                                                <w:top w:val="none" w:sz="0" w:space="0" w:color="auto"/>
                                                <w:left w:val="none" w:sz="0" w:space="0" w:color="auto"/>
                                                <w:bottom w:val="none" w:sz="0" w:space="0" w:color="auto"/>
                                                <w:right w:val="none" w:sz="0" w:space="0" w:color="auto"/>
                                              </w:divBdr>
                                              <w:divsChild>
                                                <w:div w:id="1086002996">
                                                  <w:marLeft w:val="0"/>
                                                  <w:marRight w:val="0"/>
                                                  <w:marTop w:val="0"/>
                                                  <w:marBottom w:val="0"/>
                                                  <w:divBdr>
                                                    <w:top w:val="none" w:sz="0" w:space="0" w:color="auto"/>
                                                    <w:left w:val="none" w:sz="0" w:space="0" w:color="auto"/>
                                                    <w:bottom w:val="none" w:sz="0" w:space="0" w:color="auto"/>
                                                    <w:right w:val="none" w:sz="0" w:space="0" w:color="auto"/>
                                                  </w:divBdr>
                                                  <w:divsChild>
                                                    <w:div w:id="702754961">
                                                      <w:marLeft w:val="0"/>
                                                      <w:marRight w:val="0"/>
                                                      <w:marTop w:val="0"/>
                                                      <w:marBottom w:val="0"/>
                                                      <w:divBdr>
                                                        <w:top w:val="none" w:sz="0" w:space="0" w:color="auto"/>
                                                        <w:left w:val="none" w:sz="0" w:space="0" w:color="auto"/>
                                                        <w:bottom w:val="none" w:sz="0" w:space="0" w:color="auto"/>
                                                        <w:right w:val="none" w:sz="0" w:space="0" w:color="auto"/>
                                                      </w:divBdr>
                                                      <w:divsChild>
                                                        <w:div w:id="29394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7518292">
          <w:marLeft w:val="0"/>
          <w:marRight w:val="0"/>
          <w:marTop w:val="0"/>
          <w:marBottom w:val="0"/>
          <w:divBdr>
            <w:top w:val="none" w:sz="0" w:space="0" w:color="auto"/>
            <w:left w:val="none" w:sz="0" w:space="0" w:color="auto"/>
            <w:bottom w:val="none" w:sz="0" w:space="0" w:color="auto"/>
            <w:right w:val="none" w:sz="0" w:space="0" w:color="auto"/>
          </w:divBdr>
          <w:divsChild>
            <w:div w:id="101535360">
              <w:marLeft w:val="0"/>
              <w:marRight w:val="0"/>
              <w:marTop w:val="0"/>
              <w:marBottom w:val="0"/>
              <w:divBdr>
                <w:top w:val="none" w:sz="0" w:space="0" w:color="auto"/>
                <w:left w:val="none" w:sz="0" w:space="0" w:color="auto"/>
                <w:bottom w:val="none" w:sz="0" w:space="0" w:color="auto"/>
                <w:right w:val="none" w:sz="0" w:space="0" w:color="auto"/>
              </w:divBdr>
              <w:divsChild>
                <w:div w:id="2100101450">
                  <w:marLeft w:val="0"/>
                  <w:marRight w:val="0"/>
                  <w:marTop w:val="0"/>
                  <w:marBottom w:val="0"/>
                  <w:divBdr>
                    <w:top w:val="none" w:sz="0" w:space="0" w:color="auto"/>
                    <w:left w:val="none" w:sz="0" w:space="0" w:color="auto"/>
                    <w:bottom w:val="none" w:sz="0" w:space="0" w:color="auto"/>
                    <w:right w:val="none" w:sz="0" w:space="0" w:color="auto"/>
                  </w:divBdr>
                  <w:divsChild>
                    <w:div w:id="791048450">
                      <w:marLeft w:val="0"/>
                      <w:marRight w:val="0"/>
                      <w:marTop w:val="0"/>
                      <w:marBottom w:val="0"/>
                      <w:divBdr>
                        <w:top w:val="none" w:sz="0" w:space="0" w:color="auto"/>
                        <w:left w:val="none" w:sz="0" w:space="0" w:color="auto"/>
                        <w:bottom w:val="none" w:sz="0" w:space="0" w:color="auto"/>
                        <w:right w:val="none" w:sz="0" w:space="0" w:color="auto"/>
                      </w:divBdr>
                      <w:divsChild>
                        <w:div w:id="519516305">
                          <w:marLeft w:val="0"/>
                          <w:marRight w:val="0"/>
                          <w:marTop w:val="0"/>
                          <w:marBottom w:val="0"/>
                          <w:divBdr>
                            <w:top w:val="none" w:sz="0" w:space="0" w:color="auto"/>
                            <w:left w:val="none" w:sz="0" w:space="0" w:color="auto"/>
                            <w:bottom w:val="none" w:sz="0" w:space="0" w:color="auto"/>
                            <w:right w:val="none" w:sz="0" w:space="0" w:color="auto"/>
                          </w:divBdr>
                          <w:divsChild>
                            <w:div w:id="1669597609">
                              <w:marLeft w:val="0"/>
                              <w:marRight w:val="0"/>
                              <w:marTop w:val="0"/>
                              <w:marBottom w:val="0"/>
                              <w:divBdr>
                                <w:top w:val="none" w:sz="0" w:space="0" w:color="auto"/>
                                <w:left w:val="none" w:sz="0" w:space="0" w:color="auto"/>
                                <w:bottom w:val="none" w:sz="0" w:space="0" w:color="auto"/>
                                <w:right w:val="none" w:sz="0" w:space="0" w:color="auto"/>
                              </w:divBdr>
                              <w:divsChild>
                                <w:div w:id="1735276293">
                                  <w:marLeft w:val="0"/>
                                  <w:marRight w:val="0"/>
                                  <w:marTop w:val="0"/>
                                  <w:marBottom w:val="0"/>
                                  <w:divBdr>
                                    <w:top w:val="none" w:sz="0" w:space="0" w:color="auto"/>
                                    <w:left w:val="none" w:sz="0" w:space="0" w:color="auto"/>
                                    <w:bottom w:val="none" w:sz="0" w:space="0" w:color="auto"/>
                                    <w:right w:val="none" w:sz="0" w:space="0" w:color="auto"/>
                                  </w:divBdr>
                                  <w:divsChild>
                                    <w:div w:id="1085374422">
                                      <w:marLeft w:val="0"/>
                                      <w:marRight w:val="0"/>
                                      <w:marTop w:val="0"/>
                                      <w:marBottom w:val="0"/>
                                      <w:divBdr>
                                        <w:top w:val="none" w:sz="0" w:space="0" w:color="auto"/>
                                        <w:left w:val="none" w:sz="0" w:space="0" w:color="auto"/>
                                        <w:bottom w:val="none" w:sz="0" w:space="0" w:color="auto"/>
                                        <w:right w:val="none" w:sz="0" w:space="0" w:color="auto"/>
                                      </w:divBdr>
                                      <w:divsChild>
                                        <w:div w:id="533612154">
                                          <w:marLeft w:val="0"/>
                                          <w:marRight w:val="0"/>
                                          <w:marTop w:val="0"/>
                                          <w:marBottom w:val="0"/>
                                          <w:divBdr>
                                            <w:top w:val="none" w:sz="0" w:space="0" w:color="auto"/>
                                            <w:left w:val="none" w:sz="0" w:space="0" w:color="auto"/>
                                            <w:bottom w:val="none" w:sz="0" w:space="0" w:color="auto"/>
                                            <w:right w:val="none" w:sz="0" w:space="0" w:color="auto"/>
                                          </w:divBdr>
                                          <w:divsChild>
                                            <w:div w:id="638071389">
                                              <w:marLeft w:val="0"/>
                                              <w:marRight w:val="0"/>
                                              <w:marTop w:val="0"/>
                                              <w:marBottom w:val="0"/>
                                              <w:divBdr>
                                                <w:top w:val="none" w:sz="0" w:space="0" w:color="auto"/>
                                                <w:left w:val="none" w:sz="0" w:space="0" w:color="auto"/>
                                                <w:bottom w:val="none" w:sz="0" w:space="0" w:color="auto"/>
                                                <w:right w:val="none" w:sz="0" w:space="0" w:color="auto"/>
                                              </w:divBdr>
                                              <w:divsChild>
                                                <w:div w:id="1725254102">
                                                  <w:marLeft w:val="0"/>
                                                  <w:marRight w:val="0"/>
                                                  <w:marTop w:val="0"/>
                                                  <w:marBottom w:val="0"/>
                                                  <w:divBdr>
                                                    <w:top w:val="none" w:sz="0" w:space="0" w:color="auto"/>
                                                    <w:left w:val="none" w:sz="0" w:space="0" w:color="auto"/>
                                                    <w:bottom w:val="none" w:sz="0" w:space="0" w:color="auto"/>
                                                    <w:right w:val="none" w:sz="0" w:space="0" w:color="auto"/>
                                                  </w:divBdr>
                                                  <w:divsChild>
                                                    <w:div w:id="505631872">
                                                      <w:marLeft w:val="0"/>
                                                      <w:marRight w:val="0"/>
                                                      <w:marTop w:val="0"/>
                                                      <w:marBottom w:val="0"/>
                                                      <w:divBdr>
                                                        <w:top w:val="none" w:sz="0" w:space="0" w:color="auto"/>
                                                        <w:left w:val="none" w:sz="0" w:space="0" w:color="auto"/>
                                                        <w:bottom w:val="none" w:sz="0" w:space="0" w:color="auto"/>
                                                        <w:right w:val="none" w:sz="0" w:space="0" w:color="auto"/>
                                                      </w:divBdr>
                                                      <w:divsChild>
                                                        <w:div w:id="57909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6424614">
      <w:bodyDiv w:val="1"/>
      <w:marLeft w:val="0"/>
      <w:marRight w:val="0"/>
      <w:marTop w:val="0"/>
      <w:marBottom w:val="0"/>
      <w:divBdr>
        <w:top w:val="none" w:sz="0" w:space="0" w:color="auto"/>
        <w:left w:val="none" w:sz="0" w:space="0" w:color="auto"/>
        <w:bottom w:val="none" w:sz="0" w:space="0" w:color="auto"/>
        <w:right w:val="none" w:sz="0" w:space="0" w:color="auto"/>
      </w:divBdr>
    </w:div>
    <w:div w:id="981425569">
      <w:bodyDiv w:val="1"/>
      <w:marLeft w:val="0"/>
      <w:marRight w:val="0"/>
      <w:marTop w:val="0"/>
      <w:marBottom w:val="0"/>
      <w:divBdr>
        <w:top w:val="none" w:sz="0" w:space="0" w:color="auto"/>
        <w:left w:val="none" w:sz="0" w:space="0" w:color="auto"/>
        <w:bottom w:val="none" w:sz="0" w:space="0" w:color="auto"/>
        <w:right w:val="none" w:sz="0" w:space="0" w:color="auto"/>
      </w:divBdr>
    </w:div>
    <w:div w:id="1077634021">
      <w:bodyDiv w:val="1"/>
      <w:marLeft w:val="0"/>
      <w:marRight w:val="0"/>
      <w:marTop w:val="0"/>
      <w:marBottom w:val="0"/>
      <w:divBdr>
        <w:top w:val="none" w:sz="0" w:space="0" w:color="auto"/>
        <w:left w:val="none" w:sz="0" w:space="0" w:color="auto"/>
        <w:bottom w:val="none" w:sz="0" w:space="0" w:color="auto"/>
        <w:right w:val="none" w:sz="0" w:space="0" w:color="auto"/>
      </w:divBdr>
      <w:divsChild>
        <w:div w:id="480315148">
          <w:marLeft w:val="0"/>
          <w:marRight w:val="0"/>
          <w:marTop w:val="0"/>
          <w:marBottom w:val="0"/>
          <w:divBdr>
            <w:top w:val="none" w:sz="0" w:space="0" w:color="auto"/>
            <w:left w:val="none" w:sz="0" w:space="0" w:color="auto"/>
            <w:bottom w:val="none" w:sz="0" w:space="0" w:color="auto"/>
            <w:right w:val="none" w:sz="0" w:space="0" w:color="auto"/>
          </w:divBdr>
          <w:divsChild>
            <w:div w:id="2059891871">
              <w:marLeft w:val="0"/>
              <w:marRight w:val="0"/>
              <w:marTop w:val="0"/>
              <w:marBottom w:val="0"/>
              <w:divBdr>
                <w:top w:val="none" w:sz="0" w:space="0" w:color="auto"/>
                <w:left w:val="none" w:sz="0" w:space="0" w:color="auto"/>
                <w:bottom w:val="none" w:sz="0" w:space="0" w:color="auto"/>
                <w:right w:val="none" w:sz="0" w:space="0" w:color="auto"/>
              </w:divBdr>
              <w:divsChild>
                <w:div w:id="1506699825">
                  <w:marLeft w:val="0"/>
                  <w:marRight w:val="0"/>
                  <w:marTop w:val="0"/>
                  <w:marBottom w:val="0"/>
                  <w:divBdr>
                    <w:top w:val="none" w:sz="0" w:space="0" w:color="auto"/>
                    <w:left w:val="none" w:sz="0" w:space="0" w:color="auto"/>
                    <w:bottom w:val="none" w:sz="0" w:space="0" w:color="auto"/>
                    <w:right w:val="none" w:sz="0" w:space="0" w:color="auto"/>
                  </w:divBdr>
                  <w:divsChild>
                    <w:div w:id="1697609655">
                      <w:marLeft w:val="0"/>
                      <w:marRight w:val="0"/>
                      <w:marTop w:val="0"/>
                      <w:marBottom w:val="0"/>
                      <w:divBdr>
                        <w:top w:val="none" w:sz="0" w:space="0" w:color="auto"/>
                        <w:left w:val="none" w:sz="0" w:space="0" w:color="auto"/>
                        <w:bottom w:val="none" w:sz="0" w:space="0" w:color="auto"/>
                        <w:right w:val="none" w:sz="0" w:space="0" w:color="auto"/>
                      </w:divBdr>
                      <w:divsChild>
                        <w:div w:id="1790320194">
                          <w:marLeft w:val="0"/>
                          <w:marRight w:val="0"/>
                          <w:marTop w:val="0"/>
                          <w:marBottom w:val="0"/>
                          <w:divBdr>
                            <w:top w:val="none" w:sz="0" w:space="0" w:color="auto"/>
                            <w:left w:val="none" w:sz="0" w:space="0" w:color="auto"/>
                            <w:bottom w:val="none" w:sz="0" w:space="0" w:color="auto"/>
                            <w:right w:val="none" w:sz="0" w:space="0" w:color="auto"/>
                          </w:divBdr>
                          <w:divsChild>
                            <w:div w:id="351690691">
                              <w:marLeft w:val="0"/>
                              <w:marRight w:val="0"/>
                              <w:marTop w:val="0"/>
                              <w:marBottom w:val="0"/>
                              <w:divBdr>
                                <w:top w:val="none" w:sz="0" w:space="0" w:color="auto"/>
                                <w:left w:val="none" w:sz="0" w:space="0" w:color="auto"/>
                                <w:bottom w:val="none" w:sz="0" w:space="0" w:color="auto"/>
                                <w:right w:val="none" w:sz="0" w:space="0" w:color="auto"/>
                              </w:divBdr>
                              <w:divsChild>
                                <w:div w:id="239490174">
                                  <w:marLeft w:val="0"/>
                                  <w:marRight w:val="0"/>
                                  <w:marTop w:val="0"/>
                                  <w:marBottom w:val="0"/>
                                  <w:divBdr>
                                    <w:top w:val="none" w:sz="0" w:space="0" w:color="auto"/>
                                    <w:left w:val="none" w:sz="0" w:space="0" w:color="auto"/>
                                    <w:bottom w:val="none" w:sz="0" w:space="0" w:color="auto"/>
                                    <w:right w:val="none" w:sz="0" w:space="0" w:color="auto"/>
                                  </w:divBdr>
                                  <w:divsChild>
                                    <w:div w:id="1139155520">
                                      <w:marLeft w:val="0"/>
                                      <w:marRight w:val="0"/>
                                      <w:marTop w:val="0"/>
                                      <w:marBottom w:val="0"/>
                                      <w:divBdr>
                                        <w:top w:val="none" w:sz="0" w:space="0" w:color="auto"/>
                                        <w:left w:val="none" w:sz="0" w:space="0" w:color="auto"/>
                                        <w:bottom w:val="none" w:sz="0" w:space="0" w:color="auto"/>
                                        <w:right w:val="none" w:sz="0" w:space="0" w:color="auto"/>
                                      </w:divBdr>
                                      <w:divsChild>
                                        <w:div w:id="1974480737">
                                          <w:marLeft w:val="0"/>
                                          <w:marRight w:val="0"/>
                                          <w:marTop w:val="0"/>
                                          <w:marBottom w:val="0"/>
                                          <w:divBdr>
                                            <w:top w:val="none" w:sz="0" w:space="0" w:color="auto"/>
                                            <w:left w:val="none" w:sz="0" w:space="0" w:color="auto"/>
                                            <w:bottom w:val="none" w:sz="0" w:space="0" w:color="auto"/>
                                            <w:right w:val="none" w:sz="0" w:space="0" w:color="auto"/>
                                          </w:divBdr>
                                          <w:divsChild>
                                            <w:div w:id="2082672247">
                                              <w:marLeft w:val="0"/>
                                              <w:marRight w:val="0"/>
                                              <w:marTop w:val="0"/>
                                              <w:marBottom w:val="0"/>
                                              <w:divBdr>
                                                <w:top w:val="none" w:sz="0" w:space="0" w:color="auto"/>
                                                <w:left w:val="none" w:sz="0" w:space="0" w:color="auto"/>
                                                <w:bottom w:val="none" w:sz="0" w:space="0" w:color="auto"/>
                                                <w:right w:val="none" w:sz="0" w:space="0" w:color="auto"/>
                                              </w:divBdr>
                                              <w:divsChild>
                                                <w:div w:id="1981812280">
                                                  <w:marLeft w:val="0"/>
                                                  <w:marRight w:val="0"/>
                                                  <w:marTop w:val="0"/>
                                                  <w:marBottom w:val="0"/>
                                                  <w:divBdr>
                                                    <w:top w:val="none" w:sz="0" w:space="0" w:color="auto"/>
                                                    <w:left w:val="none" w:sz="0" w:space="0" w:color="auto"/>
                                                    <w:bottom w:val="none" w:sz="0" w:space="0" w:color="auto"/>
                                                    <w:right w:val="none" w:sz="0" w:space="0" w:color="auto"/>
                                                  </w:divBdr>
                                                  <w:divsChild>
                                                    <w:div w:id="1267229279">
                                                      <w:marLeft w:val="0"/>
                                                      <w:marRight w:val="0"/>
                                                      <w:marTop w:val="0"/>
                                                      <w:marBottom w:val="0"/>
                                                      <w:divBdr>
                                                        <w:top w:val="none" w:sz="0" w:space="0" w:color="auto"/>
                                                        <w:left w:val="none" w:sz="0" w:space="0" w:color="auto"/>
                                                        <w:bottom w:val="none" w:sz="0" w:space="0" w:color="auto"/>
                                                        <w:right w:val="none" w:sz="0" w:space="0" w:color="auto"/>
                                                      </w:divBdr>
                                                      <w:divsChild>
                                                        <w:div w:id="196496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1450916">
          <w:marLeft w:val="0"/>
          <w:marRight w:val="0"/>
          <w:marTop w:val="0"/>
          <w:marBottom w:val="0"/>
          <w:divBdr>
            <w:top w:val="none" w:sz="0" w:space="0" w:color="auto"/>
            <w:left w:val="none" w:sz="0" w:space="0" w:color="auto"/>
            <w:bottom w:val="none" w:sz="0" w:space="0" w:color="auto"/>
            <w:right w:val="none" w:sz="0" w:space="0" w:color="auto"/>
          </w:divBdr>
          <w:divsChild>
            <w:div w:id="127088811">
              <w:marLeft w:val="0"/>
              <w:marRight w:val="0"/>
              <w:marTop w:val="0"/>
              <w:marBottom w:val="0"/>
              <w:divBdr>
                <w:top w:val="none" w:sz="0" w:space="0" w:color="auto"/>
                <w:left w:val="none" w:sz="0" w:space="0" w:color="auto"/>
                <w:bottom w:val="none" w:sz="0" w:space="0" w:color="auto"/>
                <w:right w:val="none" w:sz="0" w:space="0" w:color="auto"/>
              </w:divBdr>
              <w:divsChild>
                <w:div w:id="473983130">
                  <w:marLeft w:val="0"/>
                  <w:marRight w:val="0"/>
                  <w:marTop w:val="0"/>
                  <w:marBottom w:val="0"/>
                  <w:divBdr>
                    <w:top w:val="none" w:sz="0" w:space="0" w:color="auto"/>
                    <w:left w:val="none" w:sz="0" w:space="0" w:color="auto"/>
                    <w:bottom w:val="none" w:sz="0" w:space="0" w:color="auto"/>
                    <w:right w:val="none" w:sz="0" w:space="0" w:color="auto"/>
                  </w:divBdr>
                  <w:divsChild>
                    <w:div w:id="198515274">
                      <w:marLeft w:val="0"/>
                      <w:marRight w:val="0"/>
                      <w:marTop w:val="0"/>
                      <w:marBottom w:val="0"/>
                      <w:divBdr>
                        <w:top w:val="none" w:sz="0" w:space="0" w:color="auto"/>
                        <w:left w:val="none" w:sz="0" w:space="0" w:color="auto"/>
                        <w:bottom w:val="none" w:sz="0" w:space="0" w:color="auto"/>
                        <w:right w:val="none" w:sz="0" w:space="0" w:color="auto"/>
                      </w:divBdr>
                      <w:divsChild>
                        <w:div w:id="1944730258">
                          <w:marLeft w:val="0"/>
                          <w:marRight w:val="0"/>
                          <w:marTop w:val="0"/>
                          <w:marBottom w:val="0"/>
                          <w:divBdr>
                            <w:top w:val="none" w:sz="0" w:space="0" w:color="auto"/>
                            <w:left w:val="none" w:sz="0" w:space="0" w:color="auto"/>
                            <w:bottom w:val="none" w:sz="0" w:space="0" w:color="auto"/>
                            <w:right w:val="none" w:sz="0" w:space="0" w:color="auto"/>
                          </w:divBdr>
                          <w:divsChild>
                            <w:div w:id="144248826">
                              <w:marLeft w:val="0"/>
                              <w:marRight w:val="0"/>
                              <w:marTop w:val="0"/>
                              <w:marBottom w:val="0"/>
                              <w:divBdr>
                                <w:top w:val="none" w:sz="0" w:space="0" w:color="auto"/>
                                <w:left w:val="none" w:sz="0" w:space="0" w:color="auto"/>
                                <w:bottom w:val="none" w:sz="0" w:space="0" w:color="auto"/>
                                <w:right w:val="none" w:sz="0" w:space="0" w:color="auto"/>
                              </w:divBdr>
                              <w:divsChild>
                                <w:div w:id="1125074779">
                                  <w:marLeft w:val="0"/>
                                  <w:marRight w:val="0"/>
                                  <w:marTop w:val="0"/>
                                  <w:marBottom w:val="0"/>
                                  <w:divBdr>
                                    <w:top w:val="none" w:sz="0" w:space="0" w:color="auto"/>
                                    <w:left w:val="none" w:sz="0" w:space="0" w:color="auto"/>
                                    <w:bottom w:val="none" w:sz="0" w:space="0" w:color="auto"/>
                                    <w:right w:val="none" w:sz="0" w:space="0" w:color="auto"/>
                                  </w:divBdr>
                                  <w:divsChild>
                                    <w:div w:id="937517091">
                                      <w:marLeft w:val="0"/>
                                      <w:marRight w:val="0"/>
                                      <w:marTop w:val="0"/>
                                      <w:marBottom w:val="0"/>
                                      <w:divBdr>
                                        <w:top w:val="none" w:sz="0" w:space="0" w:color="auto"/>
                                        <w:left w:val="none" w:sz="0" w:space="0" w:color="auto"/>
                                        <w:bottom w:val="none" w:sz="0" w:space="0" w:color="auto"/>
                                        <w:right w:val="none" w:sz="0" w:space="0" w:color="auto"/>
                                      </w:divBdr>
                                      <w:divsChild>
                                        <w:div w:id="226500655">
                                          <w:marLeft w:val="0"/>
                                          <w:marRight w:val="0"/>
                                          <w:marTop w:val="0"/>
                                          <w:marBottom w:val="0"/>
                                          <w:divBdr>
                                            <w:top w:val="none" w:sz="0" w:space="0" w:color="auto"/>
                                            <w:left w:val="none" w:sz="0" w:space="0" w:color="auto"/>
                                            <w:bottom w:val="none" w:sz="0" w:space="0" w:color="auto"/>
                                            <w:right w:val="none" w:sz="0" w:space="0" w:color="auto"/>
                                          </w:divBdr>
                                          <w:divsChild>
                                            <w:div w:id="2067146285">
                                              <w:marLeft w:val="0"/>
                                              <w:marRight w:val="0"/>
                                              <w:marTop w:val="0"/>
                                              <w:marBottom w:val="0"/>
                                              <w:divBdr>
                                                <w:top w:val="none" w:sz="0" w:space="0" w:color="auto"/>
                                                <w:left w:val="none" w:sz="0" w:space="0" w:color="auto"/>
                                                <w:bottom w:val="none" w:sz="0" w:space="0" w:color="auto"/>
                                                <w:right w:val="none" w:sz="0" w:space="0" w:color="auto"/>
                                              </w:divBdr>
                                              <w:divsChild>
                                                <w:div w:id="1442341281">
                                                  <w:marLeft w:val="0"/>
                                                  <w:marRight w:val="0"/>
                                                  <w:marTop w:val="0"/>
                                                  <w:marBottom w:val="0"/>
                                                  <w:divBdr>
                                                    <w:top w:val="none" w:sz="0" w:space="0" w:color="auto"/>
                                                    <w:left w:val="none" w:sz="0" w:space="0" w:color="auto"/>
                                                    <w:bottom w:val="none" w:sz="0" w:space="0" w:color="auto"/>
                                                    <w:right w:val="none" w:sz="0" w:space="0" w:color="auto"/>
                                                  </w:divBdr>
                                                  <w:divsChild>
                                                    <w:div w:id="517937790">
                                                      <w:marLeft w:val="0"/>
                                                      <w:marRight w:val="0"/>
                                                      <w:marTop w:val="0"/>
                                                      <w:marBottom w:val="0"/>
                                                      <w:divBdr>
                                                        <w:top w:val="none" w:sz="0" w:space="0" w:color="auto"/>
                                                        <w:left w:val="none" w:sz="0" w:space="0" w:color="auto"/>
                                                        <w:bottom w:val="none" w:sz="0" w:space="0" w:color="auto"/>
                                                        <w:right w:val="none" w:sz="0" w:space="0" w:color="auto"/>
                                                      </w:divBdr>
                                                      <w:divsChild>
                                                        <w:div w:id="177100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5200717">
          <w:marLeft w:val="0"/>
          <w:marRight w:val="0"/>
          <w:marTop w:val="0"/>
          <w:marBottom w:val="0"/>
          <w:divBdr>
            <w:top w:val="none" w:sz="0" w:space="0" w:color="auto"/>
            <w:left w:val="none" w:sz="0" w:space="0" w:color="auto"/>
            <w:bottom w:val="none" w:sz="0" w:space="0" w:color="auto"/>
            <w:right w:val="none" w:sz="0" w:space="0" w:color="auto"/>
          </w:divBdr>
          <w:divsChild>
            <w:div w:id="906383981">
              <w:marLeft w:val="0"/>
              <w:marRight w:val="0"/>
              <w:marTop w:val="0"/>
              <w:marBottom w:val="0"/>
              <w:divBdr>
                <w:top w:val="none" w:sz="0" w:space="0" w:color="auto"/>
                <w:left w:val="none" w:sz="0" w:space="0" w:color="auto"/>
                <w:bottom w:val="none" w:sz="0" w:space="0" w:color="auto"/>
                <w:right w:val="none" w:sz="0" w:space="0" w:color="auto"/>
              </w:divBdr>
              <w:divsChild>
                <w:div w:id="1119296398">
                  <w:marLeft w:val="0"/>
                  <w:marRight w:val="0"/>
                  <w:marTop w:val="0"/>
                  <w:marBottom w:val="0"/>
                  <w:divBdr>
                    <w:top w:val="none" w:sz="0" w:space="0" w:color="auto"/>
                    <w:left w:val="none" w:sz="0" w:space="0" w:color="auto"/>
                    <w:bottom w:val="none" w:sz="0" w:space="0" w:color="auto"/>
                    <w:right w:val="none" w:sz="0" w:space="0" w:color="auto"/>
                  </w:divBdr>
                  <w:divsChild>
                    <w:div w:id="151681084">
                      <w:marLeft w:val="0"/>
                      <w:marRight w:val="0"/>
                      <w:marTop w:val="0"/>
                      <w:marBottom w:val="0"/>
                      <w:divBdr>
                        <w:top w:val="none" w:sz="0" w:space="0" w:color="auto"/>
                        <w:left w:val="none" w:sz="0" w:space="0" w:color="auto"/>
                        <w:bottom w:val="none" w:sz="0" w:space="0" w:color="auto"/>
                        <w:right w:val="none" w:sz="0" w:space="0" w:color="auto"/>
                      </w:divBdr>
                      <w:divsChild>
                        <w:div w:id="208421216">
                          <w:marLeft w:val="0"/>
                          <w:marRight w:val="0"/>
                          <w:marTop w:val="0"/>
                          <w:marBottom w:val="0"/>
                          <w:divBdr>
                            <w:top w:val="none" w:sz="0" w:space="0" w:color="auto"/>
                            <w:left w:val="none" w:sz="0" w:space="0" w:color="auto"/>
                            <w:bottom w:val="none" w:sz="0" w:space="0" w:color="auto"/>
                            <w:right w:val="none" w:sz="0" w:space="0" w:color="auto"/>
                          </w:divBdr>
                          <w:divsChild>
                            <w:div w:id="502627113">
                              <w:marLeft w:val="0"/>
                              <w:marRight w:val="0"/>
                              <w:marTop w:val="0"/>
                              <w:marBottom w:val="0"/>
                              <w:divBdr>
                                <w:top w:val="none" w:sz="0" w:space="0" w:color="auto"/>
                                <w:left w:val="none" w:sz="0" w:space="0" w:color="auto"/>
                                <w:bottom w:val="none" w:sz="0" w:space="0" w:color="auto"/>
                                <w:right w:val="none" w:sz="0" w:space="0" w:color="auto"/>
                              </w:divBdr>
                              <w:divsChild>
                                <w:div w:id="1610356018">
                                  <w:marLeft w:val="0"/>
                                  <w:marRight w:val="0"/>
                                  <w:marTop w:val="0"/>
                                  <w:marBottom w:val="0"/>
                                  <w:divBdr>
                                    <w:top w:val="none" w:sz="0" w:space="0" w:color="auto"/>
                                    <w:left w:val="none" w:sz="0" w:space="0" w:color="auto"/>
                                    <w:bottom w:val="none" w:sz="0" w:space="0" w:color="auto"/>
                                    <w:right w:val="none" w:sz="0" w:space="0" w:color="auto"/>
                                  </w:divBdr>
                                  <w:divsChild>
                                    <w:div w:id="449205159">
                                      <w:marLeft w:val="0"/>
                                      <w:marRight w:val="0"/>
                                      <w:marTop w:val="0"/>
                                      <w:marBottom w:val="0"/>
                                      <w:divBdr>
                                        <w:top w:val="none" w:sz="0" w:space="0" w:color="auto"/>
                                        <w:left w:val="none" w:sz="0" w:space="0" w:color="auto"/>
                                        <w:bottom w:val="none" w:sz="0" w:space="0" w:color="auto"/>
                                        <w:right w:val="none" w:sz="0" w:space="0" w:color="auto"/>
                                      </w:divBdr>
                                      <w:divsChild>
                                        <w:div w:id="199977635">
                                          <w:marLeft w:val="0"/>
                                          <w:marRight w:val="0"/>
                                          <w:marTop w:val="0"/>
                                          <w:marBottom w:val="0"/>
                                          <w:divBdr>
                                            <w:top w:val="none" w:sz="0" w:space="0" w:color="auto"/>
                                            <w:left w:val="none" w:sz="0" w:space="0" w:color="auto"/>
                                            <w:bottom w:val="none" w:sz="0" w:space="0" w:color="auto"/>
                                            <w:right w:val="none" w:sz="0" w:space="0" w:color="auto"/>
                                          </w:divBdr>
                                          <w:divsChild>
                                            <w:div w:id="707991671">
                                              <w:marLeft w:val="0"/>
                                              <w:marRight w:val="0"/>
                                              <w:marTop w:val="0"/>
                                              <w:marBottom w:val="0"/>
                                              <w:divBdr>
                                                <w:top w:val="none" w:sz="0" w:space="0" w:color="auto"/>
                                                <w:left w:val="none" w:sz="0" w:space="0" w:color="auto"/>
                                                <w:bottom w:val="none" w:sz="0" w:space="0" w:color="auto"/>
                                                <w:right w:val="none" w:sz="0" w:space="0" w:color="auto"/>
                                              </w:divBdr>
                                              <w:divsChild>
                                                <w:div w:id="1539971929">
                                                  <w:marLeft w:val="0"/>
                                                  <w:marRight w:val="0"/>
                                                  <w:marTop w:val="0"/>
                                                  <w:marBottom w:val="0"/>
                                                  <w:divBdr>
                                                    <w:top w:val="none" w:sz="0" w:space="0" w:color="auto"/>
                                                    <w:left w:val="none" w:sz="0" w:space="0" w:color="auto"/>
                                                    <w:bottom w:val="none" w:sz="0" w:space="0" w:color="auto"/>
                                                    <w:right w:val="none" w:sz="0" w:space="0" w:color="auto"/>
                                                  </w:divBdr>
                                                  <w:divsChild>
                                                    <w:div w:id="1644044576">
                                                      <w:marLeft w:val="0"/>
                                                      <w:marRight w:val="0"/>
                                                      <w:marTop w:val="0"/>
                                                      <w:marBottom w:val="0"/>
                                                      <w:divBdr>
                                                        <w:top w:val="none" w:sz="0" w:space="0" w:color="auto"/>
                                                        <w:left w:val="none" w:sz="0" w:space="0" w:color="auto"/>
                                                        <w:bottom w:val="none" w:sz="0" w:space="0" w:color="auto"/>
                                                        <w:right w:val="none" w:sz="0" w:space="0" w:color="auto"/>
                                                      </w:divBdr>
                                                      <w:divsChild>
                                                        <w:div w:id="123234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2946474">
      <w:bodyDiv w:val="1"/>
      <w:marLeft w:val="0"/>
      <w:marRight w:val="0"/>
      <w:marTop w:val="0"/>
      <w:marBottom w:val="0"/>
      <w:divBdr>
        <w:top w:val="none" w:sz="0" w:space="0" w:color="auto"/>
        <w:left w:val="none" w:sz="0" w:space="0" w:color="auto"/>
        <w:bottom w:val="none" w:sz="0" w:space="0" w:color="auto"/>
        <w:right w:val="none" w:sz="0" w:space="0" w:color="auto"/>
      </w:divBdr>
    </w:div>
    <w:div w:id="1102412043">
      <w:bodyDiv w:val="1"/>
      <w:marLeft w:val="0"/>
      <w:marRight w:val="0"/>
      <w:marTop w:val="0"/>
      <w:marBottom w:val="0"/>
      <w:divBdr>
        <w:top w:val="none" w:sz="0" w:space="0" w:color="auto"/>
        <w:left w:val="none" w:sz="0" w:space="0" w:color="auto"/>
        <w:bottom w:val="none" w:sz="0" w:space="0" w:color="auto"/>
        <w:right w:val="none" w:sz="0" w:space="0" w:color="auto"/>
      </w:divBdr>
      <w:divsChild>
        <w:div w:id="1463158104">
          <w:marLeft w:val="0"/>
          <w:marRight w:val="0"/>
          <w:marTop w:val="0"/>
          <w:marBottom w:val="0"/>
          <w:divBdr>
            <w:top w:val="none" w:sz="0" w:space="0" w:color="auto"/>
            <w:left w:val="none" w:sz="0" w:space="0" w:color="auto"/>
            <w:bottom w:val="none" w:sz="0" w:space="0" w:color="auto"/>
            <w:right w:val="none" w:sz="0" w:space="0" w:color="auto"/>
          </w:divBdr>
          <w:divsChild>
            <w:div w:id="1063914609">
              <w:marLeft w:val="0"/>
              <w:marRight w:val="0"/>
              <w:marTop w:val="0"/>
              <w:marBottom w:val="0"/>
              <w:divBdr>
                <w:top w:val="none" w:sz="0" w:space="0" w:color="auto"/>
                <w:left w:val="none" w:sz="0" w:space="0" w:color="auto"/>
                <w:bottom w:val="none" w:sz="0" w:space="0" w:color="auto"/>
                <w:right w:val="none" w:sz="0" w:space="0" w:color="auto"/>
              </w:divBdr>
              <w:divsChild>
                <w:div w:id="1748333748">
                  <w:marLeft w:val="0"/>
                  <w:marRight w:val="0"/>
                  <w:marTop w:val="0"/>
                  <w:marBottom w:val="0"/>
                  <w:divBdr>
                    <w:top w:val="none" w:sz="0" w:space="0" w:color="auto"/>
                    <w:left w:val="none" w:sz="0" w:space="0" w:color="auto"/>
                    <w:bottom w:val="none" w:sz="0" w:space="0" w:color="auto"/>
                    <w:right w:val="none" w:sz="0" w:space="0" w:color="auto"/>
                  </w:divBdr>
                  <w:divsChild>
                    <w:div w:id="744913214">
                      <w:marLeft w:val="0"/>
                      <w:marRight w:val="0"/>
                      <w:marTop w:val="0"/>
                      <w:marBottom w:val="0"/>
                      <w:divBdr>
                        <w:top w:val="none" w:sz="0" w:space="0" w:color="auto"/>
                        <w:left w:val="none" w:sz="0" w:space="0" w:color="auto"/>
                        <w:bottom w:val="none" w:sz="0" w:space="0" w:color="auto"/>
                        <w:right w:val="none" w:sz="0" w:space="0" w:color="auto"/>
                      </w:divBdr>
                      <w:divsChild>
                        <w:div w:id="1960522810">
                          <w:marLeft w:val="0"/>
                          <w:marRight w:val="0"/>
                          <w:marTop w:val="0"/>
                          <w:marBottom w:val="0"/>
                          <w:divBdr>
                            <w:top w:val="none" w:sz="0" w:space="0" w:color="auto"/>
                            <w:left w:val="none" w:sz="0" w:space="0" w:color="auto"/>
                            <w:bottom w:val="none" w:sz="0" w:space="0" w:color="auto"/>
                            <w:right w:val="none" w:sz="0" w:space="0" w:color="auto"/>
                          </w:divBdr>
                          <w:divsChild>
                            <w:div w:id="1106147149">
                              <w:marLeft w:val="0"/>
                              <w:marRight w:val="0"/>
                              <w:marTop w:val="0"/>
                              <w:marBottom w:val="0"/>
                              <w:divBdr>
                                <w:top w:val="none" w:sz="0" w:space="0" w:color="auto"/>
                                <w:left w:val="none" w:sz="0" w:space="0" w:color="auto"/>
                                <w:bottom w:val="none" w:sz="0" w:space="0" w:color="auto"/>
                                <w:right w:val="none" w:sz="0" w:space="0" w:color="auto"/>
                              </w:divBdr>
                              <w:divsChild>
                                <w:div w:id="1614744855">
                                  <w:marLeft w:val="0"/>
                                  <w:marRight w:val="0"/>
                                  <w:marTop w:val="0"/>
                                  <w:marBottom w:val="0"/>
                                  <w:divBdr>
                                    <w:top w:val="none" w:sz="0" w:space="0" w:color="auto"/>
                                    <w:left w:val="none" w:sz="0" w:space="0" w:color="auto"/>
                                    <w:bottom w:val="none" w:sz="0" w:space="0" w:color="auto"/>
                                    <w:right w:val="none" w:sz="0" w:space="0" w:color="auto"/>
                                  </w:divBdr>
                                  <w:divsChild>
                                    <w:div w:id="1477994686">
                                      <w:marLeft w:val="0"/>
                                      <w:marRight w:val="0"/>
                                      <w:marTop w:val="0"/>
                                      <w:marBottom w:val="0"/>
                                      <w:divBdr>
                                        <w:top w:val="none" w:sz="0" w:space="0" w:color="auto"/>
                                        <w:left w:val="none" w:sz="0" w:space="0" w:color="auto"/>
                                        <w:bottom w:val="none" w:sz="0" w:space="0" w:color="auto"/>
                                        <w:right w:val="none" w:sz="0" w:space="0" w:color="auto"/>
                                      </w:divBdr>
                                      <w:divsChild>
                                        <w:div w:id="1728139238">
                                          <w:marLeft w:val="0"/>
                                          <w:marRight w:val="0"/>
                                          <w:marTop w:val="0"/>
                                          <w:marBottom w:val="0"/>
                                          <w:divBdr>
                                            <w:top w:val="none" w:sz="0" w:space="0" w:color="auto"/>
                                            <w:left w:val="none" w:sz="0" w:space="0" w:color="auto"/>
                                            <w:bottom w:val="none" w:sz="0" w:space="0" w:color="auto"/>
                                            <w:right w:val="none" w:sz="0" w:space="0" w:color="auto"/>
                                          </w:divBdr>
                                          <w:divsChild>
                                            <w:div w:id="173299867">
                                              <w:marLeft w:val="0"/>
                                              <w:marRight w:val="0"/>
                                              <w:marTop w:val="0"/>
                                              <w:marBottom w:val="0"/>
                                              <w:divBdr>
                                                <w:top w:val="none" w:sz="0" w:space="0" w:color="auto"/>
                                                <w:left w:val="none" w:sz="0" w:space="0" w:color="auto"/>
                                                <w:bottom w:val="none" w:sz="0" w:space="0" w:color="auto"/>
                                                <w:right w:val="none" w:sz="0" w:space="0" w:color="auto"/>
                                              </w:divBdr>
                                              <w:divsChild>
                                                <w:div w:id="1222015605">
                                                  <w:marLeft w:val="0"/>
                                                  <w:marRight w:val="0"/>
                                                  <w:marTop w:val="0"/>
                                                  <w:marBottom w:val="0"/>
                                                  <w:divBdr>
                                                    <w:top w:val="none" w:sz="0" w:space="0" w:color="auto"/>
                                                    <w:left w:val="none" w:sz="0" w:space="0" w:color="auto"/>
                                                    <w:bottom w:val="none" w:sz="0" w:space="0" w:color="auto"/>
                                                    <w:right w:val="none" w:sz="0" w:space="0" w:color="auto"/>
                                                  </w:divBdr>
                                                  <w:divsChild>
                                                    <w:div w:id="1320577880">
                                                      <w:marLeft w:val="0"/>
                                                      <w:marRight w:val="0"/>
                                                      <w:marTop w:val="0"/>
                                                      <w:marBottom w:val="0"/>
                                                      <w:divBdr>
                                                        <w:top w:val="none" w:sz="0" w:space="0" w:color="auto"/>
                                                        <w:left w:val="none" w:sz="0" w:space="0" w:color="auto"/>
                                                        <w:bottom w:val="none" w:sz="0" w:space="0" w:color="auto"/>
                                                        <w:right w:val="none" w:sz="0" w:space="0" w:color="auto"/>
                                                      </w:divBdr>
                                                      <w:divsChild>
                                                        <w:div w:id="35392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0086984">
          <w:marLeft w:val="0"/>
          <w:marRight w:val="0"/>
          <w:marTop w:val="0"/>
          <w:marBottom w:val="0"/>
          <w:divBdr>
            <w:top w:val="none" w:sz="0" w:space="0" w:color="auto"/>
            <w:left w:val="none" w:sz="0" w:space="0" w:color="auto"/>
            <w:bottom w:val="none" w:sz="0" w:space="0" w:color="auto"/>
            <w:right w:val="none" w:sz="0" w:space="0" w:color="auto"/>
          </w:divBdr>
          <w:divsChild>
            <w:div w:id="981737008">
              <w:marLeft w:val="0"/>
              <w:marRight w:val="0"/>
              <w:marTop w:val="0"/>
              <w:marBottom w:val="0"/>
              <w:divBdr>
                <w:top w:val="none" w:sz="0" w:space="0" w:color="auto"/>
                <w:left w:val="none" w:sz="0" w:space="0" w:color="auto"/>
                <w:bottom w:val="none" w:sz="0" w:space="0" w:color="auto"/>
                <w:right w:val="none" w:sz="0" w:space="0" w:color="auto"/>
              </w:divBdr>
              <w:divsChild>
                <w:div w:id="1974097173">
                  <w:marLeft w:val="0"/>
                  <w:marRight w:val="0"/>
                  <w:marTop w:val="0"/>
                  <w:marBottom w:val="0"/>
                  <w:divBdr>
                    <w:top w:val="none" w:sz="0" w:space="0" w:color="auto"/>
                    <w:left w:val="none" w:sz="0" w:space="0" w:color="auto"/>
                    <w:bottom w:val="none" w:sz="0" w:space="0" w:color="auto"/>
                    <w:right w:val="none" w:sz="0" w:space="0" w:color="auto"/>
                  </w:divBdr>
                  <w:divsChild>
                    <w:div w:id="480579381">
                      <w:marLeft w:val="0"/>
                      <w:marRight w:val="0"/>
                      <w:marTop w:val="0"/>
                      <w:marBottom w:val="0"/>
                      <w:divBdr>
                        <w:top w:val="none" w:sz="0" w:space="0" w:color="auto"/>
                        <w:left w:val="none" w:sz="0" w:space="0" w:color="auto"/>
                        <w:bottom w:val="none" w:sz="0" w:space="0" w:color="auto"/>
                        <w:right w:val="none" w:sz="0" w:space="0" w:color="auto"/>
                      </w:divBdr>
                      <w:divsChild>
                        <w:div w:id="860124289">
                          <w:marLeft w:val="0"/>
                          <w:marRight w:val="0"/>
                          <w:marTop w:val="0"/>
                          <w:marBottom w:val="0"/>
                          <w:divBdr>
                            <w:top w:val="none" w:sz="0" w:space="0" w:color="auto"/>
                            <w:left w:val="none" w:sz="0" w:space="0" w:color="auto"/>
                            <w:bottom w:val="none" w:sz="0" w:space="0" w:color="auto"/>
                            <w:right w:val="none" w:sz="0" w:space="0" w:color="auto"/>
                          </w:divBdr>
                          <w:divsChild>
                            <w:div w:id="746462221">
                              <w:marLeft w:val="0"/>
                              <w:marRight w:val="0"/>
                              <w:marTop w:val="0"/>
                              <w:marBottom w:val="0"/>
                              <w:divBdr>
                                <w:top w:val="none" w:sz="0" w:space="0" w:color="auto"/>
                                <w:left w:val="none" w:sz="0" w:space="0" w:color="auto"/>
                                <w:bottom w:val="none" w:sz="0" w:space="0" w:color="auto"/>
                                <w:right w:val="none" w:sz="0" w:space="0" w:color="auto"/>
                              </w:divBdr>
                              <w:divsChild>
                                <w:div w:id="1115564019">
                                  <w:marLeft w:val="0"/>
                                  <w:marRight w:val="0"/>
                                  <w:marTop w:val="0"/>
                                  <w:marBottom w:val="0"/>
                                  <w:divBdr>
                                    <w:top w:val="none" w:sz="0" w:space="0" w:color="auto"/>
                                    <w:left w:val="none" w:sz="0" w:space="0" w:color="auto"/>
                                    <w:bottom w:val="none" w:sz="0" w:space="0" w:color="auto"/>
                                    <w:right w:val="none" w:sz="0" w:space="0" w:color="auto"/>
                                  </w:divBdr>
                                  <w:divsChild>
                                    <w:div w:id="8602433">
                                      <w:marLeft w:val="0"/>
                                      <w:marRight w:val="0"/>
                                      <w:marTop w:val="0"/>
                                      <w:marBottom w:val="0"/>
                                      <w:divBdr>
                                        <w:top w:val="none" w:sz="0" w:space="0" w:color="auto"/>
                                        <w:left w:val="none" w:sz="0" w:space="0" w:color="auto"/>
                                        <w:bottom w:val="none" w:sz="0" w:space="0" w:color="auto"/>
                                        <w:right w:val="none" w:sz="0" w:space="0" w:color="auto"/>
                                      </w:divBdr>
                                      <w:divsChild>
                                        <w:div w:id="1460103115">
                                          <w:marLeft w:val="0"/>
                                          <w:marRight w:val="0"/>
                                          <w:marTop w:val="0"/>
                                          <w:marBottom w:val="0"/>
                                          <w:divBdr>
                                            <w:top w:val="none" w:sz="0" w:space="0" w:color="auto"/>
                                            <w:left w:val="none" w:sz="0" w:space="0" w:color="auto"/>
                                            <w:bottom w:val="none" w:sz="0" w:space="0" w:color="auto"/>
                                            <w:right w:val="none" w:sz="0" w:space="0" w:color="auto"/>
                                          </w:divBdr>
                                          <w:divsChild>
                                            <w:div w:id="1383867570">
                                              <w:marLeft w:val="0"/>
                                              <w:marRight w:val="0"/>
                                              <w:marTop w:val="0"/>
                                              <w:marBottom w:val="0"/>
                                              <w:divBdr>
                                                <w:top w:val="none" w:sz="0" w:space="0" w:color="auto"/>
                                                <w:left w:val="none" w:sz="0" w:space="0" w:color="auto"/>
                                                <w:bottom w:val="none" w:sz="0" w:space="0" w:color="auto"/>
                                                <w:right w:val="none" w:sz="0" w:space="0" w:color="auto"/>
                                              </w:divBdr>
                                              <w:divsChild>
                                                <w:div w:id="1258709721">
                                                  <w:marLeft w:val="0"/>
                                                  <w:marRight w:val="0"/>
                                                  <w:marTop w:val="0"/>
                                                  <w:marBottom w:val="0"/>
                                                  <w:divBdr>
                                                    <w:top w:val="none" w:sz="0" w:space="0" w:color="auto"/>
                                                    <w:left w:val="none" w:sz="0" w:space="0" w:color="auto"/>
                                                    <w:bottom w:val="none" w:sz="0" w:space="0" w:color="auto"/>
                                                    <w:right w:val="none" w:sz="0" w:space="0" w:color="auto"/>
                                                  </w:divBdr>
                                                  <w:divsChild>
                                                    <w:div w:id="447091698">
                                                      <w:marLeft w:val="0"/>
                                                      <w:marRight w:val="0"/>
                                                      <w:marTop w:val="0"/>
                                                      <w:marBottom w:val="0"/>
                                                      <w:divBdr>
                                                        <w:top w:val="none" w:sz="0" w:space="0" w:color="auto"/>
                                                        <w:left w:val="none" w:sz="0" w:space="0" w:color="auto"/>
                                                        <w:bottom w:val="none" w:sz="0" w:space="0" w:color="auto"/>
                                                        <w:right w:val="none" w:sz="0" w:space="0" w:color="auto"/>
                                                      </w:divBdr>
                                                      <w:divsChild>
                                                        <w:div w:id="212017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0061874">
          <w:marLeft w:val="0"/>
          <w:marRight w:val="0"/>
          <w:marTop w:val="0"/>
          <w:marBottom w:val="0"/>
          <w:divBdr>
            <w:top w:val="none" w:sz="0" w:space="0" w:color="auto"/>
            <w:left w:val="none" w:sz="0" w:space="0" w:color="auto"/>
            <w:bottom w:val="none" w:sz="0" w:space="0" w:color="auto"/>
            <w:right w:val="none" w:sz="0" w:space="0" w:color="auto"/>
          </w:divBdr>
          <w:divsChild>
            <w:div w:id="1888645029">
              <w:marLeft w:val="0"/>
              <w:marRight w:val="0"/>
              <w:marTop w:val="0"/>
              <w:marBottom w:val="0"/>
              <w:divBdr>
                <w:top w:val="none" w:sz="0" w:space="0" w:color="auto"/>
                <w:left w:val="none" w:sz="0" w:space="0" w:color="auto"/>
                <w:bottom w:val="none" w:sz="0" w:space="0" w:color="auto"/>
                <w:right w:val="none" w:sz="0" w:space="0" w:color="auto"/>
              </w:divBdr>
              <w:divsChild>
                <w:div w:id="1067648083">
                  <w:marLeft w:val="0"/>
                  <w:marRight w:val="0"/>
                  <w:marTop w:val="0"/>
                  <w:marBottom w:val="0"/>
                  <w:divBdr>
                    <w:top w:val="none" w:sz="0" w:space="0" w:color="auto"/>
                    <w:left w:val="none" w:sz="0" w:space="0" w:color="auto"/>
                    <w:bottom w:val="none" w:sz="0" w:space="0" w:color="auto"/>
                    <w:right w:val="none" w:sz="0" w:space="0" w:color="auto"/>
                  </w:divBdr>
                  <w:divsChild>
                    <w:div w:id="877202491">
                      <w:marLeft w:val="0"/>
                      <w:marRight w:val="0"/>
                      <w:marTop w:val="0"/>
                      <w:marBottom w:val="0"/>
                      <w:divBdr>
                        <w:top w:val="none" w:sz="0" w:space="0" w:color="auto"/>
                        <w:left w:val="none" w:sz="0" w:space="0" w:color="auto"/>
                        <w:bottom w:val="none" w:sz="0" w:space="0" w:color="auto"/>
                        <w:right w:val="none" w:sz="0" w:space="0" w:color="auto"/>
                      </w:divBdr>
                      <w:divsChild>
                        <w:div w:id="1658683279">
                          <w:marLeft w:val="0"/>
                          <w:marRight w:val="0"/>
                          <w:marTop w:val="0"/>
                          <w:marBottom w:val="0"/>
                          <w:divBdr>
                            <w:top w:val="none" w:sz="0" w:space="0" w:color="auto"/>
                            <w:left w:val="none" w:sz="0" w:space="0" w:color="auto"/>
                            <w:bottom w:val="none" w:sz="0" w:space="0" w:color="auto"/>
                            <w:right w:val="none" w:sz="0" w:space="0" w:color="auto"/>
                          </w:divBdr>
                          <w:divsChild>
                            <w:div w:id="1188983512">
                              <w:marLeft w:val="0"/>
                              <w:marRight w:val="0"/>
                              <w:marTop w:val="0"/>
                              <w:marBottom w:val="0"/>
                              <w:divBdr>
                                <w:top w:val="none" w:sz="0" w:space="0" w:color="auto"/>
                                <w:left w:val="none" w:sz="0" w:space="0" w:color="auto"/>
                                <w:bottom w:val="none" w:sz="0" w:space="0" w:color="auto"/>
                                <w:right w:val="none" w:sz="0" w:space="0" w:color="auto"/>
                              </w:divBdr>
                              <w:divsChild>
                                <w:div w:id="234166459">
                                  <w:marLeft w:val="0"/>
                                  <w:marRight w:val="0"/>
                                  <w:marTop w:val="0"/>
                                  <w:marBottom w:val="0"/>
                                  <w:divBdr>
                                    <w:top w:val="none" w:sz="0" w:space="0" w:color="auto"/>
                                    <w:left w:val="none" w:sz="0" w:space="0" w:color="auto"/>
                                    <w:bottom w:val="none" w:sz="0" w:space="0" w:color="auto"/>
                                    <w:right w:val="none" w:sz="0" w:space="0" w:color="auto"/>
                                  </w:divBdr>
                                  <w:divsChild>
                                    <w:div w:id="14112437">
                                      <w:marLeft w:val="0"/>
                                      <w:marRight w:val="0"/>
                                      <w:marTop w:val="0"/>
                                      <w:marBottom w:val="0"/>
                                      <w:divBdr>
                                        <w:top w:val="none" w:sz="0" w:space="0" w:color="auto"/>
                                        <w:left w:val="none" w:sz="0" w:space="0" w:color="auto"/>
                                        <w:bottom w:val="none" w:sz="0" w:space="0" w:color="auto"/>
                                        <w:right w:val="none" w:sz="0" w:space="0" w:color="auto"/>
                                      </w:divBdr>
                                      <w:divsChild>
                                        <w:div w:id="179440033">
                                          <w:marLeft w:val="0"/>
                                          <w:marRight w:val="0"/>
                                          <w:marTop w:val="0"/>
                                          <w:marBottom w:val="0"/>
                                          <w:divBdr>
                                            <w:top w:val="none" w:sz="0" w:space="0" w:color="auto"/>
                                            <w:left w:val="none" w:sz="0" w:space="0" w:color="auto"/>
                                            <w:bottom w:val="none" w:sz="0" w:space="0" w:color="auto"/>
                                            <w:right w:val="none" w:sz="0" w:space="0" w:color="auto"/>
                                          </w:divBdr>
                                          <w:divsChild>
                                            <w:div w:id="528690576">
                                              <w:marLeft w:val="0"/>
                                              <w:marRight w:val="0"/>
                                              <w:marTop w:val="0"/>
                                              <w:marBottom w:val="0"/>
                                              <w:divBdr>
                                                <w:top w:val="none" w:sz="0" w:space="0" w:color="auto"/>
                                                <w:left w:val="none" w:sz="0" w:space="0" w:color="auto"/>
                                                <w:bottom w:val="none" w:sz="0" w:space="0" w:color="auto"/>
                                                <w:right w:val="none" w:sz="0" w:space="0" w:color="auto"/>
                                              </w:divBdr>
                                              <w:divsChild>
                                                <w:div w:id="160968618">
                                                  <w:marLeft w:val="0"/>
                                                  <w:marRight w:val="0"/>
                                                  <w:marTop w:val="0"/>
                                                  <w:marBottom w:val="0"/>
                                                  <w:divBdr>
                                                    <w:top w:val="none" w:sz="0" w:space="0" w:color="auto"/>
                                                    <w:left w:val="none" w:sz="0" w:space="0" w:color="auto"/>
                                                    <w:bottom w:val="none" w:sz="0" w:space="0" w:color="auto"/>
                                                    <w:right w:val="none" w:sz="0" w:space="0" w:color="auto"/>
                                                  </w:divBdr>
                                                  <w:divsChild>
                                                    <w:div w:id="630399579">
                                                      <w:marLeft w:val="0"/>
                                                      <w:marRight w:val="0"/>
                                                      <w:marTop w:val="0"/>
                                                      <w:marBottom w:val="0"/>
                                                      <w:divBdr>
                                                        <w:top w:val="none" w:sz="0" w:space="0" w:color="auto"/>
                                                        <w:left w:val="none" w:sz="0" w:space="0" w:color="auto"/>
                                                        <w:bottom w:val="none" w:sz="0" w:space="0" w:color="auto"/>
                                                        <w:right w:val="none" w:sz="0" w:space="0" w:color="auto"/>
                                                      </w:divBdr>
                                                      <w:divsChild>
                                                        <w:div w:id="112512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8246188">
          <w:marLeft w:val="0"/>
          <w:marRight w:val="0"/>
          <w:marTop w:val="0"/>
          <w:marBottom w:val="0"/>
          <w:divBdr>
            <w:top w:val="none" w:sz="0" w:space="0" w:color="auto"/>
            <w:left w:val="none" w:sz="0" w:space="0" w:color="auto"/>
            <w:bottom w:val="none" w:sz="0" w:space="0" w:color="auto"/>
            <w:right w:val="none" w:sz="0" w:space="0" w:color="auto"/>
          </w:divBdr>
          <w:divsChild>
            <w:div w:id="1411193465">
              <w:marLeft w:val="0"/>
              <w:marRight w:val="0"/>
              <w:marTop w:val="0"/>
              <w:marBottom w:val="0"/>
              <w:divBdr>
                <w:top w:val="none" w:sz="0" w:space="0" w:color="auto"/>
                <w:left w:val="none" w:sz="0" w:space="0" w:color="auto"/>
                <w:bottom w:val="none" w:sz="0" w:space="0" w:color="auto"/>
                <w:right w:val="none" w:sz="0" w:space="0" w:color="auto"/>
              </w:divBdr>
              <w:divsChild>
                <w:div w:id="2059358319">
                  <w:marLeft w:val="0"/>
                  <w:marRight w:val="0"/>
                  <w:marTop w:val="0"/>
                  <w:marBottom w:val="0"/>
                  <w:divBdr>
                    <w:top w:val="none" w:sz="0" w:space="0" w:color="auto"/>
                    <w:left w:val="none" w:sz="0" w:space="0" w:color="auto"/>
                    <w:bottom w:val="none" w:sz="0" w:space="0" w:color="auto"/>
                    <w:right w:val="none" w:sz="0" w:space="0" w:color="auto"/>
                  </w:divBdr>
                  <w:divsChild>
                    <w:div w:id="1644506528">
                      <w:marLeft w:val="0"/>
                      <w:marRight w:val="0"/>
                      <w:marTop w:val="0"/>
                      <w:marBottom w:val="0"/>
                      <w:divBdr>
                        <w:top w:val="none" w:sz="0" w:space="0" w:color="auto"/>
                        <w:left w:val="none" w:sz="0" w:space="0" w:color="auto"/>
                        <w:bottom w:val="none" w:sz="0" w:space="0" w:color="auto"/>
                        <w:right w:val="none" w:sz="0" w:space="0" w:color="auto"/>
                      </w:divBdr>
                      <w:divsChild>
                        <w:div w:id="212542973">
                          <w:marLeft w:val="0"/>
                          <w:marRight w:val="0"/>
                          <w:marTop w:val="0"/>
                          <w:marBottom w:val="0"/>
                          <w:divBdr>
                            <w:top w:val="none" w:sz="0" w:space="0" w:color="auto"/>
                            <w:left w:val="none" w:sz="0" w:space="0" w:color="auto"/>
                            <w:bottom w:val="none" w:sz="0" w:space="0" w:color="auto"/>
                            <w:right w:val="none" w:sz="0" w:space="0" w:color="auto"/>
                          </w:divBdr>
                          <w:divsChild>
                            <w:div w:id="865992838">
                              <w:marLeft w:val="0"/>
                              <w:marRight w:val="0"/>
                              <w:marTop w:val="0"/>
                              <w:marBottom w:val="0"/>
                              <w:divBdr>
                                <w:top w:val="none" w:sz="0" w:space="0" w:color="auto"/>
                                <w:left w:val="none" w:sz="0" w:space="0" w:color="auto"/>
                                <w:bottom w:val="none" w:sz="0" w:space="0" w:color="auto"/>
                                <w:right w:val="none" w:sz="0" w:space="0" w:color="auto"/>
                              </w:divBdr>
                              <w:divsChild>
                                <w:div w:id="2132819850">
                                  <w:marLeft w:val="0"/>
                                  <w:marRight w:val="0"/>
                                  <w:marTop w:val="0"/>
                                  <w:marBottom w:val="0"/>
                                  <w:divBdr>
                                    <w:top w:val="none" w:sz="0" w:space="0" w:color="auto"/>
                                    <w:left w:val="none" w:sz="0" w:space="0" w:color="auto"/>
                                    <w:bottom w:val="none" w:sz="0" w:space="0" w:color="auto"/>
                                    <w:right w:val="none" w:sz="0" w:space="0" w:color="auto"/>
                                  </w:divBdr>
                                  <w:divsChild>
                                    <w:div w:id="824590901">
                                      <w:marLeft w:val="0"/>
                                      <w:marRight w:val="0"/>
                                      <w:marTop w:val="0"/>
                                      <w:marBottom w:val="0"/>
                                      <w:divBdr>
                                        <w:top w:val="none" w:sz="0" w:space="0" w:color="auto"/>
                                        <w:left w:val="none" w:sz="0" w:space="0" w:color="auto"/>
                                        <w:bottom w:val="none" w:sz="0" w:space="0" w:color="auto"/>
                                        <w:right w:val="none" w:sz="0" w:space="0" w:color="auto"/>
                                      </w:divBdr>
                                      <w:divsChild>
                                        <w:div w:id="1142774695">
                                          <w:marLeft w:val="0"/>
                                          <w:marRight w:val="0"/>
                                          <w:marTop w:val="0"/>
                                          <w:marBottom w:val="0"/>
                                          <w:divBdr>
                                            <w:top w:val="none" w:sz="0" w:space="0" w:color="auto"/>
                                            <w:left w:val="none" w:sz="0" w:space="0" w:color="auto"/>
                                            <w:bottom w:val="none" w:sz="0" w:space="0" w:color="auto"/>
                                            <w:right w:val="none" w:sz="0" w:space="0" w:color="auto"/>
                                          </w:divBdr>
                                          <w:divsChild>
                                            <w:div w:id="1351029219">
                                              <w:marLeft w:val="0"/>
                                              <w:marRight w:val="0"/>
                                              <w:marTop w:val="0"/>
                                              <w:marBottom w:val="0"/>
                                              <w:divBdr>
                                                <w:top w:val="none" w:sz="0" w:space="0" w:color="auto"/>
                                                <w:left w:val="none" w:sz="0" w:space="0" w:color="auto"/>
                                                <w:bottom w:val="none" w:sz="0" w:space="0" w:color="auto"/>
                                                <w:right w:val="none" w:sz="0" w:space="0" w:color="auto"/>
                                              </w:divBdr>
                                              <w:divsChild>
                                                <w:div w:id="1559123676">
                                                  <w:marLeft w:val="0"/>
                                                  <w:marRight w:val="0"/>
                                                  <w:marTop w:val="0"/>
                                                  <w:marBottom w:val="0"/>
                                                  <w:divBdr>
                                                    <w:top w:val="none" w:sz="0" w:space="0" w:color="auto"/>
                                                    <w:left w:val="none" w:sz="0" w:space="0" w:color="auto"/>
                                                    <w:bottom w:val="none" w:sz="0" w:space="0" w:color="auto"/>
                                                    <w:right w:val="none" w:sz="0" w:space="0" w:color="auto"/>
                                                  </w:divBdr>
                                                  <w:divsChild>
                                                    <w:div w:id="1409495589">
                                                      <w:marLeft w:val="0"/>
                                                      <w:marRight w:val="0"/>
                                                      <w:marTop w:val="0"/>
                                                      <w:marBottom w:val="0"/>
                                                      <w:divBdr>
                                                        <w:top w:val="none" w:sz="0" w:space="0" w:color="auto"/>
                                                        <w:left w:val="none" w:sz="0" w:space="0" w:color="auto"/>
                                                        <w:bottom w:val="none" w:sz="0" w:space="0" w:color="auto"/>
                                                        <w:right w:val="none" w:sz="0" w:space="0" w:color="auto"/>
                                                      </w:divBdr>
                                                      <w:divsChild>
                                                        <w:div w:id="157589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5805167">
          <w:marLeft w:val="0"/>
          <w:marRight w:val="0"/>
          <w:marTop w:val="0"/>
          <w:marBottom w:val="0"/>
          <w:divBdr>
            <w:top w:val="none" w:sz="0" w:space="0" w:color="auto"/>
            <w:left w:val="none" w:sz="0" w:space="0" w:color="auto"/>
            <w:bottom w:val="none" w:sz="0" w:space="0" w:color="auto"/>
            <w:right w:val="none" w:sz="0" w:space="0" w:color="auto"/>
          </w:divBdr>
          <w:divsChild>
            <w:div w:id="508106399">
              <w:marLeft w:val="0"/>
              <w:marRight w:val="0"/>
              <w:marTop w:val="0"/>
              <w:marBottom w:val="0"/>
              <w:divBdr>
                <w:top w:val="none" w:sz="0" w:space="0" w:color="auto"/>
                <w:left w:val="none" w:sz="0" w:space="0" w:color="auto"/>
                <w:bottom w:val="none" w:sz="0" w:space="0" w:color="auto"/>
                <w:right w:val="none" w:sz="0" w:space="0" w:color="auto"/>
              </w:divBdr>
              <w:divsChild>
                <w:div w:id="2023585434">
                  <w:marLeft w:val="0"/>
                  <w:marRight w:val="0"/>
                  <w:marTop w:val="0"/>
                  <w:marBottom w:val="0"/>
                  <w:divBdr>
                    <w:top w:val="none" w:sz="0" w:space="0" w:color="auto"/>
                    <w:left w:val="none" w:sz="0" w:space="0" w:color="auto"/>
                    <w:bottom w:val="none" w:sz="0" w:space="0" w:color="auto"/>
                    <w:right w:val="none" w:sz="0" w:space="0" w:color="auto"/>
                  </w:divBdr>
                  <w:divsChild>
                    <w:div w:id="494805701">
                      <w:marLeft w:val="0"/>
                      <w:marRight w:val="0"/>
                      <w:marTop w:val="0"/>
                      <w:marBottom w:val="0"/>
                      <w:divBdr>
                        <w:top w:val="none" w:sz="0" w:space="0" w:color="auto"/>
                        <w:left w:val="none" w:sz="0" w:space="0" w:color="auto"/>
                        <w:bottom w:val="none" w:sz="0" w:space="0" w:color="auto"/>
                        <w:right w:val="none" w:sz="0" w:space="0" w:color="auto"/>
                      </w:divBdr>
                      <w:divsChild>
                        <w:div w:id="1698382810">
                          <w:marLeft w:val="0"/>
                          <w:marRight w:val="0"/>
                          <w:marTop w:val="0"/>
                          <w:marBottom w:val="0"/>
                          <w:divBdr>
                            <w:top w:val="none" w:sz="0" w:space="0" w:color="auto"/>
                            <w:left w:val="none" w:sz="0" w:space="0" w:color="auto"/>
                            <w:bottom w:val="none" w:sz="0" w:space="0" w:color="auto"/>
                            <w:right w:val="none" w:sz="0" w:space="0" w:color="auto"/>
                          </w:divBdr>
                          <w:divsChild>
                            <w:div w:id="1451244794">
                              <w:marLeft w:val="0"/>
                              <w:marRight w:val="0"/>
                              <w:marTop w:val="0"/>
                              <w:marBottom w:val="0"/>
                              <w:divBdr>
                                <w:top w:val="none" w:sz="0" w:space="0" w:color="auto"/>
                                <w:left w:val="none" w:sz="0" w:space="0" w:color="auto"/>
                                <w:bottom w:val="none" w:sz="0" w:space="0" w:color="auto"/>
                                <w:right w:val="none" w:sz="0" w:space="0" w:color="auto"/>
                              </w:divBdr>
                              <w:divsChild>
                                <w:div w:id="312637334">
                                  <w:marLeft w:val="0"/>
                                  <w:marRight w:val="0"/>
                                  <w:marTop w:val="0"/>
                                  <w:marBottom w:val="0"/>
                                  <w:divBdr>
                                    <w:top w:val="none" w:sz="0" w:space="0" w:color="auto"/>
                                    <w:left w:val="none" w:sz="0" w:space="0" w:color="auto"/>
                                    <w:bottom w:val="none" w:sz="0" w:space="0" w:color="auto"/>
                                    <w:right w:val="none" w:sz="0" w:space="0" w:color="auto"/>
                                  </w:divBdr>
                                  <w:divsChild>
                                    <w:div w:id="1101102983">
                                      <w:marLeft w:val="0"/>
                                      <w:marRight w:val="0"/>
                                      <w:marTop w:val="0"/>
                                      <w:marBottom w:val="0"/>
                                      <w:divBdr>
                                        <w:top w:val="none" w:sz="0" w:space="0" w:color="auto"/>
                                        <w:left w:val="none" w:sz="0" w:space="0" w:color="auto"/>
                                        <w:bottom w:val="none" w:sz="0" w:space="0" w:color="auto"/>
                                        <w:right w:val="none" w:sz="0" w:space="0" w:color="auto"/>
                                      </w:divBdr>
                                      <w:divsChild>
                                        <w:div w:id="1350524099">
                                          <w:marLeft w:val="0"/>
                                          <w:marRight w:val="0"/>
                                          <w:marTop w:val="0"/>
                                          <w:marBottom w:val="0"/>
                                          <w:divBdr>
                                            <w:top w:val="none" w:sz="0" w:space="0" w:color="auto"/>
                                            <w:left w:val="none" w:sz="0" w:space="0" w:color="auto"/>
                                            <w:bottom w:val="none" w:sz="0" w:space="0" w:color="auto"/>
                                            <w:right w:val="none" w:sz="0" w:space="0" w:color="auto"/>
                                          </w:divBdr>
                                          <w:divsChild>
                                            <w:div w:id="499392216">
                                              <w:marLeft w:val="0"/>
                                              <w:marRight w:val="0"/>
                                              <w:marTop w:val="0"/>
                                              <w:marBottom w:val="0"/>
                                              <w:divBdr>
                                                <w:top w:val="none" w:sz="0" w:space="0" w:color="auto"/>
                                                <w:left w:val="none" w:sz="0" w:space="0" w:color="auto"/>
                                                <w:bottom w:val="none" w:sz="0" w:space="0" w:color="auto"/>
                                                <w:right w:val="none" w:sz="0" w:space="0" w:color="auto"/>
                                              </w:divBdr>
                                              <w:divsChild>
                                                <w:div w:id="2133162560">
                                                  <w:marLeft w:val="0"/>
                                                  <w:marRight w:val="0"/>
                                                  <w:marTop w:val="0"/>
                                                  <w:marBottom w:val="0"/>
                                                  <w:divBdr>
                                                    <w:top w:val="none" w:sz="0" w:space="0" w:color="auto"/>
                                                    <w:left w:val="none" w:sz="0" w:space="0" w:color="auto"/>
                                                    <w:bottom w:val="none" w:sz="0" w:space="0" w:color="auto"/>
                                                    <w:right w:val="none" w:sz="0" w:space="0" w:color="auto"/>
                                                  </w:divBdr>
                                                  <w:divsChild>
                                                    <w:div w:id="632372251">
                                                      <w:marLeft w:val="0"/>
                                                      <w:marRight w:val="0"/>
                                                      <w:marTop w:val="0"/>
                                                      <w:marBottom w:val="0"/>
                                                      <w:divBdr>
                                                        <w:top w:val="none" w:sz="0" w:space="0" w:color="auto"/>
                                                        <w:left w:val="none" w:sz="0" w:space="0" w:color="auto"/>
                                                        <w:bottom w:val="none" w:sz="0" w:space="0" w:color="auto"/>
                                                        <w:right w:val="none" w:sz="0" w:space="0" w:color="auto"/>
                                                      </w:divBdr>
                                                      <w:divsChild>
                                                        <w:div w:id="129290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9725950">
          <w:marLeft w:val="0"/>
          <w:marRight w:val="0"/>
          <w:marTop w:val="0"/>
          <w:marBottom w:val="0"/>
          <w:divBdr>
            <w:top w:val="none" w:sz="0" w:space="0" w:color="auto"/>
            <w:left w:val="none" w:sz="0" w:space="0" w:color="auto"/>
            <w:bottom w:val="none" w:sz="0" w:space="0" w:color="auto"/>
            <w:right w:val="none" w:sz="0" w:space="0" w:color="auto"/>
          </w:divBdr>
          <w:divsChild>
            <w:div w:id="470750362">
              <w:marLeft w:val="0"/>
              <w:marRight w:val="0"/>
              <w:marTop w:val="0"/>
              <w:marBottom w:val="0"/>
              <w:divBdr>
                <w:top w:val="none" w:sz="0" w:space="0" w:color="auto"/>
                <w:left w:val="none" w:sz="0" w:space="0" w:color="auto"/>
                <w:bottom w:val="none" w:sz="0" w:space="0" w:color="auto"/>
                <w:right w:val="none" w:sz="0" w:space="0" w:color="auto"/>
              </w:divBdr>
              <w:divsChild>
                <w:div w:id="2081445064">
                  <w:marLeft w:val="0"/>
                  <w:marRight w:val="0"/>
                  <w:marTop w:val="0"/>
                  <w:marBottom w:val="0"/>
                  <w:divBdr>
                    <w:top w:val="none" w:sz="0" w:space="0" w:color="auto"/>
                    <w:left w:val="none" w:sz="0" w:space="0" w:color="auto"/>
                    <w:bottom w:val="none" w:sz="0" w:space="0" w:color="auto"/>
                    <w:right w:val="none" w:sz="0" w:space="0" w:color="auto"/>
                  </w:divBdr>
                  <w:divsChild>
                    <w:div w:id="433205715">
                      <w:marLeft w:val="0"/>
                      <w:marRight w:val="0"/>
                      <w:marTop w:val="0"/>
                      <w:marBottom w:val="0"/>
                      <w:divBdr>
                        <w:top w:val="none" w:sz="0" w:space="0" w:color="auto"/>
                        <w:left w:val="none" w:sz="0" w:space="0" w:color="auto"/>
                        <w:bottom w:val="none" w:sz="0" w:space="0" w:color="auto"/>
                        <w:right w:val="none" w:sz="0" w:space="0" w:color="auto"/>
                      </w:divBdr>
                      <w:divsChild>
                        <w:div w:id="1643921690">
                          <w:marLeft w:val="0"/>
                          <w:marRight w:val="0"/>
                          <w:marTop w:val="0"/>
                          <w:marBottom w:val="0"/>
                          <w:divBdr>
                            <w:top w:val="none" w:sz="0" w:space="0" w:color="auto"/>
                            <w:left w:val="none" w:sz="0" w:space="0" w:color="auto"/>
                            <w:bottom w:val="none" w:sz="0" w:space="0" w:color="auto"/>
                            <w:right w:val="none" w:sz="0" w:space="0" w:color="auto"/>
                          </w:divBdr>
                          <w:divsChild>
                            <w:div w:id="153685346">
                              <w:marLeft w:val="0"/>
                              <w:marRight w:val="0"/>
                              <w:marTop w:val="0"/>
                              <w:marBottom w:val="0"/>
                              <w:divBdr>
                                <w:top w:val="none" w:sz="0" w:space="0" w:color="auto"/>
                                <w:left w:val="none" w:sz="0" w:space="0" w:color="auto"/>
                                <w:bottom w:val="none" w:sz="0" w:space="0" w:color="auto"/>
                                <w:right w:val="none" w:sz="0" w:space="0" w:color="auto"/>
                              </w:divBdr>
                              <w:divsChild>
                                <w:div w:id="1298878767">
                                  <w:marLeft w:val="0"/>
                                  <w:marRight w:val="0"/>
                                  <w:marTop w:val="0"/>
                                  <w:marBottom w:val="0"/>
                                  <w:divBdr>
                                    <w:top w:val="none" w:sz="0" w:space="0" w:color="auto"/>
                                    <w:left w:val="none" w:sz="0" w:space="0" w:color="auto"/>
                                    <w:bottom w:val="none" w:sz="0" w:space="0" w:color="auto"/>
                                    <w:right w:val="none" w:sz="0" w:space="0" w:color="auto"/>
                                  </w:divBdr>
                                  <w:divsChild>
                                    <w:div w:id="2057730095">
                                      <w:marLeft w:val="0"/>
                                      <w:marRight w:val="0"/>
                                      <w:marTop w:val="0"/>
                                      <w:marBottom w:val="0"/>
                                      <w:divBdr>
                                        <w:top w:val="none" w:sz="0" w:space="0" w:color="auto"/>
                                        <w:left w:val="none" w:sz="0" w:space="0" w:color="auto"/>
                                        <w:bottom w:val="none" w:sz="0" w:space="0" w:color="auto"/>
                                        <w:right w:val="none" w:sz="0" w:space="0" w:color="auto"/>
                                      </w:divBdr>
                                      <w:divsChild>
                                        <w:div w:id="1351759585">
                                          <w:marLeft w:val="0"/>
                                          <w:marRight w:val="0"/>
                                          <w:marTop w:val="0"/>
                                          <w:marBottom w:val="0"/>
                                          <w:divBdr>
                                            <w:top w:val="none" w:sz="0" w:space="0" w:color="auto"/>
                                            <w:left w:val="none" w:sz="0" w:space="0" w:color="auto"/>
                                            <w:bottom w:val="none" w:sz="0" w:space="0" w:color="auto"/>
                                            <w:right w:val="none" w:sz="0" w:space="0" w:color="auto"/>
                                          </w:divBdr>
                                          <w:divsChild>
                                            <w:div w:id="1787114225">
                                              <w:marLeft w:val="0"/>
                                              <w:marRight w:val="0"/>
                                              <w:marTop w:val="0"/>
                                              <w:marBottom w:val="0"/>
                                              <w:divBdr>
                                                <w:top w:val="none" w:sz="0" w:space="0" w:color="auto"/>
                                                <w:left w:val="none" w:sz="0" w:space="0" w:color="auto"/>
                                                <w:bottom w:val="none" w:sz="0" w:space="0" w:color="auto"/>
                                                <w:right w:val="none" w:sz="0" w:space="0" w:color="auto"/>
                                              </w:divBdr>
                                              <w:divsChild>
                                                <w:div w:id="522475485">
                                                  <w:marLeft w:val="0"/>
                                                  <w:marRight w:val="0"/>
                                                  <w:marTop w:val="0"/>
                                                  <w:marBottom w:val="0"/>
                                                  <w:divBdr>
                                                    <w:top w:val="none" w:sz="0" w:space="0" w:color="auto"/>
                                                    <w:left w:val="none" w:sz="0" w:space="0" w:color="auto"/>
                                                    <w:bottom w:val="none" w:sz="0" w:space="0" w:color="auto"/>
                                                    <w:right w:val="none" w:sz="0" w:space="0" w:color="auto"/>
                                                  </w:divBdr>
                                                  <w:divsChild>
                                                    <w:div w:id="199323817">
                                                      <w:marLeft w:val="0"/>
                                                      <w:marRight w:val="0"/>
                                                      <w:marTop w:val="0"/>
                                                      <w:marBottom w:val="0"/>
                                                      <w:divBdr>
                                                        <w:top w:val="none" w:sz="0" w:space="0" w:color="auto"/>
                                                        <w:left w:val="none" w:sz="0" w:space="0" w:color="auto"/>
                                                        <w:bottom w:val="none" w:sz="0" w:space="0" w:color="auto"/>
                                                        <w:right w:val="none" w:sz="0" w:space="0" w:color="auto"/>
                                                      </w:divBdr>
                                                      <w:divsChild>
                                                        <w:div w:id="157759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6429539">
          <w:marLeft w:val="0"/>
          <w:marRight w:val="0"/>
          <w:marTop w:val="0"/>
          <w:marBottom w:val="0"/>
          <w:divBdr>
            <w:top w:val="none" w:sz="0" w:space="0" w:color="auto"/>
            <w:left w:val="none" w:sz="0" w:space="0" w:color="auto"/>
            <w:bottom w:val="none" w:sz="0" w:space="0" w:color="auto"/>
            <w:right w:val="none" w:sz="0" w:space="0" w:color="auto"/>
          </w:divBdr>
          <w:divsChild>
            <w:div w:id="1811244233">
              <w:marLeft w:val="0"/>
              <w:marRight w:val="0"/>
              <w:marTop w:val="0"/>
              <w:marBottom w:val="0"/>
              <w:divBdr>
                <w:top w:val="none" w:sz="0" w:space="0" w:color="auto"/>
                <w:left w:val="none" w:sz="0" w:space="0" w:color="auto"/>
                <w:bottom w:val="none" w:sz="0" w:space="0" w:color="auto"/>
                <w:right w:val="none" w:sz="0" w:space="0" w:color="auto"/>
              </w:divBdr>
              <w:divsChild>
                <w:div w:id="1012345054">
                  <w:marLeft w:val="0"/>
                  <w:marRight w:val="0"/>
                  <w:marTop w:val="0"/>
                  <w:marBottom w:val="0"/>
                  <w:divBdr>
                    <w:top w:val="none" w:sz="0" w:space="0" w:color="auto"/>
                    <w:left w:val="none" w:sz="0" w:space="0" w:color="auto"/>
                    <w:bottom w:val="none" w:sz="0" w:space="0" w:color="auto"/>
                    <w:right w:val="none" w:sz="0" w:space="0" w:color="auto"/>
                  </w:divBdr>
                  <w:divsChild>
                    <w:div w:id="633680020">
                      <w:marLeft w:val="0"/>
                      <w:marRight w:val="0"/>
                      <w:marTop w:val="0"/>
                      <w:marBottom w:val="0"/>
                      <w:divBdr>
                        <w:top w:val="none" w:sz="0" w:space="0" w:color="auto"/>
                        <w:left w:val="none" w:sz="0" w:space="0" w:color="auto"/>
                        <w:bottom w:val="none" w:sz="0" w:space="0" w:color="auto"/>
                        <w:right w:val="none" w:sz="0" w:space="0" w:color="auto"/>
                      </w:divBdr>
                      <w:divsChild>
                        <w:div w:id="999116983">
                          <w:marLeft w:val="0"/>
                          <w:marRight w:val="0"/>
                          <w:marTop w:val="0"/>
                          <w:marBottom w:val="0"/>
                          <w:divBdr>
                            <w:top w:val="none" w:sz="0" w:space="0" w:color="auto"/>
                            <w:left w:val="none" w:sz="0" w:space="0" w:color="auto"/>
                            <w:bottom w:val="none" w:sz="0" w:space="0" w:color="auto"/>
                            <w:right w:val="none" w:sz="0" w:space="0" w:color="auto"/>
                          </w:divBdr>
                          <w:divsChild>
                            <w:div w:id="486166925">
                              <w:marLeft w:val="0"/>
                              <w:marRight w:val="0"/>
                              <w:marTop w:val="0"/>
                              <w:marBottom w:val="0"/>
                              <w:divBdr>
                                <w:top w:val="none" w:sz="0" w:space="0" w:color="auto"/>
                                <w:left w:val="none" w:sz="0" w:space="0" w:color="auto"/>
                                <w:bottom w:val="none" w:sz="0" w:space="0" w:color="auto"/>
                                <w:right w:val="none" w:sz="0" w:space="0" w:color="auto"/>
                              </w:divBdr>
                              <w:divsChild>
                                <w:div w:id="1529684775">
                                  <w:marLeft w:val="0"/>
                                  <w:marRight w:val="0"/>
                                  <w:marTop w:val="0"/>
                                  <w:marBottom w:val="0"/>
                                  <w:divBdr>
                                    <w:top w:val="none" w:sz="0" w:space="0" w:color="auto"/>
                                    <w:left w:val="none" w:sz="0" w:space="0" w:color="auto"/>
                                    <w:bottom w:val="none" w:sz="0" w:space="0" w:color="auto"/>
                                    <w:right w:val="none" w:sz="0" w:space="0" w:color="auto"/>
                                  </w:divBdr>
                                  <w:divsChild>
                                    <w:div w:id="306055064">
                                      <w:marLeft w:val="0"/>
                                      <w:marRight w:val="0"/>
                                      <w:marTop w:val="0"/>
                                      <w:marBottom w:val="0"/>
                                      <w:divBdr>
                                        <w:top w:val="none" w:sz="0" w:space="0" w:color="auto"/>
                                        <w:left w:val="none" w:sz="0" w:space="0" w:color="auto"/>
                                        <w:bottom w:val="none" w:sz="0" w:space="0" w:color="auto"/>
                                        <w:right w:val="none" w:sz="0" w:space="0" w:color="auto"/>
                                      </w:divBdr>
                                      <w:divsChild>
                                        <w:div w:id="1105153387">
                                          <w:marLeft w:val="0"/>
                                          <w:marRight w:val="0"/>
                                          <w:marTop w:val="0"/>
                                          <w:marBottom w:val="0"/>
                                          <w:divBdr>
                                            <w:top w:val="none" w:sz="0" w:space="0" w:color="auto"/>
                                            <w:left w:val="none" w:sz="0" w:space="0" w:color="auto"/>
                                            <w:bottom w:val="none" w:sz="0" w:space="0" w:color="auto"/>
                                            <w:right w:val="none" w:sz="0" w:space="0" w:color="auto"/>
                                          </w:divBdr>
                                          <w:divsChild>
                                            <w:div w:id="363596445">
                                              <w:marLeft w:val="0"/>
                                              <w:marRight w:val="0"/>
                                              <w:marTop w:val="0"/>
                                              <w:marBottom w:val="0"/>
                                              <w:divBdr>
                                                <w:top w:val="none" w:sz="0" w:space="0" w:color="auto"/>
                                                <w:left w:val="none" w:sz="0" w:space="0" w:color="auto"/>
                                                <w:bottom w:val="none" w:sz="0" w:space="0" w:color="auto"/>
                                                <w:right w:val="none" w:sz="0" w:space="0" w:color="auto"/>
                                              </w:divBdr>
                                              <w:divsChild>
                                                <w:div w:id="428895814">
                                                  <w:marLeft w:val="0"/>
                                                  <w:marRight w:val="0"/>
                                                  <w:marTop w:val="0"/>
                                                  <w:marBottom w:val="0"/>
                                                  <w:divBdr>
                                                    <w:top w:val="none" w:sz="0" w:space="0" w:color="auto"/>
                                                    <w:left w:val="none" w:sz="0" w:space="0" w:color="auto"/>
                                                    <w:bottom w:val="none" w:sz="0" w:space="0" w:color="auto"/>
                                                    <w:right w:val="none" w:sz="0" w:space="0" w:color="auto"/>
                                                  </w:divBdr>
                                                  <w:divsChild>
                                                    <w:div w:id="1047604781">
                                                      <w:marLeft w:val="0"/>
                                                      <w:marRight w:val="0"/>
                                                      <w:marTop w:val="0"/>
                                                      <w:marBottom w:val="0"/>
                                                      <w:divBdr>
                                                        <w:top w:val="none" w:sz="0" w:space="0" w:color="auto"/>
                                                        <w:left w:val="none" w:sz="0" w:space="0" w:color="auto"/>
                                                        <w:bottom w:val="none" w:sz="0" w:space="0" w:color="auto"/>
                                                        <w:right w:val="none" w:sz="0" w:space="0" w:color="auto"/>
                                                      </w:divBdr>
                                                      <w:divsChild>
                                                        <w:div w:id="56865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4300546">
      <w:bodyDiv w:val="1"/>
      <w:marLeft w:val="0"/>
      <w:marRight w:val="0"/>
      <w:marTop w:val="0"/>
      <w:marBottom w:val="0"/>
      <w:divBdr>
        <w:top w:val="none" w:sz="0" w:space="0" w:color="auto"/>
        <w:left w:val="none" w:sz="0" w:space="0" w:color="auto"/>
        <w:bottom w:val="none" w:sz="0" w:space="0" w:color="auto"/>
        <w:right w:val="none" w:sz="0" w:space="0" w:color="auto"/>
      </w:divBdr>
      <w:divsChild>
        <w:div w:id="2001542805">
          <w:marLeft w:val="0"/>
          <w:marRight w:val="0"/>
          <w:marTop w:val="0"/>
          <w:marBottom w:val="0"/>
          <w:divBdr>
            <w:top w:val="none" w:sz="0" w:space="0" w:color="auto"/>
            <w:left w:val="none" w:sz="0" w:space="0" w:color="auto"/>
            <w:bottom w:val="none" w:sz="0" w:space="0" w:color="auto"/>
            <w:right w:val="none" w:sz="0" w:space="0" w:color="auto"/>
          </w:divBdr>
          <w:divsChild>
            <w:div w:id="146311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356820">
      <w:bodyDiv w:val="1"/>
      <w:marLeft w:val="0"/>
      <w:marRight w:val="0"/>
      <w:marTop w:val="0"/>
      <w:marBottom w:val="0"/>
      <w:divBdr>
        <w:top w:val="none" w:sz="0" w:space="0" w:color="auto"/>
        <w:left w:val="none" w:sz="0" w:space="0" w:color="auto"/>
        <w:bottom w:val="none" w:sz="0" w:space="0" w:color="auto"/>
        <w:right w:val="none" w:sz="0" w:space="0" w:color="auto"/>
      </w:divBdr>
    </w:div>
    <w:div w:id="1337342304">
      <w:bodyDiv w:val="1"/>
      <w:marLeft w:val="0"/>
      <w:marRight w:val="0"/>
      <w:marTop w:val="0"/>
      <w:marBottom w:val="0"/>
      <w:divBdr>
        <w:top w:val="none" w:sz="0" w:space="0" w:color="auto"/>
        <w:left w:val="none" w:sz="0" w:space="0" w:color="auto"/>
        <w:bottom w:val="none" w:sz="0" w:space="0" w:color="auto"/>
        <w:right w:val="none" w:sz="0" w:space="0" w:color="auto"/>
      </w:divBdr>
    </w:div>
    <w:div w:id="1339772412">
      <w:bodyDiv w:val="1"/>
      <w:marLeft w:val="0"/>
      <w:marRight w:val="0"/>
      <w:marTop w:val="0"/>
      <w:marBottom w:val="0"/>
      <w:divBdr>
        <w:top w:val="none" w:sz="0" w:space="0" w:color="auto"/>
        <w:left w:val="none" w:sz="0" w:space="0" w:color="auto"/>
        <w:bottom w:val="none" w:sz="0" w:space="0" w:color="auto"/>
        <w:right w:val="none" w:sz="0" w:space="0" w:color="auto"/>
      </w:divBdr>
      <w:divsChild>
        <w:div w:id="1951621086">
          <w:marLeft w:val="0"/>
          <w:marRight w:val="0"/>
          <w:marTop w:val="0"/>
          <w:marBottom w:val="0"/>
          <w:divBdr>
            <w:top w:val="none" w:sz="0" w:space="0" w:color="auto"/>
            <w:left w:val="none" w:sz="0" w:space="0" w:color="auto"/>
            <w:bottom w:val="none" w:sz="0" w:space="0" w:color="auto"/>
            <w:right w:val="none" w:sz="0" w:space="0" w:color="auto"/>
          </w:divBdr>
          <w:divsChild>
            <w:div w:id="1535189925">
              <w:marLeft w:val="0"/>
              <w:marRight w:val="0"/>
              <w:marTop w:val="0"/>
              <w:marBottom w:val="0"/>
              <w:divBdr>
                <w:top w:val="none" w:sz="0" w:space="0" w:color="auto"/>
                <w:left w:val="none" w:sz="0" w:space="0" w:color="auto"/>
                <w:bottom w:val="none" w:sz="0" w:space="0" w:color="auto"/>
                <w:right w:val="none" w:sz="0" w:space="0" w:color="auto"/>
              </w:divBdr>
              <w:divsChild>
                <w:div w:id="979650410">
                  <w:marLeft w:val="0"/>
                  <w:marRight w:val="0"/>
                  <w:marTop w:val="0"/>
                  <w:marBottom w:val="0"/>
                  <w:divBdr>
                    <w:top w:val="none" w:sz="0" w:space="0" w:color="auto"/>
                    <w:left w:val="none" w:sz="0" w:space="0" w:color="auto"/>
                    <w:bottom w:val="none" w:sz="0" w:space="0" w:color="auto"/>
                    <w:right w:val="none" w:sz="0" w:space="0" w:color="auto"/>
                  </w:divBdr>
                  <w:divsChild>
                    <w:div w:id="1165517055">
                      <w:marLeft w:val="0"/>
                      <w:marRight w:val="0"/>
                      <w:marTop w:val="0"/>
                      <w:marBottom w:val="0"/>
                      <w:divBdr>
                        <w:top w:val="none" w:sz="0" w:space="0" w:color="auto"/>
                        <w:left w:val="none" w:sz="0" w:space="0" w:color="auto"/>
                        <w:bottom w:val="none" w:sz="0" w:space="0" w:color="auto"/>
                        <w:right w:val="none" w:sz="0" w:space="0" w:color="auto"/>
                      </w:divBdr>
                      <w:divsChild>
                        <w:div w:id="2124305189">
                          <w:marLeft w:val="0"/>
                          <w:marRight w:val="0"/>
                          <w:marTop w:val="0"/>
                          <w:marBottom w:val="0"/>
                          <w:divBdr>
                            <w:top w:val="none" w:sz="0" w:space="0" w:color="auto"/>
                            <w:left w:val="none" w:sz="0" w:space="0" w:color="auto"/>
                            <w:bottom w:val="none" w:sz="0" w:space="0" w:color="auto"/>
                            <w:right w:val="none" w:sz="0" w:space="0" w:color="auto"/>
                          </w:divBdr>
                          <w:divsChild>
                            <w:div w:id="1408041994">
                              <w:marLeft w:val="0"/>
                              <w:marRight w:val="0"/>
                              <w:marTop w:val="0"/>
                              <w:marBottom w:val="0"/>
                              <w:divBdr>
                                <w:top w:val="none" w:sz="0" w:space="0" w:color="auto"/>
                                <w:left w:val="none" w:sz="0" w:space="0" w:color="auto"/>
                                <w:bottom w:val="none" w:sz="0" w:space="0" w:color="auto"/>
                                <w:right w:val="none" w:sz="0" w:space="0" w:color="auto"/>
                              </w:divBdr>
                              <w:divsChild>
                                <w:div w:id="1972249314">
                                  <w:marLeft w:val="0"/>
                                  <w:marRight w:val="0"/>
                                  <w:marTop w:val="0"/>
                                  <w:marBottom w:val="0"/>
                                  <w:divBdr>
                                    <w:top w:val="none" w:sz="0" w:space="0" w:color="auto"/>
                                    <w:left w:val="none" w:sz="0" w:space="0" w:color="auto"/>
                                    <w:bottom w:val="none" w:sz="0" w:space="0" w:color="auto"/>
                                    <w:right w:val="none" w:sz="0" w:space="0" w:color="auto"/>
                                  </w:divBdr>
                                  <w:divsChild>
                                    <w:div w:id="2122144280">
                                      <w:marLeft w:val="0"/>
                                      <w:marRight w:val="0"/>
                                      <w:marTop w:val="0"/>
                                      <w:marBottom w:val="0"/>
                                      <w:divBdr>
                                        <w:top w:val="none" w:sz="0" w:space="0" w:color="auto"/>
                                        <w:left w:val="none" w:sz="0" w:space="0" w:color="auto"/>
                                        <w:bottom w:val="none" w:sz="0" w:space="0" w:color="auto"/>
                                        <w:right w:val="none" w:sz="0" w:space="0" w:color="auto"/>
                                      </w:divBdr>
                                      <w:divsChild>
                                        <w:div w:id="384567013">
                                          <w:marLeft w:val="0"/>
                                          <w:marRight w:val="0"/>
                                          <w:marTop w:val="0"/>
                                          <w:marBottom w:val="0"/>
                                          <w:divBdr>
                                            <w:top w:val="none" w:sz="0" w:space="0" w:color="auto"/>
                                            <w:left w:val="none" w:sz="0" w:space="0" w:color="auto"/>
                                            <w:bottom w:val="none" w:sz="0" w:space="0" w:color="auto"/>
                                            <w:right w:val="none" w:sz="0" w:space="0" w:color="auto"/>
                                          </w:divBdr>
                                          <w:divsChild>
                                            <w:div w:id="1554807554">
                                              <w:marLeft w:val="0"/>
                                              <w:marRight w:val="0"/>
                                              <w:marTop w:val="0"/>
                                              <w:marBottom w:val="0"/>
                                              <w:divBdr>
                                                <w:top w:val="none" w:sz="0" w:space="0" w:color="auto"/>
                                                <w:left w:val="none" w:sz="0" w:space="0" w:color="auto"/>
                                                <w:bottom w:val="none" w:sz="0" w:space="0" w:color="auto"/>
                                                <w:right w:val="none" w:sz="0" w:space="0" w:color="auto"/>
                                              </w:divBdr>
                                              <w:divsChild>
                                                <w:div w:id="1972787622">
                                                  <w:marLeft w:val="0"/>
                                                  <w:marRight w:val="0"/>
                                                  <w:marTop w:val="0"/>
                                                  <w:marBottom w:val="0"/>
                                                  <w:divBdr>
                                                    <w:top w:val="none" w:sz="0" w:space="0" w:color="auto"/>
                                                    <w:left w:val="none" w:sz="0" w:space="0" w:color="auto"/>
                                                    <w:bottom w:val="none" w:sz="0" w:space="0" w:color="auto"/>
                                                    <w:right w:val="none" w:sz="0" w:space="0" w:color="auto"/>
                                                  </w:divBdr>
                                                  <w:divsChild>
                                                    <w:div w:id="1136802476">
                                                      <w:marLeft w:val="0"/>
                                                      <w:marRight w:val="0"/>
                                                      <w:marTop w:val="0"/>
                                                      <w:marBottom w:val="0"/>
                                                      <w:divBdr>
                                                        <w:top w:val="none" w:sz="0" w:space="0" w:color="auto"/>
                                                        <w:left w:val="none" w:sz="0" w:space="0" w:color="auto"/>
                                                        <w:bottom w:val="none" w:sz="0" w:space="0" w:color="auto"/>
                                                        <w:right w:val="none" w:sz="0" w:space="0" w:color="auto"/>
                                                      </w:divBdr>
                                                      <w:divsChild>
                                                        <w:div w:id="22341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0266507">
          <w:marLeft w:val="0"/>
          <w:marRight w:val="0"/>
          <w:marTop w:val="0"/>
          <w:marBottom w:val="0"/>
          <w:divBdr>
            <w:top w:val="none" w:sz="0" w:space="0" w:color="auto"/>
            <w:left w:val="none" w:sz="0" w:space="0" w:color="auto"/>
            <w:bottom w:val="none" w:sz="0" w:space="0" w:color="auto"/>
            <w:right w:val="none" w:sz="0" w:space="0" w:color="auto"/>
          </w:divBdr>
          <w:divsChild>
            <w:div w:id="285477309">
              <w:marLeft w:val="0"/>
              <w:marRight w:val="0"/>
              <w:marTop w:val="0"/>
              <w:marBottom w:val="0"/>
              <w:divBdr>
                <w:top w:val="none" w:sz="0" w:space="0" w:color="auto"/>
                <w:left w:val="none" w:sz="0" w:space="0" w:color="auto"/>
                <w:bottom w:val="none" w:sz="0" w:space="0" w:color="auto"/>
                <w:right w:val="none" w:sz="0" w:space="0" w:color="auto"/>
              </w:divBdr>
              <w:divsChild>
                <w:div w:id="994068906">
                  <w:marLeft w:val="0"/>
                  <w:marRight w:val="0"/>
                  <w:marTop w:val="0"/>
                  <w:marBottom w:val="0"/>
                  <w:divBdr>
                    <w:top w:val="none" w:sz="0" w:space="0" w:color="auto"/>
                    <w:left w:val="none" w:sz="0" w:space="0" w:color="auto"/>
                    <w:bottom w:val="none" w:sz="0" w:space="0" w:color="auto"/>
                    <w:right w:val="none" w:sz="0" w:space="0" w:color="auto"/>
                  </w:divBdr>
                  <w:divsChild>
                    <w:div w:id="1281760827">
                      <w:marLeft w:val="0"/>
                      <w:marRight w:val="0"/>
                      <w:marTop w:val="0"/>
                      <w:marBottom w:val="0"/>
                      <w:divBdr>
                        <w:top w:val="none" w:sz="0" w:space="0" w:color="auto"/>
                        <w:left w:val="none" w:sz="0" w:space="0" w:color="auto"/>
                        <w:bottom w:val="none" w:sz="0" w:space="0" w:color="auto"/>
                        <w:right w:val="none" w:sz="0" w:space="0" w:color="auto"/>
                      </w:divBdr>
                      <w:divsChild>
                        <w:div w:id="1115708211">
                          <w:marLeft w:val="0"/>
                          <w:marRight w:val="0"/>
                          <w:marTop w:val="0"/>
                          <w:marBottom w:val="0"/>
                          <w:divBdr>
                            <w:top w:val="none" w:sz="0" w:space="0" w:color="auto"/>
                            <w:left w:val="none" w:sz="0" w:space="0" w:color="auto"/>
                            <w:bottom w:val="none" w:sz="0" w:space="0" w:color="auto"/>
                            <w:right w:val="none" w:sz="0" w:space="0" w:color="auto"/>
                          </w:divBdr>
                          <w:divsChild>
                            <w:div w:id="1132207728">
                              <w:marLeft w:val="0"/>
                              <w:marRight w:val="0"/>
                              <w:marTop w:val="0"/>
                              <w:marBottom w:val="0"/>
                              <w:divBdr>
                                <w:top w:val="none" w:sz="0" w:space="0" w:color="auto"/>
                                <w:left w:val="none" w:sz="0" w:space="0" w:color="auto"/>
                                <w:bottom w:val="none" w:sz="0" w:space="0" w:color="auto"/>
                                <w:right w:val="none" w:sz="0" w:space="0" w:color="auto"/>
                              </w:divBdr>
                              <w:divsChild>
                                <w:div w:id="1760757632">
                                  <w:marLeft w:val="0"/>
                                  <w:marRight w:val="0"/>
                                  <w:marTop w:val="0"/>
                                  <w:marBottom w:val="0"/>
                                  <w:divBdr>
                                    <w:top w:val="none" w:sz="0" w:space="0" w:color="auto"/>
                                    <w:left w:val="none" w:sz="0" w:space="0" w:color="auto"/>
                                    <w:bottom w:val="none" w:sz="0" w:space="0" w:color="auto"/>
                                    <w:right w:val="none" w:sz="0" w:space="0" w:color="auto"/>
                                  </w:divBdr>
                                  <w:divsChild>
                                    <w:div w:id="961228662">
                                      <w:marLeft w:val="0"/>
                                      <w:marRight w:val="0"/>
                                      <w:marTop w:val="0"/>
                                      <w:marBottom w:val="0"/>
                                      <w:divBdr>
                                        <w:top w:val="none" w:sz="0" w:space="0" w:color="auto"/>
                                        <w:left w:val="none" w:sz="0" w:space="0" w:color="auto"/>
                                        <w:bottom w:val="none" w:sz="0" w:space="0" w:color="auto"/>
                                        <w:right w:val="none" w:sz="0" w:space="0" w:color="auto"/>
                                      </w:divBdr>
                                      <w:divsChild>
                                        <w:div w:id="535700360">
                                          <w:marLeft w:val="0"/>
                                          <w:marRight w:val="0"/>
                                          <w:marTop w:val="0"/>
                                          <w:marBottom w:val="0"/>
                                          <w:divBdr>
                                            <w:top w:val="none" w:sz="0" w:space="0" w:color="auto"/>
                                            <w:left w:val="none" w:sz="0" w:space="0" w:color="auto"/>
                                            <w:bottom w:val="none" w:sz="0" w:space="0" w:color="auto"/>
                                            <w:right w:val="none" w:sz="0" w:space="0" w:color="auto"/>
                                          </w:divBdr>
                                          <w:divsChild>
                                            <w:div w:id="552424545">
                                              <w:marLeft w:val="0"/>
                                              <w:marRight w:val="0"/>
                                              <w:marTop w:val="0"/>
                                              <w:marBottom w:val="0"/>
                                              <w:divBdr>
                                                <w:top w:val="none" w:sz="0" w:space="0" w:color="auto"/>
                                                <w:left w:val="none" w:sz="0" w:space="0" w:color="auto"/>
                                                <w:bottom w:val="none" w:sz="0" w:space="0" w:color="auto"/>
                                                <w:right w:val="none" w:sz="0" w:space="0" w:color="auto"/>
                                              </w:divBdr>
                                              <w:divsChild>
                                                <w:div w:id="1071734785">
                                                  <w:marLeft w:val="0"/>
                                                  <w:marRight w:val="0"/>
                                                  <w:marTop w:val="0"/>
                                                  <w:marBottom w:val="0"/>
                                                  <w:divBdr>
                                                    <w:top w:val="none" w:sz="0" w:space="0" w:color="auto"/>
                                                    <w:left w:val="none" w:sz="0" w:space="0" w:color="auto"/>
                                                    <w:bottom w:val="none" w:sz="0" w:space="0" w:color="auto"/>
                                                    <w:right w:val="none" w:sz="0" w:space="0" w:color="auto"/>
                                                  </w:divBdr>
                                                  <w:divsChild>
                                                    <w:div w:id="378944564">
                                                      <w:marLeft w:val="0"/>
                                                      <w:marRight w:val="0"/>
                                                      <w:marTop w:val="0"/>
                                                      <w:marBottom w:val="0"/>
                                                      <w:divBdr>
                                                        <w:top w:val="none" w:sz="0" w:space="0" w:color="auto"/>
                                                        <w:left w:val="none" w:sz="0" w:space="0" w:color="auto"/>
                                                        <w:bottom w:val="none" w:sz="0" w:space="0" w:color="auto"/>
                                                        <w:right w:val="none" w:sz="0" w:space="0" w:color="auto"/>
                                                      </w:divBdr>
                                                      <w:divsChild>
                                                        <w:div w:id="196414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3199946">
      <w:bodyDiv w:val="1"/>
      <w:marLeft w:val="0"/>
      <w:marRight w:val="0"/>
      <w:marTop w:val="0"/>
      <w:marBottom w:val="0"/>
      <w:divBdr>
        <w:top w:val="none" w:sz="0" w:space="0" w:color="auto"/>
        <w:left w:val="none" w:sz="0" w:space="0" w:color="auto"/>
        <w:bottom w:val="none" w:sz="0" w:space="0" w:color="auto"/>
        <w:right w:val="none" w:sz="0" w:space="0" w:color="auto"/>
      </w:divBdr>
    </w:div>
    <w:div w:id="1632902468">
      <w:bodyDiv w:val="1"/>
      <w:marLeft w:val="0"/>
      <w:marRight w:val="0"/>
      <w:marTop w:val="0"/>
      <w:marBottom w:val="0"/>
      <w:divBdr>
        <w:top w:val="none" w:sz="0" w:space="0" w:color="auto"/>
        <w:left w:val="none" w:sz="0" w:space="0" w:color="auto"/>
        <w:bottom w:val="none" w:sz="0" w:space="0" w:color="auto"/>
        <w:right w:val="none" w:sz="0" w:space="0" w:color="auto"/>
      </w:divBdr>
    </w:div>
    <w:div w:id="1786150483">
      <w:bodyDiv w:val="1"/>
      <w:marLeft w:val="0"/>
      <w:marRight w:val="0"/>
      <w:marTop w:val="0"/>
      <w:marBottom w:val="0"/>
      <w:divBdr>
        <w:top w:val="none" w:sz="0" w:space="0" w:color="auto"/>
        <w:left w:val="none" w:sz="0" w:space="0" w:color="auto"/>
        <w:bottom w:val="none" w:sz="0" w:space="0" w:color="auto"/>
        <w:right w:val="none" w:sz="0" w:space="0" w:color="auto"/>
      </w:divBdr>
    </w:div>
    <w:div w:id="1851750414">
      <w:bodyDiv w:val="1"/>
      <w:marLeft w:val="0"/>
      <w:marRight w:val="0"/>
      <w:marTop w:val="0"/>
      <w:marBottom w:val="0"/>
      <w:divBdr>
        <w:top w:val="none" w:sz="0" w:space="0" w:color="auto"/>
        <w:left w:val="none" w:sz="0" w:space="0" w:color="auto"/>
        <w:bottom w:val="none" w:sz="0" w:space="0" w:color="auto"/>
        <w:right w:val="none" w:sz="0" w:space="0" w:color="auto"/>
      </w:divBdr>
    </w:div>
    <w:div w:id="1969118813">
      <w:bodyDiv w:val="1"/>
      <w:marLeft w:val="0"/>
      <w:marRight w:val="0"/>
      <w:marTop w:val="0"/>
      <w:marBottom w:val="0"/>
      <w:divBdr>
        <w:top w:val="none" w:sz="0" w:space="0" w:color="auto"/>
        <w:left w:val="none" w:sz="0" w:space="0" w:color="auto"/>
        <w:bottom w:val="none" w:sz="0" w:space="0" w:color="auto"/>
        <w:right w:val="none" w:sz="0" w:space="0" w:color="auto"/>
      </w:divBdr>
    </w:div>
    <w:div w:id="2014601142">
      <w:bodyDiv w:val="1"/>
      <w:marLeft w:val="0"/>
      <w:marRight w:val="0"/>
      <w:marTop w:val="0"/>
      <w:marBottom w:val="0"/>
      <w:divBdr>
        <w:top w:val="none" w:sz="0" w:space="0" w:color="auto"/>
        <w:left w:val="none" w:sz="0" w:space="0" w:color="auto"/>
        <w:bottom w:val="none" w:sz="0" w:space="0" w:color="auto"/>
        <w:right w:val="none" w:sz="0" w:space="0" w:color="auto"/>
      </w:divBdr>
    </w:div>
    <w:div w:id="2109032873">
      <w:bodyDiv w:val="1"/>
      <w:marLeft w:val="0"/>
      <w:marRight w:val="0"/>
      <w:marTop w:val="0"/>
      <w:marBottom w:val="0"/>
      <w:divBdr>
        <w:top w:val="none" w:sz="0" w:space="0" w:color="auto"/>
        <w:left w:val="none" w:sz="0" w:space="0" w:color="auto"/>
        <w:bottom w:val="none" w:sz="0" w:space="0" w:color="auto"/>
        <w:right w:val="none" w:sz="0" w:space="0" w:color="auto"/>
      </w:divBdr>
    </w:div>
    <w:div w:id="2141418486">
      <w:bodyDiv w:val="1"/>
      <w:marLeft w:val="0"/>
      <w:marRight w:val="0"/>
      <w:marTop w:val="0"/>
      <w:marBottom w:val="0"/>
      <w:divBdr>
        <w:top w:val="none" w:sz="0" w:space="0" w:color="auto"/>
        <w:left w:val="none" w:sz="0" w:space="0" w:color="auto"/>
        <w:bottom w:val="none" w:sz="0" w:space="0" w:color="auto"/>
        <w:right w:val="none" w:sz="0" w:space="0" w:color="auto"/>
      </w:divBdr>
      <w:divsChild>
        <w:div w:id="1229420936">
          <w:marLeft w:val="0"/>
          <w:marRight w:val="0"/>
          <w:marTop w:val="0"/>
          <w:marBottom w:val="0"/>
          <w:divBdr>
            <w:top w:val="none" w:sz="0" w:space="0" w:color="auto"/>
            <w:left w:val="none" w:sz="0" w:space="0" w:color="auto"/>
            <w:bottom w:val="none" w:sz="0" w:space="0" w:color="auto"/>
            <w:right w:val="none" w:sz="0" w:space="0" w:color="auto"/>
          </w:divBdr>
          <w:divsChild>
            <w:div w:id="513111097">
              <w:marLeft w:val="0"/>
              <w:marRight w:val="0"/>
              <w:marTop w:val="0"/>
              <w:marBottom w:val="0"/>
              <w:divBdr>
                <w:top w:val="none" w:sz="0" w:space="0" w:color="auto"/>
                <w:left w:val="none" w:sz="0" w:space="0" w:color="auto"/>
                <w:bottom w:val="none" w:sz="0" w:space="0" w:color="auto"/>
                <w:right w:val="none" w:sz="0" w:space="0" w:color="auto"/>
              </w:divBdr>
              <w:divsChild>
                <w:div w:id="144199710">
                  <w:marLeft w:val="0"/>
                  <w:marRight w:val="0"/>
                  <w:marTop w:val="0"/>
                  <w:marBottom w:val="0"/>
                  <w:divBdr>
                    <w:top w:val="none" w:sz="0" w:space="0" w:color="auto"/>
                    <w:left w:val="none" w:sz="0" w:space="0" w:color="auto"/>
                    <w:bottom w:val="none" w:sz="0" w:space="0" w:color="auto"/>
                    <w:right w:val="none" w:sz="0" w:space="0" w:color="auto"/>
                  </w:divBdr>
                  <w:divsChild>
                    <w:div w:id="1906603270">
                      <w:marLeft w:val="0"/>
                      <w:marRight w:val="0"/>
                      <w:marTop w:val="0"/>
                      <w:marBottom w:val="0"/>
                      <w:divBdr>
                        <w:top w:val="none" w:sz="0" w:space="0" w:color="auto"/>
                        <w:left w:val="none" w:sz="0" w:space="0" w:color="auto"/>
                        <w:bottom w:val="none" w:sz="0" w:space="0" w:color="auto"/>
                        <w:right w:val="none" w:sz="0" w:space="0" w:color="auto"/>
                      </w:divBdr>
                      <w:divsChild>
                        <w:div w:id="89274965">
                          <w:marLeft w:val="0"/>
                          <w:marRight w:val="0"/>
                          <w:marTop w:val="0"/>
                          <w:marBottom w:val="0"/>
                          <w:divBdr>
                            <w:top w:val="none" w:sz="0" w:space="0" w:color="auto"/>
                            <w:left w:val="none" w:sz="0" w:space="0" w:color="auto"/>
                            <w:bottom w:val="none" w:sz="0" w:space="0" w:color="auto"/>
                            <w:right w:val="none" w:sz="0" w:space="0" w:color="auto"/>
                          </w:divBdr>
                          <w:divsChild>
                            <w:div w:id="2046715434">
                              <w:marLeft w:val="0"/>
                              <w:marRight w:val="0"/>
                              <w:marTop w:val="0"/>
                              <w:marBottom w:val="0"/>
                              <w:divBdr>
                                <w:top w:val="none" w:sz="0" w:space="0" w:color="auto"/>
                                <w:left w:val="none" w:sz="0" w:space="0" w:color="auto"/>
                                <w:bottom w:val="none" w:sz="0" w:space="0" w:color="auto"/>
                                <w:right w:val="none" w:sz="0" w:space="0" w:color="auto"/>
                              </w:divBdr>
                              <w:divsChild>
                                <w:div w:id="1781072389">
                                  <w:marLeft w:val="0"/>
                                  <w:marRight w:val="0"/>
                                  <w:marTop w:val="0"/>
                                  <w:marBottom w:val="0"/>
                                  <w:divBdr>
                                    <w:top w:val="none" w:sz="0" w:space="0" w:color="auto"/>
                                    <w:left w:val="none" w:sz="0" w:space="0" w:color="auto"/>
                                    <w:bottom w:val="none" w:sz="0" w:space="0" w:color="auto"/>
                                    <w:right w:val="none" w:sz="0" w:space="0" w:color="auto"/>
                                  </w:divBdr>
                                  <w:divsChild>
                                    <w:div w:id="743602427">
                                      <w:marLeft w:val="0"/>
                                      <w:marRight w:val="0"/>
                                      <w:marTop w:val="0"/>
                                      <w:marBottom w:val="0"/>
                                      <w:divBdr>
                                        <w:top w:val="none" w:sz="0" w:space="0" w:color="auto"/>
                                        <w:left w:val="none" w:sz="0" w:space="0" w:color="auto"/>
                                        <w:bottom w:val="none" w:sz="0" w:space="0" w:color="auto"/>
                                        <w:right w:val="none" w:sz="0" w:space="0" w:color="auto"/>
                                      </w:divBdr>
                                      <w:divsChild>
                                        <w:div w:id="1175924106">
                                          <w:marLeft w:val="0"/>
                                          <w:marRight w:val="0"/>
                                          <w:marTop w:val="0"/>
                                          <w:marBottom w:val="0"/>
                                          <w:divBdr>
                                            <w:top w:val="none" w:sz="0" w:space="0" w:color="auto"/>
                                            <w:left w:val="none" w:sz="0" w:space="0" w:color="auto"/>
                                            <w:bottom w:val="none" w:sz="0" w:space="0" w:color="auto"/>
                                            <w:right w:val="none" w:sz="0" w:space="0" w:color="auto"/>
                                          </w:divBdr>
                                          <w:divsChild>
                                            <w:div w:id="1924336656">
                                              <w:marLeft w:val="0"/>
                                              <w:marRight w:val="0"/>
                                              <w:marTop w:val="0"/>
                                              <w:marBottom w:val="0"/>
                                              <w:divBdr>
                                                <w:top w:val="none" w:sz="0" w:space="0" w:color="auto"/>
                                                <w:left w:val="none" w:sz="0" w:space="0" w:color="auto"/>
                                                <w:bottom w:val="none" w:sz="0" w:space="0" w:color="auto"/>
                                                <w:right w:val="none" w:sz="0" w:space="0" w:color="auto"/>
                                              </w:divBdr>
                                              <w:divsChild>
                                                <w:div w:id="1416823588">
                                                  <w:marLeft w:val="0"/>
                                                  <w:marRight w:val="0"/>
                                                  <w:marTop w:val="0"/>
                                                  <w:marBottom w:val="0"/>
                                                  <w:divBdr>
                                                    <w:top w:val="none" w:sz="0" w:space="0" w:color="auto"/>
                                                    <w:left w:val="none" w:sz="0" w:space="0" w:color="auto"/>
                                                    <w:bottom w:val="none" w:sz="0" w:space="0" w:color="auto"/>
                                                    <w:right w:val="none" w:sz="0" w:space="0" w:color="auto"/>
                                                  </w:divBdr>
                                                  <w:divsChild>
                                                    <w:div w:id="1276791822">
                                                      <w:marLeft w:val="0"/>
                                                      <w:marRight w:val="0"/>
                                                      <w:marTop w:val="0"/>
                                                      <w:marBottom w:val="0"/>
                                                      <w:divBdr>
                                                        <w:top w:val="none" w:sz="0" w:space="0" w:color="auto"/>
                                                        <w:left w:val="none" w:sz="0" w:space="0" w:color="auto"/>
                                                        <w:bottom w:val="none" w:sz="0" w:space="0" w:color="auto"/>
                                                        <w:right w:val="none" w:sz="0" w:space="0" w:color="auto"/>
                                                      </w:divBdr>
                                                      <w:divsChild>
                                                        <w:div w:id="1843009423">
                                                          <w:marLeft w:val="0"/>
                                                          <w:marRight w:val="0"/>
                                                          <w:marTop w:val="0"/>
                                                          <w:marBottom w:val="0"/>
                                                          <w:divBdr>
                                                            <w:top w:val="none" w:sz="0" w:space="0" w:color="auto"/>
                                                            <w:left w:val="none" w:sz="0" w:space="0" w:color="auto"/>
                                                            <w:bottom w:val="none" w:sz="0" w:space="0" w:color="auto"/>
                                                            <w:right w:val="none" w:sz="0" w:space="0" w:color="auto"/>
                                                          </w:divBdr>
                                                          <w:divsChild>
                                                            <w:div w:id="1377895587">
                                                              <w:marLeft w:val="0"/>
                                                              <w:marRight w:val="0"/>
                                                              <w:marTop w:val="0"/>
                                                              <w:marBottom w:val="0"/>
                                                              <w:divBdr>
                                                                <w:top w:val="none" w:sz="0" w:space="0" w:color="auto"/>
                                                                <w:left w:val="none" w:sz="0" w:space="0" w:color="auto"/>
                                                                <w:bottom w:val="none" w:sz="0" w:space="0" w:color="auto"/>
                                                                <w:right w:val="none" w:sz="0" w:space="0" w:color="auto"/>
                                                              </w:divBdr>
                                                              <w:divsChild>
                                                                <w:div w:id="1567182919">
                                                                  <w:marLeft w:val="0"/>
                                                                  <w:marRight w:val="0"/>
                                                                  <w:marTop w:val="0"/>
                                                                  <w:marBottom w:val="0"/>
                                                                  <w:divBdr>
                                                                    <w:top w:val="none" w:sz="0" w:space="0" w:color="auto"/>
                                                                    <w:left w:val="none" w:sz="0" w:space="0" w:color="auto"/>
                                                                    <w:bottom w:val="none" w:sz="0" w:space="0" w:color="auto"/>
                                                                    <w:right w:val="none" w:sz="0" w:space="0" w:color="auto"/>
                                                                  </w:divBdr>
                                                                  <w:divsChild>
                                                                    <w:div w:id="1565751744">
                                                                      <w:marLeft w:val="0"/>
                                                                      <w:marRight w:val="0"/>
                                                                      <w:marTop w:val="0"/>
                                                                      <w:marBottom w:val="0"/>
                                                                      <w:divBdr>
                                                                        <w:top w:val="none" w:sz="0" w:space="0" w:color="auto"/>
                                                                        <w:left w:val="none" w:sz="0" w:space="0" w:color="auto"/>
                                                                        <w:bottom w:val="none" w:sz="0" w:space="0" w:color="auto"/>
                                                                        <w:right w:val="none" w:sz="0" w:space="0" w:color="auto"/>
                                                                      </w:divBdr>
                                                                      <w:divsChild>
                                                                        <w:div w:id="786658675">
                                                                          <w:marLeft w:val="0"/>
                                                                          <w:marRight w:val="0"/>
                                                                          <w:marTop w:val="0"/>
                                                                          <w:marBottom w:val="0"/>
                                                                          <w:divBdr>
                                                                            <w:top w:val="none" w:sz="0" w:space="0" w:color="auto"/>
                                                                            <w:left w:val="none" w:sz="0" w:space="0" w:color="auto"/>
                                                                            <w:bottom w:val="none" w:sz="0" w:space="0" w:color="auto"/>
                                                                            <w:right w:val="none" w:sz="0" w:space="0" w:color="auto"/>
                                                                          </w:divBdr>
                                                                          <w:divsChild>
                                                                            <w:div w:id="2112435728">
                                                                              <w:marLeft w:val="0"/>
                                                                              <w:marRight w:val="0"/>
                                                                              <w:marTop w:val="0"/>
                                                                              <w:marBottom w:val="0"/>
                                                                              <w:divBdr>
                                                                                <w:top w:val="none" w:sz="0" w:space="0" w:color="auto"/>
                                                                                <w:left w:val="none" w:sz="0" w:space="0" w:color="auto"/>
                                                                                <w:bottom w:val="none" w:sz="0" w:space="0" w:color="auto"/>
                                                                                <w:right w:val="none" w:sz="0" w:space="0" w:color="auto"/>
                                                                              </w:divBdr>
                                                                              <w:divsChild>
                                                                                <w:div w:id="1954894337">
                                                                                  <w:marLeft w:val="0"/>
                                                                                  <w:marRight w:val="0"/>
                                                                                  <w:marTop w:val="0"/>
                                                                                  <w:marBottom w:val="0"/>
                                                                                  <w:divBdr>
                                                                                    <w:top w:val="none" w:sz="0" w:space="0" w:color="auto"/>
                                                                                    <w:left w:val="none" w:sz="0" w:space="0" w:color="auto"/>
                                                                                    <w:bottom w:val="none" w:sz="0" w:space="0" w:color="auto"/>
                                                                                    <w:right w:val="none" w:sz="0" w:space="0" w:color="auto"/>
                                                                                  </w:divBdr>
                                                                                  <w:divsChild>
                                                                                    <w:div w:id="370038673">
                                                                                      <w:marLeft w:val="0"/>
                                                                                      <w:marRight w:val="0"/>
                                                                                      <w:marTop w:val="0"/>
                                                                                      <w:marBottom w:val="0"/>
                                                                                      <w:divBdr>
                                                                                        <w:top w:val="none" w:sz="0" w:space="0" w:color="auto"/>
                                                                                        <w:left w:val="none" w:sz="0" w:space="0" w:color="auto"/>
                                                                                        <w:bottom w:val="none" w:sz="0" w:space="0" w:color="auto"/>
                                                                                        <w:right w:val="none" w:sz="0" w:space="0" w:color="auto"/>
                                                                                      </w:divBdr>
                                                                                      <w:divsChild>
                                                                                        <w:div w:id="46828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6680495">
                                          <w:marLeft w:val="0"/>
                                          <w:marRight w:val="0"/>
                                          <w:marTop w:val="0"/>
                                          <w:marBottom w:val="0"/>
                                          <w:divBdr>
                                            <w:top w:val="none" w:sz="0" w:space="0" w:color="auto"/>
                                            <w:left w:val="none" w:sz="0" w:space="0" w:color="auto"/>
                                            <w:bottom w:val="none" w:sz="0" w:space="0" w:color="auto"/>
                                            <w:right w:val="none" w:sz="0" w:space="0" w:color="auto"/>
                                          </w:divBdr>
                                          <w:divsChild>
                                            <w:div w:id="840462608">
                                              <w:marLeft w:val="0"/>
                                              <w:marRight w:val="0"/>
                                              <w:marTop w:val="0"/>
                                              <w:marBottom w:val="0"/>
                                              <w:divBdr>
                                                <w:top w:val="none" w:sz="0" w:space="0" w:color="auto"/>
                                                <w:left w:val="none" w:sz="0" w:space="0" w:color="auto"/>
                                                <w:bottom w:val="none" w:sz="0" w:space="0" w:color="auto"/>
                                                <w:right w:val="none" w:sz="0" w:space="0" w:color="auto"/>
                                              </w:divBdr>
                                              <w:divsChild>
                                                <w:div w:id="176963693">
                                                  <w:marLeft w:val="0"/>
                                                  <w:marRight w:val="0"/>
                                                  <w:marTop w:val="0"/>
                                                  <w:marBottom w:val="0"/>
                                                  <w:divBdr>
                                                    <w:top w:val="none" w:sz="0" w:space="0" w:color="auto"/>
                                                    <w:left w:val="none" w:sz="0" w:space="0" w:color="auto"/>
                                                    <w:bottom w:val="none" w:sz="0" w:space="0" w:color="auto"/>
                                                    <w:right w:val="none" w:sz="0" w:space="0" w:color="auto"/>
                                                  </w:divBdr>
                                                  <w:divsChild>
                                                    <w:div w:id="1792286782">
                                                      <w:marLeft w:val="0"/>
                                                      <w:marRight w:val="0"/>
                                                      <w:marTop w:val="0"/>
                                                      <w:marBottom w:val="0"/>
                                                      <w:divBdr>
                                                        <w:top w:val="none" w:sz="0" w:space="0" w:color="auto"/>
                                                        <w:left w:val="none" w:sz="0" w:space="0" w:color="auto"/>
                                                        <w:bottom w:val="none" w:sz="0" w:space="0" w:color="auto"/>
                                                        <w:right w:val="none" w:sz="0" w:space="0" w:color="auto"/>
                                                      </w:divBdr>
                                                      <w:divsChild>
                                                        <w:div w:id="840509602">
                                                          <w:marLeft w:val="0"/>
                                                          <w:marRight w:val="0"/>
                                                          <w:marTop w:val="0"/>
                                                          <w:marBottom w:val="0"/>
                                                          <w:divBdr>
                                                            <w:top w:val="none" w:sz="0" w:space="0" w:color="auto"/>
                                                            <w:left w:val="none" w:sz="0" w:space="0" w:color="auto"/>
                                                            <w:bottom w:val="none" w:sz="0" w:space="0" w:color="auto"/>
                                                            <w:right w:val="none" w:sz="0" w:space="0" w:color="auto"/>
                                                          </w:divBdr>
                                                          <w:divsChild>
                                                            <w:div w:id="778112376">
                                                              <w:marLeft w:val="0"/>
                                                              <w:marRight w:val="0"/>
                                                              <w:marTop w:val="0"/>
                                                              <w:marBottom w:val="0"/>
                                                              <w:divBdr>
                                                                <w:top w:val="none" w:sz="0" w:space="0" w:color="auto"/>
                                                                <w:left w:val="none" w:sz="0" w:space="0" w:color="auto"/>
                                                                <w:bottom w:val="none" w:sz="0" w:space="0" w:color="auto"/>
                                                                <w:right w:val="none" w:sz="0" w:space="0" w:color="auto"/>
                                                              </w:divBdr>
                                                              <w:divsChild>
                                                                <w:div w:id="181431265">
                                                                  <w:marLeft w:val="0"/>
                                                                  <w:marRight w:val="0"/>
                                                                  <w:marTop w:val="0"/>
                                                                  <w:marBottom w:val="0"/>
                                                                  <w:divBdr>
                                                                    <w:top w:val="none" w:sz="0" w:space="0" w:color="auto"/>
                                                                    <w:left w:val="none" w:sz="0" w:space="0" w:color="auto"/>
                                                                    <w:bottom w:val="none" w:sz="0" w:space="0" w:color="auto"/>
                                                                    <w:right w:val="none" w:sz="0" w:space="0" w:color="auto"/>
                                                                  </w:divBdr>
                                                                  <w:divsChild>
                                                                    <w:div w:id="876624080">
                                                                      <w:marLeft w:val="0"/>
                                                                      <w:marRight w:val="0"/>
                                                                      <w:marTop w:val="0"/>
                                                                      <w:marBottom w:val="0"/>
                                                                      <w:divBdr>
                                                                        <w:top w:val="none" w:sz="0" w:space="0" w:color="auto"/>
                                                                        <w:left w:val="none" w:sz="0" w:space="0" w:color="auto"/>
                                                                        <w:bottom w:val="none" w:sz="0" w:space="0" w:color="auto"/>
                                                                        <w:right w:val="none" w:sz="0" w:space="0" w:color="auto"/>
                                                                      </w:divBdr>
                                                                      <w:divsChild>
                                                                        <w:div w:id="602343492">
                                                                          <w:marLeft w:val="0"/>
                                                                          <w:marRight w:val="0"/>
                                                                          <w:marTop w:val="0"/>
                                                                          <w:marBottom w:val="0"/>
                                                                          <w:divBdr>
                                                                            <w:top w:val="none" w:sz="0" w:space="0" w:color="auto"/>
                                                                            <w:left w:val="none" w:sz="0" w:space="0" w:color="auto"/>
                                                                            <w:bottom w:val="none" w:sz="0" w:space="0" w:color="auto"/>
                                                                            <w:right w:val="none" w:sz="0" w:space="0" w:color="auto"/>
                                                                          </w:divBdr>
                                                                          <w:divsChild>
                                                                            <w:div w:id="1473135782">
                                                                              <w:marLeft w:val="0"/>
                                                                              <w:marRight w:val="0"/>
                                                                              <w:marTop w:val="0"/>
                                                                              <w:marBottom w:val="0"/>
                                                                              <w:divBdr>
                                                                                <w:top w:val="none" w:sz="0" w:space="0" w:color="auto"/>
                                                                                <w:left w:val="none" w:sz="0" w:space="0" w:color="auto"/>
                                                                                <w:bottom w:val="none" w:sz="0" w:space="0" w:color="auto"/>
                                                                                <w:right w:val="none" w:sz="0" w:space="0" w:color="auto"/>
                                                                              </w:divBdr>
                                                                              <w:divsChild>
                                                                                <w:div w:id="272131275">
                                                                                  <w:marLeft w:val="0"/>
                                                                                  <w:marRight w:val="0"/>
                                                                                  <w:marTop w:val="0"/>
                                                                                  <w:marBottom w:val="0"/>
                                                                                  <w:divBdr>
                                                                                    <w:top w:val="none" w:sz="0" w:space="0" w:color="auto"/>
                                                                                    <w:left w:val="none" w:sz="0" w:space="0" w:color="auto"/>
                                                                                    <w:bottom w:val="none" w:sz="0" w:space="0" w:color="auto"/>
                                                                                    <w:right w:val="none" w:sz="0" w:space="0" w:color="auto"/>
                                                                                  </w:divBdr>
                                                                                  <w:divsChild>
                                                                                    <w:div w:id="854880017">
                                                                                      <w:marLeft w:val="0"/>
                                                                                      <w:marRight w:val="0"/>
                                                                                      <w:marTop w:val="0"/>
                                                                                      <w:marBottom w:val="0"/>
                                                                                      <w:divBdr>
                                                                                        <w:top w:val="none" w:sz="0" w:space="0" w:color="auto"/>
                                                                                        <w:left w:val="none" w:sz="0" w:space="0" w:color="auto"/>
                                                                                        <w:bottom w:val="none" w:sz="0" w:space="0" w:color="auto"/>
                                                                                        <w:right w:val="none" w:sz="0" w:space="0" w:color="auto"/>
                                                                                      </w:divBdr>
                                                                                      <w:divsChild>
                                                                                        <w:div w:id="179224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8945559">
                                          <w:marLeft w:val="0"/>
                                          <w:marRight w:val="0"/>
                                          <w:marTop w:val="0"/>
                                          <w:marBottom w:val="0"/>
                                          <w:divBdr>
                                            <w:top w:val="none" w:sz="0" w:space="0" w:color="auto"/>
                                            <w:left w:val="none" w:sz="0" w:space="0" w:color="auto"/>
                                            <w:bottom w:val="none" w:sz="0" w:space="0" w:color="auto"/>
                                            <w:right w:val="none" w:sz="0" w:space="0" w:color="auto"/>
                                          </w:divBdr>
                                          <w:divsChild>
                                            <w:div w:id="1026059309">
                                              <w:marLeft w:val="0"/>
                                              <w:marRight w:val="0"/>
                                              <w:marTop w:val="0"/>
                                              <w:marBottom w:val="0"/>
                                              <w:divBdr>
                                                <w:top w:val="none" w:sz="0" w:space="0" w:color="auto"/>
                                                <w:left w:val="none" w:sz="0" w:space="0" w:color="auto"/>
                                                <w:bottom w:val="none" w:sz="0" w:space="0" w:color="auto"/>
                                                <w:right w:val="none" w:sz="0" w:space="0" w:color="auto"/>
                                              </w:divBdr>
                                              <w:divsChild>
                                                <w:div w:id="1694531578">
                                                  <w:marLeft w:val="0"/>
                                                  <w:marRight w:val="0"/>
                                                  <w:marTop w:val="0"/>
                                                  <w:marBottom w:val="0"/>
                                                  <w:divBdr>
                                                    <w:top w:val="none" w:sz="0" w:space="0" w:color="auto"/>
                                                    <w:left w:val="none" w:sz="0" w:space="0" w:color="auto"/>
                                                    <w:bottom w:val="none" w:sz="0" w:space="0" w:color="auto"/>
                                                    <w:right w:val="none" w:sz="0" w:space="0" w:color="auto"/>
                                                  </w:divBdr>
                                                  <w:divsChild>
                                                    <w:div w:id="1760055227">
                                                      <w:marLeft w:val="0"/>
                                                      <w:marRight w:val="0"/>
                                                      <w:marTop w:val="0"/>
                                                      <w:marBottom w:val="0"/>
                                                      <w:divBdr>
                                                        <w:top w:val="none" w:sz="0" w:space="0" w:color="auto"/>
                                                        <w:left w:val="none" w:sz="0" w:space="0" w:color="auto"/>
                                                        <w:bottom w:val="none" w:sz="0" w:space="0" w:color="auto"/>
                                                        <w:right w:val="none" w:sz="0" w:space="0" w:color="auto"/>
                                                      </w:divBdr>
                                                      <w:divsChild>
                                                        <w:div w:id="879511129">
                                                          <w:marLeft w:val="0"/>
                                                          <w:marRight w:val="0"/>
                                                          <w:marTop w:val="0"/>
                                                          <w:marBottom w:val="0"/>
                                                          <w:divBdr>
                                                            <w:top w:val="none" w:sz="0" w:space="0" w:color="auto"/>
                                                            <w:left w:val="none" w:sz="0" w:space="0" w:color="auto"/>
                                                            <w:bottom w:val="none" w:sz="0" w:space="0" w:color="auto"/>
                                                            <w:right w:val="none" w:sz="0" w:space="0" w:color="auto"/>
                                                          </w:divBdr>
                                                          <w:divsChild>
                                                            <w:div w:id="25908111">
                                                              <w:marLeft w:val="0"/>
                                                              <w:marRight w:val="0"/>
                                                              <w:marTop w:val="0"/>
                                                              <w:marBottom w:val="0"/>
                                                              <w:divBdr>
                                                                <w:top w:val="none" w:sz="0" w:space="0" w:color="auto"/>
                                                                <w:left w:val="none" w:sz="0" w:space="0" w:color="auto"/>
                                                                <w:bottom w:val="none" w:sz="0" w:space="0" w:color="auto"/>
                                                                <w:right w:val="none" w:sz="0" w:space="0" w:color="auto"/>
                                                              </w:divBdr>
                                                              <w:divsChild>
                                                                <w:div w:id="300228293">
                                                                  <w:marLeft w:val="0"/>
                                                                  <w:marRight w:val="0"/>
                                                                  <w:marTop w:val="0"/>
                                                                  <w:marBottom w:val="0"/>
                                                                  <w:divBdr>
                                                                    <w:top w:val="none" w:sz="0" w:space="0" w:color="auto"/>
                                                                    <w:left w:val="none" w:sz="0" w:space="0" w:color="auto"/>
                                                                    <w:bottom w:val="none" w:sz="0" w:space="0" w:color="auto"/>
                                                                    <w:right w:val="none" w:sz="0" w:space="0" w:color="auto"/>
                                                                  </w:divBdr>
                                                                  <w:divsChild>
                                                                    <w:div w:id="1976063262">
                                                                      <w:marLeft w:val="0"/>
                                                                      <w:marRight w:val="0"/>
                                                                      <w:marTop w:val="0"/>
                                                                      <w:marBottom w:val="0"/>
                                                                      <w:divBdr>
                                                                        <w:top w:val="none" w:sz="0" w:space="0" w:color="auto"/>
                                                                        <w:left w:val="none" w:sz="0" w:space="0" w:color="auto"/>
                                                                        <w:bottom w:val="none" w:sz="0" w:space="0" w:color="auto"/>
                                                                        <w:right w:val="none" w:sz="0" w:space="0" w:color="auto"/>
                                                                      </w:divBdr>
                                                                      <w:divsChild>
                                                                        <w:div w:id="720709551">
                                                                          <w:marLeft w:val="0"/>
                                                                          <w:marRight w:val="0"/>
                                                                          <w:marTop w:val="0"/>
                                                                          <w:marBottom w:val="0"/>
                                                                          <w:divBdr>
                                                                            <w:top w:val="none" w:sz="0" w:space="0" w:color="auto"/>
                                                                            <w:left w:val="none" w:sz="0" w:space="0" w:color="auto"/>
                                                                            <w:bottom w:val="none" w:sz="0" w:space="0" w:color="auto"/>
                                                                            <w:right w:val="none" w:sz="0" w:space="0" w:color="auto"/>
                                                                          </w:divBdr>
                                                                          <w:divsChild>
                                                                            <w:div w:id="1420907607">
                                                                              <w:marLeft w:val="0"/>
                                                                              <w:marRight w:val="0"/>
                                                                              <w:marTop w:val="0"/>
                                                                              <w:marBottom w:val="0"/>
                                                                              <w:divBdr>
                                                                                <w:top w:val="none" w:sz="0" w:space="0" w:color="auto"/>
                                                                                <w:left w:val="none" w:sz="0" w:space="0" w:color="auto"/>
                                                                                <w:bottom w:val="none" w:sz="0" w:space="0" w:color="auto"/>
                                                                                <w:right w:val="none" w:sz="0" w:space="0" w:color="auto"/>
                                                                              </w:divBdr>
                                                                              <w:divsChild>
                                                                                <w:div w:id="1232421147">
                                                                                  <w:marLeft w:val="0"/>
                                                                                  <w:marRight w:val="0"/>
                                                                                  <w:marTop w:val="0"/>
                                                                                  <w:marBottom w:val="0"/>
                                                                                  <w:divBdr>
                                                                                    <w:top w:val="none" w:sz="0" w:space="0" w:color="auto"/>
                                                                                    <w:left w:val="none" w:sz="0" w:space="0" w:color="auto"/>
                                                                                    <w:bottom w:val="none" w:sz="0" w:space="0" w:color="auto"/>
                                                                                    <w:right w:val="none" w:sz="0" w:space="0" w:color="auto"/>
                                                                                  </w:divBdr>
                                                                                  <w:divsChild>
                                                                                    <w:div w:id="1597514676">
                                                                                      <w:marLeft w:val="0"/>
                                                                                      <w:marRight w:val="0"/>
                                                                                      <w:marTop w:val="0"/>
                                                                                      <w:marBottom w:val="0"/>
                                                                                      <w:divBdr>
                                                                                        <w:top w:val="none" w:sz="0" w:space="0" w:color="auto"/>
                                                                                        <w:left w:val="none" w:sz="0" w:space="0" w:color="auto"/>
                                                                                        <w:bottom w:val="none" w:sz="0" w:space="0" w:color="auto"/>
                                                                                        <w:right w:val="none" w:sz="0" w:space="0" w:color="auto"/>
                                                                                      </w:divBdr>
                                                                                      <w:divsChild>
                                                                                        <w:div w:id="173882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8134884">
                                          <w:marLeft w:val="0"/>
                                          <w:marRight w:val="0"/>
                                          <w:marTop w:val="0"/>
                                          <w:marBottom w:val="0"/>
                                          <w:divBdr>
                                            <w:top w:val="none" w:sz="0" w:space="0" w:color="auto"/>
                                            <w:left w:val="none" w:sz="0" w:space="0" w:color="auto"/>
                                            <w:bottom w:val="none" w:sz="0" w:space="0" w:color="auto"/>
                                            <w:right w:val="none" w:sz="0" w:space="0" w:color="auto"/>
                                          </w:divBdr>
                                          <w:divsChild>
                                            <w:div w:id="741415400">
                                              <w:marLeft w:val="0"/>
                                              <w:marRight w:val="0"/>
                                              <w:marTop w:val="0"/>
                                              <w:marBottom w:val="0"/>
                                              <w:divBdr>
                                                <w:top w:val="none" w:sz="0" w:space="0" w:color="auto"/>
                                                <w:left w:val="none" w:sz="0" w:space="0" w:color="auto"/>
                                                <w:bottom w:val="none" w:sz="0" w:space="0" w:color="auto"/>
                                                <w:right w:val="none" w:sz="0" w:space="0" w:color="auto"/>
                                              </w:divBdr>
                                              <w:divsChild>
                                                <w:div w:id="250116736">
                                                  <w:marLeft w:val="0"/>
                                                  <w:marRight w:val="0"/>
                                                  <w:marTop w:val="0"/>
                                                  <w:marBottom w:val="0"/>
                                                  <w:divBdr>
                                                    <w:top w:val="none" w:sz="0" w:space="0" w:color="auto"/>
                                                    <w:left w:val="none" w:sz="0" w:space="0" w:color="auto"/>
                                                    <w:bottom w:val="none" w:sz="0" w:space="0" w:color="auto"/>
                                                    <w:right w:val="none" w:sz="0" w:space="0" w:color="auto"/>
                                                  </w:divBdr>
                                                  <w:divsChild>
                                                    <w:div w:id="282274005">
                                                      <w:marLeft w:val="0"/>
                                                      <w:marRight w:val="0"/>
                                                      <w:marTop w:val="0"/>
                                                      <w:marBottom w:val="0"/>
                                                      <w:divBdr>
                                                        <w:top w:val="none" w:sz="0" w:space="0" w:color="auto"/>
                                                        <w:left w:val="none" w:sz="0" w:space="0" w:color="auto"/>
                                                        <w:bottom w:val="none" w:sz="0" w:space="0" w:color="auto"/>
                                                        <w:right w:val="none" w:sz="0" w:space="0" w:color="auto"/>
                                                      </w:divBdr>
                                                      <w:divsChild>
                                                        <w:div w:id="787048923">
                                                          <w:marLeft w:val="0"/>
                                                          <w:marRight w:val="0"/>
                                                          <w:marTop w:val="0"/>
                                                          <w:marBottom w:val="0"/>
                                                          <w:divBdr>
                                                            <w:top w:val="none" w:sz="0" w:space="0" w:color="auto"/>
                                                            <w:left w:val="none" w:sz="0" w:space="0" w:color="auto"/>
                                                            <w:bottom w:val="none" w:sz="0" w:space="0" w:color="auto"/>
                                                            <w:right w:val="none" w:sz="0" w:space="0" w:color="auto"/>
                                                          </w:divBdr>
                                                          <w:divsChild>
                                                            <w:div w:id="1882816362">
                                                              <w:marLeft w:val="0"/>
                                                              <w:marRight w:val="0"/>
                                                              <w:marTop w:val="0"/>
                                                              <w:marBottom w:val="0"/>
                                                              <w:divBdr>
                                                                <w:top w:val="none" w:sz="0" w:space="0" w:color="auto"/>
                                                                <w:left w:val="none" w:sz="0" w:space="0" w:color="auto"/>
                                                                <w:bottom w:val="none" w:sz="0" w:space="0" w:color="auto"/>
                                                                <w:right w:val="none" w:sz="0" w:space="0" w:color="auto"/>
                                                              </w:divBdr>
                                                              <w:divsChild>
                                                                <w:div w:id="116533417">
                                                                  <w:marLeft w:val="0"/>
                                                                  <w:marRight w:val="0"/>
                                                                  <w:marTop w:val="0"/>
                                                                  <w:marBottom w:val="0"/>
                                                                  <w:divBdr>
                                                                    <w:top w:val="none" w:sz="0" w:space="0" w:color="auto"/>
                                                                    <w:left w:val="none" w:sz="0" w:space="0" w:color="auto"/>
                                                                    <w:bottom w:val="none" w:sz="0" w:space="0" w:color="auto"/>
                                                                    <w:right w:val="none" w:sz="0" w:space="0" w:color="auto"/>
                                                                  </w:divBdr>
                                                                  <w:divsChild>
                                                                    <w:div w:id="1574664137">
                                                                      <w:marLeft w:val="0"/>
                                                                      <w:marRight w:val="0"/>
                                                                      <w:marTop w:val="0"/>
                                                                      <w:marBottom w:val="0"/>
                                                                      <w:divBdr>
                                                                        <w:top w:val="none" w:sz="0" w:space="0" w:color="auto"/>
                                                                        <w:left w:val="none" w:sz="0" w:space="0" w:color="auto"/>
                                                                        <w:bottom w:val="none" w:sz="0" w:space="0" w:color="auto"/>
                                                                        <w:right w:val="none" w:sz="0" w:space="0" w:color="auto"/>
                                                                      </w:divBdr>
                                                                      <w:divsChild>
                                                                        <w:div w:id="820654633">
                                                                          <w:marLeft w:val="0"/>
                                                                          <w:marRight w:val="0"/>
                                                                          <w:marTop w:val="0"/>
                                                                          <w:marBottom w:val="0"/>
                                                                          <w:divBdr>
                                                                            <w:top w:val="none" w:sz="0" w:space="0" w:color="auto"/>
                                                                            <w:left w:val="none" w:sz="0" w:space="0" w:color="auto"/>
                                                                            <w:bottom w:val="none" w:sz="0" w:space="0" w:color="auto"/>
                                                                            <w:right w:val="none" w:sz="0" w:space="0" w:color="auto"/>
                                                                          </w:divBdr>
                                                                          <w:divsChild>
                                                                            <w:div w:id="398286369">
                                                                              <w:marLeft w:val="0"/>
                                                                              <w:marRight w:val="0"/>
                                                                              <w:marTop w:val="0"/>
                                                                              <w:marBottom w:val="0"/>
                                                                              <w:divBdr>
                                                                                <w:top w:val="none" w:sz="0" w:space="0" w:color="auto"/>
                                                                                <w:left w:val="none" w:sz="0" w:space="0" w:color="auto"/>
                                                                                <w:bottom w:val="none" w:sz="0" w:space="0" w:color="auto"/>
                                                                                <w:right w:val="none" w:sz="0" w:space="0" w:color="auto"/>
                                                                              </w:divBdr>
                                                                              <w:divsChild>
                                                                                <w:div w:id="1589267468">
                                                                                  <w:marLeft w:val="0"/>
                                                                                  <w:marRight w:val="0"/>
                                                                                  <w:marTop w:val="0"/>
                                                                                  <w:marBottom w:val="0"/>
                                                                                  <w:divBdr>
                                                                                    <w:top w:val="none" w:sz="0" w:space="0" w:color="auto"/>
                                                                                    <w:left w:val="none" w:sz="0" w:space="0" w:color="auto"/>
                                                                                    <w:bottom w:val="none" w:sz="0" w:space="0" w:color="auto"/>
                                                                                    <w:right w:val="none" w:sz="0" w:space="0" w:color="auto"/>
                                                                                  </w:divBdr>
                                                                                  <w:divsChild>
                                                                                    <w:div w:id="770978118">
                                                                                      <w:marLeft w:val="0"/>
                                                                                      <w:marRight w:val="0"/>
                                                                                      <w:marTop w:val="0"/>
                                                                                      <w:marBottom w:val="0"/>
                                                                                      <w:divBdr>
                                                                                        <w:top w:val="none" w:sz="0" w:space="0" w:color="auto"/>
                                                                                        <w:left w:val="none" w:sz="0" w:space="0" w:color="auto"/>
                                                                                        <w:bottom w:val="none" w:sz="0" w:space="0" w:color="auto"/>
                                                                                        <w:right w:val="none" w:sz="0" w:space="0" w:color="auto"/>
                                                                                      </w:divBdr>
                                                                                      <w:divsChild>
                                                                                        <w:div w:id="99726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5595420">
                                          <w:marLeft w:val="0"/>
                                          <w:marRight w:val="0"/>
                                          <w:marTop w:val="0"/>
                                          <w:marBottom w:val="0"/>
                                          <w:divBdr>
                                            <w:top w:val="none" w:sz="0" w:space="0" w:color="auto"/>
                                            <w:left w:val="none" w:sz="0" w:space="0" w:color="auto"/>
                                            <w:bottom w:val="none" w:sz="0" w:space="0" w:color="auto"/>
                                            <w:right w:val="none" w:sz="0" w:space="0" w:color="auto"/>
                                          </w:divBdr>
                                          <w:divsChild>
                                            <w:div w:id="1783378680">
                                              <w:marLeft w:val="0"/>
                                              <w:marRight w:val="0"/>
                                              <w:marTop w:val="0"/>
                                              <w:marBottom w:val="0"/>
                                              <w:divBdr>
                                                <w:top w:val="none" w:sz="0" w:space="0" w:color="auto"/>
                                                <w:left w:val="none" w:sz="0" w:space="0" w:color="auto"/>
                                                <w:bottom w:val="none" w:sz="0" w:space="0" w:color="auto"/>
                                                <w:right w:val="none" w:sz="0" w:space="0" w:color="auto"/>
                                              </w:divBdr>
                                              <w:divsChild>
                                                <w:div w:id="47337777">
                                                  <w:marLeft w:val="0"/>
                                                  <w:marRight w:val="0"/>
                                                  <w:marTop w:val="0"/>
                                                  <w:marBottom w:val="0"/>
                                                  <w:divBdr>
                                                    <w:top w:val="none" w:sz="0" w:space="0" w:color="auto"/>
                                                    <w:left w:val="none" w:sz="0" w:space="0" w:color="auto"/>
                                                    <w:bottom w:val="none" w:sz="0" w:space="0" w:color="auto"/>
                                                    <w:right w:val="none" w:sz="0" w:space="0" w:color="auto"/>
                                                  </w:divBdr>
                                                  <w:divsChild>
                                                    <w:div w:id="335839011">
                                                      <w:marLeft w:val="0"/>
                                                      <w:marRight w:val="0"/>
                                                      <w:marTop w:val="0"/>
                                                      <w:marBottom w:val="0"/>
                                                      <w:divBdr>
                                                        <w:top w:val="none" w:sz="0" w:space="0" w:color="auto"/>
                                                        <w:left w:val="none" w:sz="0" w:space="0" w:color="auto"/>
                                                        <w:bottom w:val="none" w:sz="0" w:space="0" w:color="auto"/>
                                                        <w:right w:val="none" w:sz="0" w:space="0" w:color="auto"/>
                                                      </w:divBdr>
                                                      <w:divsChild>
                                                        <w:div w:id="195436176">
                                                          <w:marLeft w:val="0"/>
                                                          <w:marRight w:val="0"/>
                                                          <w:marTop w:val="0"/>
                                                          <w:marBottom w:val="0"/>
                                                          <w:divBdr>
                                                            <w:top w:val="none" w:sz="0" w:space="0" w:color="auto"/>
                                                            <w:left w:val="none" w:sz="0" w:space="0" w:color="auto"/>
                                                            <w:bottom w:val="none" w:sz="0" w:space="0" w:color="auto"/>
                                                            <w:right w:val="none" w:sz="0" w:space="0" w:color="auto"/>
                                                          </w:divBdr>
                                                          <w:divsChild>
                                                            <w:div w:id="1456830643">
                                                              <w:marLeft w:val="0"/>
                                                              <w:marRight w:val="0"/>
                                                              <w:marTop w:val="0"/>
                                                              <w:marBottom w:val="0"/>
                                                              <w:divBdr>
                                                                <w:top w:val="none" w:sz="0" w:space="0" w:color="auto"/>
                                                                <w:left w:val="none" w:sz="0" w:space="0" w:color="auto"/>
                                                                <w:bottom w:val="none" w:sz="0" w:space="0" w:color="auto"/>
                                                                <w:right w:val="none" w:sz="0" w:space="0" w:color="auto"/>
                                                              </w:divBdr>
                                                              <w:divsChild>
                                                                <w:div w:id="1851870466">
                                                                  <w:marLeft w:val="0"/>
                                                                  <w:marRight w:val="0"/>
                                                                  <w:marTop w:val="0"/>
                                                                  <w:marBottom w:val="0"/>
                                                                  <w:divBdr>
                                                                    <w:top w:val="none" w:sz="0" w:space="0" w:color="auto"/>
                                                                    <w:left w:val="none" w:sz="0" w:space="0" w:color="auto"/>
                                                                    <w:bottom w:val="none" w:sz="0" w:space="0" w:color="auto"/>
                                                                    <w:right w:val="none" w:sz="0" w:space="0" w:color="auto"/>
                                                                  </w:divBdr>
                                                                  <w:divsChild>
                                                                    <w:div w:id="2027708075">
                                                                      <w:marLeft w:val="0"/>
                                                                      <w:marRight w:val="0"/>
                                                                      <w:marTop w:val="0"/>
                                                                      <w:marBottom w:val="0"/>
                                                                      <w:divBdr>
                                                                        <w:top w:val="none" w:sz="0" w:space="0" w:color="auto"/>
                                                                        <w:left w:val="none" w:sz="0" w:space="0" w:color="auto"/>
                                                                        <w:bottom w:val="none" w:sz="0" w:space="0" w:color="auto"/>
                                                                        <w:right w:val="none" w:sz="0" w:space="0" w:color="auto"/>
                                                                      </w:divBdr>
                                                                      <w:divsChild>
                                                                        <w:div w:id="414860499">
                                                                          <w:marLeft w:val="0"/>
                                                                          <w:marRight w:val="0"/>
                                                                          <w:marTop w:val="0"/>
                                                                          <w:marBottom w:val="0"/>
                                                                          <w:divBdr>
                                                                            <w:top w:val="none" w:sz="0" w:space="0" w:color="auto"/>
                                                                            <w:left w:val="none" w:sz="0" w:space="0" w:color="auto"/>
                                                                            <w:bottom w:val="none" w:sz="0" w:space="0" w:color="auto"/>
                                                                            <w:right w:val="none" w:sz="0" w:space="0" w:color="auto"/>
                                                                          </w:divBdr>
                                                                          <w:divsChild>
                                                                            <w:div w:id="1494638930">
                                                                              <w:marLeft w:val="0"/>
                                                                              <w:marRight w:val="0"/>
                                                                              <w:marTop w:val="0"/>
                                                                              <w:marBottom w:val="0"/>
                                                                              <w:divBdr>
                                                                                <w:top w:val="none" w:sz="0" w:space="0" w:color="auto"/>
                                                                                <w:left w:val="none" w:sz="0" w:space="0" w:color="auto"/>
                                                                                <w:bottom w:val="none" w:sz="0" w:space="0" w:color="auto"/>
                                                                                <w:right w:val="none" w:sz="0" w:space="0" w:color="auto"/>
                                                                              </w:divBdr>
                                                                              <w:divsChild>
                                                                                <w:div w:id="1663309161">
                                                                                  <w:marLeft w:val="0"/>
                                                                                  <w:marRight w:val="0"/>
                                                                                  <w:marTop w:val="0"/>
                                                                                  <w:marBottom w:val="0"/>
                                                                                  <w:divBdr>
                                                                                    <w:top w:val="none" w:sz="0" w:space="0" w:color="auto"/>
                                                                                    <w:left w:val="none" w:sz="0" w:space="0" w:color="auto"/>
                                                                                    <w:bottom w:val="none" w:sz="0" w:space="0" w:color="auto"/>
                                                                                    <w:right w:val="none" w:sz="0" w:space="0" w:color="auto"/>
                                                                                  </w:divBdr>
                                                                                  <w:divsChild>
                                                                                    <w:div w:id="2008560306">
                                                                                      <w:marLeft w:val="0"/>
                                                                                      <w:marRight w:val="0"/>
                                                                                      <w:marTop w:val="0"/>
                                                                                      <w:marBottom w:val="0"/>
                                                                                      <w:divBdr>
                                                                                        <w:top w:val="none" w:sz="0" w:space="0" w:color="auto"/>
                                                                                        <w:left w:val="none" w:sz="0" w:space="0" w:color="auto"/>
                                                                                        <w:bottom w:val="none" w:sz="0" w:space="0" w:color="auto"/>
                                                                                        <w:right w:val="none" w:sz="0" w:space="0" w:color="auto"/>
                                                                                      </w:divBdr>
                                                                                      <w:divsChild>
                                                                                        <w:div w:id="27637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8030D01-42DB-4CA2-AD1D-56E09BDA22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5606</Words>
  <Characters>30835</Characters>
  <Application>Microsoft Office Word</Application>
  <DocSecurity>0</DocSecurity>
  <Lines>256</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VALDIVIEZO YUN  ADAMO EDUARDO</dc:creator>
  <cp:keywords/>
  <dc:description/>
  <cp:lastModifiedBy>Kevin German Contreras Chavez</cp:lastModifiedBy>
  <cp:revision>2</cp:revision>
  <dcterms:created xsi:type="dcterms:W3CDTF">2026-07-19T20:13:00Z</dcterms:created>
  <dcterms:modified xsi:type="dcterms:W3CDTF">2026-07-19T20:13:00Z</dcterms:modified>
</cp:coreProperties>
</file>