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A41" w:rsidRPr="00944801" w:rsidRDefault="00270A41" w:rsidP="00270A41">
      <w:pPr>
        <w:spacing w:before="75" w:after="75" w:line="195" w:lineRule="atLeast"/>
        <w:ind w:left="75" w:right="75"/>
        <w:jc w:val="center"/>
        <w:rPr>
          <w:rFonts w:eastAsia="Times New Roman" w:cs="Times New Roman"/>
          <w:color w:val="000000"/>
          <w:lang w:eastAsia="ru-RU"/>
        </w:rPr>
      </w:pPr>
      <w:r w:rsidRPr="00944801">
        <w:rPr>
          <w:rFonts w:ascii="Times New Roman" w:eastAsia="Times New Roman" w:hAnsi="Times New Roman" w:cs="Times New Roman"/>
          <w:color w:val="000000"/>
          <w:lang w:eastAsia="ru-RU"/>
        </w:rPr>
        <w:t> </w:t>
      </w:r>
      <w:r w:rsidRPr="00944801">
        <w:rPr>
          <w:rFonts w:eastAsia="Times New Roman" w:cs="Times New Roman"/>
          <w:color w:val="000000"/>
          <w:lang w:eastAsia="ru-RU"/>
        </w:rPr>
        <w:t>Договор № 40 </w:t>
      </w:r>
      <w:r w:rsidRPr="00944801">
        <w:rPr>
          <w:rFonts w:eastAsia="Times New Roman" w:cs="Times New Roman"/>
          <w:color w:val="000000"/>
          <w:lang w:eastAsia="ru-RU"/>
        </w:rPr>
        <w:br/>
        <w:t>транспортной экспедиции</w:t>
      </w:r>
    </w:p>
    <w:tbl>
      <w:tblPr>
        <w:tblW w:w="10035" w:type="dxa"/>
        <w:tblInd w:w="75" w:type="dxa"/>
        <w:tblCellMar>
          <w:top w:w="15" w:type="dxa"/>
          <w:left w:w="15" w:type="dxa"/>
          <w:bottom w:w="15" w:type="dxa"/>
          <w:right w:w="15" w:type="dxa"/>
        </w:tblCellMar>
        <w:tblLook w:val="04A0" w:firstRow="1" w:lastRow="0" w:firstColumn="1" w:lastColumn="0" w:noHBand="0" w:noVBand="1"/>
      </w:tblPr>
      <w:tblGrid>
        <w:gridCol w:w="5025"/>
        <w:gridCol w:w="5010"/>
      </w:tblGrid>
      <w:tr w:rsidR="00270A41" w:rsidRPr="00944801" w:rsidTr="00270A41">
        <w:tc>
          <w:tcPr>
            <w:tcW w:w="4965" w:type="dxa"/>
            <w:tcBorders>
              <w:top w:val="nil"/>
              <w:left w:val="nil"/>
              <w:bottom w:val="nil"/>
              <w:right w:val="nil"/>
            </w:tcBorders>
            <w:tcMar>
              <w:top w:w="15" w:type="dxa"/>
              <w:left w:w="15" w:type="dxa"/>
              <w:bottom w:w="15" w:type="dxa"/>
              <w:right w:w="45" w:type="dxa"/>
            </w:tcMar>
            <w:vAlign w:val="center"/>
            <w:hideMark/>
          </w:tcPr>
          <w:p w:rsidR="00270A41" w:rsidRPr="00944801" w:rsidRDefault="00E22AC8" w:rsidP="00270A41">
            <w:pPr>
              <w:spacing w:before="75" w:after="75" w:line="195" w:lineRule="atLeast"/>
              <w:rPr>
                <w:rFonts w:eastAsia="Times New Roman" w:cs="Times New Roman"/>
                <w:color w:val="000000"/>
                <w:lang w:eastAsia="ru-RU"/>
              </w:rPr>
            </w:pPr>
            <w:r>
              <w:rPr>
                <w:rFonts w:eastAsia="Times New Roman" w:cs="Times New Roman"/>
                <w:color w:val="000000"/>
                <w:lang w:eastAsia="ru-RU"/>
              </w:rPr>
              <w:t>г. </w:t>
            </w:r>
          </w:p>
        </w:tc>
        <w:tc>
          <w:tcPr>
            <w:tcW w:w="4950" w:type="dxa"/>
            <w:tcBorders>
              <w:top w:val="nil"/>
              <w:left w:val="nil"/>
              <w:bottom w:val="nil"/>
              <w:right w:val="nil"/>
            </w:tcBorders>
            <w:tcMar>
              <w:top w:w="15" w:type="dxa"/>
              <w:left w:w="15" w:type="dxa"/>
              <w:bottom w:w="15" w:type="dxa"/>
              <w:right w:w="45" w:type="dxa"/>
            </w:tcMar>
            <w:vAlign w:val="center"/>
            <w:hideMark/>
          </w:tcPr>
          <w:p w:rsidR="00270A41" w:rsidRPr="00944801" w:rsidRDefault="00270A41" w:rsidP="00944801">
            <w:pPr>
              <w:spacing w:before="75" w:after="75" w:line="195" w:lineRule="atLeast"/>
              <w:rPr>
                <w:rFonts w:eastAsia="Times New Roman" w:cs="Times New Roman"/>
                <w:color w:val="000000"/>
                <w:lang w:eastAsia="ru-RU"/>
              </w:rPr>
            </w:pPr>
          </w:p>
        </w:tc>
      </w:tr>
    </w:tbl>
    <w:p w:rsidR="00270A41" w:rsidRPr="00944801" w:rsidRDefault="00270A41" w:rsidP="00270A41">
      <w:pPr>
        <w:spacing w:before="75" w:after="75" w:line="195" w:lineRule="atLeast"/>
        <w:ind w:left="75" w:right="75"/>
        <w:jc w:val="both"/>
        <w:rPr>
          <w:rFonts w:eastAsia="Times New Roman" w:cs="Times New Roman"/>
          <w:color w:val="000000"/>
          <w:lang w:eastAsia="ru-RU"/>
        </w:rPr>
      </w:pPr>
      <w:proofErr w:type="gramStart"/>
      <w:r w:rsidRPr="00944801">
        <w:rPr>
          <w:rFonts w:eastAsia="Times New Roman" w:cs="Times New Roman"/>
          <w:b/>
          <w:bCs/>
          <w:color w:val="000000"/>
          <w:lang w:eastAsia="ru-RU"/>
        </w:rPr>
        <w:t>Общество</w:t>
      </w:r>
      <w:proofErr w:type="gramEnd"/>
      <w:r w:rsidRPr="00944801">
        <w:rPr>
          <w:rFonts w:eastAsia="Times New Roman" w:cs="Times New Roman"/>
          <w:b/>
          <w:bCs/>
          <w:color w:val="000000"/>
          <w:lang w:eastAsia="ru-RU"/>
        </w:rPr>
        <w:t xml:space="preserve"> с ограниченной ответственностью __________</w:t>
      </w:r>
      <w:r w:rsidRPr="00944801">
        <w:rPr>
          <w:rFonts w:eastAsia="Times New Roman" w:cs="Times New Roman"/>
          <w:color w:val="000000"/>
          <w:lang w:eastAsia="ru-RU"/>
        </w:rPr>
        <w:t>именуемое в дальнейшем «Заказчик», в лице </w:t>
      </w:r>
      <w:r w:rsidRPr="00944801">
        <w:rPr>
          <w:rFonts w:eastAsia="Times New Roman" w:cs="Times New Roman"/>
          <w:b/>
          <w:bCs/>
          <w:color w:val="000000"/>
          <w:lang w:eastAsia="ru-RU"/>
        </w:rPr>
        <w:t>______________</w:t>
      </w:r>
      <w:r w:rsidRPr="00944801">
        <w:rPr>
          <w:rFonts w:eastAsia="Times New Roman" w:cs="Times New Roman"/>
          <w:color w:val="000000"/>
          <w:lang w:eastAsia="ru-RU"/>
        </w:rPr>
        <w:t>, действующего на основании </w:t>
      </w:r>
      <w:r w:rsidRPr="00944801">
        <w:rPr>
          <w:rFonts w:eastAsia="Times New Roman" w:cs="Times New Roman"/>
          <w:b/>
          <w:bCs/>
          <w:color w:val="000000"/>
          <w:lang w:eastAsia="ru-RU"/>
        </w:rPr>
        <w:t>Устава</w:t>
      </w:r>
      <w:r w:rsidRPr="00944801">
        <w:rPr>
          <w:rFonts w:eastAsia="Times New Roman" w:cs="Times New Roman"/>
          <w:color w:val="000000"/>
          <w:lang w:eastAsia="ru-RU"/>
        </w:rPr>
        <w:t>, с одной стороны, и </w:t>
      </w:r>
      <w:r w:rsidR="00E21935">
        <w:rPr>
          <w:rFonts w:eastAsia="Times New Roman" w:cs="Times New Roman"/>
          <w:b/>
          <w:bCs/>
          <w:color w:val="000000"/>
          <w:lang w:eastAsia="ru-RU"/>
        </w:rPr>
        <w:t>_____________________</w:t>
      </w:r>
      <w:r w:rsidR="00E21935" w:rsidRPr="00944801">
        <w:rPr>
          <w:rFonts w:eastAsia="Times New Roman" w:cs="Times New Roman"/>
          <w:color w:val="000000"/>
          <w:lang w:eastAsia="ru-RU"/>
        </w:rPr>
        <w:t xml:space="preserve"> </w:t>
      </w:r>
      <w:r w:rsidRPr="00944801">
        <w:rPr>
          <w:rFonts w:eastAsia="Times New Roman" w:cs="Times New Roman"/>
          <w:color w:val="000000"/>
          <w:lang w:eastAsia="ru-RU"/>
        </w:rPr>
        <w:t>именуемое в дальнейшем «Экспедитор», в лице </w:t>
      </w:r>
      <w:r w:rsidRPr="00944801">
        <w:rPr>
          <w:rFonts w:eastAsia="Times New Roman" w:cs="Times New Roman"/>
          <w:b/>
          <w:bCs/>
          <w:color w:val="000000"/>
          <w:lang w:eastAsia="ru-RU"/>
        </w:rPr>
        <w:t>Генерального директор</w:t>
      </w:r>
      <w:r w:rsidR="00873130">
        <w:rPr>
          <w:rFonts w:eastAsia="Times New Roman" w:cs="Times New Roman"/>
          <w:b/>
          <w:bCs/>
          <w:color w:val="000000"/>
          <w:lang w:eastAsia="ru-RU"/>
        </w:rPr>
        <w:t>а _____________________</w:t>
      </w:r>
      <w:r w:rsidRPr="00944801">
        <w:rPr>
          <w:rFonts w:eastAsia="Times New Roman" w:cs="Times New Roman"/>
          <w:color w:val="000000"/>
          <w:lang w:eastAsia="ru-RU"/>
        </w:rPr>
        <w:t>, действующего на основании </w:t>
      </w:r>
      <w:r w:rsidR="00E21935">
        <w:rPr>
          <w:rFonts w:eastAsia="Times New Roman" w:cs="Times New Roman"/>
          <w:b/>
          <w:bCs/>
          <w:color w:val="000000"/>
          <w:lang w:eastAsia="ru-RU"/>
        </w:rPr>
        <w:t>____________-</w:t>
      </w:r>
      <w:r w:rsidRPr="00944801">
        <w:rPr>
          <w:rFonts w:eastAsia="Times New Roman" w:cs="Times New Roman"/>
          <w:color w:val="000000"/>
          <w:lang w:eastAsia="ru-RU"/>
        </w:rPr>
        <w:t>, с другой стороны, при совместном упоминании «Стороны» заключили настоящий договор о нижеследующем:</w:t>
      </w:r>
    </w:p>
    <w:p w:rsidR="00270A41" w:rsidRPr="00944801" w:rsidRDefault="00270A41" w:rsidP="00270A41">
      <w:pPr>
        <w:spacing w:before="75" w:after="30" w:line="360" w:lineRule="atLeast"/>
        <w:ind w:left="75" w:right="75"/>
        <w:jc w:val="center"/>
        <w:outlineLvl w:val="3"/>
        <w:rPr>
          <w:rFonts w:eastAsia="Times New Roman" w:cs="Times New Roman"/>
          <w:b/>
          <w:bCs/>
          <w:color w:val="000000"/>
          <w:lang w:eastAsia="ru-RU"/>
        </w:rPr>
      </w:pPr>
      <w:r w:rsidRPr="00944801">
        <w:rPr>
          <w:rFonts w:eastAsia="Times New Roman" w:cs="Times New Roman"/>
          <w:b/>
          <w:bCs/>
          <w:color w:val="000000"/>
          <w:lang w:eastAsia="ru-RU"/>
        </w:rPr>
        <w:t>1. ПРЕДМЕТ ДОГОВОРА </w:t>
      </w:r>
    </w:p>
    <w:p w:rsidR="00270A41" w:rsidRPr="00944801" w:rsidRDefault="00270A41" w:rsidP="00944801">
      <w:pPr>
        <w:pStyle w:val="a5"/>
        <w:rPr>
          <w:lang w:eastAsia="ru-RU"/>
        </w:rPr>
      </w:pPr>
      <w:r w:rsidRPr="00944801">
        <w:rPr>
          <w:lang w:eastAsia="ru-RU"/>
        </w:rPr>
        <w:t xml:space="preserve">1.1. Экспедитор (перевозчик) обязуется от своего имени выполнять или организовывать выполнение определенных настоящим договором и дополнительными соглашениями к нему услуг, связанных с перевозками </w:t>
      </w:r>
      <w:proofErr w:type="gramStart"/>
      <w:r w:rsidRPr="00944801">
        <w:rPr>
          <w:lang w:eastAsia="ru-RU"/>
        </w:rPr>
        <w:t>грузов Заказчика</w:t>
      </w:r>
      <w:proofErr w:type="gramEnd"/>
      <w:r w:rsidRPr="00944801">
        <w:rPr>
          <w:lang w:eastAsia="ru-RU"/>
        </w:rPr>
        <w:t xml:space="preserve"> по территории Российской Федерации и странам СНГ, а Заказчик обязуется оплатить вышеуказанные услуги в порядке и сроки, установленные настоящим договором. </w:t>
      </w:r>
      <w:r w:rsidRPr="00944801">
        <w:rPr>
          <w:lang w:eastAsia="ru-RU"/>
        </w:rPr>
        <w:br/>
        <w:t xml:space="preserve">1.2. </w:t>
      </w:r>
      <w:proofErr w:type="gramStart"/>
      <w:r w:rsidRPr="00944801">
        <w:rPr>
          <w:lang w:eastAsia="ru-RU"/>
        </w:rPr>
        <w:t>В соответствии с настоящим договором Экспедитор (перевозчик) обязуется выполнить или организовать</w:t>
      </w:r>
      <w:r w:rsidR="00944801">
        <w:rPr>
          <w:lang w:eastAsia="ru-RU"/>
        </w:rPr>
        <w:t xml:space="preserve"> </w:t>
      </w:r>
      <w:r w:rsidRPr="00944801">
        <w:rPr>
          <w:lang w:eastAsia="ru-RU"/>
        </w:rPr>
        <w:t>выполнение следующих услуг: </w:t>
      </w:r>
      <w:r w:rsidRPr="00944801">
        <w:rPr>
          <w:lang w:eastAsia="ru-RU"/>
        </w:rPr>
        <w:br/>
        <w:t>- перевозку грузов, принадлежащих Заказчику или третьим лицам, указанным Заказчиком; </w:t>
      </w:r>
      <w:r w:rsidRPr="00944801">
        <w:rPr>
          <w:lang w:eastAsia="ru-RU"/>
        </w:rPr>
        <w:br/>
        <w:t>- проверку количества, мест груза и исправность упаковки (только без вскрытия упаковки); </w:t>
      </w:r>
      <w:r w:rsidRPr="00944801">
        <w:rPr>
          <w:lang w:eastAsia="ru-RU"/>
        </w:rPr>
        <w:br/>
        <w:t>- транспортировку груза до места, указанного Заказчиком; </w:t>
      </w:r>
      <w:r w:rsidRPr="00944801">
        <w:rPr>
          <w:lang w:eastAsia="ru-RU"/>
        </w:rPr>
        <w:br/>
        <w:t>- осуществление перевозки груза автомобильным транспортом по наиболее оптимальному маршруту, избранному Экспедитором (перевозчиком);</w:t>
      </w:r>
      <w:proofErr w:type="gramEnd"/>
      <w:r w:rsidRPr="00944801">
        <w:rPr>
          <w:lang w:eastAsia="ru-RU"/>
        </w:rPr>
        <w:t> </w:t>
      </w:r>
      <w:r w:rsidRPr="00944801">
        <w:rPr>
          <w:lang w:eastAsia="ru-RU"/>
        </w:rPr>
        <w:br/>
        <w:t> - при необходимости, в целях исполнения своих обязательств по настоящему договору, заключение от своего имени договоров перевозки с третьими лицами. </w:t>
      </w:r>
      <w:r w:rsidRPr="00944801">
        <w:rPr>
          <w:lang w:eastAsia="ru-RU"/>
        </w:rPr>
        <w:br/>
        <w:t>1.3. Экспедитор (перевозчик) оказывает услуги, указанные в п. 1.2. настоящего договора, а также иные услуги, связанные с перевозкой грузов в соответствии с заявкой, согласованной Сторонами настоящего договора.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2. ОБЩИЕ ПОЛОЖЕНИЯ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 xml:space="preserve">2.1. Отношения Сторон по настоящему договору регулируются действующим законодательством </w:t>
      </w:r>
      <w:proofErr w:type="gramStart"/>
      <w:r w:rsidRPr="00944801">
        <w:rPr>
          <w:rFonts w:eastAsia="Times New Roman" w:cs="Times New Roman"/>
          <w:color w:val="000000"/>
          <w:lang w:eastAsia="ru-RU"/>
        </w:rPr>
        <w:t>Российской</w:t>
      </w:r>
      <w:proofErr w:type="gramEnd"/>
      <w:r w:rsidRPr="00944801">
        <w:rPr>
          <w:rFonts w:eastAsia="Times New Roman" w:cs="Times New Roman"/>
          <w:color w:val="000000"/>
          <w:lang w:eastAsia="ru-RU"/>
        </w:rPr>
        <w:t xml:space="preserve"> </w:t>
      </w:r>
      <w:proofErr w:type="spellStart"/>
      <w:r w:rsidRPr="00944801">
        <w:rPr>
          <w:rFonts w:eastAsia="Times New Roman" w:cs="Times New Roman"/>
          <w:color w:val="000000"/>
          <w:lang w:eastAsia="ru-RU"/>
        </w:rPr>
        <w:t>Федераци</w:t>
      </w:r>
      <w:proofErr w:type="spellEnd"/>
      <w:r w:rsidRPr="00944801">
        <w:rPr>
          <w:rFonts w:eastAsia="Times New Roman" w:cs="Times New Roman"/>
          <w:color w:val="000000"/>
          <w:lang w:eastAsia="ru-RU"/>
        </w:rPr>
        <w:t>. </w:t>
      </w:r>
      <w:r w:rsidRPr="00944801">
        <w:rPr>
          <w:rFonts w:eastAsia="Times New Roman" w:cs="Times New Roman"/>
          <w:color w:val="000000"/>
          <w:lang w:eastAsia="ru-RU"/>
        </w:rPr>
        <w:br/>
        <w:t>2.2. Все услуги по организации перевозок и транспортно-экспедиционному обслуживанию выполняются Экспедитором (перевозчиком)  на основании письменной заявки Заказчика, согласованной Сторонами, на каждую отдельную перевозку.  </w:t>
      </w:r>
      <w:r w:rsidRPr="00944801">
        <w:rPr>
          <w:rFonts w:eastAsia="Times New Roman" w:cs="Times New Roman"/>
          <w:color w:val="000000"/>
          <w:lang w:eastAsia="ru-RU"/>
        </w:rPr>
        <w:br/>
        <w:t xml:space="preserve">2.3. </w:t>
      </w:r>
      <w:proofErr w:type="gramStart"/>
      <w:r w:rsidRPr="00944801">
        <w:rPr>
          <w:rFonts w:eastAsia="Times New Roman" w:cs="Times New Roman"/>
          <w:color w:val="000000"/>
          <w:lang w:eastAsia="ru-RU"/>
        </w:rPr>
        <w:t>Не позднее, чем за одни сутки до даты перевозки Заказчик информирует Экспедитора (перевозчика) об условиях перевозки путём предоставления заявки, в которой указывается следующая информация: </w:t>
      </w:r>
      <w:r w:rsidRPr="00944801">
        <w:rPr>
          <w:rFonts w:eastAsia="Times New Roman" w:cs="Times New Roman"/>
          <w:color w:val="000000"/>
          <w:lang w:eastAsia="ru-RU"/>
        </w:rPr>
        <w:br/>
        <w:t>- наименование грузоотправителя и грузополучателя; маршрут перевозки; требуемый тип подвижного состава (тип прицепа/полуприцепа, объем); адрес места погрузки; контактное лицо, ответственное за погрузку, его телефон; дата и время погрузки;</w:t>
      </w:r>
      <w:proofErr w:type="gramEnd"/>
      <w:r w:rsidRPr="00944801">
        <w:rPr>
          <w:rFonts w:eastAsia="Times New Roman" w:cs="Times New Roman"/>
          <w:color w:val="000000"/>
          <w:lang w:eastAsia="ru-RU"/>
        </w:rPr>
        <w:t xml:space="preserve"> наименование и характеристика груза; масса груза; вид тары и упаковки; необходимые приспособления для крепления груза; стоимость груза; адрес места разгрузки; контактное лицо, ответственное за разгрузку, его телефон; дата и время разгрузки; форма и сумма оплаты за перевозку (стоимость фрахта), особые условия перевозки </w:t>
      </w:r>
      <w:r w:rsidRPr="00944801">
        <w:rPr>
          <w:rFonts w:eastAsia="Times New Roman" w:cs="Times New Roman"/>
          <w:color w:val="000000"/>
          <w:lang w:eastAsia="ru-RU"/>
        </w:rPr>
        <w:br/>
        <w:t>2.4. Заявка заверяется подписью уполномоченного лица Заказчика и печатью Заказчика. Заявка считается поданной, если предоставляется в письменной форме, в том числе по факсимильной связи. </w:t>
      </w:r>
      <w:r w:rsidRPr="00944801">
        <w:rPr>
          <w:rFonts w:eastAsia="Times New Roman" w:cs="Times New Roman"/>
          <w:color w:val="000000"/>
          <w:lang w:eastAsia="ru-RU"/>
        </w:rPr>
        <w:br/>
        <w:t xml:space="preserve">2.5. Экспедитор сообщает о своём согласии или несогласии оказать услуги по поступившей заявке в течение 4 часов с момента её получения при согласии указывает данные предоставляемого транспортного средства (марка, модель, </w:t>
      </w:r>
      <w:proofErr w:type="spellStart"/>
      <w:r w:rsidRPr="00944801">
        <w:rPr>
          <w:rFonts w:eastAsia="Times New Roman" w:cs="Times New Roman"/>
          <w:color w:val="000000"/>
          <w:lang w:eastAsia="ru-RU"/>
        </w:rPr>
        <w:t>гос</w:t>
      </w:r>
      <w:proofErr w:type="gramStart"/>
      <w:r w:rsidRPr="00944801">
        <w:rPr>
          <w:rFonts w:eastAsia="Times New Roman" w:cs="Times New Roman"/>
          <w:color w:val="000000"/>
          <w:lang w:eastAsia="ru-RU"/>
        </w:rPr>
        <w:t>.н</w:t>
      </w:r>
      <w:proofErr w:type="gramEnd"/>
      <w:r w:rsidRPr="00944801">
        <w:rPr>
          <w:rFonts w:eastAsia="Times New Roman" w:cs="Times New Roman"/>
          <w:color w:val="000000"/>
          <w:lang w:eastAsia="ru-RU"/>
        </w:rPr>
        <w:t>омер</w:t>
      </w:r>
      <w:proofErr w:type="spellEnd"/>
      <w:r w:rsidRPr="00944801">
        <w:rPr>
          <w:rFonts w:eastAsia="Times New Roman" w:cs="Times New Roman"/>
          <w:color w:val="000000"/>
          <w:lang w:eastAsia="ru-RU"/>
        </w:rPr>
        <w:t>) и паспортные данные водителя. Заявка считается принятой после её подтверждения Экспедитором (перевозчиком) в письменной форме (в том числе по факсимильной связи). </w:t>
      </w:r>
      <w:r w:rsidRPr="00944801">
        <w:rPr>
          <w:rFonts w:eastAsia="Times New Roman" w:cs="Times New Roman"/>
          <w:color w:val="000000"/>
          <w:lang w:eastAsia="ru-RU"/>
        </w:rPr>
        <w:br/>
        <w:t>2.6. Заявка может быть отменена одной из сторон не позднее, чем за 24 рабочих часов до времени (отправки) подачи транспортного средства под загрузку, указанного в заявке.</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lastRenderedPageBreak/>
        <w:t>3. ОБЯЗАННОСТИ СТОРОН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b/>
          <w:bCs/>
          <w:color w:val="000000"/>
          <w:lang w:eastAsia="ru-RU"/>
        </w:rPr>
        <w:t>3.1. Экспедитор (перевозчик) обязуется:</w:t>
      </w:r>
      <w:r w:rsidRPr="00944801">
        <w:rPr>
          <w:rFonts w:eastAsia="Times New Roman" w:cs="Times New Roman"/>
          <w:color w:val="000000"/>
          <w:lang w:eastAsia="ru-RU"/>
        </w:rPr>
        <w:t> </w:t>
      </w:r>
      <w:r w:rsidRPr="00944801">
        <w:rPr>
          <w:rFonts w:eastAsia="Times New Roman" w:cs="Times New Roman"/>
          <w:color w:val="000000"/>
          <w:lang w:eastAsia="ru-RU"/>
        </w:rPr>
        <w:br/>
        <w:t>3.1.1. Осуществлять самостоятельно или организовывать перевозку грузов по согласованным заявкам Заказчика. </w:t>
      </w:r>
      <w:r w:rsidRPr="00944801">
        <w:rPr>
          <w:rFonts w:eastAsia="Times New Roman" w:cs="Times New Roman"/>
          <w:color w:val="000000"/>
          <w:lang w:eastAsia="ru-RU"/>
        </w:rPr>
        <w:br/>
        <w:t>3.1.2. Обеспечить подачу автомобилей под погрузку в срок и в количестве, указанном в письменной или устной  Заявке. </w:t>
      </w:r>
      <w:r w:rsidRPr="00944801">
        <w:rPr>
          <w:rFonts w:eastAsia="Times New Roman" w:cs="Times New Roman"/>
          <w:color w:val="000000"/>
          <w:lang w:eastAsia="ru-RU"/>
        </w:rPr>
        <w:br/>
        <w:t>3.1.3. Организовать подачу под загрузку автотранспортных сре</w:t>
      </w:r>
      <w:proofErr w:type="gramStart"/>
      <w:r w:rsidRPr="00944801">
        <w:rPr>
          <w:rFonts w:eastAsia="Times New Roman" w:cs="Times New Roman"/>
          <w:color w:val="000000"/>
          <w:lang w:eastAsia="ru-RU"/>
        </w:rPr>
        <w:t>дств в т</w:t>
      </w:r>
      <w:proofErr w:type="gramEnd"/>
      <w:r w:rsidRPr="00944801">
        <w:rPr>
          <w:rFonts w:eastAsia="Times New Roman" w:cs="Times New Roman"/>
          <w:color w:val="000000"/>
          <w:lang w:eastAsia="ru-RU"/>
        </w:rPr>
        <w:t>ехнически исправном состоянии и пригодном для перевозки конкретного груза. </w:t>
      </w:r>
      <w:r w:rsidRPr="00944801">
        <w:rPr>
          <w:rFonts w:eastAsia="Times New Roman" w:cs="Times New Roman"/>
          <w:color w:val="000000"/>
          <w:lang w:eastAsia="ru-RU"/>
        </w:rPr>
        <w:br/>
        <w:t>3.1.4. Обеспечить наличие у водителя всех необходимых для перевозки документов. </w:t>
      </w:r>
      <w:r w:rsidRPr="00944801">
        <w:rPr>
          <w:rFonts w:eastAsia="Times New Roman" w:cs="Times New Roman"/>
          <w:color w:val="000000"/>
          <w:lang w:eastAsia="ru-RU"/>
        </w:rPr>
        <w:br/>
        <w:t>3.1.5. Обеспечить доставку груза в сроки, указанные в заявке по заранее оговорённому маршруту, без неоправданных задержек. Если срок доставки не оговорён в заявке, то он определяется исходя из суточного пробега в 500 км летом, 450 км в другое время года. Срок доставки может быть увеличен, если задержка произошла по вине Заказчика, либо по непредвиденным обстоятельствам при условии предоставления документов, подтверждающих обоснованность задержки.  </w:t>
      </w:r>
      <w:r w:rsidRPr="00944801">
        <w:rPr>
          <w:rFonts w:eastAsia="Times New Roman" w:cs="Times New Roman"/>
          <w:color w:val="000000"/>
          <w:lang w:eastAsia="ru-RU"/>
        </w:rPr>
        <w:br/>
        <w:t>3.1.6. Незамедлительно информировать Заказчика обо всех случаях задержки автомобилей, авариях и других непредвиденных обстоятельствах, препятствующих своевременной доставке груза. Предоставлять информацию о местонахождении груза в течение 6 часов с момента предъявления соответствующего требования. </w:t>
      </w:r>
      <w:r w:rsidRPr="00944801">
        <w:rPr>
          <w:rFonts w:eastAsia="Times New Roman" w:cs="Times New Roman"/>
          <w:color w:val="000000"/>
          <w:lang w:eastAsia="ru-RU"/>
        </w:rPr>
        <w:br/>
        <w:t>3.1.7. Организовать подачу под загрузку автотранспортных сре</w:t>
      </w:r>
      <w:proofErr w:type="gramStart"/>
      <w:r w:rsidRPr="00944801">
        <w:rPr>
          <w:rFonts w:eastAsia="Times New Roman" w:cs="Times New Roman"/>
          <w:color w:val="000000"/>
          <w:lang w:eastAsia="ru-RU"/>
        </w:rPr>
        <w:t>дств в т</w:t>
      </w:r>
      <w:proofErr w:type="gramEnd"/>
      <w:r w:rsidRPr="00944801">
        <w:rPr>
          <w:rFonts w:eastAsia="Times New Roman" w:cs="Times New Roman"/>
          <w:color w:val="000000"/>
          <w:lang w:eastAsia="ru-RU"/>
        </w:rPr>
        <w:t>ехнически исправном состоянии и пригодном для перевозки конкретного груза. </w:t>
      </w:r>
      <w:r w:rsidRPr="00944801">
        <w:rPr>
          <w:rFonts w:eastAsia="Times New Roman" w:cs="Times New Roman"/>
          <w:color w:val="000000"/>
          <w:lang w:eastAsia="ru-RU"/>
        </w:rPr>
        <w:br/>
        <w:t>3.1.8. Оказывать содействие по защите интересов Заказчика при возникновении аварийных ситуаций, выявлении случаев повреждения или недостачи груза. </w:t>
      </w:r>
      <w:r w:rsidRPr="00944801">
        <w:rPr>
          <w:rFonts w:eastAsia="Times New Roman" w:cs="Times New Roman"/>
          <w:color w:val="000000"/>
          <w:lang w:eastAsia="ru-RU"/>
        </w:rPr>
        <w:br/>
        <w:t xml:space="preserve">3.1.9. </w:t>
      </w:r>
      <w:proofErr w:type="gramStart"/>
      <w:r w:rsidRPr="00944801">
        <w:rPr>
          <w:rFonts w:eastAsia="Times New Roman" w:cs="Times New Roman"/>
          <w:color w:val="000000"/>
          <w:lang w:eastAsia="ru-RU"/>
        </w:rPr>
        <w:t>В случае обнаружения недостоверных данных в товарно-транспортной накладной, а также при наличии других недостатков, выявленных при погрузке (нарушение упаковки, ненадёжное крепление груза и др.), которые могут нанести ущерб грузу в процессе транспортировки, либо при отсутствии возможности контролировать процесс погрузки, незамедлительно поставить об этом в известность Заказчика и провести необходимые отметки в товаросопроводительных документах. </w:t>
      </w:r>
      <w:r w:rsidRPr="00944801">
        <w:rPr>
          <w:rFonts w:eastAsia="Times New Roman" w:cs="Times New Roman"/>
          <w:color w:val="000000"/>
          <w:lang w:eastAsia="ru-RU"/>
        </w:rPr>
        <w:br/>
        <w:t>3.1.10.</w:t>
      </w:r>
      <w:proofErr w:type="gramEnd"/>
      <w:r w:rsidRPr="00944801">
        <w:rPr>
          <w:rFonts w:eastAsia="Times New Roman" w:cs="Times New Roman"/>
          <w:color w:val="000000"/>
          <w:lang w:eastAsia="ru-RU"/>
        </w:rPr>
        <w:t xml:space="preserve"> В случаях непредвиденных расходов в процессе перевозки незамедлительно уведомлять о них Заказчика и предоставлять их документальное подтверждение. По письменному поручению Заказчика и за его счет осуществлять страхование груза, обеспечивать перегрузку и промежуточное хранение груза с соблюдением карантинных и санитарных формальностей в соответствии с действующим порядком проведения данных операций. По согласованию Сторон выполнять другие поручения Заказчика с возмещением расходов в порядке, установленном настоящим Договором.</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b/>
          <w:bCs/>
          <w:color w:val="000000"/>
          <w:lang w:eastAsia="ru-RU"/>
        </w:rPr>
        <w:t>3.2. Заказчик обязуется</w:t>
      </w:r>
      <w:r w:rsidRPr="00944801">
        <w:rPr>
          <w:rFonts w:eastAsia="Times New Roman" w:cs="Times New Roman"/>
          <w:color w:val="000000"/>
          <w:lang w:eastAsia="ru-RU"/>
        </w:rPr>
        <w:t>: </w:t>
      </w:r>
      <w:r w:rsidRPr="00944801">
        <w:rPr>
          <w:rFonts w:eastAsia="Times New Roman" w:cs="Times New Roman"/>
          <w:color w:val="000000"/>
          <w:lang w:eastAsia="ru-RU"/>
        </w:rPr>
        <w:br/>
        <w:t>3.2.1. В течение срока действия настоящего договора Заказчик вправе привлекать Экспедитора (перевозчика) для организации перевозок грузов. </w:t>
      </w:r>
      <w:r w:rsidRPr="00944801">
        <w:rPr>
          <w:rFonts w:eastAsia="Times New Roman" w:cs="Times New Roman"/>
          <w:color w:val="000000"/>
          <w:lang w:eastAsia="ru-RU"/>
        </w:rPr>
        <w:br/>
        <w:t>3.2.2. Своевременно предоставлять Экспедитору (перевозчику) для рассмотрения и подтверждения заявки в письменной или устной форме на каждую отдельную перевозку, оформленные в соответствии с требованиями настоящего договора, не позднее, чем за 32 часа до времени подачи автотранспортного средства на погрузку. </w:t>
      </w:r>
      <w:r w:rsidRPr="00944801">
        <w:rPr>
          <w:rFonts w:eastAsia="Times New Roman" w:cs="Times New Roman"/>
          <w:color w:val="000000"/>
          <w:lang w:eastAsia="ru-RU"/>
        </w:rPr>
        <w:br/>
        <w:t>3.2.3. При подаче автотранспортного средства под погрузку предъявлять к перевозке грузы в соответствии с согласованными заявками. </w:t>
      </w:r>
      <w:r w:rsidRPr="00944801">
        <w:rPr>
          <w:rFonts w:eastAsia="Times New Roman" w:cs="Times New Roman"/>
          <w:color w:val="000000"/>
          <w:lang w:eastAsia="ru-RU"/>
        </w:rPr>
        <w:br/>
        <w:t>3.2.4. Своими силами и за свой счет обеспечить надлежащую упаковку отправляемого груза, его крепление на автомобилях, а также погрузку и разгрузку. Упаковка, крепление и размещение груза должны обеспечивать его сохранность в процессе перевозки, а также исключать возможность повреждения транспортных средств. Размещение груза осуществляется таким образом, чтобы обеспечить выполнение требований безопасности движения и соблюдение норм нагрузки на оси транспортного средства. </w:t>
      </w:r>
      <w:r w:rsidRPr="00944801">
        <w:rPr>
          <w:rFonts w:eastAsia="Times New Roman" w:cs="Times New Roman"/>
          <w:color w:val="000000"/>
          <w:lang w:eastAsia="ru-RU"/>
        </w:rPr>
        <w:br/>
        <w:t>3.2.5. Обеспечивать безопасное ведение погрузочно-разгрузочных работ. </w:t>
      </w:r>
      <w:r w:rsidRPr="00944801">
        <w:rPr>
          <w:rFonts w:eastAsia="Times New Roman" w:cs="Times New Roman"/>
          <w:color w:val="000000"/>
          <w:lang w:eastAsia="ru-RU"/>
        </w:rPr>
        <w:br/>
        <w:t xml:space="preserve">3.2.6. Предоставить представителю Экспедитора (перевозчика) товарно-транспортную накладную (ТТН), являющуюся основным перевозочным документом, по которому производится приемка грузов у грузоотправителя и их передача грузополучателю. В ТТН в обязательном порядке указывается наименование, количество, а также иные необходимые документы, в </w:t>
      </w:r>
      <w:proofErr w:type="spellStart"/>
      <w:r w:rsidRPr="00944801">
        <w:rPr>
          <w:rFonts w:eastAsia="Times New Roman" w:cs="Times New Roman"/>
          <w:color w:val="000000"/>
          <w:lang w:eastAsia="ru-RU"/>
        </w:rPr>
        <w:t>т.ч</w:t>
      </w:r>
      <w:proofErr w:type="spellEnd"/>
      <w:r w:rsidRPr="00944801">
        <w:rPr>
          <w:rFonts w:eastAsia="Times New Roman" w:cs="Times New Roman"/>
          <w:color w:val="000000"/>
          <w:lang w:eastAsia="ru-RU"/>
        </w:rPr>
        <w:t xml:space="preserve">. таможенные </w:t>
      </w:r>
      <w:r w:rsidRPr="00944801">
        <w:rPr>
          <w:rFonts w:eastAsia="Times New Roman" w:cs="Times New Roman"/>
          <w:color w:val="000000"/>
          <w:lang w:eastAsia="ru-RU"/>
        </w:rPr>
        <w:lastRenderedPageBreak/>
        <w:t>и для прохождения санитарного контроля. </w:t>
      </w:r>
      <w:r w:rsidRPr="00944801">
        <w:rPr>
          <w:rFonts w:eastAsia="Times New Roman" w:cs="Times New Roman"/>
          <w:color w:val="000000"/>
          <w:lang w:eastAsia="ru-RU"/>
        </w:rPr>
        <w:br/>
        <w:t>Грузы, не оформленные товарно-транспортными накладными, к перевозке Экспедитором (перевозчиком)  принимаются по товарной накладной, при этом никаких претензий, касаемо оформления ТТН Экспедитором (перевозчиком) не принимаются. </w:t>
      </w:r>
      <w:r w:rsidRPr="00944801">
        <w:rPr>
          <w:rFonts w:eastAsia="Times New Roman" w:cs="Times New Roman"/>
          <w:color w:val="000000"/>
          <w:lang w:eastAsia="ru-RU"/>
        </w:rPr>
        <w:br/>
        <w:t>3.2.7. Предоставить Экспедитору (перевозчику) документы и иную информацию о свойствах груза, условиях его перевозки, а также иную информацию, необходимую для исполнения Экспедитором (перевозчиком) обязанностей, предусмотренных настоящим договором. </w:t>
      </w:r>
      <w:r w:rsidRPr="00944801">
        <w:rPr>
          <w:rFonts w:eastAsia="Times New Roman" w:cs="Times New Roman"/>
          <w:color w:val="000000"/>
          <w:lang w:eastAsia="ru-RU"/>
        </w:rPr>
        <w:br/>
        <w:t>3.2.8. В случае принятия к перевозке грузов от третьего лица по поручению Заказчика предоставить Экспедитору (перевозчику) документ, позволяющий получить грузы у третьего лица. </w:t>
      </w:r>
      <w:r w:rsidRPr="00944801">
        <w:rPr>
          <w:rFonts w:eastAsia="Times New Roman" w:cs="Times New Roman"/>
          <w:color w:val="000000"/>
          <w:lang w:eastAsia="ru-RU"/>
        </w:rPr>
        <w:br/>
        <w:t>3.2.9. Решать все спорные вопросы, возникающие в процессе перевозке, связанные с недостаточным количеством документов или указанием недостоверных данных сопроводительных документах собственными силами и за свой счет. Задержка транспортного средства по выше указанной причине на срок более 24 часов приравнивается к сверхнормативному простою и оплачивается Заказчиком в размере и на условиях, оговорённых в пункте 5.6. настоящего договора. </w:t>
      </w:r>
      <w:r w:rsidRPr="00944801">
        <w:rPr>
          <w:rFonts w:eastAsia="Times New Roman" w:cs="Times New Roman"/>
          <w:color w:val="000000"/>
          <w:lang w:eastAsia="ru-RU"/>
        </w:rPr>
        <w:br/>
        <w:t>3.2.10. В случае повреждения (загрязнения) транспортных сре</w:t>
      </w:r>
      <w:proofErr w:type="gramStart"/>
      <w:r w:rsidRPr="00944801">
        <w:rPr>
          <w:rFonts w:eastAsia="Times New Roman" w:cs="Times New Roman"/>
          <w:color w:val="000000"/>
          <w:lang w:eastAsia="ru-RU"/>
        </w:rPr>
        <w:t>дств в х</w:t>
      </w:r>
      <w:proofErr w:type="gramEnd"/>
      <w:r w:rsidRPr="00944801">
        <w:rPr>
          <w:rFonts w:eastAsia="Times New Roman" w:cs="Times New Roman"/>
          <w:color w:val="000000"/>
          <w:lang w:eastAsia="ru-RU"/>
        </w:rPr>
        <w:t>оде погрузочно-разгрузочных работ нести материальную ответственность в сумме документально подтверждённых  затрат на ремонт (очистку, дезинфекцию и т.д.). </w:t>
      </w:r>
      <w:r w:rsidRPr="00944801">
        <w:rPr>
          <w:rFonts w:eastAsia="Times New Roman" w:cs="Times New Roman"/>
          <w:color w:val="000000"/>
          <w:lang w:eastAsia="ru-RU"/>
        </w:rPr>
        <w:br/>
        <w:t>3.2.11. Обеспечивать погрузку/разгрузку в течение 5-ти часов с момента подачи транспортного средства на погрузку/разгрузку, если иное не оговорено в заявке. </w:t>
      </w:r>
      <w:r w:rsidRPr="00944801">
        <w:rPr>
          <w:rFonts w:eastAsia="Times New Roman" w:cs="Times New Roman"/>
          <w:color w:val="000000"/>
          <w:lang w:eastAsia="ru-RU"/>
        </w:rPr>
        <w:br/>
        <w:t>3.2.12. Оплатить услуги Экспедитора (перевозчика) в соответствии с  пунктом 4.2 настоящего договора. </w:t>
      </w:r>
      <w:r w:rsidRPr="00944801">
        <w:rPr>
          <w:rFonts w:eastAsia="Times New Roman" w:cs="Times New Roman"/>
          <w:color w:val="000000"/>
          <w:lang w:eastAsia="ru-RU"/>
        </w:rPr>
        <w:br/>
        <w:t>3.2.13. Возместить Экспедитору (перевозчику) понесённые им дополнительные расходы, связанные с перевозкой по данной заявке и подтверждённые документально, предвидеть которые Экспедитор (перевозчик) не мог при получении заявки Заказчика.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4. СТОИМОСТЬ УСЛУГ И ПОРЯДОК РАСЧЕТОВ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4.</w:t>
      </w:r>
      <w:r w:rsidR="00CA4689" w:rsidRPr="00944801">
        <w:rPr>
          <w:rFonts w:eastAsia="Times New Roman" w:cs="Times New Roman"/>
          <w:color w:val="000000"/>
          <w:lang w:eastAsia="ru-RU"/>
        </w:rPr>
        <w:t>1. Заказчик производит оплату 100% (сто</w:t>
      </w:r>
      <w:r w:rsidRPr="00944801">
        <w:rPr>
          <w:rFonts w:eastAsia="Times New Roman" w:cs="Times New Roman"/>
          <w:color w:val="000000"/>
          <w:lang w:eastAsia="ru-RU"/>
        </w:rPr>
        <w:t xml:space="preserve"> про</w:t>
      </w:r>
      <w:r w:rsidR="00CA4689" w:rsidRPr="00944801">
        <w:rPr>
          <w:rFonts w:eastAsia="Times New Roman" w:cs="Times New Roman"/>
          <w:color w:val="000000"/>
          <w:lang w:eastAsia="ru-RU"/>
        </w:rPr>
        <w:t>центов) по факту загрузки</w:t>
      </w:r>
      <w:r w:rsidRPr="00944801">
        <w:rPr>
          <w:rFonts w:eastAsia="Times New Roman" w:cs="Times New Roman"/>
          <w:color w:val="000000"/>
          <w:lang w:eastAsia="ru-RU"/>
        </w:rPr>
        <w:t>, оплата производится по получению счёта, счета-фактуры и акта выполненных работ, если иное не указано в заявке. </w:t>
      </w:r>
      <w:r w:rsidRPr="00944801">
        <w:rPr>
          <w:rFonts w:eastAsia="Times New Roman" w:cs="Times New Roman"/>
          <w:color w:val="000000"/>
          <w:lang w:eastAsia="ru-RU"/>
        </w:rPr>
        <w:br/>
        <w:t>4.2. Заказчик производит расчеты с Экспедитором (перевозчиком) за услуги по настоящему договору путём банковского перевода денежных средств на счет Экспедитора (перевозчика). Датой оплаты считается дата поступления денежных средств на расчетный счет Экспедитора (перевозчика). По соглашению сторон возможны другие виды и формы расчетов, предусмотренные законодательством РФ. </w:t>
      </w:r>
      <w:r w:rsidRPr="00944801">
        <w:rPr>
          <w:rFonts w:eastAsia="Times New Roman" w:cs="Times New Roman"/>
          <w:color w:val="000000"/>
          <w:lang w:eastAsia="ru-RU"/>
        </w:rPr>
        <w:br/>
        <w:t>4.3. По взаимной договорённости порядок расчетов может быть изменён, в том числе в заявке на перевозку груза. </w:t>
      </w:r>
      <w:r w:rsidRPr="00944801">
        <w:rPr>
          <w:rFonts w:eastAsia="Times New Roman" w:cs="Times New Roman"/>
          <w:color w:val="000000"/>
          <w:lang w:eastAsia="ru-RU"/>
        </w:rPr>
        <w:br/>
        <w:t>4.4. По соглашению сторон может быть подписано дополнительное соглашение по тарифам на услуги и перевозки, оплате простоев, действующее на определённый период времени при постоянных перевозках для определённых видов транспорта и количества груза.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5. ОТВЕТСТВЕННОСТЬ СТОРОН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5.1. Стороны несут ответственность за неисполнение или ненадлежащее исполнение своих обязанностей по договору в соответствии с действующим законодательством Р.Ф. и условиями настоящего договора. </w:t>
      </w:r>
      <w:r w:rsidRPr="00944801">
        <w:rPr>
          <w:rFonts w:eastAsia="Times New Roman" w:cs="Times New Roman"/>
          <w:color w:val="000000"/>
          <w:lang w:eastAsia="ru-RU"/>
        </w:rPr>
        <w:br/>
        <w:t>5.2. Сторона, привлекающая третьи лица к исполнению своих обязательств по договору, несет перед другой стороной ответственность за неисполнение или ненадлежащие исполнение обязатель</w:t>
      </w:r>
      <w:proofErr w:type="gramStart"/>
      <w:r w:rsidRPr="00944801">
        <w:rPr>
          <w:rFonts w:eastAsia="Times New Roman" w:cs="Times New Roman"/>
          <w:color w:val="000000"/>
          <w:lang w:eastAsia="ru-RU"/>
        </w:rPr>
        <w:t>ств тр</w:t>
      </w:r>
      <w:proofErr w:type="gramEnd"/>
      <w:r w:rsidRPr="00944801">
        <w:rPr>
          <w:rFonts w:eastAsia="Times New Roman" w:cs="Times New Roman"/>
          <w:color w:val="000000"/>
          <w:lang w:eastAsia="ru-RU"/>
        </w:rPr>
        <w:t>етьими лицами, как за собственные действия. </w:t>
      </w:r>
      <w:r w:rsidRPr="00944801">
        <w:rPr>
          <w:rFonts w:eastAsia="Times New Roman" w:cs="Times New Roman"/>
          <w:color w:val="000000"/>
          <w:lang w:eastAsia="ru-RU"/>
        </w:rPr>
        <w:br/>
        <w:t xml:space="preserve">5.3. </w:t>
      </w:r>
      <w:proofErr w:type="gramStart"/>
      <w:r w:rsidRPr="00944801">
        <w:rPr>
          <w:rFonts w:eastAsia="Times New Roman" w:cs="Times New Roman"/>
          <w:color w:val="000000"/>
          <w:lang w:eastAsia="ru-RU"/>
        </w:rPr>
        <w:t>Экспедитор (перевозчик) несет ответственность за: </w:t>
      </w:r>
      <w:r w:rsidRPr="00944801">
        <w:rPr>
          <w:rFonts w:eastAsia="Times New Roman" w:cs="Times New Roman"/>
          <w:color w:val="000000"/>
          <w:lang w:eastAsia="ru-RU"/>
        </w:rPr>
        <w:br/>
        <w:t>- своевременную подачу под погрузку транспортного средства, предназначенного для перевозки, отвечающего необходимым требованиям по перевозке груза, указанного в заявке; </w:t>
      </w:r>
      <w:r w:rsidRPr="00944801">
        <w:rPr>
          <w:rFonts w:eastAsia="Times New Roman" w:cs="Times New Roman"/>
          <w:color w:val="000000"/>
          <w:lang w:eastAsia="ru-RU"/>
        </w:rPr>
        <w:br/>
        <w:t>- приемку груза у грузоотправителя по количеству и состоянию грузовых мест; </w:t>
      </w:r>
      <w:r w:rsidRPr="00944801">
        <w:rPr>
          <w:rFonts w:eastAsia="Times New Roman" w:cs="Times New Roman"/>
          <w:color w:val="000000"/>
          <w:lang w:eastAsia="ru-RU"/>
        </w:rPr>
        <w:br/>
        <w:t>- своевременную доставку груза и его передачу грузополучателю; </w:t>
      </w:r>
      <w:r w:rsidRPr="00944801">
        <w:rPr>
          <w:rFonts w:eastAsia="Times New Roman" w:cs="Times New Roman"/>
          <w:color w:val="000000"/>
          <w:lang w:eastAsia="ru-RU"/>
        </w:rPr>
        <w:br/>
        <w:t>- сохранность груза и пломб с момента получения груза от грузоотправителя до его сдачи грузополучателю. </w:t>
      </w:r>
      <w:r w:rsidRPr="00944801">
        <w:rPr>
          <w:rFonts w:eastAsia="Times New Roman" w:cs="Times New Roman"/>
          <w:color w:val="000000"/>
          <w:lang w:eastAsia="ru-RU"/>
        </w:rPr>
        <w:br/>
        <w:t>5.4.</w:t>
      </w:r>
      <w:proofErr w:type="gramEnd"/>
      <w:r w:rsidRPr="00944801">
        <w:rPr>
          <w:rFonts w:eastAsia="Times New Roman" w:cs="Times New Roman"/>
          <w:color w:val="000000"/>
          <w:lang w:eastAsia="ru-RU"/>
        </w:rPr>
        <w:t xml:space="preserve"> Заказчик несет ответственность за: </w:t>
      </w:r>
      <w:r w:rsidRPr="00944801">
        <w:rPr>
          <w:rFonts w:eastAsia="Times New Roman" w:cs="Times New Roman"/>
          <w:color w:val="000000"/>
          <w:lang w:eastAsia="ru-RU"/>
        </w:rPr>
        <w:br/>
      </w:r>
      <w:r w:rsidRPr="00944801">
        <w:rPr>
          <w:rFonts w:eastAsia="Times New Roman" w:cs="Times New Roman"/>
          <w:color w:val="000000"/>
          <w:lang w:eastAsia="ru-RU"/>
        </w:rPr>
        <w:lastRenderedPageBreak/>
        <w:t>- достоверность предоставляемых Экспедитору (перевозчику) сведений и документов; </w:t>
      </w:r>
      <w:r w:rsidRPr="00944801">
        <w:rPr>
          <w:rFonts w:eastAsia="Times New Roman" w:cs="Times New Roman"/>
          <w:color w:val="000000"/>
          <w:lang w:eastAsia="ru-RU"/>
        </w:rPr>
        <w:br/>
        <w:t>- действия грузоотправителя и грузополучателя; </w:t>
      </w:r>
      <w:r w:rsidRPr="00944801">
        <w:rPr>
          <w:rFonts w:eastAsia="Times New Roman" w:cs="Times New Roman"/>
          <w:color w:val="000000"/>
          <w:lang w:eastAsia="ru-RU"/>
        </w:rPr>
        <w:br/>
        <w:t xml:space="preserve">- упаковку груза, обеспечивающую его сохранность при погрузке и </w:t>
      </w:r>
      <w:proofErr w:type="gramStart"/>
      <w:r w:rsidRPr="00944801">
        <w:rPr>
          <w:rFonts w:eastAsia="Times New Roman" w:cs="Times New Roman"/>
          <w:color w:val="000000"/>
          <w:lang w:eastAsia="ru-RU"/>
        </w:rPr>
        <w:t>перевозке</w:t>
      </w:r>
      <w:proofErr w:type="gramEnd"/>
      <w:r w:rsidRPr="00944801">
        <w:rPr>
          <w:rFonts w:eastAsia="Times New Roman" w:cs="Times New Roman"/>
          <w:color w:val="000000"/>
          <w:lang w:eastAsia="ru-RU"/>
        </w:rPr>
        <w:t xml:space="preserve"> выбранным видом транспорта; </w:t>
      </w:r>
      <w:r w:rsidRPr="00944801">
        <w:rPr>
          <w:rFonts w:eastAsia="Times New Roman" w:cs="Times New Roman"/>
          <w:color w:val="000000"/>
          <w:lang w:eastAsia="ru-RU"/>
        </w:rPr>
        <w:br/>
        <w:t>- погрузку грузов в транспортное средство на складе грузоотправителя и разгрузку на складе грузополучателя; </w:t>
      </w:r>
      <w:r w:rsidRPr="00944801">
        <w:rPr>
          <w:rFonts w:eastAsia="Times New Roman" w:cs="Times New Roman"/>
          <w:color w:val="000000"/>
          <w:lang w:eastAsia="ru-RU"/>
        </w:rPr>
        <w:br/>
        <w:t>- надлежащее оформление ТТН (сведения о грузоотправителе, получателе, номенклатура, вес и количество товара, печати во всех разделах ТТН и подписи с расшифровкой и др.), доверенностей и других сопроводительных документов грузоотправителем и грузополучателем; </w:t>
      </w:r>
      <w:r w:rsidRPr="00944801">
        <w:rPr>
          <w:rFonts w:eastAsia="Times New Roman" w:cs="Times New Roman"/>
          <w:color w:val="000000"/>
          <w:lang w:eastAsia="ru-RU"/>
        </w:rPr>
        <w:br/>
        <w:t>- сверхнормативный простой транспортных сре</w:t>
      </w:r>
      <w:proofErr w:type="gramStart"/>
      <w:r w:rsidRPr="00944801">
        <w:rPr>
          <w:rFonts w:eastAsia="Times New Roman" w:cs="Times New Roman"/>
          <w:color w:val="000000"/>
          <w:lang w:eastAsia="ru-RU"/>
        </w:rPr>
        <w:t>дств пр</w:t>
      </w:r>
      <w:proofErr w:type="gramEnd"/>
      <w:r w:rsidRPr="00944801">
        <w:rPr>
          <w:rFonts w:eastAsia="Times New Roman" w:cs="Times New Roman"/>
          <w:color w:val="000000"/>
          <w:lang w:eastAsia="ru-RU"/>
        </w:rPr>
        <w:t>и выполнении погрузочно-разгрузочных работ, если указанный простой произошел по вине Заказчика, грузоотправителя или грузополучателя; </w:t>
      </w:r>
      <w:r w:rsidRPr="00944801">
        <w:rPr>
          <w:rFonts w:eastAsia="Times New Roman" w:cs="Times New Roman"/>
          <w:color w:val="000000"/>
          <w:lang w:eastAsia="ru-RU"/>
        </w:rPr>
        <w:br/>
        <w:t>- необоснованный отказ в оплате и несвоевременную оплату счетов Экспедитора (перевозчика). </w:t>
      </w:r>
      <w:r w:rsidRPr="00944801">
        <w:rPr>
          <w:rFonts w:eastAsia="Times New Roman" w:cs="Times New Roman"/>
          <w:color w:val="000000"/>
          <w:lang w:eastAsia="ru-RU"/>
        </w:rPr>
        <w:br/>
        <w:t>5.5. За нарушение сроков подачи транспортных средств, а так же сроков доставки груза свыше норм, указанных в заявке, по вине Экспедитора Заказчик имеет право потребовать от Экспедитора (перевозчика) уплаты неустойки из расчета 500 рублей за каждые сутки простоя. </w:t>
      </w:r>
      <w:r w:rsidRPr="00944801">
        <w:rPr>
          <w:rFonts w:eastAsia="Times New Roman" w:cs="Times New Roman"/>
          <w:color w:val="000000"/>
          <w:lang w:eastAsia="ru-RU"/>
        </w:rPr>
        <w:br/>
        <w:t>5.6. В случае задержки транспортного средства под погрузкой/разгрузкой сверх установленных сроков, Заказчик уплачивает Экспедитору (перевозчику) неустойку из расчета 2000 рублей за каждые начавшиеся сутки простоя. Нормативное время простоя автомашины, как при погрузке, так и при разгрузке определяется из расчета до 24 часов 00 мин текущих суток. </w:t>
      </w:r>
      <w:r w:rsidRPr="00944801">
        <w:rPr>
          <w:rFonts w:eastAsia="Times New Roman" w:cs="Times New Roman"/>
          <w:color w:val="000000"/>
          <w:lang w:eastAsia="ru-RU"/>
        </w:rPr>
        <w:br/>
        <w:t>5.7. При несоблюдении сроков оплаты Заказчик выплачивает Экспедитору (перевозчику) пени в размере 0,1% от суммы просроченного платежа за каждый день просрочки. </w:t>
      </w:r>
      <w:r w:rsidRPr="00944801">
        <w:rPr>
          <w:rFonts w:eastAsia="Times New Roman" w:cs="Times New Roman"/>
          <w:color w:val="000000"/>
          <w:lang w:eastAsia="ru-RU"/>
        </w:rPr>
        <w:br/>
        <w:t>5.8. В случае не предоставления актов выполненных работ Заказчиком в течение 15-ти дней после их получения Экспедитор (перевозчик) вправе взыскать штраф в размере стоимости выполненной перевозки. </w:t>
      </w:r>
      <w:r w:rsidRPr="00944801">
        <w:rPr>
          <w:rFonts w:eastAsia="Times New Roman" w:cs="Times New Roman"/>
          <w:color w:val="000000"/>
          <w:lang w:eastAsia="ru-RU"/>
        </w:rPr>
        <w:br/>
        <w:t>5.9. В случае отказа одной из Сторон от перевозки по согласованной заявке менее</w:t>
      </w:r>
      <w:proofErr w:type="gramStart"/>
      <w:r w:rsidRPr="00944801">
        <w:rPr>
          <w:rFonts w:eastAsia="Times New Roman" w:cs="Times New Roman"/>
          <w:color w:val="000000"/>
          <w:lang w:eastAsia="ru-RU"/>
        </w:rPr>
        <w:t>,</w:t>
      </w:r>
      <w:proofErr w:type="gramEnd"/>
      <w:r w:rsidRPr="00944801">
        <w:rPr>
          <w:rFonts w:eastAsia="Times New Roman" w:cs="Times New Roman"/>
          <w:color w:val="000000"/>
          <w:lang w:eastAsia="ru-RU"/>
        </w:rPr>
        <w:t xml:space="preserve"> чем за 6 рабочих часов до загрузки, отказавшаяся Сторона уплачивает другой Стороне неустойку в размере 20% (двадцати процентов) от согласованной в заявке стоимости перевозки. Неподача транспортного средства по согласованной заявке в течение 48 часов до момента времени, указанного в заявке, приравнивается к отказу от перевозки. Подача неисправного транспортного средства или транспортного средства не соответствующего требованиям, указанным в заявке, а также отсутствие у водителя необходимых документов, приравниваются к неподаче транспортного средства под погрузку, при отсутствии замены неисправного транспортного средства. </w:t>
      </w:r>
      <w:r w:rsidRPr="00944801">
        <w:rPr>
          <w:rFonts w:eastAsia="Times New Roman" w:cs="Times New Roman"/>
          <w:color w:val="000000"/>
          <w:lang w:eastAsia="ru-RU"/>
        </w:rPr>
        <w:br/>
        <w:t>5.10. В случае отсутствия дополнительных записей водителя в складских документах отправителя и товаросопроводительных документах на груз, считается, что Экспедитор (перевозчик) принял груз к перевозке в надлежащем количестве, указанном в товаросопроводительных документах. Водитель не уполномочен сдавать (принимать) груз по качеству. </w:t>
      </w:r>
      <w:r w:rsidRPr="00944801">
        <w:rPr>
          <w:rFonts w:eastAsia="Times New Roman" w:cs="Times New Roman"/>
          <w:color w:val="000000"/>
          <w:lang w:eastAsia="ru-RU"/>
        </w:rPr>
        <w:br/>
        <w:t>5.11. Изменение пломбы, наложенной в месте отправки, возможно только по распоряжению и в присутствии должностных лиц уполномоченных для таких действий органов. Экспедитор (перевозчик) обязан предоставить оригинал документа, подтверждающего факт, причины и результаты вскрытия, а также номер новой пломбы. Экспедитор (перевозчик) несет ответственность за сохранность груза под новой пломбой. </w:t>
      </w:r>
      <w:r w:rsidRPr="00944801">
        <w:rPr>
          <w:rFonts w:eastAsia="Times New Roman" w:cs="Times New Roman"/>
          <w:color w:val="000000"/>
          <w:lang w:eastAsia="ru-RU"/>
        </w:rPr>
        <w:br/>
        <w:t>5.12. Экспедитор (перевозчик) не имеет права без согласования с Заказчиком заменять транспортное средство и маршрут перевозки. </w:t>
      </w:r>
      <w:r w:rsidRPr="00944801">
        <w:rPr>
          <w:rFonts w:eastAsia="Times New Roman" w:cs="Times New Roman"/>
          <w:color w:val="000000"/>
          <w:lang w:eastAsia="ru-RU"/>
        </w:rPr>
        <w:br/>
        <w:t>5.13. Сторона, нарушившая свои обязательства по договору, должна без промедления устранить эти нарушения. </w:t>
      </w:r>
      <w:r w:rsidRPr="00944801">
        <w:rPr>
          <w:rFonts w:eastAsia="Times New Roman" w:cs="Times New Roman"/>
          <w:color w:val="000000"/>
          <w:lang w:eastAsia="ru-RU"/>
        </w:rPr>
        <w:br/>
        <w:t>5.14. Экспедитор (перевозчик) не несет ответственности за внутри тарную недостачу содержимого грузовых мест, принятых (переданных) в исправной таре, доставленных в исправной таре за ненарушенными пломбами. </w:t>
      </w:r>
      <w:r w:rsidRPr="00944801">
        <w:rPr>
          <w:rFonts w:eastAsia="Times New Roman" w:cs="Times New Roman"/>
          <w:color w:val="000000"/>
          <w:lang w:eastAsia="ru-RU"/>
        </w:rPr>
        <w:br/>
        <w:t>5.15. Страхование груза производится Экспедитором (перевозчиком) по согласованию с Заказчиком за счет Заказчика.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6.ПРЕТЕНЗИИ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lastRenderedPageBreak/>
        <w:t>6.1. Обстоятельства, которые могут служить основанием для материальной ответственности Экспедитора (перевозчика), грузоотправителей и грузополучателей при автомобильных перевозках, удостоверяются записями в товарно-транспортных документах, а в случае разногласия между Экспедитором (перевозчиком) и грузополучателем (грузоотправителем) – актами установленной формы. </w:t>
      </w:r>
      <w:r w:rsidRPr="00944801">
        <w:rPr>
          <w:rFonts w:eastAsia="Times New Roman" w:cs="Times New Roman"/>
          <w:color w:val="000000"/>
          <w:lang w:eastAsia="ru-RU"/>
        </w:rPr>
        <w:br/>
        <w:t>6.2. По согласованию Сторон для подтверждения факта и размера причинённого ущерба может быть привлечён независимый эксперт. Все расходы на проведение экспертизы относятся на виновную сторону. </w:t>
      </w:r>
      <w:r w:rsidRPr="00944801">
        <w:rPr>
          <w:rFonts w:eastAsia="Times New Roman" w:cs="Times New Roman"/>
          <w:color w:val="000000"/>
          <w:lang w:eastAsia="ru-RU"/>
        </w:rPr>
        <w:br/>
        <w:t>6.3. Все споры и разногласия между Сторонами, вытекающие из настоящего договора, Стороны будут стремиться разрешить в досудебном порядке путём направления претензий. </w:t>
      </w:r>
      <w:r w:rsidRPr="00944801">
        <w:rPr>
          <w:rFonts w:eastAsia="Times New Roman" w:cs="Times New Roman"/>
          <w:color w:val="000000"/>
          <w:lang w:eastAsia="ru-RU"/>
        </w:rPr>
        <w:br/>
        <w:t xml:space="preserve">6.4. Претензии о нарушении сроков подачи транспортного средства </w:t>
      </w:r>
      <w:proofErr w:type="gramStart"/>
      <w:r w:rsidRPr="00944801">
        <w:rPr>
          <w:rFonts w:eastAsia="Times New Roman" w:cs="Times New Roman"/>
          <w:color w:val="000000"/>
          <w:lang w:eastAsia="ru-RU"/>
        </w:rPr>
        <w:t>в место погрузки</w:t>
      </w:r>
      <w:proofErr w:type="gramEnd"/>
      <w:r w:rsidRPr="00944801">
        <w:rPr>
          <w:rFonts w:eastAsia="Times New Roman" w:cs="Times New Roman"/>
          <w:color w:val="000000"/>
          <w:lang w:eastAsia="ru-RU"/>
        </w:rPr>
        <w:t>/разгрузки, а также претензии о применении мер ответственности за ненормативный простой должны быть поданы в срок не позднее 30 (тридцати) дней с момента возникновения оснований на предъявление претензии. </w:t>
      </w:r>
      <w:r w:rsidRPr="00944801">
        <w:rPr>
          <w:rFonts w:eastAsia="Times New Roman" w:cs="Times New Roman"/>
          <w:color w:val="000000"/>
          <w:lang w:eastAsia="ru-RU"/>
        </w:rPr>
        <w:br/>
        <w:t>6.5. Если при осуществлении перевозки по настоящему договору имели место утрата, порча или повреждение перевозимого груза, то к претензии должны прилагаться соответствующие документы, в частности: акт о повреждении (утрате) груза, заключение о размере причиненного ущерба, счет-фактура, расчет размера ущерба. </w:t>
      </w:r>
      <w:r w:rsidRPr="00944801">
        <w:rPr>
          <w:rFonts w:eastAsia="Times New Roman" w:cs="Times New Roman"/>
          <w:color w:val="000000"/>
          <w:lang w:eastAsia="ru-RU"/>
        </w:rPr>
        <w:br/>
        <w:t>6.6. Сторона, получившая претензию, должна дать ответ на претензию в течение 15 (пятнадцати) дней со дня получения претензии. В случае</w:t>
      </w:r>
      <w:proofErr w:type="gramStart"/>
      <w:r w:rsidRPr="00944801">
        <w:rPr>
          <w:rFonts w:eastAsia="Times New Roman" w:cs="Times New Roman"/>
          <w:color w:val="000000"/>
          <w:lang w:eastAsia="ru-RU"/>
        </w:rPr>
        <w:t>,</w:t>
      </w:r>
      <w:proofErr w:type="gramEnd"/>
      <w:r w:rsidRPr="00944801">
        <w:rPr>
          <w:rFonts w:eastAsia="Times New Roman" w:cs="Times New Roman"/>
          <w:color w:val="000000"/>
          <w:lang w:eastAsia="ru-RU"/>
        </w:rPr>
        <w:t xml:space="preserve"> если Сторонам не удаётся достигнуть соглашения по существующим разногласиям путём переговоров, споры передаются на рассмотрение в Арбитражный суд по месту пребывания ответчика.</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7. ФОРС-МАЖОР</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7.1. Стороны не несут ответственность за полное или частичное неисполнение обязательств по настоящему Договору, если токовое неисполнение явилось следствием наступления обстоятельств непреодолимой силы (форс-мажор), возникших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 А именно: </w:t>
      </w:r>
      <w:r w:rsidRPr="00944801">
        <w:rPr>
          <w:rFonts w:eastAsia="Times New Roman" w:cs="Times New Roman"/>
          <w:color w:val="000000"/>
          <w:lang w:eastAsia="ru-RU"/>
        </w:rPr>
        <w:br/>
        <w:t>- все виды стихийных бедствий (наводнение, снегопад, оползни, землетрясение); </w:t>
      </w:r>
      <w:r w:rsidRPr="00944801">
        <w:rPr>
          <w:rFonts w:eastAsia="Times New Roman" w:cs="Times New Roman"/>
          <w:color w:val="000000"/>
          <w:lang w:eastAsia="ru-RU"/>
        </w:rPr>
        <w:br/>
        <w:t>- начало боевых действий в районе осуществления перевозки; </w:t>
      </w:r>
      <w:r w:rsidRPr="00944801">
        <w:rPr>
          <w:rFonts w:eastAsia="Times New Roman" w:cs="Times New Roman"/>
          <w:color w:val="000000"/>
          <w:lang w:eastAsia="ru-RU"/>
        </w:rPr>
        <w:br/>
        <w:t>- принятия соответствующих решений государственными и административными органами. </w:t>
      </w:r>
      <w:r w:rsidRPr="00944801">
        <w:rPr>
          <w:rFonts w:eastAsia="Times New Roman" w:cs="Times New Roman"/>
          <w:color w:val="000000"/>
          <w:lang w:eastAsia="ru-RU"/>
        </w:rPr>
        <w:br/>
        <w:t>7.2. При наступлении форс-мажорных обстоятельств, срок исполнения обязательств по Договору переносится соразмерно времени, в течение которого действовали такие обстоятельства. </w:t>
      </w:r>
      <w:r w:rsidRPr="00944801">
        <w:rPr>
          <w:rFonts w:eastAsia="Times New Roman" w:cs="Times New Roman"/>
          <w:color w:val="000000"/>
          <w:lang w:eastAsia="ru-RU"/>
        </w:rPr>
        <w:br/>
        <w:t xml:space="preserve">7.3. Сторона, для которой </w:t>
      </w:r>
      <w:proofErr w:type="gramStart"/>
      <w:r w:rsidRPr="00944801">
        <w:rPr>
          <w:rFonts w:eastAsia="Times New Roman" w:cs="Times New Roman"/>
          <w:color w:val="000000"/>
          <w:lang w:eastAsia="ru-RU"/>
        </w:rPr>
        <w:t>создалась невозможность исполнения обязательств по договору должна</w:t>
      </w:r>
      <w:proofErr w:type="gramEnd"/>
      <w:r w:rsidRPr="00944801">
        <w:rPr>
          <w:rFonts w:eastAsia="Times New Roman" w:cs="Times New Roman"/>
          <w:color w:val="000000"/>
          <w:lang w:eastAsia="ru-RU"/>
        </w:rPr>
        <w:t xml:space="preserve"> незамедлительно поставить в известность другую Сторону письменно или по телефону. </w:t>
      </w:r>
      <w:r w:rsidRPr="00944801">
        <w:rPr>
          <w:rFonts w:eastAsia="Times New Roman" w:cs="Times New Roman"/>
          <w:color w:val="000000"/>
          <w:lang w:eastAsia="ru-RU"/>
        </w:rPr>
        <w:br/>
        <w:t>7.4. Действие форс-мажорных обстоятельств должно быть подтверждено соответствующим актом или свидетельством, выданным соответствующими государственными организациями. Свидетельство, выданное соответствующей торговой палатой и иным компетентным органом, является достаточным подтверждением наличия и продолжительности действия непреодолимой силы.</w:t>
      </w:r>
    </w:p>
    <w:p w:rsidR="00270A41" w:rsidRPr="00944801" w:rsidRDefault="00270A41" w:rsidP="00944801">
      <w:pPr>
        <w:spacing w:before="75" w:after="30" w:line="360" w:lineRule="atLeast"/>
        <w:ind w:left="75" w:right="75"/>
        <w:outlineLvl w:val="3"/>
        <w:rPr>
          <w:rFonts w:eastAsia="Times New Roman" w:cs="Times New Roman"/>
          <w:b/>
          <w:bCs/>
          <w:color w:val="000000"/>
          <w:lang w:eastAsia="ru-RU"/>
        </w:rPr>
      </w:pPr>
      <w:r w:rsidRPr="00944801">
        <w:rPr>
          <w:rFonts w:eastAsia="Times New Roman" w:cs="Times New Roman"/>
          <w:b/>
          <w:bCs/>
          <w:color w:val="000000"/>
          <w:lang w:eastAsia="ru-RU"/>
        </w:rPr>
        <w:t>8. ЗАКЛЮЧИТЕЛЬНЫЕ ПОЛОЖЕНИЯ </w:t>
      </w:r>
    </w:p>
    <w:p w:rsidR="00270A41" w:rsidRPr="00944801" w:rsidRDefault="00270A41" w:rsidP="00944801">
      <w:pPr>
        <w:spacing w:before="75" w:after="75" w:line="195" w:lineRule="atLeast"/>
        <w:ind w:left="75" w:right="75"/>
        <w:rPr>
          <w:rFonts w:eastAsia="Times New Roman" w:cs="Times New Roman"/>
          <w:color w:val="000000"/>
          <w:lang w:eastAsia="ru-RU"/>
        </w:rPr>
      </w:pPr>
      <w:r w:rsidRPr="00944801">
        <w:rPr>
          <w:rFonts w:eastAsia="Times New Roman" w:cs="Times New Roman"/>
          <w:color w:val="000000"/>
          <w:lang w:eastAsia="ru-RU"/>
        </w:rPr>
        <w:t>8.1. Настоящий Договор составлен и подписан в двух экземплярах, на русском языке, по одному экземпляру для каждой из Сторон. </w:t>
      </w:r>
      <w:r w:rsidRPr="00944801">
        <w:rPr>
          <w:rFonts w:eastAsia="Times New Roman" w:cs="Times New Roman"/>
          <w:color w:val="000000"/>
          <w:lang w:eastAsia="ru-RU"/>
        </w:rPr>
        <w:br/>
        <w:t>8.2. Изменения и дополнения, а так же соответствующие Приложения к настоящему договору действительны, если они совершены в письменной форме за подписью уполномоченных лиц обеих Сторон и являются неотъемлемой его частью. </w:t>
      </w:r>
      <w:r w:rsidRPr="00944801">
        <w:rPr>
          <w:rFonts w:eastAsia="Times New Roman" w:cs="Times New Roman"/>
          <w:color w:val="000000"/>
          <w:lang w:eastAsia="ru-RU"/>
        </w:rPr>
        <w:br/>
        <w:t>8.3. Все документы, полученные посредством факсимильной связи, имеют юридическую силу до момента представления оригинала соответствующего документа. Оригиналы должны быть представлены сторонами друг другу в течение 15 рабочих дней с момента подписания или направления соответствующих документов. </w:t>
      </w:r>
      <w:r w:rsidRPr="00944801">
        <w:rPr>
          <w:rFonts w:eastAsia="Times New Roman" w:cs="Times New Roman"/>
          <w:color w:val="000000"/>
          <w:lang w:eastAsia="ru-RU"/>
        </w:rPr>
        <w:br/>
        <w:t>8.4. Настоящий Договор вступает в силу с момента подписания и действует до «31» декабря 2014 г. и может быть пролонгирован на следующий год по взаимному соглашению Сторон. </w:t>
      </w:r>
      <w:r w:rsidRPr="00944801">
        <w:rPr>
          <w:rFonts w:eastAsia="Times New Roman" w:cs="Times New Roman"/>
          <w:color w:val="000000"/>
          <w:lang w:eastAsia="ru-RU"/>
        </w:rPr>
        <w:br/>
      </w:r>
      <w:r w:rsidRPr="00944801">
        <w:rPr>
          <w:rFonts w:eastAsia="Times New Roman" w:cs="Times New Roman"/>
          <w:color w:val="000000"/>
          <w:lang w:eastAsia="ru-RU"/>
        </w:rPr>
        <w:lastRenderedPageBreak/>
        <w:t>8.5. Договор, может быть, расторгнут Сторонами в одностороннем порядке без объяснения причин путем направления письменного уведомления не позднее, чем за 30 дней до даты расторжения. Расторжение договора не является основанием для невыполнения Сторонами взаимных обязательств по уже принятым заказам на перевозку грузов или для освобождения от ответственности за нарушение взаимных обязательств. </w:t>
      </w:r>
      <w:r w:rsidRPr="00944801">
        <w:rPr>
          <w:rFonts w:eastAsia="Times New Roman" w:cs="Times New Roman"/>
          <w:color w:val="000000"/>
          <w:lang w:eastAsia="ru-RU"/>
        </w:rPr>
        <w:br/>
        <w:t>8.6. Во всем остальном, не предусмотренном настоящим договором, стороны будут руководствоваться действующим законодательством РФ. </w:t>
      </w:r>
    </w:p>
    <w:p w:rsidR="00270A41" w:rsidRPr="00944801" w:rsidRDefault="00270A41" w:rsidP="00270A41">
      <w:pPr>
        <w:spacing w:before="75" w:after="30" w:line="360" w:lineRule="atLeast"/>
        <w:ind w:left="75" w:right="75"/>
        <w:jc w:val="center"/>
        <w:outlineLvl w:val="3"/>
        <w:rPr>
          <w:rFonts w:ascii="Times New Roman" w:eastAsia="Times New Roman" w:hAnsi="Times New Roman" w:cs="Times New Roman"/>
          <w:b/>
          <w:bCs/>
          <w:color w:val="000000"/>
          <w:lang w:eastAsia="ru-RU"/>
        </w:rPr>
      </w:pPr>
      <w:bookmarkStart w:id="0" w:name="_GoBack"/>
      <w:bookmarkEnd w:id="0"/>
      <w:r w:rsidRPr="00944801">
        <w:rPr>
          <w:rFonts w:ascii="Times New Roman" w:eastAsia="Times New Roman" w:hAnsi="Times New Roman" w:cs="Times New Roman"/>
          <w:b/>
          <w:bCs/>
          <w:color w:val="000000"/>
          <w:lang w:eastAsia="ru-RU"/>
        </w:rPr>
        <w:t>9. АДРЕСА И РЕКВИЗИТЫ СТОРОН </w:t>
      </w:r>
    </w:p>
    <w:tbl>
      <w:tblPr>
        <w:tblW w:w="9296" w:type="dxa"/>
        <w:tblInd w:w="75" w:type="dxa"/>
        <w:tblCellMar>
          <w:top w:w="15" w:type="dxa"/>
          <w:left w:w="15" w:type="dxa"/>
          <w:bottom w:w="15" w:type="dxa"/>
          <w:right w:w="15" w:type="dxa"/>
        </w:tblCellMar>
        <w:tblLook w:val="04A0" w:firstRow="1" w:lastRow="0" w:firstColumn="1" w:lastColumn="0" w:noHBand="0" w:noVBand="1"/>
      </w:tblPr>
      <w:tblGrid>
        <w:gridCol w:w="4618"/>
        <w:gridCol w:w="4678"/>
      </w:tblGrid>
      <w:tr w:rsidR="00270A41" w:rsidRPr="00944801" w:rsidTr="00944801">
        <w:tc>
          <w:tcPr>
            <w:tcW w:w="461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hideMark/>
          </w:tcPr>
          <w:p w:rsidR="00270A41" w:rsidRPr="00944801" w:rsidRDefault="00270A41" w:rsidP="00E21935">
            <w:pPr>
              <w:spacing w:before="75" w:after="75" w:line="195" w:lineRule="atLeast"/>
              <w:rPr>
                <w:rFonts w:ascii="Times New Roman" w:eastAsia="Times New Roman" w:hAnsi="Times New Roman" w:cs="Times New Roman"/>
                <w:b/>
                <w:color w:val="000000"/>
                <w:lang w:eastAsia="ru-RU"/>
              </w:rPr>
            </w:pPr>
            <w:r w:rsidRPr="00944801">
              <w:rPr>
                <w:rFonts w:ascii="Times New Roman" w:eastAsia="Times New Roman" w:hAnsi="Times New Roman" w:cs="Times New Roman"/>
                <w:color w:val="000000"/>
                <w:lang w:eastAsia="ru-RU"/>
              </w:rPr>
              <w:t> </w:t>
            </w:r>
            <w:r w:rsidRPr="00944801">
              <w:rPr>
                <w:rFonts w:ascii="Times New Roman" w:eastAsia="Times New Roman" w:hAnsi="Times New Roman" w:cs="Times New Roman"/>
                <w:b/>
                <w:color w:val="000000"/>
                <w:lang w:eastAsia="ru-RU"/>
              </w:rPr>
              <w:t>Экспедитор:  </w:t>
            </w:r>
            <w:r w:rsidR="00873130">
              <w:rPr>
                <w:rFonts w:ascii="Times New Roman" w:eastAsia="Times New Roman" w:hAnsi="Times New Roman" w:cs="Times New Roman"/>
                <w:b/>
                <w:color w:val="000000"/>
                <w:lang w:eastAsia="ru-RU"/>
              </w:rPr>
              <w:t xml:space="preserve"> </w:t>
            </w:r>
          </w:p>
        </w:tc>
        <w:tc>
          <w:tcPr>
            <w:tcW w:w="46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hideMark/>
          </w:tcPr>
          <w:p w:rsidR="00270A41" w:rsidRPr="00944801" w:rsidRDefault="00270A41" w:rsidP="00E21935">
            <w:pPr>
              <w:spacing w:before="75" w:after="75" w:line="195" w:lineRule="atLeast"/>
              <w:rPr>
                <w:rFonts w:ascii="Times New Roman" w:eastAsia="Times New Roman" w:hAnsi="Times New Roman" w:cs="Times New Roman"/>
                <w:b/>
                <w:color w:val="000000"/>
                <w:lang w:eastAsia="ru-RU"/>
              </w:rPr>
            </w:pPr>
            <w:r w:rsidRPr="00944801">
              <w:rPr>
                <w:rFonts w:ascii="Times New Roman" w:eastAsia="Times New Roman" w:hAnsi="Times New Roman" w:cs="Times New Roman"/>
                <w:b/>
                <w:color w:val="000000"/>
                <w:lang w:eastAsia="ru-RU"/>
              </w:rPr>
              <w:t xml:space="preserve">Заказчик:   </w:t>
            </w:r>
          </w:p>
        </w:tc>
      </w:tr>
      <w:tr w:rsidR="00270A41" w:rsidRPr="00944801" w:rsidTr="00944801">
        <w:tc>
          <w:tcPr>
            <w:tcW w:w="461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hideMark/>
          </w:tcPr>
          <w:p w:rsidR="00270A41" w:rsidRPr="00944801" w:rsidRDefault="00873130" w:rsidP="00E21935">
            <w:pPr>
              <w:spacing w:before="75" w:after="75" w:line="195" w:lineRule="atLeast"/>
              <w:rPr>
                <w:rFonts w:ascii="Times New Roman" w:eastAsia="Times New Roman" w:hAnsi="Times New Roman" w:cs="Times New Roman"/>
                <w:color w:val="000000"/>
                <w:lang w:eastAsia="ru-RU"/>
              </w:rPr>
            </w:pPr>
            <w:r w:rsidRPr="00873130">
              <w:rPr>
                <w:b/>
                <w:color w:val="000000"/>
                <w:sz w:val="20"/>
                <w:szCs w:val="20"/>
                <w:shd w:val="clear" w:color="auto" w:fill="FFFFFF"/>
              </w:rPr>
              <w:t>Юр. адрес:</w:t>
            </w:r>
            <w:r>
              <w:rPr>
                <w:rStyle w:val="apple-converted-space"/>
                <w:color w:val="000000"/>
                <w:sz w:val="20"/>
                <w:szCs w:val="20"/>
                <w:shd w:val="clear" w:color="auto" w:fill="FFFFFF"/>
              </w:rPr>
              <w:t> </w:t>
            </w:r>
            <w:r w:rsidR="00E21935">
              <w:rPr>
                <w:color w:val="000000"/>
                <w:sz w:val="20"/>
                <w:szCs w:val="20"/>
              </w:rPr>
              <w:t xml:space="preserve"> </w:t>
            </w:r>
            <w:r>
              <w:rPr>
                <w:color w:val="000000"/>
                <w:sz w:val="20"/>
                <w:szCs w:val="20"/>
              </w:rPr>
              <w:br/>
            </w:r>
            <w:proofErr w:type="spellStart"/>
            <w:r>
              <w:rPr>
                <w:b/>
                <w:bCs/>
                <w:color w:val="000000"/>
                <w:sz w:val="20"/>
                <w:szCs w:val="20"/>
                <w:shd w:val="clear" w:color="auto" w:fill="FFFFFF"/>
              </w:rPr>
              <w:t>Почт</w:t>
            </w:r>
            <w:proofErr w:type="gramStart"/>
            <w:r>
              <w:rPr>
                <w:b/>
                <w:bCs/>
                <w:color w:val="000000"/>
                <w:sz w:val="20"/>
                <w:szCs w:val="20"/>
                <w:shd w:val="clear" w:color="auto" w:fill="FFFFFF"/>
              </w:rPr>
              <w:t>.а</w:t>
            </w:r>
            <w:proofErr w:type="gramEnd"/>
            <w:r>
              <w:rPr>
                <w:b/>
                <w:bCs/>
                <w:color w:val="000000"/>
                <w:sz w:val="20"/>
                <w:szCs w:val="20"/>
                <w:shd w:val="clear" w:color="auto" w:fill="FFFFFF"/>
              </w:rPr>
              <w:t>дрес</w:t>
            </w:r>
            <w:proofErr w:type="spellEnd"/>
            <w:r>
              <w:rPr>
                <w:b/>
                <w:bCs/>
                <w:color w:val="000000"/>
                <w:sz w:val="20"/>
                <w:szCs w:val="20"/>
                <w:shd w:val="clear" w:color="auto" w:fill="FFFFFF"/>
              </w:rPr>
              <w:t>:</w:t>
            </w:r>
            <w:r>
              <w:rPr>
                <w:rStyle w:val="apple-converted-space"/>
                <w:b/>
                <w:bCs/>
                <w:color w:val="000000"/>
                <w:sz w:val="20"/>
                <w:szCs w:val="20"/>
                <w:shd w:val="clear" w:color="auto" w:fill="FFFFFF"/>
              </w:rPr>
              <w:t> </w:t>
            </w:r>
            <w:r w:rsidR="00E21935">
              <w:rPr>
                <w:color w:val="000000"/>
                <w:sz w:val="20"/>
                <w:szCs w:val="20"/>
              </w:rPr>
              <w:t xml:space="preserve"> </w:t>
            </w:r>
            <w:r>
              <w:rPr>
                <w:color w:val="000000"/>
                <w:sz w:val="20"/>
                <w:szCs w:val="20"/>
              </w:rPr>
              <w:br/>
            </w:r>
            <w:r w:rsidRPr="00873130">
              <w:rPr>
                <w:b/>
                <w:color w:val="000000"/>
                <w:sz w:val="20"/>
                <w:szCs w:val="20"/>
                <w:shd w:val="clear" w:color="auto" w:fill="FFFFFF"/>
              </w:rPr>
              <w:t>ИНН/КПП:</w:t>
            </w:r>
            <w:r>
              <w:rPr>
                <w:color w:val="000000"/>
                <w:sz w:val="20"/>
                <w:szCs w:val="20"/>
                <w:shd w:val="clear" w:color="auto" w:fill="FFFFFF"/>
              </w:rPr>
              <w:t> </w:t>
            </w:r>
            <w:r>
              <w:rPr>
                <w:rStyle w:val="apple-converted-space"/>
                <w:color w:val="000000"/>
                <w:sz w:val="20"/>
                <w:szCs w:val="20"/>
                <w:shd w:val="clear" w:color="auto" w:fill="FFFFFF"/>
              </w:rPr>
              <w:t> </w:t>
            </w:r>
            <w:r w:rsidR="00E21935">
              <w:rPr>
                <w:color w:val="000000"/>
                <w:sz w:val="20"/>
                <w:szCs w:val="20"/>
              </w:rPr>
              <w:t xml:space="preserve"> </w:t>
            </w:r>
            <w:r>
              <w:rPr>
                <w:color w:val="000000"/>
                <w:sz w:val="20"/>
                <w:szCs w:val="20"/>
              </w:rPr>
              <w:br/>
            </w:r>
            <w:proofErr w:type="gramStart"/>
            <w:r w:rsidRPr="00873130">
              <w:rPr>
                <w:b/>
                <w:color w:val="000000"/>
                <w:sz w:val="20"/>
                <w:szCs w:val="20"/>
                <w:shd w:val="clear" w:color="auto" w:fill="FFFFFF"/>
              </w:rPr>
              <w:t>Р</w:t>
            </w:r>
            <w:proofErr w:type="gramEnd"/>
            <w:r w:rsidRPr="00873130">
              <w:rPr>
                <w:b/>
                <w:color w:val="000000"/>
                <w:sz w:val="20"/>
                <w:szCs w:val="20"/>
                <w:shd w:val="clear" w:color="auto" w:fill="FFFFFF"/>
              </w:rPr>
              <w:t>/с:</w:t>
            </w:r>
            <w:r>
              <w:rPr>
                <w:rStyle w:val="apple-converted-space"/>
                <w:color w:val="000000"/>
                <w:sz w:val="20"/>
                <w:szCs w:val="20"/>
                <w:shd w:val="clear" w:color="auto" w:fill="FFFFFF"/>
              </w:rPr>
              <w:t> </w:t>
            </w:r>
            <w:r w:rsidR="00E21935">
              <w:rPr>
                <w:color w:val="000000"/>
                <w:sz w:val="20"/>
                <w:szCs w:val="20"/>
              </w:rPr>
              <w:t xml:space="preserve"> </w:t>
            </w:r>
            <w:r>
              <w:rPr>
                <w:color w:val="000000"/>
                <w:sz w:val="20"/>
                <w:szCs w:val="20"/>
              </w:rPr>
              <w:br/>
            </w:r>
            <w:r w:rsidRPr="00873130">
              <w:rPr>
                <w:b/>
                <w:color w:val="000000"/>
                <w:sz w:val="20"/>
                <w:szCs w:val="20"/>
                <w:shd w:val="clear" w:color="auto" w:fill="FFFFFF"/>
              </w:rPr>
              <w:t>К/с:</w:t>
            </w:r>
            <w:r>
              <w:rPr>
                <w:rStyle w:val="apple-converted-space"/>
                <w:color w:val="000000"/>
                <w:sz w:val="20"/>
                <w:szCs w:val="20"/>
                <w:shd w:val="clear" w:color="auto" w:fill="FFFFFF"/>
              </w:rPr>
              <w:t> </w:t>
            </w:r>
            <w:r w:rsidR="00E21935">
              <w:rPr>
                <w:color w:val="000000"/>
                <w:sz w:val="20"/>
                <w:szCs w:val="20"/>
              </w:rPr>
              <w:t xml:space="preserve"> </w:t>
            </w:r>
            <w:r>
              <w:rPr>
                <w:color w:val="000000"/>
                <w:sz w:val="20"/>
                <w:szCs w:val="20"/>
              </w:rPr>
              <w:br/>
            </w:r>
            <w:r w:rsidRPr="00873130">
              <w:rPr>
                <w:b/>
                <w:color w:val="000000"/>
                <w:sz w:val="20"/>
                <w:szCs w:val="20"/>
                <w:shd w:val="clear" w:color="auto" w:fill="FFFFFF"/>
              </w:rPr>
              <w:t>БИК:</w:t>
            </w:r>
            <w:r>
              <w:rPr>
                <w:rStyle w:val="apple-converted-space"/>
                <w:color w:val="000000"/>
                <w:sz w:val="20"/>
                <w:szCs w:val="20"/>
                <w:shd w:val="clear" w:color="auto" w:fill="FFFFFF"/>
              </w:rPr>
              <w:t> </w:t>
            </w:r>
            <w:r w:rsidR="00E21935">
              <w:rPr>
                <w:color w:val="000000"/>
                <w:sz w:val="20"/>
                <w:szCs w:val="20"/>
              </w:rPr>
              <w:t xml:space="preserve"> </w:t>
            </w:r>
            <w:r>
              <w:rPr>
                <w:color w:val="000000"/>
                <w:sz w:val="20"/>
                <w:szCs w:val="20"/>
              </w:rPr>
              <w:br/>
            </w:r>
            <w:r w:rsidRPr="00873130">
              <w:rPr>
                <w:b/>
                <w:color w:val="000000"/>
                <w:sz w:val="20"/>
                <w:szCs w:val="20"/>
                <w:shd w:val="clear" w:color="auto" w:fill="FFFFFF"/>
              </w:rPr>
              <w:t>Банк:</w:t>
            </w:r>
            <w:r>
              <w:rPr>
                <w:rStyle w:val="apple-converted-space"/>
                <w:color w:val="000000"/>
                <w:sz w:val="20"/>
                <w:szCs w:val="20"/>
                <w:shd w:val="clear" w:color="auto" w:fill="FFFFFF"/>
              </w:rPr>
              <w:t> </w:t>
            </w:r>
            <w:r w:rsidR="00E21935">
              <w:rPr>
                <w:rFonts w:ascii="Times New Roman" w:eastAsia="Times New Roman" w:hAnsi="Times New Roman" w:cs="Times New Roman"/>
                <w:color w:val="000000"/>
                <w:lang w:eastAsia="ru-RU"/>
              </w:rPr>
              <w:t xml:space="preserve"> </w:t>
            </w:r>
            <w:r w:rsidR="003B43B5">
              <w:rPr>
                <w:rFonts w:ascii="Times New Roman" w:eastAsia="Times New Roman" w:hAnsi="Times New Roman" w:cs="Times New Roman"/>
                <w:color w:val="000000"/>
                <w:lang w:eastAsia="ru-RU"/>
              </w:rPr>
              <w:br/>
            </w:r>
            <w:r w:rsidR="003B43B5">
              <w:rPr>
                <w:rFonts w:ascii="Times New Roman" w:eastAsia="Times New Roman" w:hAnsi="Times New Roman" w:cs="Times New Roman"/>
                <w:color w:val="000000"/>
                <w:lang w:eastAsia="ru-RU"/>
              </w:rPr>
              <w:br/>
            </w:r>
            <w:r w:rsidR="003B43B5">
              <w:rPr>
                <w:rFonts w:ascii="Times New Roman" w:eastAsia="Times New Roman" w:hAnsi="Times New Roman" w:cs="Times New Roman"/>
                <w:color w:val="000000"/>
                <w:lang w:eastAsia="ru-RU"/>
              </w:rPr>
              <w:br/>
              <w:t>  ______________ / </w:t>
            </w:r>
            <w:r w:rsidR="00270A41" w:rsidRPr="00944801">
              <w:rPr>
                <w:rFonts w:ascii="Times New Roman" w:eastAsia="Times New Roman" w:hAnsi="Times New Roman" w:cs="Times New Roman"/>
                <w:color w:val="000000"/>
                <w:lang w:eastAsia="ru-RU"/>
              </w:rPr>
              <w:t>  / </w:t>
            </w:r>
            <w:r w:rsidR="00270A41" w:rsidRPr="00944801">
              <w:rPr>
                <w:rFonts w:ascii="Times New Roman" w:eastAsia="Times New Roman" w:hAnsi="Times New Roman" w:cs="Times New Roman"/>
                <w:color w:val="000000"/>
                <w:lang w:eastAsia="ru-RU"/>
              </w:rPr>
              <w:br/>
              <w:t>  М.П. </w:t>
            </w:r>
          </w:p>
        </w:tc>
        <w:tc>
          <w:tcPr>
            <w:tcW w:w="46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45" w:type="dxa"/>
            </w:tcMar>
            <w:hideMark/>
          </w:tcPr>
          <w:p w:rsidR="00270A41" w:rsidRPr="00944801" w:rsidRDefault="00270A41" w:rsidP="00270A41">
            <w:pPr>
              <w:spacing w:before="75" w:after="75" w:line="195" w:lineRule="atLeast"/>
              <w:rPr>
                <w:rFonts w:ascii="Times New Roman" w:eastAsia="Times New Roman" w:hAnsi="Times New Roman" w:cs="Times New Roman"/>
                <w:color w:val="000000"/>
                <w:lang w:eastAsia="ru-RU"/>
              </w:rPr>
            </w:pPr>
            <w:r w:rsidRPr="00944801">
              <w:rPr>
                <w:rFonts w:ascii="Times New Roman" w:eastAsia="Times New Roman" w:hAnsi="Times New Roman" w:cs="Times New Roman"/>
                <w:b/>
                <w:color w:val="000000"/>
                <w:lang w:eastAsia="ru-RU"/>
              </w:rPr>
              <w:t>Юр. адрес: </w:t>
            </w:r>
            <w:r w:rsidRPr="00944801">
              <w:rPr>
                <w:rFonts w:ascii="Times New Roman" w:eastAsia="Times New Roman" w:hAnsi="Times New Roman" w:cs="Times New Roman"/>
                <w:b/>
                <w:color w:val="000000"/>
                <w:lang w:eastAsia="ru-RU"/>
              </w:rPr>
              <w:br/>
              <w:t>Почт</w:t>
            </w:r>
            <w:proofErr w:type="gramStart"/>
            <w:r w:rsidRPr="00944801">
              <w:rPr>
                <w:rFonts w:ascii="Times New Roman" w:eastAsia="Times New Roman" w:hAnsi="Times New Roman" w:cs="Times New Roman"/>
                <w:b/>
                <w:color w:val="000000"/>
                <w:lang w:eastAsia="ru-RU"/>
              </w:rPr>
              <w:t>.</w:t>
            </w:r>
            <w:proofErr w:type="gramEnd"/>
            <w:r w:rsidRPr="00944801">
              <w:rPr>
                <w:rFonts w:ascii="Times New Roman" w:eastAsia="Times New Roman" w:hAnsi="Times New Roman" w:cs="Times New Roman"/>
                <w:b/>
                <w:color w:val="000000"/>
                <w:lang w:eastAsia="ru-RU"/>
              </w:rPr>
              <w:t xml:space="preserve"> </w:t>
            </w:r>
            <w:proofErr w:type="gramStart"/>
            <w:r w:rsidRPr="00944801">
              <w:rPr>
                <w:rFonts w:ascii="Times New Roman" w:eastAsia="Times New Roman" w:hAnsi="Times New Roman" w:cs="Times New Roman"/>
                <w:b/>
                <w:color w:val="000000"/>
                <w:lang w:eastAsia="ru-RU"/>
              </w:rPr>
              <w:t>а</w:t>
            </w:r>
            <w:proofErr w:type="gramEnd"/>
            <w:r w:rsidRPr="00944801">
              <w:rPr>
                <w:rFonts w:ascii="Times New Roman" w:eastAsia="Times New Roman" w:hAnsi="Times New Roman" w:cs="Times New Roman"/>
                <w:b/>
                <w:color w:val="000000"/>
                <w:lang w:eastAsia="ru-RU"/>
              </w:rPr>
              <w:t>дрес: </w:t>
            </w:r>
            <w:r w:rsidRPr="00944801">
              <w:rPr>
                <w:rFonts w:ascii="Times New Roman" w:eastAsia="Times New Roman" w:hAnsi="Times New Roman" w:cs="Times New Roman"/>
                <w:b/>
                <w:color w:val="000000"/>
                <w:lang w:eastAsia="ru-RU"/>
              </w:rPr>
              <w:br/>
              <w:t>ИНН: </w:t>
            </w:r>
            <w:r w:rsidRPr="00944801">
              <w:rPr>
                <w:rFonts w:ascii="Times New Roman" w:eastAsia="Times New Roman" w:hAnsi="Times New Roman" w:cs="Times New Roman"/>
                <w:b/>
                <w:color w:val="000000"/>
                <w:lang w:eastAsia="ru-RU"/>
              </w:rPr>
              <w:br/>
            </w:r>
            <w:proofErr w:type="gramStart"/>
            <w:r w:rsidRPr="00944801">
              <w:rPr>
                <w:rFonts w:ascii="Times New Roman" w:eastAsia="Times New Roman" w:hAnsi="Times New Roman" w:cs="Times New Roman"/>
                <w:b/>
                <w:color w:val="000000"/>
                <w:lang w:eastAsia="ru-RU"/>
              </w:rPr>
              <w:t>Р</w:t>
            </w:r>
            <w:proofErr w:type="gramEnd"/>
            <w:r w:rsidRPr="00944801">
              <w:rPr>
                <w:rFonts w:ascii="Times New Roman" w:eastAsia="Times New Roman" w:hAnsi="Times New Roman" w:cs="Times New Roman"/>
                <w:b/>
                <w:color w:val="000000"/>
                <w:lang w:eastAsia="ru-RU"/>
              </w:rPr>
              <w:t>/с: </w:t>
            </w:r>
            <w:r w:rsidRPr="00944801">
              <w:rPr>
                <w:rFonts w:ascii="Times New Roman" w:eastAsia="Times New Roman" w:hAnsi="Times New Roman" w:cs="Times New Roman"/>
                <w:b/>
                <w:color w:val="000000"/>
                <w:lang w:eastAsia="ru-RU"/>
              </w:rPr>
              <w:br/>
              <w:t>Банк:  </w:t>
            </w:r>
            <w:r w:rsidRPr="00944801">
              <w:rPr>
                <w:rFonts w:ascii="Times New Roman" w:eastAsia="Times New Roman" w:hAnsi="Times New Roman" w:cs="Times New Roman"/>
                <w:b/>
                <w:color w:val="000000"/>
                <w:lang w:eastAsia="ru-RU"/>
              </w:rPr>
              <w:br/>
              <w:t>БИК:</w:t>
            </w:r>
            <w:r w:rsidRPr="00944801">
              <w:rPr>
                <w:rFonts w:ascii="Times New Roman" w:eastAsia="Times New Roman" w:hAnsi="Times New Roman" w:cs="Times New Roman"/>
                <w:color w:val="000000"/>
                <w:lang w:eastAsia="ru-RU"/>
              </w:rPr>
              <w:t> </w:t>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r>
            <w:r w:rsidRPr="00944801">
              <w:rPr>
                <w:rFonts w:ascii="Times New Roman" w:eastAsia="Times New Roman" w:hAnsi="Times New Roman" w:cs="Times New Roman"/>
                <w:color w:val="000000"/>
                <w:lang w:eastAsia="ru-RU"/>
              </w:rPr>
              <w:br/>
              <w:t> ______________ /  / </w:t>
            </w:r>
            <w:r w:rsidRPr="00944801">
              <w:rPr>
                <w:rFonts w:ascii="Times New Roman" w:eastAsia="Times New Roman" w:hAnsi="Times New Roman" w:cs="Times New Roman"/>
                <w:color w:val="000000"/>
                <w:lang w:eastAsia="ru-RU"/>
              </w:rPr>
              <w:br/>
              <w:t>  М.П. </w:t>
            </w:r>
          </w:p>
        </w:tc>
      </w:tr>
    </w:tbl>
    <w:p w:rsidR="00A25611" w:rsidRDefault="00E21935" w:rsidP="00944801">
      <w:pPr>
        <w:ind w:right="140"/>
      </w:pPr>
    </w:p>
    <w:sectPr w:rsidR="00A25611" w:rsidSect="00944801">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0A"/>
    <w:rsid w:val="00270A41"/>
    <w:rsid w:val="003B43B5"/>
    <w:rsid w:val="00873130"/>
    <w:rsid w:val="008977F3"/>
    <w:rsid w:val="00944801"/>
    <w:rsid w:val="00CA4689"/>
    <w:rsid w:val="00CC2533"/>
    <w:rsid w:val="00E21935"/>
    <w:rsid w:val="00E22AC8"/>
    <w:rsid w:val="00FE0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270A4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70A4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70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0A41"/>
  </w:style>
  <w:style w:type="character" w:customStyle="1" w:styleId="attr">
    <w:name w:val="attr"/>
    <w:basedOn w:val="a0"/>
    <w:rsid w:val="00270A41"/>
  </w:style>
  <w:style w:type="character" w:styleId="a4">
    <w:name w:val="Strong"/>
    <w:basedOn w:val="a0"/>
    <w:uiPriority w:val="22"/>
    <w:qFormat/>
    <w:rsid w:val="00270A41"/>
    <w:rPr>
      <w:b/>
      <w:bCs/>
    </w:rPr>
  </w:style>
  <w:style w:type="paragraph" w:styleId="a5">
    <w:name w:val="No Spacing"/>
    <w:uiPriority w:val="1"/>
    <w:qFormat/>
    <w:rsid w:val="009448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270A4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70A4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70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0A41"/>
  </w:style>
  <w:style w:type="character" w:customStyle="1" w:styleId="attr">
    <w:name w:val="attr"/>
    <w:basedOn w:val="a0"/>
    <w:rsid w:val="00270A41"/>
  </w:style>
  <w:style w:type="character" w:styleId="a4">
    <w:name w:val="Strong"/>
    <w:basedOn w:val="a0"/>
    <w:uiPriority w:val="22"/>
    <w:qFormat/>
    <w:rsid w:val="00270A41"/>
    <w:rPr>
      <w:b/>
      <w:bCs/>
    </w:rPr>
  </w:style>
  <w:style w:type="paragraph" w:styleId="a5">
    <w:name w:val="No Spacing"/>
    <w:uiPriority w:val="1"/>
    <w:qFormat/>
    <w:rsid w:val="009448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2965</Words>
  <Characters>16903</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Dmitrii</dc:creator>
  <cp:lastModifiedBy>Acer</cp:lastModifiedBy>
  <cp:revision>9</cp:revision>
  <cp:lastPrinted>2016-02-24T10:23:00Z</cp:lastPrinted>
  <dcterms:created xsi:type="dcterms:W3CDTF">2014-09-12T05:52:00Z</dcterms:created>
  <dcterms:modified xsi:type="dcterms:W3CDTF">2016-03-24T10:12:00Z</dcterms:modified>
</cp:coreProperties>
</file>