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78BA7" w14:textId="77777777" w:rsidR="00A86234" w:rsidRPr="0037744E" w:rsidRDefault="00A86234" w:rsidP="00A8623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7744E">
        <w:rPr>
          <w:rFonts w:ascii="Times New Roman" w:hAnsi="Times New Roman" w:cs="Times New Roman"/>
          <w:b/>
          <w:sz w:val="24"/>
          <w:szCs w:val="24"/>
        </w:rPr>
        <w:t xml:space="preserve">ДОГОВОР № </w:t>
      </w:r>
    </w:p>
    <w:p w14:paraId="2D8556D1" w14:textId="77777777" w:rsidR="00A86234" w:rsidRPr="0037744E" w:rsidRDefault="00A86234" w:rsidP="00416DE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7744E">
        <w:rPr>
          <w:rFonts w:ascii="Times New Roman" w:hAnsi="Times New Roman" w:cs="Times New Roman"/>
          <w:b/>
          <w:sz w:val="24"/>
          <w:szCs w:val="24"/>
        </w:rPr>
        <w:t xml:space="preserve">о проведении </w:t>
      </w:r>
      <w:r w:rsidRPr="003774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______________</w:t>
      </w:r>
      <w:r w:rsidRPr="0037744E">
        <w:rPr>
          <w:rFonts w:ascii="Calibri" w:eastAsia="Times New Roman" w:hAnsi="Calibri" w:cs="Times New Roman"/>
          <w:b/>
          <w:color w:val="000000"/>
          <w:sz w:val="24"/>
          <w:szCs w:val="24"/>
        </w:rPr>
        <w:t xml:space="preserve"> </w:t>
      </w:r>
      <w:r w:rsidRPr="0037744E">
        <w:rPr>
          <w:rFonts w:ascii="Times New Roman" w:hAnsi="Times New Roman" w:cs="Times New Roman"/>
          <w:b/>
          <w:sz w:val="24"/>
          <w:szCs w:val="24"/>
        </w:rPr>
        <w:t>практики обучающегося</w:t>
      </w:r>
    </w:p>
    <w:p w14:paraId="6F605EE6" w14:textId="188C8CB1" w:rsidR="00A86234" w:rsidRPr="0037744E" w:rsidRDefault="00A86234" w:rsidP="00A8623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744E">
        <w:rPr>
          <w:rFonts w:ascii="Times New Roman" w:hAnsi="Times New Roman" w:cs="Times New Roman"/>
          <w:sz w:val="24"/>
          <w:szCs w:val="24"/>
        </w:rPr>
        <w:t>Санкт-Петербург</w:t>
      </w:r>
      <w:r w:rsidRPr="0037744E">
        <w:rPr>
          <w:rFonts w:ascii="Times New Roman" w:hAnsi="Times New Roman" w:cs="Times New Roman"/>
          <w:sz w:val="24"/>
          <w:szCs w:val="24"/>
        </w:rPr>
        <w:tab/>
      </w:r>
      <w:r w:rsidRPr="0037744E">
        <w:rPr>
          <w:rFonts w:ascii="Times New Roman" w:hAnsi="Times New Roman" w:cs="Times New Roman"/>
          <w:sz w:val="24"/>
          <w:szCs w:val="24"/>
        </w:rPr>
        <w:tab/>
      </w:r>
      <w:r w:rsidRPr="0037744E">
        <w:rPr>
          <w:rFonts w:ascii="Times New Roman" w:hAnsi="Times New Roman" w:cs="Times New Roman"/>
          <w:sz w:val="24"/>
          <w:szCs w:val="24"/>
        </w:rPr>
        <w:tab/>
      </w:r>
      <w:r w:rsidRPr="0037744E">
        <w:rPr>
          <w:rFonts w:ascii="Times New Roman" w:hAnsi="Times New Roman" w:cs="Times New Roman"/>
          <w:sz w:val="24"/>
          <w:szCs w:val="24"/>
        </w:rPr>
        <w:tab/>
      </w:r>
      <w:r w:rsidRPr="0037744E">
        <w:rPr>
          <w:rFonts w:ascii="Times New Roman" w:hAnsi="Times New Roman" w:cs="Times New Roman"/>
          <w:sz w:val="24"/>
          <w:szCs w:val="24"/>
        </w:rPr>
        <w:tab/>
      </w:r>
      <w:r w:rsidRPr="0037744E">
        <w:rPr>
          <w:rFonts w:ascii="Times New Roman" w:hAnsi="Times New Roman" w:cs="Times New Roman"/>
          <w:sz w:val="24"/>
          <w:szCs w:val="24"/>
        </w:rPr>
        <w:tab/>
      </w:r>
      <w:r w:rsidRPr="0037744E">
        <w:rPr>
          <w:rFonts w:ascii="Times New Roman" w:hAnsi="Times New Roman" w:cs="Times New Roman"/>
          <w:sz w:val="24"/>
          <w:szCs w:val="24"/>
        </w:rPr>
        <w:tab/>
      </w:r>
      <w:r w:rsidRPr="0037744E">
        <w:rPr>
          <w:rFonts w:ascii="Times New Roman" w:hAnsi="Times New Roman" w:cs="Times New Roman"/>
          <w:sz w:val="24"/>
          <w:szCs w:val="24"/>
        </w:rPr>
        <w:tab/>
      </w:r>
      <w:r w:rsidRPr="0037744E">
        <w:rPr>
          <w:rFonts w:ascii="Times New Roman" w:eastAsia="Times New Roman" w:hAnsi="Times New Roman" w:cs="Times New Roman"/>
          <w:color w:val="000000"/>
          <w:sz w:val="24"/>
          <w:szCs w:val="24"/>
        </w:rPr>
        <w:t>«___» _______ 20</w:t>
      </w:r>
      <w:r w:rsidR="000F6B7A">
        <w:rPr>
          <w:rFonts w:ascii="Times New Roman" w:eastAsia="Times New Roman" w:hAnsi="Times New Roman" w:cs="Times New Roman"/>
          <w:color w:val="000000"/>
          <w:sz w:val="24"/>
          <w:szCs w:val="24"/>
        </w:rPr>
        <w:t>19</w:t>
      </w:r>
    </w:p>
    <w:p w14:paraId="5F2588A0" w14:textId="77777777" w:rsidR="00A86234" w:rsidRPr="0037744E" w:rsidRDefault="00A86234" w:rsidP="00A8623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F751B2" w14:textId="565B3CDB" w:rsidR="00A86234" w:rsidRDefault="00A86234" w:rsidP="00794C56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37744E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автономное образовательное учреждение высшего образования «Санкт-Петербургский политехнический университет Петра Великого», именуемое в дальнейшем «Университет», в лице начальника отдела </w:t>
      </w:r>
      <w:r w:rsidR="00280754">
        <w:rPr>
          <w:rFonts w:ascii="Times New Roman" w:hAnsi="Times New Roman" w:cs="Times New Roman"/>
          <w:sz w:val="24"/>
          <w:szCs w:val="24"/>
        </w:rPr>
        <w:t>развития карьеры</w:t>
      </w:r>
      <w:r w:rsidRPr="0037744E">
        <w:rPr>
          <w:rFonts w:ascii="Times New Roman" w:hAnsi="Times New Roman" w:cs="Times New Roman"/>
          <w:sz w:val="24"/>
          <w:szCs w:val="24"/>
        </w:rPr>
        <w:t xml:space="preserve"> Соколовского Владимира Александровича, действующего на основании доверенности</w:t>
      </w:r>
      <w:r w:rsidR="00135DFC">
        <w:rPr>
          <w:rFonts w:ascii="Times New Roman" w:hAnsi="Times New Roman" w:cs="Times New Roman"/>
          <w:sz w:val="24"/>
          <w:szCs w:val="24"/>
        </w:rPr>
        <w:t xml:space="preserve"> № юр-</w:t>
      </w:r>
      <w:r w:rsidR="006D29E8">
        <w:rPr>
          <w:rFonts w:ascii="Times New Roman" w:hAnsi="Times New Roman" w:cs="Times New Roman"/>
          <w:sz w:val="24"/>
          <w:szCs w:val="24"/>
        </w:rPr>
        <w:t>130/19</w:t>
      </w:r>
      <w:r w:rsidR="00135DFC">
        <w:rPr>
          <w:rFonts w:ascii="Times New Roman" w:hAnsi="Times New Roman" w:cs="Times New Roman"/>
          <w:sz w:val="24"/>
          <w:szCs w:val="24"/>
        </w:rPr>
        <w:t xml:space="preserve">-д от </w:t>
      </w:r>
      <w:r w:rsidR="006D29E8">
        <w:rPr>
          <w:rFonts w:ascii="Times New Roman" w:hAnsi="Times New Roman" w:cs="Times New Roman"/>
          <w:sz w:val="24"/>
          <w:szCs w:val="24"/>
        </w:rPr>
        <w:t>06.03.2019</w:t>
      </w:r>
      <w:r w:rsidR="00135DFC">
        <w:rPr>
          <w:rFonts w:ascii="Times New Roman" w:hAnsi="Times New Roman" w:cs="Times New Roman"/>
          <w:sz w:val="24"/>
          <w:szCs w:val="24"/>
        </w:rPr>
        <w:t xml:space="preserve"> г.</w:t>
      </w:r>
      <w:r w:rsidR="005B136E">
        <w:rPr>
          <w:rFonts w:ascii="Times New Roman" w:hAnsi="Times New Roman" w:cs="Times New Roman"/>
          <w:sz w:val="24"/>
          <w:szCs w:val="24"/>
        </w:rPr>
        <w:t>,</w:t>
      </w:r>
      <w:r w:rsidR="005B397C">
        <w:rPr>
          <w:rFonts w:ascii="Times New Roman" w:hAnsi="Times New Roman" w:cs="Times New Roman"/>
          <w:sz w:val="24"/>
          <w:szCs w:val="24"/>
        </w:rPr>
        <w:t xml:space="preserve"> с одной стороны,</w:t>
      </w:r>
      <w:r w:rsidR="00135DFC">
        <w:rPr>
          <w:rFonts w:ascii="Times New Roman" w:hAnsi="Times New Roman" w:cs="Times New Roman"/>
          <w:sz w:val="24"/>
          <w:szCs w:val="24"/>
        </w:rPr>
        <w:t xml:space="preserve"> и</w:t>
      </w:r>
      <w:r w:rsidR="00794C56">
        <w:rPr>
          <w:rFonts w:ascii="Times New Roman" w:hAnsi="Times New Roman" w:cs="Times New Roman"/>
          <w:sz w:val="24"/>
          <w:szCs w:val="24"/>
        </w:rPr>
        <w:t xml:space="preserve"> ООО «Авалон </w:t>
      </w:r>
      <w:r w:rsidR="00794C56" w:rsidRPr="00794C5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Технолоджис</w:t>
      </w:r>
      <w:r w:rsidR="003F698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», </w:t>
      </w:r>
      <w:r w:rsidRPr="0037744E">
        <w:rPr>
          <w:rFonts w:ascii="Times New Roman" w:hAnsi="Times New Roman" w:cs="Times New Roman"/>
          <w:sz w:val="24"/>
          <w:szCs w:val="24"/>
        </w:rPr>
        <w:t>име</w:t>
      </w:r>
      <w:r w:rsidR="00E741D8">
        <w:rPr>
          <w:rFonts w:ascii="Times New Roman" w:hAnsi="Times New Roman" w:cs="Times New Roman"/>
          <w:sz w:val="24"/>
          <w:szCs w:val="24"/>
        </w:rPr>
        <w:t>нуе</w:t>
      </w:r>
      <w:r w:rsidR="003F6984">
        <w:rPr>
          <w:rFonts w:ascii="Times New Roman" w:hAnsi="Times New Roman" w:cs="Times New Roman"/>
          <w:sz w:val="24"/>
          <w:szCs w:val="24"/>
        </w:rPr>
        <w:t>м</w:t>
      </w:r>
      <w:r w:rsidR="000F6B7A">
        <w:rPr>
          <w:rFonts w:ascii="Times New Roman" w:hAnsi="Times New Roman" w:cs="Times New Roman"/>
          <w:sz w:val="24"/>
          <w:szCs w:val="24"/>
        </w:rPr>
        <w:t>ое</w:t>
      </w:r>
      <w:r w:rsidR="003F6984">
        <w:rPr>
          <w:rFonts w:ascii="Times New Roman" w:hAnsi="Times New Roman" w:cs="Times New Roman"/>
          <w:sz w:val="24"/>
          <w:szCs w:val="24"/>
        </w:rPr>
        <w:t xml:space="preserve"> </w:t>
      </w:r>
      <w:r w:rsidR="00E741D8">
        <w:rPr>
          <w:rFonts w:ascii="Times New Roman" w:hAnsi="Times New Roman" w:cs="Times New Roman"/>
          <w:sz w:val="24"/>
          <w:szCs w:val="24"/>
        </w:rPr>
        <w:t>в дальнейшем «</w:t>
      </w:r>
      <w:r w:rsidR="005B397C">
        <w:rPr>
          <w:rFonts w:ascii="Times New Roman" w:hAnsi="Times New Roman" w:cs="Times New Roman"/>
          <w:sz w:val="24"/>
          <w:szCs w:val="24"/>
        </w:rPr>
        <w:t>Организация</w:t>
      </w:r>
      <w:r w:rsidRPr="0037744E">
        <w:rPr>
          <w:rFonts w:ascii="Times New Roman" w:hAnsi="Times New Roman" w:cs="Times New Roman"/>
          <w:sz w:val="24"/>
          <w:szCs w:val="24"/>
        </w:rPr>
        <w:t xml:space="preserve">», в лице </w:t>
      </w:r>
      <w:r w:rsidR="00794C56">
        <w:rPr>
          <w:rFonts w:ascii="Times New Roman" w:hAnsi="Times New Roman" w:cs="Times New Roman"/>
          <w:sz w:val="24"/>
          <w:szCs w:val="24"/>
        </w:rPr>
        <w:t xml:space="preserve">генерального директора </w:t>
      </w:r>
      <w:proofErr w:type="spellStart"/>
      <w:r w:rsidR="00794C56">
        <w:rPr>
          <w:rFonts w:ascii="Times New Roman" w:hAnsi="Times New Roman" w:cs="Times New Roman"/>
          <w:sz w:val="24"/>
          <w:szCs w:val="24"/>
        </w:rPr>
        <w:t>Веклича</w:t>
      </w:r>
      <w:proofErr w:type="spellEnd"/>
      <w:r w:rsidR="00794C56">
        <w:rPr>
          <w:rFonts w:ascii="Times New Roman" w:hAnsi="Times New Roman" w:cs="Times New Roman"/>
          <w:sz w:val="24"/>
          <w:szCs w:val="24"/>
        </w:rPr>
        <w:t xml:space="preserve"> Андрея Иванови</w:t>
      </w:r>
      <w:r w:rsidR="003F6984">
        <w:rPr>
          <w:rFonts w:ascii="Times New Roman" w:hAnsi="Times New Roman" w:cs="Times New Roman"/>
          <w:sz w:val="24"/>
          <w:szCs w:val="24"/>
        </w:rPr>
        <w:t xml:space="preserve">ча, </w:t>
      </w:r>
      <w:r w:rsidRPr="0037744E">
        <w:rPr>
          <w:rFonts w:ascii="Times New Roman" w:hAnsi="Times New Roman" w:cs="Times New Roman"/>
          <w:sz w:val="24"/>
          <w:szCs w:val="24"/>
        </w:rPr>
        <w:t>действую</w:t>
      </w:r>
      <w:r w:rsidR="003F6984">
        <w:rPr>
          <w:rFonts w:ascii="Times New Roman" w:hAnsi="Times New Roman" w:cs="Times New Roman"/>
          <w:sz w:val="24"/>
          <w:szCs w:val="24"/>
        </w:rPr>
        <w:t xml:space="preserve">щего </w:t>
      </w:r>
      <w:r w:rsidRPr="0037744E">
        <w:rPr>
          <w:rFonts w:ascii="Times New Roman" w:hAnsi="Times New Roman" w:cs="Times New Roman"/>
          <w:sz w:val="24"/>
          <w:szCs w:val="24"/>
        </w:rPr>
        <w:t xml:space="preserve">на основании </w:t>
      </w:r>
      <w:r w:rsidR="00794C56">
        <w:rPr>
          <w:rFonts w:ascii="Times New Roman" w:hAnsi="Times New Roman" w:cs="Times New Roman"/>
          <w:sz w:val="24"/>
          <w:szCs w:val="24"/>
        </w:rPr>
        <w:t>Устав</w:t>
      </w:r>
      <w:r w:rsidR="003F6984">
        <w:rPr>
          <w:rFonts w:ascii="Times New Roman" w:hAnsi="Times New Roman" w:cs="Times New Roman"/>
          <w:sz w:val="24"/>
          <w:szCs w:val="24"/>
        </w:rPr>
        <w:t xml:space="preserve">а, </w:t>
      </w:r>
      <w:r w:rsidR="00135DFC" w:rsidRPr="00135DFC">
        <w:rPr>
          <w:rFonts w:ascii="Times New Roman" w:hAnsi="Times New Roman" w:cs="Times New Roman"/>
          <w:sz w:val="24"/>
          <w:szCs w:val="24"/>
        </w:rPr>
        <w:t>с другой стороны</w:t>
      </w:r>
      <w:r w:rsidR="006A24F0">
        <w:rPr>
          <w:rFonts w:ascii="Times New Roman" w:hAnsi="Times New Roman" w:cs="Times New Roman"/>
          <w:sz w:val="24"/>
          <w:szCs w:val="24"/>
        </w:rPr>
        <w:t xml:space="preserve">, </w:t>
      </w:r>
      <w:r w:rsidR="00135DFC">
        <w:rPr>
          <w:rFonts w:ascii="Times New Roman" w:hAnsi="Times New Roman" w:cs="Times New Roman"/>
          <w:sz w:val="24"/>
          <w:szCs w:val="24"/>
        </w:rPr>
        <w:t xml:space="preserve">совместно  именуемые  «Стороны», </w:t>
      </w:r>
      <w:r w:rsidRPr="0037744E">
        <w:rPr>
          <w:rFonts w:ascii="Times New Roman" w:hAnsi="Times New Roman" w:cs="Times New Roman"/>
          <w:sz w:val="24"/>
          <w:szCs w:val="24"/>
        </w:rPr>
        <w:t>заключили между собой договор о нижеследующем:</w:t>
      </w:r>
    </w:p>
    <w:p w14:paraId="5405DEE6" w14:textId="77777777" w:rsidR="00BB199E" w:rsidRPr="0037744E" w:rsidRDefault="00BB199E" w:rsidP="00A86234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0044F11B" w14:textId="77777777" w:rsidR="002946E9" w:rsidRPr="0037744E" w:rsidRDefault="002946E9" w:rsidP="00344080">
      <w:pPr>
        <w:numPr>
          <w:ilvl w:val="0"/>
          <w:numId w:val="1"/>
        </w:numPr>
        <w:tabs>
          <w:tab w:val="left" w:pos="2410"/>
        </w:tabs>
        <w:ind w:left="2127" w:firstLine="0"/>
        <w:contextualSpacing/>
        <w:rPr>
          <w:rFonts w:ascii="Times New Roman" w:hAnsi="Times New Roman"/>
          <w:sz w:val="24"/>
          <w:szCs w:val="24"/>
        </w:rPr>
      </w:pPr>
      <w:r w:rsidRPr="0037744E">
        <w:rPr>
          <w:rFonts w:ascii="Times New Roman" w:hAnsi="Times New Roman"/>
          <w:b/>
          <w:sz w:val="24"/>
          <w:szCs w:val="24"/>
        </w:rPr>
        <w:t>ПРЕДМЕТ ДОГОВОРА</w:t>
      </w:r>
    </w:p>
    <w:p w14:paraId="6FE23A39" w14:textId="77777777" w:rsidR="002946E9" w:rsidRPr="0037744E" w:rsidRDefault="002946E9" w:rsidP="009F5F13">
      <w:pPr>
        <w:numPr>
          <w:ilvl w:val="1"/>
          <w:numId w:val="1"/>
        </w:numPr>
        <w:ind w:left="0" w:firstLine="0"/>
        <w:contextualSpacing/>
        <w:jc w:val="both"/>
        <w:rPr>
          <w:rFonts w:ascii="Times New Roman" w:hAnsi="Times New Roman"/>
          <w:sz w:val="24"/>
          <w:szCs w:val="24"/>
        </w:rPr>
      </w:pPr>
      <w:r w:rsidRPr="0037744E">
        <w:rPr>
          <w:rFonts w:ascii="Times New Roman" w:hAnsi="Times New Roman"/>
          <w:sz w:val="24"/>
          <w:szCs w:val="24"/>
        </w:rPr>
        <w:t xml:space="preserve">Настоящий Договор заключен в соответствии с пунктами 6-8 статьи 13 Федерального закона от 29.12.2012 № 273-ФЗ «Об образовании в Российской Федерации», Положением о практике обучающихся, осваивающих основные профессиональные образовательные программы высшего образования, утвержденным приказом Минобрнауки России от 27.11.2015 № 1383, и определяет порядок организации и </w:t>
      </w:r>
      <w:r w:rsidRPr="00891E32">
        <w:rPr>
          <w:rFonts w:ascii="Times New Roman" w:hAnsi="Times New Roman"/>
          <w:sz w:val="24"/>
          <w:szCs w:val="24"/>
        </w:rPr>
        <w:t>проведения</w:t>
      </w:r>
      <w:r w:rsidR="000A17BF" w:rsidRPr="00891E32">
        <w:rPr>
          <w:rFonts w:ascii="Times New Roman" w:hAnsi="Times New Roman"/>
          <w:sz w:val="24"/>
          <w:szCs w:val="24"/>
        </w:rPr>
        <w:t xml:space="preserve"> учебной и (или) производственной (в том числе преддипломной)</w:t>
      </w:r>
      <w:r w:rsidRPr="00891E32">
        <w:rPr>
          <w:rFonts w:ascii="Times New Roman" w:hAnsi="Times New Roman"/>
          <w:sz w:val="24"/>
          <w:szCs w:val="24"/>
        </w:rPr>
        <w:t xml:space="preserve"> практики </w:t>
      </w:r>
      <w:r w:rsidR="000A17BF" w:rsidRPr="00891E32">
        <w:rPr>
          <w:rFonts w:ascii="Times New Roman" w:hAnsi="Times New Roman"/>
          <w:sz w:val="24"/>
          <w:szCs w:val="24"/>
        </w:rPr>
        <w:t xml:space="preserve">(далее – практика) </w:t>
      </w:r>
      <w:r w:rsidRPr="00891E32">
        <w:rPr>
          <w:rFonts w:ascii="Times New Roman" w:hAnsi="Times New Roman"/>
          <w:sz w:val="24"/>
          <w:szCs w:val="24"/>
        </w:rPr>
        <w:t>сту</w:t>
      </w:r>
      <w:r w:rsidR="003C3D70" w:rsidRPr="00891E32">
        <w:rPr>
          <w:rFonts w:ascii="Times New Roman" w:hAnsi="Times New Roman"/>
          <w:sz w:val="24"/>
          <w:szCs w:val="24"/>
        </w:rPr>
        <w:t xml:space="preserve">дента и (или) аспиранта </w:t>
      </w:r>
      <w:r w:rsidRPr="00891E32">
        <w:rPr>
          <w:rFonts w:ascii="Times New Roman" w:hAnsi="Times New Roman"/>
          <w:sz w:val="24"/>
          <w:szCs w:val="24"/>
        </w:rPr>
        <w:t>Университета, осваивающего основную профессио</w:t>
      </w:r>
      <w:r w:rsidRPr="0037744E">
        <w:rPr>
          <w:rFonts w:ascii="Times New Roman" w:hAnsi="Times New Roman"/>
          <w:sz w:val="24"/>
          <w:szCs w:val="24"/>
        </w:rPr>
        <w:t>нальную образовательную программу высшего образования, формы и способы ее проведения, а также виды практики обучающегося.</w:t>
      </w:r>
    </w:p>
    <w:p w14:paraId="54E09D5C" w14:textId="6CA173EB" w:rsidR="002946E9" w:rsidRPr="00E56759" w:rsidRDefault="002946E9" w:rsidP="00F06F55">
      <w:pPr>
        <w:numPr>
          <w:ilvl w:val="1"/>
          <w:numId w:val="1"/>
        </w:numPr>
        <w:ind w:left="0" w:firstLine="0"/>
        <w:contextualSpacing/>
        <w:jc w:val="both"/>
        <w:rPr>
          <w:rFonts w:ascii="Times New Roman" w:hAnsi="Times New Roman"/>
          <w:sz w:val="24"/>
          <w:szCs w:val="24"/>
        </w:rPr>
      </w:pPr>
      <w:r w:rsidRPr="00E56759">
        <w:rPr>
          <w:rFonts w:ascii="Times New Roman" w:hAnsi="Times New Roman"/>
          <w:sz w:val="24"/>
          <w:szCs w:val="24"/>
        </w:rPr>
        <w:t xml:space="preserve">Университет направляет, а </w:t>
      </w:r>
      <w:r w:rsidR="005B397C" w:rsidRPr="00E56759">
        <w:rPr>
          <w:rFonts w:ascii="Times New Roman" w:hAnsi="Times New Roman" w:cs="Times New Roman"/>
          <w:sz w:val="24"/>
          <w:szCs w:val="24"/>
        </w:rPr>
        <w:t>Организация</w:t>
      </w:r>
      <w:r w:rsidR="00E741D8" w:rsidRPr="00E56759">
        <w:rPr>
          <w:rFonts w:ascii="Times New Roman" w:hAnsi="Times New Roman"/>
          <w:sz w:val="24"/>
          <w:szCs w:val="24"/>
        </w:rPr>
        <w:t xml:space="preserve"> </w:t>
      </w:r>
      <w:r w:rsidR="0050648F" w:rsidRPr="00E56759">
        <w:rPr>
          <w:rFonts w:ascii="Times New Roman" w:hAnsi="Times New Roman"/>
          <w:sz w:val="24"/>
          <w:szCs w:val="24"/>
        </w:rPr>
        <w:t>предоставляет</w:t>
      </w:r>
      <w:r w:rsidR="002F0E5C" w:rsidRPr="002F0E5C">
        <w:rPr>
          <w:rFonts w:ascii="Times New Roman" w:hAnsi="Times New Roman"/>
          <w:sz w:val="24"/>
          <w:szCs w:val="24"/>
        </w:rPr>
        <w:t xml:space="preserve"> 1</w:t>
      </w:r>
      <w:r w:rsidR="0050648F" w:rsidRPr="00E56759">
        <w:rPr>
          <w:rFonts w:ascii="Times New Roman" w:hAnsi="Times New Roman"/>
          <w:sz w:val="24"/>
          <w:szCs w:val="24"/>
        </w:rPr>
        <w:t xml:space="preserve"> мест</w:t>
      </w:r>
      <w:r w:rsidR="002F0E5C">
        <w:rPr>
          <w:rFonts w:ascii="Times New Roman" w:hAnsi="Times New Roman"/>
          <w:sz w:val="24"/>
          <w:szCs w:val="24"/>
        </w:rPr>
        <w:t>о</w:t>
      </w:r>
      <w:r w:rsidRPr="00E56759">
        <w:rPr>
          <w:rFonts w:ascii="Times New Roman" w:hAnsi="Times New Roman"/>
          <w:sz w:val="24"/>
          <w:szCs w:val="24"/>
        </w:rPr>
        <w:t xml:space="preserve"> для прохождения </w:t>
      </w:r>
      <w:r w:rsidR="009F5F13" w:rsidRPr="00E56759">
        <w:rPr>
          <w:rFonts w:ascii="Times New Roman" w:hAnsi="Times New Roman"/>
          <w:sz w:val="24"/>
          <w:szCs w:val="24"/>
        </w:rPr>
        <w:t>практики</w:t>
      </w:r>
      <w:r w:rsidR="00BA3CD9" w:rsidRPr="00E56759">
        <w:rPr>
          <w:rFonts w:ascii="Times New Roman" w:hAnsi="Times New Roman"/>
          <w:sz w:val="24"/>
          <w:szCs w:val="24"/>
        </w:rPr>
        <w:t xml:space="preserve"> обучающ</w:t>
      </w:r>
      <w:r w:rsidR="00B35635" w:rsidRPr="00E56759">
        <w:rPr>
          <w:rFonts w:ascii="Times New Roman" w:hAnsi="Times New Roman"/>
          <w:sz w:val="24"/>
          <w:szCs w:val="24"/>
        </w:rPr>
        <w:t>егося</w:t>
      </w:r>
      <w:r w:rsidR="00BA3CD9" w:rsidRPr="00E56759">
        <w:rPr>
          <w:rFonts w:ascii="Times New Roman" w:hAnsi="Times New Roman"/>
          <w:sz w:val="24"/>
          <w:szCs w:val="24"/>
        </w:rPr>
        <w:t xml:space="preserve"> </w:t>
      </w:r>
      <w:r w:rsidR="00B35635" w:rsidRPr="00E56759">
        <w:rPr>
          <w:rFonts w:ascii="Times New Roman" w:hAnsi="Times New Roman"/>
          <w:sz w:val="24"/>
          <w:szCs w:val="24"/>
        </w:rPr>
        <w:t>3</w:t>
      </w:r>
      <w:r w:rsidR="00BA3CD9" w:rsidRPr="00E56759">
        <w:rPr>
          <w:rFonts w:ascii="Times New Roman" w:hAnsi="Times New Roman"/>
          <w:sz w:val="24"/>
          <w:szCs w:val="24"/>
        </w:rPr>
        <w:t xml:space="preserve"> курса Института </w:t>
      </w:r>
      <w:r w:rsidR="00B35635" w:rsidRPr="00E56759">
        <w:rPr>
          <w:rFonts w:ascii="Times New Roman" w:hAnsi="Times New Roman"/>
          <w:sz w:val="24"/>
          <w:szCs w:val="24"/>
        </w:rPr>
        <w:t>компьютерных наук и технологий</w:t>
      </w:r>
      <w:r w:rsidR="00D16783" w:rsidRPr="00E56759">
        <w:rPr>
          <w:rFonts w:ascii="Times New Roman" w:hAnsi="Times New Roman"/>
          <w:sz w:val="24"/>
          <w:szCs w:val="24"/>
        </w:rPr>
        <w:t xml:space="preserve"> п</w:t>
      </w:r>
      <w:r w:rsidR="006A24F0" w:rsidRPr="00E56759">
        <w:rPr>
          <w:rFonts w:ascii="Times New Roman" w:hAnsi="Times New Roman"/>
          <w:sz w:val="24"/>
          <w:szCs w:val="24"/>
        </w:rPr>
        <w:t>о направлению подготовки (код/</w:t>
      </w:r>
      <w:r w:rsidR="00D16783" w:rsidRPr="00E56759">
        <w:rPr>
          <w:rFonts w:ascii="Times New Roman" w:hAnsi="Times New Roman"/>
          <w:sz w:val="24"/>
          <w:szCs w:val="24"/>
        </w:rPr>
        <w:t xml:space="preserve">наименование) </w:t>
      </w:r>
      <w:r w:rsidR="00B35635" w:rsidRPr="00E56759">
        <w:rPr>
          <w:rFonts w:ascii="Times New Roman" w:hAnsi="Times New Roman"/>
          <w:sz w:val="24"/>
          <w:szCs w:val="24"/>
        </w:rPr>
        <w:t>09.03.03 «Прикладная информатика»</w:t>
      </w:r>
      <w:r w:rsidR="00BA3CD9" w:rsidRPr="00E56759">
        <w:rPr>
          <w:rFonts w:ascii="Times New Roman" w:hAnsi="Times New Roman"/>
          <w:sz w:val="24"/>
          <w:szCs w:val="24"/>
        </w:rPr>
        <w:t xml:space="preserve"> (далее – обучающийся) с</w:t>
      </w:r>
      <w:r w:rsidR="009F5F13" w:rsidRPr="00E56759">
        <w:rPr>
          <w:rFonts w:ascii="Times New Roman" w:hAnsi="Times New Roman"/>
          <w:sz w:val="24"/>
          <w:szCs w:val="24"/>
        </w:rPr>
        <w:t>огласно п. 1.3</w:t>
      </w:r>
      <w:r w:rsidR="00BA3CD9" w:rsidRPr="00E56759">
        <w:rPr>
          <w:rFonts w:ascii="Times New Roman" w:hAnsi="Times New Roman"/>
          <w:sz w:val="24"/>
          <w:szCs w:val="24"/>
        </w:rPr>
        <w:t>. настоящего Договора.</w:t>
      </w:r>
    </w:p>
    <w:p w14:paraId="4801B600" w14:textId="77777777" w:rsidR="009F5F13" w:rsidRPr="0037744E" w:rsidRDefault="009F5F13" w:rsidP="00F06F55">
      <w:pPr>
        <w:numPr>
          <w:ilvl w:val="1"/>
          <w:numId w:val="1"/>
        </w:numPr>
        <w:ind w:left="0" w:firstLine="0"/>
        <w:contextualSpacing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593"/>
        <w:gridCol w:w="3230"/>
        <w:gridCol w:w="2976"/>
        <w:gridCol w:w="2552"/>
      </w:tblGrid>
      <w:tr w:rsidR="00D16783" w:rsidRPr="0037744E" w14:paraId="1DE75C9D" w14:textId="77777777" w:rsidTr="00F06F55">
        <w:tc>
          <w:tcPr>
            <w:tcW w:w="593" w:type="dxa"/>
            <w:shd w:val="clear" w:color="auto" w:fill="auto"/>
          </w:tcPr>
          <w:p w14:paraId="04B00734" w14:textId="77777777" w:rsidR="00D16783" w:rsidRPr="0037744E" w:rsidRDefault="00D16783" w:rsidP="00F06F55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7744E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r w:rsidRPr="0037744E">
              <w:rPr>
                <w:rFonts w:ascii="Times New Roman" w:hAnsi="Times New Roman"/>
                <w:sz w:val="24"/>
                <w:szCs w:val="24"/>
              </w:rPr>
              <w:t>п.п</w:t>
            </w:r>
            <w:proofErr w:type="spellEnd"/>
            <w:r w:rsidRPr="0037744E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230" w:type="dxa"/>
            <w:shd w:val="clear" w:color="auto" w:fill="auto"/>
          </w:tcPr>
          <w:p w14:paraId="70110A43" w14:textId="77777777" w:rsidR="00D16783" w:rsidRPr="0037744E" w:rsidRDefault="00D16783" w:rsidP="00F06F55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7744E">
              <w:rPr>
                <w:rFonts w:ascii="Times New Roman" w:hAnsi="Times New Roman"/>
                <w:sz w:val="24"/>
                <w:szCs w:val="24"/>
              </w:rPr>
              <w:t>ФИО обучающегося</w:t>
            </w:r>
          </w:p>
        </w:tc>
        <w:tc>
          <w:tcPr>
            <w:tcW w:w="2976" w:type="dxa"/>
            <w:shd w:val="clear" w:color="auto" w:fill="auto"/>
          </w:tcPr>
          <w:p w14:paraId="58C3AB44" w14:textId="77777777" w:rsidR="00D16783" w:rsidRPr="0037744E" w:rsidRDefault="00D16783" w:rsidP="00F06F55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7744E">
              <w:rPr>
                <w:rFonts w:ascii="Times New Roman" w:hAnsi="Times New Roman"/>
                <w:sz w:val="24"/>
                <w:szCs w:val="24"/>
              </w:rPr>
              <w:t>Вид (тип) практики</w:t>
            </w:r>
          </w:p>
        </w:tc>
        <w:tc>
          <w:tcPr>
            <w:tcW w:w="2552" w:type="dxa"/>
            <w:shd w:val="clear" w:color="auto" w:fill="auto"/>
          </w:tcPr>
          <w:p w14:paraId="658E4484" w14:textId="77777777" w:rsidR="00D16783" w:rsidRPr="0037744E" w:rsidRDefault="00D16783" w:rsidP="00F06F55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7744E">
              <w:rPr>
                <w:rFonts w:ascii="Times New Roman" w:hAnsi="Times New Roman"/>
                <w:sz w:val="24"/>
                <w:szCs w:val="24"/>
              </w:rPr>
              <w:t>Сроки практики</w:t>
            </w:r>
          </w:p>
        </w:tc>
      </w:tr>
      <w:tr w:rsidR="00D16783" w:rsidRPr="0037744E" w14:paraId="06DB3E6E" w14:textId="77777777" w:rsidTr="00E56759">
        <w:tc>
          <w:tcPr>
            <w:tcW w:w="593" w:type="dxa"/>
            <w:shd w:val="clear" w:color="auto" w:fill="auto"/>
          </w:tcPr>
          <w:p w14:paraId="4FD8B2A6" w14:textId="77777777" w:rsidR="00D16783" w:rsidRPr="0037744E" w:rsidRDefault="00B35635" w:rsidP="009F5F13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230" w:type="dxa"/>
            <w:shd w:val="clear" w:color="auto" w:fill="auto"/>
          </w:tcPr>
          <w:p w14:paraId="474A6C50" w14:textId="639165DC" w:rsidR="00D16783" w:rsidRPr="0037744E" w:rsidRDefault="00E56759" w:rsidP="009F5F13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Момот Даниэль Михайлович</w:t>
            </w:r>
          </w:p>
        </w:tc>
        <w:tc>
          <w:tcPr>
            <w:tcW w:w="2976" w:type="dxa"/>
            <w:shd w:val="clear" w:color="auto" w:fill="auto"/>
          </w:tcPr>
          <w:p w14:paraId="0D2A0305" w14:textId="3238900B" w:rsidR="00D16783" w:rsidRPr="0037744E" w:rsidRDefault="00F06F55" w:rsidP="00F06F55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Производственная (т</w:t>
            </w:r>
            <w:r w:rsidR="00B35635" w:rsidRPr="00B35635">
              <w:rPr>
                <w:rFonts w:ascii="Times New Roman" w:hAnsi="Times New Roman"/>
                <w:sz w:val="24"/>
                <w:szCs w:val="24"/>
              </w:rPr>
              <w:t>ехнологическая (проектно-технологическая)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  <w:r w:rsidR="00B35635" w:rsidRPr="00B35635">
              <w:rPr>
                <w:rFonts w:ascii="Times New Roman" w:hAnsi="Times New Roman"/>
                <w:sz w:val="24"/>
                <w:szCs w:val="24"/>
              </w:rPr>
              <w:t xml:space="preserve"> практика</w:t>
            </w:r>
          </w:p>
        </w:tc>
        <w:tc>
          <w:tcPr>
            <w:tcW w:w="2552" w:type="dxa"/>
            <w:shd w:val="clear" w:color="auto" w:fill="auto"/>
          </w:tcPr>
          <w:p w14:paraId="1FC29502" w14:textId="77777777" w:rsidR="00D16783" w:rsidRPr="0037744E" w:rsidRDefault="00B35635" w:rsidP="00B35635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35635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Pr="00B35635">
              <w:rPr>
                <w:rFonts w:ascii="Times New Roman" w:hAnsi="Times New Roman"/>
                <w:sz w:val="24"/>
                <w:szCs w:val="24"/>
              </w:rPr>
              <w:t>.06.19-</w:t>
            </w:r>
            <w:r>
              <w:rPr>
                <w:rFonts w:ascii="Times New Roman" w:hAnsi="Times New Roman"/>
                <w:sz w:val="24"/>
                <w:szCs w:val="24"/>
              </w:rPr>
              <w:t>19</w:t>
            </w:r>
            <w:r w:rsidRPr="00B35635">
              <w:rPr>
                <w:rFonts w:ascii="Times New Roman" w:hAnsi="Times New Roman"/>
                <w:sz w:val="24"/>
                <w:szCs w:val="24"/>
              </w:rPr>
              <w:t>.07.19</w:t>
            </w:r>
          </w:p>
        </w:tc>
      </w:tr>
    </w:tbl>
    <w:p w14:paraId="23F6A721" w14:textId="0F8A631D" w:rsidR="009F5F13" w:rsidRPr="00BB199E" w:rsidRDefault="00BB199E" w:rsidP="003F6984">
      <w:pPr>
        <w:numPr>
          <w:ilvl w:val="1"/>
          <w:numId w:val="1"/>
        </w:numPr>
        <w:ind w:left="0" w:firstLine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2946E9" w:rsidRPr="00BB199E">
        <w:rPr>
          <w:rFonts w:ascii="Times New Roman" w:hAnsi="Times New Roman"/>
          <w:sz w:val="24"/>
          <w:szCs w:val="24"/>
        </w:rPr>
        <w:t xml:space="preserve">Фактический адрес места проведения практики: </w:t>
      </w:r>
      <w:r w:rsidR="00794C56">
        <w:rPr>
          <w:rFonts w:ascii="Times New Roman" w:hAnsi="Times New Roman"/>
          <w:sz w:val="24"/>
          <w:szCs w:val="24"/>
        </w:rPr>
        <w:t>г. Санкт-Петербург, Выборгское шоссе д. 64, литер А</w:t>
      </w:r>
      <w:r w:rsidR="002946E9" w:rsidRPr="003F6984">
        <w:rPr>
          <w:rFonts w:ascii="Times New Roman" w:hAnsi="Times New Roman"/>
          <w:sz w:val="24"/>
          <w:szCs w:val="24"/>
        </w:rPr>
        <w:t>.</w:t>
      </w:r>
    </w:p>
    <w:p w14:paraId="4876540F" w14:textId="77777777" w:rsidR="003C3D70" w:rsidRPr="0037744E" w:rsidRDefault="003C3D70" w:rsidP="00344080">
      <w:pPr>
        <w:pStyle w:val="a5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37744E">
        <w:rPr>
          <w:rFonts w:ascii="Times New Roman" w:hAnsi="Times New Roman"/>
          <w:b/>
          <w:sz w:val="24"/>
          <w:szCs w:val="24"/>
        </w:rPr>
        <w:t>ОБЯЗАННОСТИ И ПРАВА СТОРОН</w:t>
      </w:r>
    </w:p>
    <w:p w14:paraId="7E83B0B1" w14:textId="77777777" w:rsidR="003C3D70" w:rsidRPr="0037744E" w:rsidRDefault="005B397C" w:rsidP="0037744E">
      <w:pPr>
        <w:pStyle w:val="a5"/>
        <w:numPr>
          <w:ilvl w:val="1"/>
          <w:numId w:val="1"/>
        </w:numPr>
        <w:tabs>
          <w:tab w:val="left" w:pos="426"/>
        </w:tabs>
        <w:ind w:left="426" w:hanging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Организация</w:t>
      </w:r>
      <w:r w:rsidR="00E741D8" w:rsidRPr="00E741D8">
        <w:rPr>
          <w:rFonts w:ascii="Times New Roman" w:hAnsi="Times New Roman"/>
          <w:b/>
          <w:sz w:val="24"/>
          <w:szCs w:val="24"/>
        </w:rPr>
        <w:t xml:space="preserve"> </w:t>
      </w:r>
      <w:r w:rsidR="003C3D70" w:rsidRPr="00E741D8">
        <w:rPr>
          <w:rFonts w:ascii="Times New Roman" w:hAnsi="Times New Roman"/>
          <w:b/>
          <w:sz w:val="24"/>
          <w:szCs w:val="24"/>
        </w:rPr>
        <w:t>обязуется</w:t>
      </w:r>
      <w:r w:rsidR="003C3D70" w:rsidRPr="0037744E">
        <w:rPr>
          <w:rFonts w:ascii="Times New Roman" w:hAnsi="Times New Roman"/>
          <w:b/>
          <w:sz w:val="24"/>
          <w:szCs w:val="24"/>
        </w:rPr>
        <w:t>:</w:t>
      </w:r>
    </w:p>
    <w:p w14:paraId="1D1E7010" w14:textId="77777777" w:rsidR="00951410" w:rsidRDefault="003C3D70" w:rsidP="006D29E8">
      <w:pPr>
        <w:pStyle w:val="a5"/>
        <w:numPr>
          <w:ilvl w:val="0"/>
          <w:numId w:val="3"/>
        </w:numPr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37744E">
        <w:rPr>
          <w:rFonts w:ascii="Times New Roman" w:hAnsi="Times New Roman"/>
          <w:sz w:val="24"/>
          <w:szCs w:val="24"/>
        </w:rPr>
        <w:t>Предоставить Университету</w:t>
      </w:r>
      <w:r w:rsidR="005B136E">
        <w:rPr>
          <w:rFonts w:ascii="Times New Roman" w:hAnsi="Times New Roman"/>
          <w:sz w:val="24"/>
          <w:szCs w:val="24"/>
        </w:rPr>
        <w:t>,</w:t>
      </w:r>
      <w:r w:rsidRPr="0037744E">
        <w:rPr>
          <w:rFonts w:ascii="Times New Roman" w:hAnsi="Times New Roman"/>
          <w:sz w:val="24"/>
          <w:szCs w:val="24"/>
        </w:rPr>
        <w:t xml:space="preserve"> согласно п. 1.2. и п. 1.3.</w:t>
      </w:r>
      <w:r w:rsidR="005B136E">
        <w:rPr>
          <w:rFonts w:ascii="Times New Roman" w:hAnsi="Times New Roman"/>
          <w:sz w:val="24"/>
          <w:szCs w:val="24"/>
        </w:rPr>
        <w:t>,</w:t>
      </w:r>
      <w:r w:rsidRPr="0037744E">
        <w:rPr>
          <w:rFonts w:ascii="Times New Roman" w:hAnsi="Times New Roman"/>
          <w:sz w:val="24"/>
          <w:szCs w:val="24"/>
        </w:rPr>
        <w:t xml:space="preserve"> место для прохождения обучающимся практики.</w:t>
      </w:r>
    </w:p>
    <w:p w14:paraId="33BDCFBC" w14:textId="77777777" w:rsidR="00951410" w:rsidRPr="00951410" w:rsidRDefault="00951410" w:rsidP="006D29E8">
      <w:pPr>
        <w:pStyle w:val="a5"/>
        <w:numPr>
          <w:ilvl w:val="0"/>
          <w:numId w:val="3"/>
        </w:numPr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951410">
        <w:rPr>
          <w:rFonts w:ascii="Times New Roman" w:hAnsi="Times New Roman"/>
          <w:sz w:val="24"/>
          <w:szCs w:val="24"/>
        </w:rPr>
        <w:t>Согласовать индивидуальн</w:t>
      </w:r>
      <w:r w:rsidR="00BA79D4">
        <w:rPr>
          <w:rFonts w:ascii="Times New Roman" w:hAnsi="Times New Roman"/>
          <w:sz w:val="24"/>
          <w:szCs w:val="24"/>
        </w:rPr>
        <w:t>ое</w:t>
      </w:r>
      <w:r w:rsidRPr="00951410">
        <w:rPr>
          <w:rFonts w:ascii="Times New Roman" w:hAnsi="Times New Roman"/>
          <w:sz w:val="24"/>
          <w:szCs w:val="24"/>
        </w:rPr>
        <w:t xml:space="preserve"> задани</w:t>
      </w:r>
      <w:r w:rsidR="00BA79D4">
        <w:rPr>
          <w:rFonts w:ascii="Times New Roman" w:hAnsi="Times New Roman"/>
          <w:sz w:val="24"/>
          <w:szCs w:val="24"/>
        </w:rPr>
        <w:t>е</w:t>
      </w:r>
      <w:r w:rsidRPr="00951410">
        <w:rPr>
          <w:rFonts w:ascii="Times New Roman" w:hAnsi="Times New Roman"/>
          <w:sz w:val="24"/>
          <w:szCs w:val="24"/>
        </w:rPr>
        <w:t xml:space="preserve">, </w:t>
      </w:r>
      <w:r w:rsidR="00AE7971">
        <w:rPr>
          <w:rFonts w:ascii="Times New Roman" w:hAnsi="Times New Roman"/>
          <w:sz w:val="24"/>
          <w:szCs w:val="24"/>
        </w:rPr>
        <w:t xml:space="preserve">его </w:t>
      </w:r>
      <w:r w:rsidRPr="00951410">
        <w:rPr>
          <w:rFonts w:ascii="Times New Roman" w:hAnsi="Times New Roman"/>
          <w:sz w:val="24"/>
          <w:szCs w:val="24"/>
        </w:rPr>
        <w:t>содержание и планируемые результаты практики.</w:t>
      </w:r>
    </w:p>
    <w:p w14:paraId="13D72270" w14:textId="77777777" w:rsidR="003C3D70" w:rsidRPr="0037744E" w:rsidRDefault="003C3D70" w:rsidP="006D29E8">
      <w:pPr>
        <w:pStyle w:val="a5"/>
        <w:numPr>
          <w:ilvl w:val="0"/>
          <w:numId w:val="3"/>
        </w:numPr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37744E">
        <w:rPr>
          <w:rFonts w:ascii="Times New Roman" w:hAnsi="Times New Roman"/>
          <w:sz w:val="24"/>
          <w:szCs w:val="24"/>
        </w:rPr>
        <w:t xml:space="preserve">Определить продолжительность рабочего дня и перерывов в течение дня при </w:t>
      </w:r>
      <w:r w:rsidR="00E741D8">
        <w:rPr>
          <w:rFonts w:ascii="Times New Roman" w:hAnsi="Times New Roman"/>
          <w:sz w:val="24"/>
          <w:szCs w:val="24"/>
        </w:rPr>
        <w:t>прохождении обучающим</w:t>
      </w:r>
      <w:r w:rsidRPr="0037744E">
        <w:rPr>
          <w:rFonts w:ascii="Times New Roman" w:hAnsi="Times New Roman"/>
          <w:sz w:val="24"/>
          <w:szCs w:val="24"/>
        </w:rPr>
        <w:t>ся практики в соответствии с требованиями, установленными трудовым законодательством Российской Федерации.</w:t>
      </w:r>
    </w:p>
    <w:p w14:paraId="3F50CC93" w14:textId="77777777" w:rsidR="00B15DAF" w:rsidRPr="0037744E" w:rsidRDefault="003C3D70" w:rsidP="00B15DAF">
      <w:pPr>
        <w:pStyle w:val="a5"/>
        <w:numPr>
          <w:ilvl w:val="0"/>
          <w:numId w:val="3"/>
        </w:numPr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37744E">
        <w:rPr>
          <w:rFonts w:ascii="Times New Roman" w:hAnsi="Times New Roman"/>
          <w:sz w:val="24"/>
          <w:szCs w:val="24"/>
        </w:rPr>
        <w:lastRenderedPageBreak/>
        <w:t>До начала практики провести обязательный инструктаж по охране труда и технике безопасности, с оформлением установленной документации.</w:t>
      </w:r>
    </w:p>
    <w:p w14:paraId="19C4EB7C" w14:textId="77777777" w:rsidR="00B15DAF" w:rsidRPr="0037744E" w:rsidRDefault="00B15DAF" w:rsidP="00B15DAF">
      <w:pPr>
        <w:pStyle w:val="a5"/>
        <w:numPr>
          <w:ilvl w:val="0"/>
          <w:numId w:val="3"/>
        </w:numPr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37744E">
        <w:rPr>
          <w:rFonts w:ascii="Times New Roman" w:hAnsi="Times New Roman"/>
          <w:sz w:val="24"/>
          <w:szCs w:val="24"/>
        </w:rPr>
        <w:t>Обеспечить безопасные условия прохождения обучающимся практики, отвечающие санитарным правилам и требованиям охраны труда.</w:t>
      </w:r>
    </w:p>
    <w:p w14:paraId="328AC3D9" w14:textId="77777777" w:rsidR="00B15DAF" w:rsidRPr="0037744E" w:rsidRDefault="005B136E" w:rsidP="00B15DAF">
      <w:pPr>
        <w:pStyle w:val="a5"/>
        <w:numPr>
          <w:ilvl w:val="0"/>
          <w:numId w:val="3"/>
        </w:numPr>
        <w:ind w:left="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Провести расследование</w:t>
      </w:r>
      <w:r w:rsidR="00B15DAF" w:rsidRPr="0037744E">
        <w:rPr>
          <w:rFonts w:ascii="Times New Roman" w:hAnsi="Times New Roman"/>
          <w:sz w:val="24"/>
          <w:szCs w:val="24"/>
        </w:rPr>
        <w:t xml:space="preserve"> несчастного случая, произошедшего </w:t>
      </w:r>
      <w:r w:rsidR="00E741D8">
        <w:rPr>
          <w:rFonts w:ascii="Times New Roman" w:hAnsi="Times New Roman"/>
          <w:sz w:val="24"/>
          <w:szCs w:val="24"/>
        </w:rPr>
        <w:t>в</w:t>
      </w:r>
      <w:r w:rsidR="00B15DAF" w:rsidRPr="0037744E">
        <w:rPr>
          <w:rFonts w:ascii="Times New Roman" w:hAnsi="Times New Roman"/>
          <w:sz w:val="24"/>
          <w:szCs w:val="24"/>
        </w:rPr>
        <w:t xml:space="preserve"> </w:t>
      </w:r>
      <w:r w:rsidR="005B397C">
        <w:rPr>
          <w:rFonts w:ascii="Times New Roman" w:hAnsi="Times New Roman" w:cs="Times New Roman"/>
          <w:sz w:val="24"/>
          <w:szCs w:val="24"/>
        </w:rPr>
        <w:t>Организации</w:t>
      </w:r>
      <w:r w:rsidR="00E741D8" w:rsidRPr="0037744E">
        <w:rPr>
          <w:rFonts w:ascii="Times New Roman" w:hAnsi="Times New Roman"/>
          <w:sz w:val="24"/>
          <w:szCs w:val="24"/>
        </w:rPr>
        <w:t xml:space="preserve"> </w:t>
      </w:r>
      <w:r w:rsidR="00B15DAF" w:rsidRPr="0037744E">
        <w:rPr>
          <w:rFonts w:ascii="Times New Roman" w:hAnsi="Times New Roman"/>
          <w:sz w:val="24"/>
          <w:szCs w:val="24"/>
        </w:rPr>
        <w:t>с обучающимся Университета во</w:t>
      </w:r>
      <w:r>
        <w:rPr>
          <w:rFonts w:ascii="Times New Roman" w:hAnsi="Times New Roman"/>
          <w:sz w:val="24"/>
          <w:szCs w:val="24"/>
        </w:rPr>
        <w:t xml:space="preserve"> время прохождения им практики, </w:t>
      </w:r>
      <w:r w:rsidR="00B15DAF" w:rsidRPr="0037744E">
        <w:rPr>
          <w:rFonts w:ascii="Times New Roman" w:hAnsi="Times New Roman"/>
          <w:sz w:val="24"/>
          <w:szCs w:val="24"/>
        </w:rPr>
        <w:t>совместно с представителем Университета.</w:t>
      </w:r>
    </w:p>
    <w:p w14:paraId="10882078" w14:textId="77777777" w:rsidR="00951410" w:rsidRDefault="00B15DAF" w:rsidP="006D29E8">
      <w:pPr>
        <w:pStyle w:val="a5"/>
        <w:numPr>
          <w:ilvl w:val="0"/>
          <w:numId w:val="3"/>
        </w:numPr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37744E">
        <w:rPr>
          <w:rFonts w:ascii="Times New Roman" w:hAnsi="Times New Roman"/>
          <w:sz w:val="24"/>
          <w:szCs w:val="24"/>
        </w:rPr>
        <w:t xml:space="preserve">Назначить квалифицированного специалиста из числа работников </w:t>
      </w:r>
      <w:r w:rsidR="005B397C">
        <w:rPr>
          <w:rFonts w:ascii="Times New Roman" w:hAnsi="Times New Roman" w:cs="Times New Roman"/>
          <w:sz w:val="24"/>
          <w:szCs w:val="24"/>
        </w:rPr>
        <w:t>Организации</w:t>
      </w:r>
      <w:r w:rsidR="00E741D8" w:rsidRPr="0037744E">
        <w:rPr>
          <w:rFonts w:ascii="Times New Roman" w:hAnsi="Times New Roman"/>
          <w:sz w:val="24"/>
          <w:szCs w:val="24"/>
        </w:rPr>
        <w:t xml:space="preserve"> </w:t>
      </w:r>
      <w:r w:rsidRPr="0037744E">
        <w:rPr>
          <w:rFonts w:ascii="Times New Roman" w:hAnsi="Times New Roman"/>
          <w:sz w:val="24"/>
          <w:szCs w:val="24"/>
        </w:rPr>
        <w:t>для руководства практикой.</w:t>
      </w:r>
    </w:p>
    <w:p w14:paraId="51525DC1" w14:textId="77777777" w:rsidR="005B136E" w:rsidRDefault="001C18C4" w:rsidP="006D29E8">
      <w:pPr>
        <w:pStyle w:val="a5"/>
        <w:numPr>
          <w:ilvl w:val="0"/>
          <w:numId w:val="3"/>
        </w:numPr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951410">
        <w:rPr>
          <w:rFonts w:ascii="Times New Roman" w:hAnsi="Times New Roman"/>
          <w:sz w:val="24"/>
          <w:szCs w:val="24"/>
        </w:rPr>
        <w:t xml:space="preserve">Предоставить обучающемуся </w:t>
      </w:r>
      <w:r w:rsidR="00A26A95">
        <w:rPr>
          <w:rFonts w:ascii="Times New Roman" w:hAnsi="Times New Roman"/>
          <w:sz w:val="24"/>
          <w:szCs w:val="24"/>
        </w:rPr>
        <w:t>в</w:t>
      </w:r>
      <w:r w:rsidR="00A26A95" w:rsidRPr="00A26A95">
        <w:rPr>
          <w:rFonts w:ascii="Times New Roman" w:hAnsi="Times New Roman"/>
          <w:sz w:val="24"/>
          <w:szCs w:val="24"/>
        </w:rPr>
        <w:t xml:space="preserve"> подразделениях </w:t>
      </w:r>
      <w:r w:rsidR="00A26A95" w:rsidRPr="00A26A95">
        <w:rPr>
          <w:rFonts w:ascii="Times New Roman" w:hAnsi="Times New Roman" w:cs="Times New Roman"/>
          <w:sz w:val="24"/>
          <w:szCs w:val="24"/>
        </w:rPr>
        <w:t>Организации</w:t>
      </w:r>
      <w:r w:rsidR="00A26A95" w:rsidRPr="00951410">
        <w:rPr>
          <w:rFonts w:ascii="Times New Roman" w:hAnsi="Times New Roman"/>
          <w:sz w:val="24"/>
          <w:szCs w:val="24"/>
        </w:rPr>
        <w:t xml:space="preserve"> </w:t>
      </w:r>
      <w:r w:rsidRPr="00951410">
        <w:rPr>
          <w:rFonts w:ascii="Times New Roman" w:hAnsi="Times New Roman"/>
          <w:sz w:val="24"/>
          <w:szCs w:val="24"/>
        </w:rPr>
        <w:t>возможность пользоваться лабораториями, кабинетами, мастерскими, библиотекой, чертежами и чертежными принадлежностями, технической и другой документацией</w:t>
      </w:r>
      <w:r w:rsidR="00951410" w:rsidRPr="00951410">
        <w:rPr>
          <w:rFonts w:ascii="Times New Roman" w:hAnsi="Times New Roman"/>
          <w:sz w:val="24"/>
          <w:szCs w:val="24"/>
        </w:rPr>
        <w:t>, за исключением документов, содержащих сведения, составляющие государственную тайну и служебную инфор</w:t>
      </w:r>
      <w:r w:rsidR="00A26A95">
        <w:rPr>
          <w:rFonts w:ascii="Times New Roman" w:hAnsi="Times New Roman"/>
          <w:sz w:val="24"/>
          <w:szCs w:val="24"/>
        </w:rPr>
        <w:t>мацию ограниченного пользования</w:t>
      </w:r>
      <w:r w:rsidRPr="00A26A95">
        <w:rPr>
          <w:rFonts w:ascii="Times New Roman" w:hAnsi="Times New Roman"/>
          <w:sz w:val="24"/>
          <w:szCs w:val="24"/>
        </w:rPr>
        <w:t>, необходимыми для успешного освоения программы практики и выполнения им индивидуального задания.</w:t>
      </w:r>
    </w:p>
    <w:p w14:paraId="5FE39DDD" w14:textId="77777777" w:rsidR="005B136E" w:rsidRPr="004155F8" w:rsidRDefault="005B136E" w:rsidP="006D29E8">
      <w:pPr>
        <w:pStyle w:val="a5"/>
        <w:numPr>
          <w:ilvl w:val="0"/>
          <w:numId w:val="3"/>
        </w:numPr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B136E">
        <w:rPr>
          <w:rFonts w:ascii="Times New Roman" w:hAnsi="Times New Roman"/>
          <w:sz w:val="24"/>
          <w:szCs w:val="24"/>
        </w:rPr>
        <w:t>По окончании практики предост</w:t>
      </w:r>
      <w:r>
        <w:rPr>
          <w:rFonts w:ascii="Times New Roman" w:hAnsi="Times New Roman"/>
          <w:sz w:val="24"/>
          <w:szCs w:val="24"/>
        </w:rPr>
        <w:t xml:space="preserve">авить обучающемуся </w:t>
      </w:r>
      <w:r w:rsidRPr="005B136E">
        <w:rPr>
          <w:rFonts w:ascii="Times New Roman" w:hAnsi="Times New Roman"/>
          <w:sz w:val="24"/>
          <w:szCs w:val="24"/>
        </w:rPr>
        <w:t>отзыв, содержащий оценку его профессиональной деятельности</w:t>
      </w:r>
      <w:r w:rsidR="004155F8">
        <w:rPr>
          <w:rFonts w:ascii="Times New Roman" w:hAnsi="Times New Roman"/>
          <w:sz w:val="24"/>
          <w:szCs w:val="24"/>
        </w:rPr>
        <w:t xml:space="preserve">, а также </w:t>
      </w:r>
      <w:r w:rsidRPr="004155F8">
        <w:rPr>
          <w:rFonts w:ascii="Times New Roman" w:hAnsi="Times New Roman"/>
          <w:sz w:val="24"/>
          <w:szCs w:val="24"/>
        </w:rPr>
        <w:t xml:space="preserve">согласовать и подписать </w:t>
      </w:r>
      <w:r w:rsidR="004155F8" w:rsidRPr="004155F8">
        <w:rPr>
          <w:rFonts w:ascii="Times New Roman" w:hAnsi="Times New Roman"/>
          <w:sz w:val="24"/>
          <w:szCs w:val="24"/>
        </w:rPr>
        <w:t xml:space="preserve">составленный </w:t>
      </w:r>
      <w:r w:rsidR="004155F8">
        <w:rPr>
          <w:rFonts w:ascii="Times New Roman" w:hAnsi="Times New Roman"/>
          <w:sz w:val="24"/>
          <w:szCs w:val="24"/>
        </w:rPr>
        <w:t xml:space="preserve">им </w:t>
      </w:r>
      <w:r w:rsidRPr="004155F8">
        <w:rPr>
          <w:rFonts w:ascii="Times New Roman" w:hAnsi="Times New Roman"/>
          <w:sz w:val="24"/>
          <w:szCs w:val="24"/>
        </w:rPr>
        <w:t>отчет по практике.</w:t>
      </w:r>
    </w:p>
    <w:p w14:paraId="3A2BFE94" w14:textId="77777777" w:rsidR="001C18C4" w:rsidRPr="0037744E" w:rsidRDefault="001C18C4" w:rsidP="006D29E8">
      <w:pPr>
        <w:pStyle w:val="a5"/>
        <w:numPr>
          <w:ilvl w:val="0"/>
          <w:numId w:val="3"/>
        </w:numPr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37744E">
        <w:rPr>
          <w:rFonts w:ascii="Times New Roman" w:hAnsi="Times New Roman"/>
          <w:sz w:val="24"/>
          <w:szCs w:val="24"/>
        </w:rPr>
        <w:t>Предоставить Университету сканированную копию настоящего договора посредством факсимильной или электронной связи.</w:t>
      </w:r>
    </w:p>
    <w:p w14:paraId="44D23EB2" w14:textId="77777777" w:rsidR="001C18C4" w:rsidRPr="0037744E" w:rsidRDefault="001C18C4" w:rsidP="001C18C4">
      <w:pPr>
        <w:pStyle w:val="a5"/>
        <w:numPr>
          <w:ilvl w:val="0"/>
          <w:numId w:val="3"/>
        </w:numPr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37744E">
        <w:rPr>
          <w:rFonts w:ascii="Times New Roman" w:hAnsi="Times New Roman"/>
          <w:sz w:val="24"/>
          <w:szCs w:val="24"/>
        </w:rPr>
        <w:t xml:space="preserve">О прекращении практики в случае нарушения обучающимся техники безопасности, правил противопожарной, промышленной безопасности, правил внутреннего трудового распорядка </w:t>
      </w:r>
      <w:r w:rsidR="005B397C">
        <w:rPr>
          <w:rFonts w:ascii="Times New Roman" w:hAnsi="Times New Roman"/>
          <w:sz w:val="24"/>
          <w:szCs w:val="24"/>
        </w:rPr>
        <w:t>Организация</w:t>
      </w:r>
      <w:r w:rsidR="006A24F0" w:rsidRPr="0037744E">
        <w:rPr>
          <w:rFonts w:ascii="Times New Roman" w:hAnsi="Times New Roman"/>
          <w:sz w:val="24"/>
          <w:szCs w:val="24"/>
        </w:rPr>
        <w:t xml:space="preserve"> </w:t>
      </w:r>
      <w:r w:rsidR="006A24F0">
        <w:rPr>
          <w:rFonts w:ascii="Times New Roman" w:hAnsi="Times New Roman"/>
          <w:sz w:val="24"/>
          <w:szCs w:val="24"/>
        </w:rPr>
        <w:t>обязана</w:t>
      </w:r>
      <w:r w:rsidRPr="0037744E">
        <w:rPr>
          <w:rFonts w:ascii="Times New Roman" w:hAnsi="Times New Roman"/>
          <w:sz w:val="24"/>
          <w:szCs w:val="24"/>
        </w:rPr>
        <w:t xml:space="preserve"> уведомить Университет в течени</w:t>
      </w:r>
      <w:r w:rsidR="00A26A95">
        <w:rPr>
          <w:rFonts w:ascii="Times New Roman" w:hAnsi="Times New Roman"/>
          <w:sz w:val="24"/>
          <w:szCs w:val="24"/>
        </w:rPr>
        <w:t>е</w:t>
      </w:r>
      <w:r w:rsidRPr="0037744E">
        <w:rPr>
          <w:rFonts w:ascii="Times New Roman" w:hAnsi="Times New Roman"/>
          <w:sz w:val="24"/>
          <w:szCs w:val="24"/>
        </w:rPr>
        <w:t xml:space="preserve"> 3 (трех) рабочих дней с даты прекращения в письменной форме с указанием причин.</w:t>
      </w:r>
    </w:p>
    <w:p w14:paraId="50BBFEB7" w14:textId="77777777" w:rsidR="00416DEA" w:rsidRPr="0037744E" w:rsidRDefault="005B397C" w:rsidP="00416DEA">
      <w:pPr>
        <w:pStyle w:val="a5"/>
        <w:numPr>
          <w:ilvl w:val="1"/>
          <w:numId w:val="1"/>
        </w:numPr>
        <w:ind w:left="284" w:hanging="284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Организация</w:t>
      </w:r>
      <w:r w:rsidR="006A24F0" w:rsidRPr="0037744E">
        <w:rPr>
          <w:rFonts w:ascii="Times New Roman" w:hAnsi="Times New Roman"/>
          <w:sz w:val="24"/>
          <w:szCs w:val="24"/>
        </w:rPr>
        <w:t xml:space="preserve"> </w:t>
      </w:r>
      <w:r w:rsidR="00416DEA" w:rsidRPr="0037744E">
        <w:rPr>
          <w:rFonts w:ascii="Times New Roman" w:hAnsi="Times New Roman"/>
          <w:b/>
          <w:sz w:val="24"/>
          <w:szCs w:val="24"/>
        </w:rPr>
        <w:t>имеет право:</w:t>
      </w:r>
    </w:p>
    <w:p w14:paraId="57279A54" w14:textId="77777777" w:rsidR="00A86234" w:rsidRPr="0037744E" w:rsidRDefault="00416DEA" w:rsidP="00416DEA">
      <w:pPr>
        <w:numPr>
          <w:ilvl w:val="2"/>
          <w:numId w:val="1"/>
        </w:numPr>
        <w:ind w:left="0" w:firstLine="0"/>
        <w:contextualSpacing/>
        <w:jc w:val="both"/>
        <w:rPr>
          <w:rFonts w:ascii="Times New Roman" w:hAnsi="Times New Roman"/>
          <w:sz w:val="24"/>
          <w:szCs w:val="24"/>
        </w:rPr>
      </w:pPr>
      <w:r w:rsidRPr="0037744E">
        <w:rPr>
          <w:rFonts w:ascii="Times New Roman" w:hAnsi="Times New Roman"/>
          <w:sz w:val="24"/>
          <w:szCs w:val="24"/>
        </w:rPr>
        <w:t xml:space="preserve">Прекратить проведение практики обучающегося в случае нарушения им техники безопасности, правил противопожарной, промышленной безопасности, правил внутреннего трудового распорядка </w:t>
      </w:r>
      <w:r w:rsidR="005B397C">
        <w:rPr>
          <w:rFonts w:ascii="Times New Roman" w:hAnsi="Times New Roman"/>
          <w:sz w:val="24"/>
          <w:szCs w:val="24"/>
        </w:rPr>
        <w:t>Организации</w:t>
      </w:r>
      <w:r w:rsidRPr="0037744E">
        <w:rPr>
          <w:rFonts w:ascii="Times New Roman" w:hAnsi="Times New Roman"/>
          <w:sz w:val="24"/>
          <w:szCs w:val="24"/>
        </w:rPr>
        <w:t>.</w:t>
      </w:r>
    </w:p>
    <w:p w14:paraId="25587F47" w14:textId="77777777" w:rsidR="00E72A00" w:rsidRPr="002A63C2" w:rsidRDefault="00E72A00" w:rsidP="00E72A00">
      <w:pPr>
        <w:numPr>
          <w:ilvl w:val="1"/>
          <w:numId w:val="1"/>
        </w:numPr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2A63C2">
        <w:rPr>
          <w:rFonts w:ascii="Times New Roman" w:hAnsi="Times New Roman"/>
          <w:b/>
          <w:sz w:val="24"/>
          <w:szCs w:val="24"/>
        </w:rPr>
        <w:t>Университет обязан:</w:t>
      </w:r>
    </w:p>
    <w:p w14:paraId="4F179CCF" w14:textId="77777777" w:rsidR="006F0242" w:rsidRPr="006D29E8" w:rsidRDefault="00E72A00" w:rsidP="006D29E8">
      <w:pPr>
        <w:numPr>
          <w:ilvl w:val="2"/>
          <w:numId w:val="1"/>
        </w:numPr>
        <w:ind w:left="0" w:firstLine="0"/>
        <w:contextualSpacing/>
        <w:jc w:val="both"/>
        <w:rPr>
          <w:rFonts w:ascii="Times New Roman" w:hAnsi="Times New Roman"/>
          <w:sz w:val="24"/>
          <w:szCs w:val="24"/>
        </w:rPr>
      </w:pPr>
      <w:r w:rsidRPr="006D29E8">
        <w:rPr>
          <w:rFonts w:ascii="Times New Roman" w:hAnsi="Times New Roman"/>
          <w:sz w:val="24"/>
          <w:szCs w:val="24"/>
        </w:rPr>
        <w:t xml:space="preserve">Направить обучающегося </w:t>
      </w:r>
      <w:r w:rsidR="006A24F0" w:rsidRPr="006D29E8">
        <w:rPr>
          <w:rFonts w:ascii="Times New Roman" w:hAnsi="Times New Roman"/>
          <w:sz w:val="24"/>
          <w:szCs w:val="24"/>
        </w:rPr>
        <w:t>в</w:t>
      </w:r>
      <w:r w:rsidRPr="006D29E8">
        <w:rPr>
          <w:rFonts w:ascii="Times New Roman" w:hAnsi="Times New Roman"/>
          <w:sz w:val="24"/>
          <w:szCs w:val="24"/>
        </w:rPr>
        <w:t xml:space="preserve"> </w:t>
      </w:r>
      <w:r w:rsidR="005B397C" w:rsidRPr="006D29E8">
        <w:rPr>
          <w:rFonts w:ascii="Times New Roman" w:hAnsi="Times New Roman"/>
          <w:sz w:val="24"/>
          <w:szCs w:val="24"/>
        </w:rPr>
        <w:t>Организацию</w:t>
      </w:r>
      <w:r w:rsidR="006A24F0" w:rsidRPr="006D29E8">
        <w:rPr>
          <w:rFonts w:ascii="Times New Roman" w:hAnsi="Times New Roman"/>
          <w:sz w:val="24"/>
          <w:szCs w:val="24"/>
        </w:rPr>
        <w:t xml:space="preserve"> </w:t>
      </w:r>
      <w:r w:rsidRPr="006D29E8">
        <w:rPr>
          <w:rFonts w:ascii="Times New Roman" w:hAnsi="Times New Roman"/>
          <w:sz w:val="24"/>
          <w:szCs w:val="24"/>
        </w:rPr>
        <w:t xml:space="preserve">в сроки, предусмотренные </w:t>
      </w:r>
      <w:r w:rsidR="0073495C" w:rsidRPr="006D29E8">
        <w:rPr>
          <w:rFonts w:ascii="Times New Roman" w:hAnsi="Times New Roman"/>
          <w:sz w:val="24"/>
          <w:szCs w:val="24"/>
        </w:rPr>
        <w:t>графиком учебного процесса</w:t>
      </w:r>
      <w:r w:rsidRPr="006D29E8">
        <w:rPr>
          <w:rFonts w:ascii="Times New Roman" w:hAnsi="Times New Roman"/>
          <w:sz w:val="24"/>
          <w:szCs w:val="24"/>
        </w:rPr>
        <w:t>.</w:t>
      </w:r>
    </w:p>
    <w:p w14:paraId="57E79F1E" w14:textId="77777777" w:rsidR="006F0242" w:rsidRDefault="008E09B6" w:rsidP="006D29E8">
      <w:pPr>
        <w:numPr>
          <w:ilvl w:val="2"/>
          <w:numId w:val="1"/>
        </w:numPr>
        <w:ind w:left="0" w:firstLine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Назначить</w:t>
      </w:r>
      <w:r w:rsidR="006F0242" w:rsidRPr="006F0242">
        <w:rPr>
          <w:rFonts w:ascii="Times New Roman" w:hAnsi="Times New Roman"/>
          <w:sz w:val="24"/>
          <w:szCs w:val="24"/>
        </w:rPr>
        <w:t xml:space="preserve"> в качестве руководител</w:t>
      </w:r>
      <w:r w:rsidR="00F0323E">
        <w:rPr>
          <w:rFonts w:ascii="Times New Roman" w:hAnsi="Times New Roman"/>
          <w:sz w:val="24"/>
          <w:szCs w:val="24"/>
        </w:rPr>
        <w:t>я</w:t>
      </w:r>
      <w:r w:rsidR="006F0242" w:rsidRPr="006F0242">
        <w:rPr>
          <w:rFonts w:ascii="Times New Roman" w:hAnsi="Times New Roman"/>
          <w:sz w:val="24"/>
          <w:szCs w:val="24"/>
        </w:rPr>
        <w:t xml:space="preserve"> практики наиболее квалифицированн</w:t>
      </w:r>
      <w:r w:rsidR="00F0323E">
        <w:rPr>
          <w:rFonts w:ascii="Times New Roman" w:hAnsi="Times New Roman"/>
          <w:sz w:val="24"/>
          <w:szCs w:val="24"/>
        </w:rPr>
        <w:t>ого</w:t>
      </w:r>
      <w:r w:rsidR="006F0242" w:rsidRPr="006F0242">
        <w:rPr>
          <w:rFonts w:ascii="Times New Roman" w:hAnsi="Times New Roman"/>
          <w:sz w:val="24"/>
          <w:szCs w:val="24"/>
        </w:rPr>
        <w:t xml:space="preserve"> преподавател</w:t>
      </w:r>
      <w:r w:rsidR="00F0323E">
        <w:rPr>
          <w:rFonts w:ascii="Times New Roman" w:hAnsi="Times New Roman"/>
          <w:sz w:val="24"/>
          <w:szCs w:val="24"/>
        </w:rPr>
        <w:t>я</w:t>
      </w:r>
      <w:r w:rsidR="006F0242" w:rsidRPr="006F0242">
        <w:rPr>
          <w:rFonts w:ascii="Times New Roman" w:hAnsi="Times New Roman"/>
          <w:sz w:val="24"/>
          <w:szCs w:val="24"/>
        </w:rPr>
        <w:t>.</w:t>
      </w:r>
    </w:p>
    <w:p w14:paraId="6BD02DA5" w14:textId="77777777" w:rsidR="00367CFE" w:rsidRPr="006F0242" w:rsidRDefault="00367CFE" w:rsidP="006D29E8">
      <w:pPr>
        <w:numPr>
          <w:ilvl w:val="2"/>
          <w:numId w:val="1"/>
        </w:numPr>
        <w:ind w:left="0" w:firstLine="0"/>
        <w:contextualSpacing/>
        <w:jc w:val="both"/>
        <w:rPr>
          <w:rFonts w:ascii="Times New Roman" w:hAnsi="Times New Roman"/>
          <w:sz w:val="24"/>
          <w:szCs w:val="24"/>
        </w:rPr>
      </w:pPr>
      <w:r w:rsidRPr="006F0242">
        <w:rPr>
          <w:rFonts w:ascii="Times New Roman" w:hAnsi="Times New Roman"/>
          <w:color w:val="000000"/>
          <w:sz w:val="24"/>
          <w:szCs w:val="24"/>
        </w:rPr>
        <w:t>Разработать</w:t>
      </w:r>
      <w:r w:rsidRPr="006F0242">
        <w:rPr>
          <w:color w:val="000000"/>
        </w:rPr>
        <w:t xml:space="preserve"> </w:t>
      </w:r>
      <w:r w:rsidR="00EF3D90" w:rsidRPr="006F0242">
        <w:rPr>
          <w:rFonts w:ascii="Times New Roman" w:hAnsi="Times New Roman"/>
          <w:color w:val="000000"/>
          <w:sz w:val="24"/>
          <w:szCs w:val="24"/>
        </w:rPr>
        <w:t xml:space="preserve">для обучающегося </w:t>
      </w:r>
      <w:r w:rsidRPr="006F0242">
        <w:rPr>
          <w:rFonts w:ascii="Times New Roman" w:hAnsi="Times New Roman"/>
          <w:color w:val="000000"/>
          <w:sz w:val="24"/>
          <w:szCs w:val="24"/>
        </w:rPr>
        <w:t>индивидуальное задание, выполняемо</w:t>
      </w:r>
      <w:r w:rsidR="00EF3D90" w:rsidRPr="006F0242">
        <w:rPr>
          <w:rFonts w:ascii="Times New Roman" w:hAnsi="Times New Roman"/>
          <w:color w:val="000000"/>
          <w:sz w:val="24"/>
          <w:szCs w:val="24"/>
        </w:rPr>
        <w:t>е</w:t>
      </w:r>
      <w:r w:rsidRPr="006F0242">
        <w:rPr>
          <w:rFonts w:ascii="Times New Roman" w:hAnsi="Times New Roman"/>
          <w:color w:val="000000"/>
          <w:sz w:val="24"/>
          <w:szCs w:val="24"/>
        </w:rPr>
        <w:br/>
        <w:t>в период практики.</w:t>
      </w:r>
    </w:p>
    <w:p w14:paraId="2C73F46D" w14:textId="77777777" w:rsidR="00367CFE" w:rsidRDefault="00367CFE" w:rsidP="006D29E8">
      <w:pPr>
        <w:numPr>
          <w:ilvl w:val="2"/>
          <w:numId w:val="1"/>
        </w:numPr>
        <w:ind w:left="0" w:firstLine="0"/>
        <w:contextualSpacing/>
        <w:jc w:val="both"/>
        <w:rPr>
          <w:rFonts w:ascii="Times New Roman" w:hAnsi="Times New Roman"/>
          <w:sz w:val="24"/>
          <w:szCs w:val="24"/>
        </w:rPr>
      </w:pPr>
      <w:r w:rsidRPr="00367CFE">
        <w:rPr>
          <w:rFonts w:ascii="Times New Roman" w:hAnsi="Times New Roman"/>
          <w:sz w:val="24"/>
          <w:szCs w:val="24"/>
        </w:rPr>
        <w:t>Оказыв</w:t>
      </w:r>
      <w:r>
        <w:rPr>
          <w:rFonts w:ascii="Times New Roman" w:hAnsi="Times New Roman"/>
          <w:sz w:val="24"/>
          <w:szCs w:val="24"/>
        </w:rPr>
        <w:t>ать методическую помощь обучающе</w:t>
      </w:r>
      <w:r w:rsidRPr="00367CFE">
        <w:rPr>
          <w:rFonts w:ascii="Times New Roman" w:hAnsi="Times New Roman"/>
          <w:sz w:val="24"/>
          <w:szCs w:val="24"/>
        </w:rPr>
        <w:t>м</w:t>
      </w:r>
      <w:r>
        <w:rPr>
          <w:rFonts w:ascii="Times New Roman" w:hAnsi="Times New Roman"/>
          <w:sz w:val="24"/>
          <w:szCs w:val="24"/>
        </w:rPr>
        <w:t>уся при выполнении им</w:t>
      </w:r>
      <w:r w:rsidRPr="00367CFE">
        <w:rPr>
          <w:rFonts w:ascii="Times New Roman" w:hAnsi="Times New Roman"/>
          <w:sz w:val="24"/>
          <w:szCs w:val="24"/>
        </w:rPr>
        <w:t xml:space="preserve"> индивиду</w:t>
      </w:r>
      <w:r>
        <w:rPr>
          <w:rFonts w:ascii="Times New Roman" w:hAnsi="Times New Roman"/>
          <w:sz w:val="24"/>
          <w:szCs w:val="24"/>
        </w:rPr>
        <w:t>ального задания</w:t>
      </w:r>
      <w:r w:rsidRPr="00367CFE">
        <w:rPr>
          <w:rFonts w:ascii="Times New Roman" w:hAnsi="Times New Roman"/>
          <w:sz w:val="24"/>
          <w:szCs w:val="24"/>
        </w:rPr>
        <w:t>, а также при сборе материалов к выпускной квалификационной работе в ходе преддипломной практики.</w:t>
      </w:r>
    </w:p>
    <w:p w14:paraId="7774B935" w14:textId="77777777" w:rsidR="00367CFE" w:rsidRPr="00367CFE" w:rsidRDefault="00367CFE" w:rsidP="006D29E8">
      <w:pPr>
        <w:numPr>
          <w:ilvl w:val="2"/>
          <w:numId w:val="1"/>
        </w:numPr>
        <w:ind w:left="0" w:firstLine="0"/>
        <w:contextualSpacing/>
        <w:jc w:val="both"/>
        <w:rPr>
          <w:rFonts w:ascii="Times New Roman" w:hAnsi="Times New Roman"/>
          <w:sz w:val="24"/>
          <w:szCs w:val="24"/>
        </w:rPr>
      </w:pPr>
      <w:r w:rsidRPr="00367CFE">
        <w:rPr>
          <w:rFonts w:ascii="Times New Roman" w:hAnsi="Times New Roman"/>
          <w:sz w:val="24"/>
          <w:szCs w:val="24"/>
        </w:rPr>
        <w:t xml:space="preserve">В случае необходимости оказывать работникам </w:t>
      </w:r>
      <w:r w:rsidR="005B397C">
        <w:rPr>
          <w:rFonts w:ascii="Times New Roman" w:hAnsi="Times New Roman"/>
          <w:sz w:val="24"/>
          <w:szCs w:val="24"/>
        </w:rPr>
        <w:t>Организации</w:t>
      </w:r>
      <w:r w:rsidRPr="00367CFE">
        <w:rPr>
          <w:rFonts w:ascii="Times New Roman" w:hAnsi="Times New Roman"/>
          <w:sz w:val="24"/>
          <w:szCs w:val="24"/>
        </w:rPr>
        <w:t xml:space="preserve"> методическую помощь в организации и проведении практики.</w:t>
      </w:r>
    </w:p>
    <w:p w14:paraId="53F22E9F" w14:textId="77777777" w:rsidR="00E72A00" w:rsidRPr="002A63C2" w:rsidRDefault="00E72A00" w:rsidP="006D29E8">
      <w:pPr>
        <w:numPr>
          <w:ilvl w:val="2"/>
          <w:numId w:val="1"/>
        </w:numPr>
        <w:ind w:left="0" w:firstLine="0"/>
        <w:contextualSpacing/>
        <w:jc w:val="both"/>
        <w:rPr>
          <w:rFonts w:ascii="Times New Roman" w:hAnsi="Times New Roman"/>
          <w:sz w:val="24"/>
          <w:szCs w:val="24"/>
        </w:rPr>
      </w:pPr>
      <w:r w:rsidRPr="002A63C2">
        <w:rPr>
          <w:rFonts w:ascii="Times New Roman" w:hAnsi="Times New Roman"/>
          <w:sz w:val="24"/>
          <w:szCs w:val="24"/>
        </w:rPr>
        <w:t xml:space="preserve">Принимать участие в расследовании комиссией </w:t>
      </w:r>
      <w:r w:rsidR="005B397C">
        <w:rPr>
          <w:rFonts w:ascii="Times New Roman" w:hAnsi="Times New Roman"/>
          <w:sz w:val="24"/>
          <w:szCs w:val="24"/>
        </w:rPr>
        <w:t>Организации</w:t>
      </w:r>
      <w:r w:rsidRPr="002A63C2">
        <w:rPr>
          <w:rFonts w:ascii="Times New Roman" w:hAnsi="Times New Roman"/>
          <w:sz w:val="24"/>
          <w:szCs w:val="24"/>
        </w:rPr>
        <w:t xml:space="preserve"> несчастного случая, произошедшего с</w:t>
      </w:r>
      <w:r>
        <w:rPr>
          <w:rFonts w:ascii="Times New Roman" w:hAnsi="Times New Roman"/>
          <w:sz w:val="24"/>
          <w:szCs w:val="24"/>
        </w:rPr>
        <w:t xml:space="preserve"> обучающимся</w:t>
      </w:r>
      <w:r w:rsidRPr="002A63C2">
        <w:rPr>
          <w:rFonts w:ascii="Times New Roman" w:hAnsi="Times New Roman"/>
          <w:sz w:val="24"/>
          <w:szCs w:val="24"/>
        </w:rPr>
        <w:t>.</w:t>
      </w:r>
    </w:p>
    <w:p w14:paraId="0CF37A15" w14:textId="77777777" w:rsidR="00E72A00" w:rsidRPr="002A63C2" w:rsidRDefault="00E72A00" w:rsidP="00E72A00">
      <w:pPr>
        <w:numPr>
          <w:ilvl w:val="2"/>
          <w:numId w:val="1"/>
        </w:numPr>
        <w:ind w:left="0" w:hanging="12"/>
        <w:contextualSpacing/>
        <w:jc w:val="both"/>
        <w:rPr>
          <w:rFonts w:ascii="Times New Roman" w:hAnsi="Times New Roman"/>
          <w:sz w:val="24"/>
          <w:szCs w:val="24"/>
        </w:rPr>
      </w:pPr>
      <w:r w:rsidRPr="002A63C2">
        <w:rPr>
          <w:rFonts w:ascii="Times New Roman" w:hAnsi="Times New Roman"/>
          <w:sz w:val="24"/>
          <w:szCs w:val="24"/>
        </w:rPr>
        <w:t xml:space="preserve">Оценивать результаты выполнения </w:t>
      </w:r>
      <w:r>
        <w:rPr>
          <w:rFonts w:ascii="Times New Roman" w:hAnsi="Times New Roman"/>
          <w:sz w:val="24"/>
          <w:szCs w:val="24"/>
        </w:rPr>
        <w:t>обучающимся</w:t>
      </w:r>
      <w:r w:rsidRPr="002A63C2">
        <w:rPr>
          <w:rFonts w:ascii="Times New Roman" w:hAnsi="Times New Roman"/>
          <w:sz w:val="24"/>
          <w:szCs w:val="24"/>
        </w:rPr>
        <w:t xml:space="preserve"> программы практики с выставлением результата в ведомость и зачетную книжку обучающегося.</w:t>
      </w:r>
    </w:p>
    <w:p w14:paraId="739F35D1" w14:textId="77777777" w:rsidR="00367CFE" w:rsidRPr="00367CFE" w:rsidRDefault="00367CFE" w:rsidP="00367CFE">
      <w:pPr>
        <w:numPr>
          <w:ilvl w:val="1"/>
          <w:numId w:val="1"/>
        </w:numPr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2A63C2">
        <w:rPr>
          <w:rFonts w:ascii="Times New Roman" w:hAnsi="Times New Roman"/>
          <w:b/>
          <w:sz w:val="24"/>
          <w:szCs w:val="24"/>
        </w:rPr>
        <w:t>Университет имеет право:</w:t>
      </w:r>
    </w:p>
    <w:p w14:paraId="3DE089FD" w14:textId="77777777" w:rsidR="00367CFE" w:rsidRPr="002A63C2" w:rsidRDefault="00367CFE" w:rsidP="00367CFE">
      <w:pPr>
        <w:numPr>
          <w:ilvl w:val="2"/>
          <w:numId w:val="1"/>
        </w:numPr>
        <w:ind w:left="0" w:firstLine="0"/>
        <w:contextualSpacing/>
        <w:jc w:val="both"/>
        <w:rPr>
          <w:rFonts w:ascii="Times New Roman" w:hAnsi="Times New Roman"/>
          <w:sz w:val="24"/>
          <w:szCs w:val="24"/>
        </w:rPr>
      </w:pPr>
      <w:r w:rsidRPr="00367CFE">
        <w:rPr>
          <w:rFonts w:ascii="Times New Roman" w:hAnsi="Times New Roman"/>
          <w:sz w:val="24"/>
          <w:szCs w:val="24"/>
        </w:rPr>
        <w:t>Осуществлять</w:t>
      </w:r>
      <w:r w:rsidRPr="002A63C2">
        <w:rPr>
          <w:rFonts w:ascii="Times New Roman" w:hAnsi="Times New Roman"/>
          <w:sz w:val="24"/>
          <w:szCs w:val="24"/>
        </w:rPr>
        <w:t xml:space="preserve"> текущий контроль хода практики </w:t>
      </w:r>
      <w:r>
        <w:rPr>
          <w:rFonts w:ascii="Times New Roman" w:hAnsi="Times New Roman"/>
          <w:sz w:val="24"/>
          <w:szCs w:val="24"/>
        </w:rPr>
        <w:t>обучающегося</w:t>
      </w:r>
      <w:r w:rsidRPr="002A63C2">
        <w:rPr>
          <w:rFonts w:ascii="Times New Roman" w:hAnsi="Times New Roman"/>
          <w:sz w:val="24"/>
          <w:szCs w:val="24"/>
        </w:rPr>
        <w:t xml:space="preserve"> в согласованных с </w:t>
      </w:r>
      <w:r w:rsidR="00A26A95">
        <w:rPr>
          <w:rFonts w:ascii="Times New Roman" w:hAnsi="Times New Roman"/>
          <w:sz w:val="24"/>
          <w:szCs w:val="24"/>
        </w:rPr>
        <w:t>Организацией</w:t>
      </w:r>
      <w:r w:rsidRPr="002A63C2">
        <w:rPr>
          <w:rFonts w:ascii="Times New Roman" w:hAnsi="Times New Roman"/>
          <w:sz w:val="24"/>
          <w:szCs w:val="24"/>
        </w:rPr>
        <w:t xml:space="preserve"> формах.</w:t>
      </w:r>
    </w:p>
    <w:p w14:paraId="6A1A7A83" w14:textId="77777777" w:rsidR="00367CFE" w:rsidRDefault="00367CFE" w:rsidP="00367CFE">
      <w:pPr>
        <w:numPr>
          <w:ilvl w:val="2"/>
          <w:numId w:val="1"/>
        </w:numPr>
        <w:ind w:left="0" w:firstLine="0"/>
        <w:contextualSpacing/>
        <w:jc w:val="both"/>
        <w:rPr>
          <w:rFonts w:ascii="Times New Roman" w:hAnsi="Times New Roman"/>
          <w:sz w:val="24"/>
          <w:szCs w:val="24"/>
        </w:rPr>
      </w:pPr>
      <w:r w:rsidRPr="002A63C2">
        <w:rPr>
          <w:rFonts w:ascii="Times New Roman" w:hAnsi="Times New Roman"/>
          <w:sz w:val="24"/>
          <w:szCs w:val="24"/>
        </w:rPr>
        <w:t>Вносить предложения по совершенствованию организации проведения практики.</w:t>
      </w:r>
    </w:p>
    <w:p w14:paraId="14DAD7FF" w14:textId="77777777" w:rsidR="00E37CA1" w:rsidRPr="00367CFE" w:rsidRDefault="00E37CA1" w:rsidP="00E37CA1">
      <w:pPr>
        <w:contextualSpacing/>
        <w:jc w:val="both"/>
        <w:rPr>
          <w:rFonts w:ascii="Times New Roman" w:hAnsi="Times New Roman"/>
          <w:sz w:val="24"/>
          <w:szCs w:val="24"/>
        </w:rPr>
      </w:pPr>
    </w:p>
    <w:p w14:paraId="2A9D1466" w14:textId="77777777" w:rsidR="00BB199E" w:rsidRDefault="00BB199E" w:rsidP="006D29E8">
      <w:pPr>
        <w:numPr>
          <w:ilvl w:val="0"/>
          <w:numId w:val="1"/>
        </w:numPr>
        <w:spacing w:after="160" w:line="259" w:lineRule="auto"/>
        <w:ind w:left="36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2A63C2">
        <w:rPr>
          <w:rFonts w:ascii="Times New Roman" w:hAnsi="Times New Roman"/>
          <w:b/>
          <w:sz w:val="24"/>
          <w:szCs w:val="24"/>
        </w:rPr>
        <w:lastRenderedPageBreak/>
        <w:t>ФОРС-МАЖОРНЫЕ ОБСТОЯТЕЛЬСТВА</w:t>
      </w:r>
    </w:p>
    <w:p w14:paraId="672460D3" w14:textId="77777777" w:rsidR="00BB199E" w:rsidRDefault="00BB199E" w:rsidP="006D29E8">
      <w:pPr>
        <w:numPr>
          <w:ilvl w:val="1"/>
          <w:numId w:val="1"/>
        </w:numPr>
        <w:spacing w:after="160" w:line="259" w:lineRule="auto"/>
        <w:ind w:left="0" w:firstLine="42"/>
        <w:contextualSpacing/>
        <w:jc w:val="both"/>
        <w:rPr>
          <w:rFonts w:ascii="Times New Roman" w:hAnsi="Times New Roman"/>
          <w:sz w:val="24"/>
          <w:szCs w:val="24"/>
        </w:rPr>
      </w:pPr>
      <w:r w:rsidRPr="00BB199E">
        <w:rPr>
          <w:rFonts w:ascii="Times New Roman" w:hAnsi="Times New Roman"/>
          <w:sz w:val="24"/>
          <w:szCs w:val="24"/>
        </w:rPr>
        <w:t>Стороны освобождаются от ответственности за частичное или полное неисполнение обязательств по настоящему Договору, если это неисполнение явилось следствием обстоятельств непреодолимой силы, возникших после заключения настоящего Договора в результате обстоятельств чрезвычайного характера, которые Стороны не могли предвидеть или предотвратить.</w:t>
      </w:r>
    </w:p>
    <w:p w14:paraId="79A35B56" w14:textId="77777777" w:rsidR="00BB199E" w:rsidRDefault="00BB199E" w:rsidP="006D29E8">
      <w:pPr>
        <w:numPr>
          <w:ilvl w:val="1"/>
          <w:numId w:val="1"/>
        </w:numPr>
        <w:spacing w:after="160" w:line="259" w:lineRule="auto"/>
        <w:ind w:left="0" w:firstLine="42"/>
        <w:contextualSpacing/>
        <w:jc w:val="both"/>
        <w:rPr>
          <w:rFonts w:ascii="Times New Roman" w:hAnsi="Times New Roman"/>
          <w:sz w:val="24"/>
          <w:szCs w:val="24"/>
        </w:rPr>
      </w:pPr>
      <w:r w:rsidRPr="00BB199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При наступлении обстоятельств, указанных в </w:t>
      </w:r>
      <w:hyperlink r:id="rId5" w:history="1">
        <w:r w:rsidRPr="00BB199E">
          <w:rPr>
            <w:rFonts w:ascii="Times New Roman" w:eastAsiaTheme="minorHAnsi" w:hAnsi="Times New Roman" w:cs="Times New Roman"/>
            <w:sz w:val="24"/>
            <w:szCs w:val="24"/>
            <w:lang w:eastAsia="en-US"/>
          </w:rPr>
          <w:t>п. 3.</w:t>
        </w:r>
        <w:r>
          <w:rPr>
            <w:rFonts w:ascii="Times New Roman" w:eastAsiaTheme="minorHAnsi" w:hAnsi="Times New Roman" w:cs="Times New Roman"/>
            <w:sz w:val="24"/>
            <w:szCs w:val="24"/>
            <w:lang w:eastAsia="en-US"/>
          </w:rPr>
          <w:t>1</w:t>
        </w:r>
      </w:hyperlink>
      <w:r w:rsidRPr="00BB199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настоящего Договора, каждая Сторона должна без промедления известить о них в письменном виде другую Сторону.</w:t>
      </w:r>
      <w:r>
        <w:rPr>
          <w:rFonts w:ascii="Times New Roman" w:hAnsi="Times New Roman"/>
          <w:sz w:val="24"/>
          <w:szCs w:val="24"/>
        </w:rPr>
        <w:t xml:space="preserve"> </w:t>
      </w:r>
      <w:r w:rsidRPr="00BB199E">
        <w:rPr>
          <w:rFonts w:ascii="Times New Roman" w:hAnsi="Times New Roman"/>
          <w:sz w:val="24"/>
          <w:szCs w:val="24"/>
        </w:rPr>
        <w:t>Извещение должно содержать данные о характере обстоятельств, а также официальные документы, удостоверяющие наличие этих обстоятельств и, по возможности, дающие оценку их влияния на возможность исполнения Стороной своих обязательств по настоящему Договору.</w:t>
      </w:r>
    </w:p>
    <w:p w14:paraId="0AF3E689" w14:textId="77777777" w:rsidR="00BB199E" w:rsidRDefault="00BB199E" w:rsidP="006D29E8">
      <w:pPr>
        <w:numPr>
          <w:ilvl w:val="1"/>
          <w:numId w:val="1"/>
        </w:numPr>
        <w:spacing w:after="160" w:line="259" w:lineRule="auto"/>
        <w:ind w:left="0" w:firstLine="42"/>
        <w:contextualSpacing/>
        <w:jc w:val="both"/>
        <w:rPr>
          <w:rFonts w:ascii="Times New Roman" w:hAnsi="Times New Roman"/>
          <w:sz w:val="24"/>
          <w:szCs w:val="24"/>
        </w:rPr>
      </w:pPr>
      <w:r w:rsidRPr="00BB199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В случае наступления обстоятельств, предусмотренных в </w:t>
      </w:r>
      <w:hyperlink r:id="rId6" w:history="1">
        <w:r w:rsidRPr="00BB199E">
          <w:rPr>
            <w:rFonts w:ascii="Times New Roman" w:eastAsiaTheme="minorHAnsi" w:hAnsi="Times New Roman" w:cs="Times New Roman"/>
            <w:sz w:val="24"/>
            <w:szCs w:val="24"/>
            <w:lang w:eastAsia="en-US"/>
          </w:rPr>
          <w:t>п. 3.1</w:t>
        </w:r>
      </w:hyperlink>
      <w:r w:rsidRPr="00BB199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настоящего Договора, срок выполнения Стороной обязательств по настоящему Договору отодвигается соразмерно времени, в течение которого действуют эти обстоятельства и их последствия.</w:t>
      </w:r>
    </w:p>
    <w:p w14:paraId="49DFC5A6" w14:textId="77777777" w:rsidR="00E37CA1" w:rsidRPr="00E37CA1" w:rsidRDefault="00BB199E" w:rsidP="006D29E8">
      <w:pPr>
        <w:numPr>
          <w:ilvl w:val="1"/>
          <w:numId w:val="1"/>
        </w:numPr>
        <w:spacing w:after="160" w:line="259" w:lineRule="auto"/>
        <w:ind w:left="0" w:firstLine="42"/>
        <w:contextualSpacing/>
        <w:jc w:val="both"/>
        <w:rPr>
          <w:rFonts w:ascii="Times New Roman" w:hAnsi="Times New Roman"/>
          <w:sz w:val="24"/>
          <w:szCs w:val="24"/>
        </w:rPr>
      </w:pPr>
      <w:r w:rsidRPr="00BB199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Если наступившие обстоятельства, перечисленные в </w:t>
      </w:r>
      <w:hyperlink r:id="rId7" w:history="1">
        <w:r w:rsidRPr="00BB199E">
          <w:rPr>
            <w:rFonts w:ascii="Times New Roman" w:eastAsiaTheme="minorHAnsi" w:hAnsi="Times New Roman" w:cs="Times New Roman"/>
            <w:sz w:val="24"/>
            <w:szCs w:val="24"/>
            <w:lang w:eastAsia="en-US"/>
          </w:rPr>
          <w:t>п. 3.</w:t>
        </w:r>
      </w:hyperlink>
      <w:r w:rsidRPr="00BB199E">
        <w:rPr>
          <w:rFonts w:ascii="Times New Roman" w:eastAsiaTheme="minorHAnsi" w:hAnsi="Times New Roman" w:cs="Times New Roman"/>
          <w:sz w:val="24"/>
          <w:szCs w:val="24"/>
          <w:lang w:eastAsia="en-US"/>
        </w:rPr>
        <w:t>1 настоящего Договора, и их последствия продолжают действовать более двух месяцев, Стороны проводят дополнительные переговоры для выявления приемлемых альтернативных способов исполнения настоящего Договора.</w:t>
      </w:r>
    </w:p>
    <w:p w14:paraId="28AE4DC5" w14:textId="77777777" w:rsidR="00367CFE" w:rsidRPr="00E5729E" w:rsidRDefault="00367CFE" w:rsidP="006D29E8">
      <w:pPr>
        <w:pStyle w:val="a5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E5729E">
        <w:rPr>
          <w:rFonts w:ascii="Times New Roman" w:hAnsi="Times New Roman"/>
          <w:b/>
          <w:sz w:val="24"/>
          <w:szCs w:val="24"/>
        </w:rPr>
        <w:t>ОТВЕТСТВЕННОСТЬ СТОРОН</w:t>
      </w:r>
    </w:p>
    <w:p w14:paraId="41EA3796" w14:textId="77777777" w:rsidR="00E5729E" w:rsidRDefault="00367CFE" w:rsidP="006D29E8">
      <w:pPr>
        <w:numPr>
          <w:ilvl w:val="1"/>
          <w:numId w:val="1"/>
        </w:numPr>
        <w:ind w:left="0" w:firstLine="0"/>
        <w:contextualSpacing/>
        <w:jc w:val="both"/>
        <w:rPr>
          <w:rFonts w:ascii="Times New Roman" w:hAnsi="Times New Roman"/>
          <w:sz w:val="24"/>
          <w:szCs w:val="24"/>
        </w:rPr>
      </w:pPr>
      <w:r w:rsidRPr="00E5729E">
        <w:rPr>
          <w:rFonts w:ascii="Times New Roman" w:hAnsi="Times New Roman"/>
          <w:sz w:val="24"/>
          <w:szCs w:val="24"/>
        </w:rPr>
        <w:t>Стороны несут ответственность за неисполнение или ненадлежащее исполнение</w:t>
      </w:r>
      <w:r w:rsidR="007D40F6">
        <w:rPr>
          <w:rFonts w:ascii="Times New Roman" w:hAnsi="Times New Roman"/>
          <w:sz w:val="24"/>
          <w:szCs w:val="24"/>
        </w:rPr>
        <w:t xml:space="preserve"> настоящего</w:t>
      </w:r>
      <w:r w:rsidRPr="00E5729E">
        <w:rPr>
          <w:rFonts w:ascii="Times New Roman" w:hAnsi="Times New Roman"/>
          <w:sz w:val="24"/>
          <w:szCs w:val="24"/>
        </w:rPr>
        <w:t xml:space="preserve"> Договора в соответствии с законодательством Российской Федерации.</w:t>
      </w:r>
    </w:p>
    <w:p w14:paraId="51635819" w14:textId="77777777" w:rsidR="00E37CA1" w:rsidRDefault="00E5729E" w:rsidP="006D29E8">
      <w:pPr>
        <w:numPr>
          <w:ilvl w:val="1"/>
          <w:numId w:val="1"/>
        </w:numPr>
        <w:ind w:left="0" w:firstLine="0"/>
        <w:contextualSpacing/>
        <w:jc w:val="both"/>
        <w:rPr>
          <w:rFonts w:ascii="Times New Roman" w:hAnsi="Times New Roman"/>
          <w:sz w:val="24"/>
          <w:szCs w:val="24"/>
        </w:rPr>
      </w:pPr>
      <w:r w:rsidRPr="00E5729E">
        <w:rPr>
          <w:rFonts w:ascii="Times New Roman" w:hAnsi="Times New Roman"/>
          <w:sz w:val="24"/>
          <w:szCs w:val="24"/>
        </w:rPr>
        <w:t>Любые споры, разногласия или требования, вытекающие из настоящего Договора или связанные с ним, включая относящиеся к его исполнению, нарушению, расторжению или недействительности, должны решаться Сторонами в досудебном претензионном порядке. Обращение в суд может последовать не ранее, чем по истечении 30 (тридцати) календарных дн</w:t>
      </w:r>
      <w:r w:rsidR="00347144">
        <w:rPr>
          <w:rFonts w:ascii="Times New Roman" w:hAnsi="Times New Roman"/>
          <w:sz w:val="24"/>
          <w:szCs w:val="24"/>
        </w:rPr>
        <w:t>ей после даты получения другой С</w:t>
      </w:r>
      <w:r w:rsidRPr="00E5729E">
        <w:rPr>
          <w:rFonts w:ascii="Times New Roman" w:hAnsi="Times New Roman"/>
          <w:sz w:val="24"/>
          <w:szCs w:val="24"/>
        </w:rPr>
        <w:t>тороной обоснованной претензии.</w:t>
      </w:r>
    </w:p>
    <w:p w14:paraId="6B37926B" w14:textId="77777777" w:rsidR="00E37CA1" w:rsidRPr="00E37CA1" w:rsidRDefault="00E37CA1" w:rsidP="00E37CA1">
      <w:pPr>
        <w:contextualSpacing/>
        <w:jc w:val="both"/>
        <w:rPr>
          <w:rFonts w:ascii="Times New Roman" w:hAnsi="Times New Roman"/>
          <w:sz w:val="24"/>
          <w:szCs w:val="24"/>
        </w:rPr>
      </w:pPr>
    </w:p>
    <w:p w14:paraId="4DF8FCD2" w14:textId="77777777" w:rsidR="00E5729E" w:rsidRPr="00836EC5" w:rsidRDefault="00836EC5" w:rsidP="00344080">
      <w:pPr>
        <w:numPr>
          <w:ilvl w:val="0"/>
          <w:numId w:val="1"/>
        </w:numPr>
        <w:contextualSpacing/>
        <w:rPr>
          <w:rFonts w:ascii="Times New Roman" w:hAnsi="Times New Roman"/>
          <w:b/>
          <w:sz w:val="24"/>
          <w:szCs w:val="24"/>
        </w:rPr>
      </w:pPr>
      <w:r w:rsidRPr="00836EC5">
        <w:rPr>
          <w:rFonts w:ascii="Times New Roman" w:hAnsi="Times New Roman"/>
          <w:b/>
          <w:sz w:val="24"/>
          <w:szCs w:val="24"/>
        </w:rPr>
        <w:t>СРОК ДЕЙСТВИЯ ДОГОВОРА</w:t>
      </w:r>
    </w:p>
    <w:p w14:paraId="6407D822" w14:textId="06D80928" w:rsidR="0055749A" w:rsidRDefault="00836EC5" w:rsidP="00EB5B87">
      <w:pPr>
        <w:numPr>
          <w:ilvl w:val="1"/>
          <w:numId w:val="1"/>
        </w:numPr>
        <w:ind w:left="709" w:hanging="709"/>
        <w:contextualSpacing/>
        <w:jc w:val="both"/>
        <w:rPr>
          <w:rFonts w:ascii="Times New Roman" w:hAnsi="Times New Roman"/>
          <w:sz w:val="24"/>
          <w:szCs w:val="24"/>
        </w:rPr>
      </w:pPr>
      <w:r w:rsidRPr="002A63C2">
        <w:rPr>
          <w:rFonts w:ascii="Times New Roman" w:hAnsi="Times New Roman"/>
          <w:sz w:val="24"/>
          <w:szCs w:val="24"/>
        </w:rPr>
        <w:t xml:space="preserve">Срок действия договора </w:t>
      </w:r>
      <w:r w:rsidRPr="00F06F55">
        <w:rPr>
          <w:rFonts w:ascii="Times New Roman" w:hAnsi="Times New Roman"/>
          <w:sz w:val="24"/>
          <w:szCs w:val="24"/>
        </w:rPr>
        <w:t xml:space="preserve">с </w:t>
      </w:r>
      <w:r w:rsidR="00F06F55" w:rsidRPr="00F06F55">
        <w:rPr>
          <w:rFonts w:ascii="Times New Roman" w:hAnsi="Times New Roman"/>
          <w:sz w:val="24"/>
          <w:szCs w:val="24"/>
        </w:rPr>
        <w:t>25.06.19 по 19.07.19.</w:t>
      </w:r>
    </w:p>
    <w:p w14:paraId="1BFB7402" w14:textId="77777777" w:rsidR="00CB1142" w:rsidRDefault="0055749A" w:rsidP="00BB199E">
      <w:pPr>
        <w:numPr>
          <w:ilvl w:val="1"/>
          <w:numId w:val="1"/>
        </w:numPr>
        <w:ind w:left="0" w:firstLine="0"/>
        <w:contextualSpacing/>
        <w:jc w:val="both"/>
        <w:rPr>
          <w:rFonts w:ascii="Times New Roman" w:hAnsi="Times New Roman"/>
          <w:sz w:val="24"/>
          <w:szCs w:val="24"/>
        </w:rPr>
      </w:pPr>
      <w:r w:rsidRPr="0055749A">
        <w:rPr>
          <w:rFonts w:ascii="Times New Roman" w:hAnsi="Times New Roman"/>
          <w:sz w:val="24"/>
          <w:szCs w:val="24"/>
        </w:rPr>
        <w:t>Все обязательства Сторон по настоящему договору, не</w:t>
      </w:r>
      <w:r w:rsidR="004155F8">
        <w:rPr>
          <w:rFonts w:ascii="Times New Roman" w:hAnsi="Times New Roman"/>
          <w:sz w:val="24"/>
          <w:szCs w:val="24"/>
        </w:rPr>
        <w:t xml:space="preserve"> </w:t>
      </w:r>
      <w:r w:rsidRPr="0055749A">
        <w:rPr>
          <w:rFonts w:ascii="Times New Roman" w:hAnsi="Times New Roman"/>
          <w:sz w:val="24"/>
          <w:szCs w:val="24"/>
        </w:rPr>
        <w:t>исполненные на дату истеч</w:t>
      </w:r>
      <w:r>
        <w:rPr>
          <w:rFonts w:ascii="Times New Roman" w:hAnsi="Times New Roman"/>
          <w:sz w:val="24"/>
          <w:szCs w:val="24"/>
        </w:rPr>
        <w:t>ения срока действия настоящего Д</w:t>
      </w:r>
      <w:r w:rsidRPr="0055749A">
        <w:rPr>
          <w:rFonts w:ascii="Times New Roman" w:hAnsi="Times New Roman"/>
          <w:sz w:val="24"/>
          <w:szCs w:val="24"/>
        </w:rPr>
        <w:t>оговора, сохраняют свою силу и подлежат полному исполнению.</w:t>
      </w:r>
    </w:p>
    <w:p w14:paraId="189E3A89" w14:textId="77777777" w:rsidR="0055749A" w:rsidRPr="002A63C2" w:rsidRDefault="0055749A" w:rsidP="00344080">
      <w:pPr>
        <w:numPr>
          <w:ilvl w:val="0"/>
          <w:numId w:val="1"/>
        </w:numPr>
        <w:spacing w:after="160" w:line="259" w:lineRule="auto"/>
        <w:ind w:left="360" w:firstLine="1908"/>
        <w:contextualSpacing/>
        <w:rPr>
          <w:rFonts w:ascii="Times New Roman" w:hAnsi="Times New Roman"/>
          <w:b/>
          <w:sz w:val="24"/>
          <w:szCs w:val="24"/>
        </w:rPr>
      </w:pPr>
      <w:r w:rsidRPr="002A63C2">
        <w:rPr>
          <w:rFonts w:ascii="Times New Roman" w:hAnsi="Times New Roman"/>
          <w:b/>
          <w:sz w:val="24"/>
          <w:szCs w:val="24"/>
        </w:rPr>
        <w:t>ПРОЧИЕ УСЛОВИЯ</w:t>
      </w:r>
    </w:p>
    <w:p w14:paraId="09384A07" w14:textId="77777777" w:rsidR="007D40F6" w:rsidRDefault="007D40F6" w:rsidP="00BB199E">
      <w:pPr>
        <w:numPr>
          <w:ilvl w:val="1"/>
          <w:numId w:val="1"/>
        </w:numPr>
        <w:ind w:left="0" w:firstLine="0"/>
        <w:contextualSpacing/>
        <w:jc w:val="both"/>
        <w:rPr>
          <w:rFonts w:ascii="Times New Roman" w:hAnsi="Times New Roman"/>
          <w:sz w:val="24"/>
          <w:szCs w:val="24"/>
        </w:rPr>
      </w:pPr>
      <w:r w:rsidRPr="007D40F6">
        <w:rPr>
          <w:rFonts w:ascii="Times New Roman" w:hAnsi="Times New Roman"/>
          <w:sz w:val="24"/>
          <w:szCs w:val="24"/>
        </w:rPr>
        <w:t>Настоящий Договор составлен в двух экземплярах, имеющих равную юридическую силу, по одному для каждой из Сторон.</w:t>
      </w:r>
    </w:p>
    <w:p w14:paraId="4F7CA11E" w14:textId="77777777" w:rsidR="007D40F6" w:rsidRPr="006D29E8" w:rsidRDefault="007D40F6" w:rsidP="00BB199E">
      <w:pPr>
        <w:numPr>
          <w:ilvl w:val="1"/>
          <w:numId w:val="1"/>
        </w:numPr>
        <w:ind w:left="0" w:firstLine="0"/>
        <w:contextualSpacing/>
        <w:jc w:val="both"/>
        <w:rPr>
          <w:rFonts w:ascii="Times New Roman" w:hAnsi="Times New Roman"/>
          <w:sz w:val="24"/>
          <w:szCs w:val="24"/>
        </w:rPr>
      </w:pPr>
      <w:r w:rsidRPr="007D40F6">
        <w:rPr>
          <w:rFonts w:ascii="Times New Roman" w:hAnsi="Times New Roman"/>
          <w:sz w:val="24"/>
          <w:szCs w:val="24"/>
        </w:rPr>
        <w:t xml:space="preserve">Содержание настоящего Договора, любой корреспонденции или обмена сообщениями между Сторонами является конфиденциальной информацией. </w:t>
      </w:r>
      <w:r>
        <w:rPr>
          <w:rFonts w:ascii="Times New Roman" w:hAnsi="Times New Roman"/>
          <w:sz w:val="24"/>
          <w:szCs w:val="24"/>
        </w:rPr>
        <w:t>Стороны</w:t>
      </w:r>
      <w:r w:rsidR="00347144">
        <w:rPr>
          <w:rFonts w:ascii="Times New Roman" w:hAnsi="Times New Roman"/>
          <w:sz w:val="24"/>
          <w:szCs w:val="24"/>
        </w:rPr>
        <w:t xml:space="preserve"> обязую</w:t>
      </w:r>
      <w:r w:rsidRPr="007D40F6">
        <w:rPr>
          <w:rFonts w:ascii="Times New Roman" w:hAnsi="Times New Roman"/>
          <w:sz w:val="24"/>
          <w:szCs w:val="24"/>
        </w:rPr>
        <w:t xml:space="preserve">тся не разглашать конфиденциальную информацию третьим лицам в течение всего срока действия </w:t>
      </w:r>
      <w:r w:rsidRPr="006D29E8">
        <w:rPr>
          <w:rFonts w:ascii="Times New Roman" w:hAnsi="Times New Roman"/>
          <w:sz w:val="24"/>
          <w:szCs w:val="24"/>
        </w:rPr>
        <w:t>настоящего Договора, а также после его прекращения.</w:t>
      </w:r>
    </w:p>
    <w:p w14:paraId="7B3DED09" w14:textId="77777777" w:rsidR="007D40F6" w:rsidRPr="006D29E8" w:rsidRDefault="007D40F6" w:rsidP="006D29E8">
      <w:pPr>
        <w:numPr>
          <w:ilvl w:val="1"/>
          <w:numId w:val="1"/>
        </w:numPr>
        <w:ind w:left="0" w:firstLine="0"/>
        <w:contextualSpacing/>
        <w:jc w:val="both"/>
        <w:rPr>
          <w:rFonts w:ascii="Times New Roman" w:hAnsi="Times New Roman"/>
          <w:sz w:val="24"/>
          <w:szCs w:val="24"/>
        </w:rPr>
      </w:pPr>
      <w:r w:rsidRPr="006D29E8">
        <w:rPr>
          <w:rFonts w:ascii="Times New Roman" w:hAnsi="Times New Roman"/>
          <w:sz w:val="24"/>
          <w:szCs w:val="24"/>
        </w:rPr>
        <w:t>Стороны информируют друг друга в письменной форме об изменении своего адреса и контактной информации. Уведомление об изменении своего адреса и контактной информации направляется по факсу или электронной почтой и должно быть подписано уполномоченным лицом.</w:t>
      </w:r>
    </w:p>
    <w:p w14:paraId="11BB7D1D" w14:textId="77777777" w:rsidR="007D40F6" w:rsidRPr="006D29E8" w:rsidRDefault="007D40F6" w:rsidP="006D29E8">
      <w:pPr>
        <w:numPr>
          <w:ilvl w:val="1"/>
          <w:numId w:val="1"/>
        </w:numPr>
        <w:ind w:left="0" w:firstLine="0"/>
        <w:contextualSpacing/>
        <w:jc w:val="both"/>
        <w:rPr>
          <w:rFonts w:ascii="Times New Roman" w:hAnsi="Times New Roman"/>
          <w:sz w:val="24"/>
          <w:szCs w:val="24"/>
        </w:rPr>
      </w:pPr>
      <w:r w:rsidRPr="006D29E8">
        <w:rPr>
          <w:rFonts w:ascii="Times New Roman" w:eastAsiaTheme="minorHAnsi" w:hAnsi="Times New Roman" w:cs="Times New Roman"/>
          <w:sz w:val="24"/>
          <w:szCs w:val="24"/>
          <w:lang w:eastAsia="en-US"/>
        </w:rPr>
        <w:t>Все изменения и дополнения к настоящему Договору должны быть совершены в письменной форме и подписаны уполномоченными представителями Сторон.</w:t>
      </w:r>
    </w:p>
    <w:p w14:paraId="60BB8B56" w14:textId="77777777" w:rsidR="007D40F6" w:rsidRDefault="007D40F6" w:rsidP="00BB199E">
      <w:pPr>
        <w:numPr>
          <w:ilvl w:val="1"/>
          <w:numId w:val="1"/>
        </w:numPr>
        <w:ind w:left="0" w:firstLine="0"/>
        <w:contextualSpacing/>
        <w:jc w:val="both"/>
        <w:rPr>
          <w:rFonts w:ascii="Times New Roman" w:hAnsi="Times New Roman"/>
          <w:sz w:val="24"/>
          <w:szCs w:val="24"/>
        </w:rPr>
      </w:pPr>
      <w:r w:rsidRPr="006D29E8">
        <w:rPr>
          <w:rFonts w:ascii="Times New Roman" w:hAnsi="Times New Roman"/>
          <w:sz w:val="24"/>
          <w:szCs w:val="24"/>
        </w:rPr>
        <w:lastRenderedPageBreak/>
        <w:t>Договор, переданный посредством</w:t>
      </w:r>
      <w:r w:rsidRPr="007D40F6">
        <w:rPr>
          <w:rFonts w:ascii="Times New Roman" w:hAnsi="Times New Roman"/>
          <w:sz w:val="24"/>
          <w:szCs w:val="24"/>
        </w:rPr>
        <w:t xml:space="preserve"> факсимильной или электронной связи, имеет полную юридическую силу до получения оригинала и может использоваться в качестве письменного доказательства в суде в соответствии с законодательством Российской Федерации.</w:t>
      </w:r>
    </w:p>
    <w:p w14:paraId="15DD5F3A" w14:textId="77777777" w:rsidR="007D40F6" w:rsidRDefault="007D40F6" w:rsidP="00BB199E">
      <w:pPr>
        <w:numPr>
          <w:ilvl w:val="1"/>
          <w:numId w:val="1"/>
        </w:numPr>
        <w:ind w:left="0" w:firstLine="0"/>
        <w:contextualSpacing/>
        <w:jc w:val="both"/>
        <w:rPr>
          <w:rFonts w:ascii="Times New Roman" w:hAnsi="Times New Roman"/>
          <w:sz w:val="24"/>
          <w:szCs w:val="24"/>
        </w:rPr>
      </w:pPr>
      <w:r w:rsidRPr="007D40F6">
        <w:rPr>
          <w:rFonts w:ascii="Times New Roman" w:hAnsi="Times New Roman"/>
          <w:sz w:val="24"/>
          <w:szCs w:val="24"/>
        </w:rPr>
        <w:t>Исполнение сторонами обязательств по настоящему договору является безвозмездным. Обучающийся проходит практику на безвозмездной основе.</w:t>
      </w:r>
    </w:p>
    <w:p w14:paraId="689AE6A5" w14:textId="77777777" w:rsidR="007D40F6" w:rsidRDefault="007D40F6" w:rsidP="006D29E8">
      <w:pPr>
        <w:numPr>
          <w:ilvl w:val="1"/>
          <w:numId w:val="1"/>
        </w:numPr>
        <w:ind w:left="0" w:firstLine="0"/>
        <w:contextualSpacing/>
        <w:jc w:val="both"/>
        <w:rPr>
          <w:rFonts w:ascii="Times New Roman" w:hAnsi="Times New Roman"/>
          <w:sz w:val="24"/>
          <w:szCs w:val="24"/>
        </w:rPr>
      </w:pPr>
      <w:r w:rsidRPr="007D40F6">
        <w:rPr>
          <w:rFonts w:ascii="Times New Roman" w:eastAsiaTheme="minorHAnsi" w:hAnsi="Times New Roman" w:cs="Times New Roman"/>
          <w:sz w:val="24"/>
          <w:szCs w:val="24"/>
          <w:lang w:eastAsia="en-US"/>
        </w:rPr>
        <w:t>Во всем остальном, что не урегулировано настоящим Договором, Стороны руководствуются действующим законодательством Российской Федерации.</w:t>
      </w:r>
    </w:p>
    <w:p w14:paraId="198F3916" w14:textId="77777777" w:rsidR="007D40F6" w:rsidRPr="007D40F6" w:rsidRDefault="007D40F6" w:rsidP="00BB199E">
      <w:pPr>
        <w:numPr>
          <w:ilvl w:val="1"/>
          <w:numId w:val="1"/>
        </w:numPr>
        <w:ind w:left="0" w:firstLine="0"/>
        <w:contextualSpacing/>
        <w:jc w:val="both"/>
        <w:rPr>
          <w:rFonts w:ascii="Times New Roman" w:hAnsi="Times New Roman"/>
          <w:sz w:val="24"/>
          <w:szCs w:val="24"/>
        </w:rPr>
      </w:pPr>
      <w:r w:rsidRPr="007D40F6">
        <w:rPr>
          <w:rFonts w:ascii="Times New Roman" w:hAnsi="Times New Roman"/>
          <w:sz w:val="24"/>
          <w:szCs w:val="24"/>
        </w:rPr>
        <w:t xml:space="preserve">Руководители практики: </w:t>
      </w:r>
    </w:p>
    <w:tbl>
      <w:tblPr>
        <w:tblStyle w:val="a3"/>
        <w:tblW w:w="0" w:type="auto"/>
        <w:tblInd w:w="42" w:type="dxa"/>
        <w:tblLook w:val="04A0" w:firstRow="1" w:lastRow="0" w:firstColumn="1" w:lastColumn="0" w:noHBand="0" w:noVBand="1"/>
      </w:tblPr>
      <w:tblGrid>
        <w:gridCol w:w="3502"/>
        <w:gridCol w:w="5811"/>
      </w:tblGrid>
      <w:tr w:rsidR="007D40F6" w14:paraId="61EA9391" w14:textId="77777777" w:rsidTr="002F0E5C">
        <w:tc>
          <w:tcPr>
            <w:tcW w:w="35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35DD6B" w14:textId="77777777" w:rsidR="003F6984" w:rsidRDefault="007D40F6" w:rsidP="006A24F0">
            <w:pPr>
              <w:ind w:left="42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6D29E8">
              <w:rPr>
                <w:rFonts w:ascii="Times New Roman" w:hAnsi="Times New Roman"/>
                <w:sz w:val="24"/>
                <w:szCs w:val="24"/>
              </w:rPr>
              <w:t xml:space="preserve">От </w:t>
            </w:r>
            <w:r w:rsidR="005B397C" w:rsidRPr="006D29E8">
              <w:rPr>
                <w:rFonts w:ascii="Times New Roman" w:hAnsi="Times New Roman"/>
                <w:sz w:val="24"/>
                <w:szCs w:val="24"/>
              </w:rPr>
              <w:t>Организации</w:t>
            </w:r>
            <w:r w:rsidRPr="006D29E8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268DBF1C" w14:textId="778C11BC" w:rsidR="007D40F6" w:rsidRPr="00794C56" w:rsidRDefault="007D40F6" w:rsidP="006A24F0">
            <w:pPr>
              <w:ind w:left="42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6E95EE7" w14:textId="093E5CFD" w:rsidR="007D40F6" w:rsidRPr="007973A7" w:rsidRDefault="007973A7" w:rsidP="00FD14B7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Невмянов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Илдар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Абдулбариевич</w:t>
            </w:r>
            <w:proofErr w:type="spellEnd"/>
            <w:r w:rsidRPr="007973A7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начальник отдела </w:t>
            </w:r>
            <w:r w:rsidRPr="002F0E5C">
              <w:rPr>
                <w:rFonts w:ascii="Times New Roman" w:hAnsi="Times New Roman"/>
                <w:sz w:val="24"/>
                <w:szCs w:val="24"/>
              </w:rPr>
              <w:t>IT</w:t>
            </w:r>
            <w:r w:rsidRPr="007973A7">
              <w:rPr>
                <w:rFonts w:ascii="Times New Roman" w:hAnsi="Times New Roman"/>
                <w:sz w:val="24"/>
                <w:szCs w:val="24"/>
              </w:rPr>
              <w:t>, +7916-798-11-71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2F0E5C">
              <w:rPr>
                <w:rFonts w:ascii="Times New Roman" w:hAnsi="Times New Roman"/>
                <w:sz w:val="24"/>
                <w:szCs w:val="24"/>
              </w:rPr>
              <w:t>ildar</w:t>
            </w:r>
            <w:r w:rsidRPr="007973A7">
              <w:rPr>
                <w:rFonts w:ascii="Times New Roman" w:hAnsi="Times New Roman"/>
                <w:sz w:val="24"/>
                <w:szCs w:val="24"/>
              </w:rPr>
              <w:t>.</w:t>
            </w:r>
            <w:r w:rsidRPr="002F0E5C">
              <w:rPr>
                <w:rFonts w:ascii="Times New Roman" w:hAnsi="Times New Roman"/>
                <w:sz w:val="24"/>
                <w:szCs w:val="24"/>
              </w:rPr>
              <w:t>nevmyanov</w:t>
            </w:r>
            <w:r w:rsidRPr="007973A7">
              <w:rPr>
                <w:rFonts w:ascii="Times New Roman" w:hAnsi="Times New Roman"/>
                <w:sz w:val="24"/>
                <w:szCs w:val="24"/>
              </w:rPr>
              <w:t>@</w:t>
            </w:r>
            <w:r w:rsidRPr="002F0E5C">
              <w:rPr>
                <w:rFonts w:ascii="Times New Roman" w:hAnsi="Times New Roman"/>
                <w:sz w:val="24"/>
                <w:szCs w:val="24"/>
              </w:rPr>
              <w:t>gmail</w:t>
            </w:r>
            <w:r w:rsidRPr="007973A7">
              <w:rPr>
                <w:rFonts w:ascii="Times New Roman" w:hAnsi="Times New Roman"/>
                <w:sz w:val="24"/>
                <w:szCs w:val="24"/>
              </w:rPr>
              <w:t>.</w:t>
            </w:r>
            <w:r w:rsidRPr="002F0E5C">
              <w:rPr>
                <w:rFonts w:ascii="Times New Roman" w:hAnsi="Times New Roman"/>
                <w:sz w:val="24"/>
                <w:szCs w:val="24"/>
              </w:rPr>
              <w:t>com</w:t>
            </w:r>
          </w:p>
        </w:tc>
      </w:tr>
      <w:tr w:rsidR="007D40F6" w14:paraId="695D44E3" w14:textId="77777777" w:rsidTr="006A24F0">
        <w:tc>
          <w:tcPr>
            <w:tcW w:w="35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2BFEBC" w14:textId="77777777" w:rsidR="007D40F6" w:rsidRPr="00EA6DF5" w:rsidRDefault="007D40F6" w:rsidP="00FD14B7">
            <w:pPr>
              <w:ind w:left="42"/>
              <w:contextualSpacing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D86310" w14:textId="77777777" w:rsidR="007D40F6" w:rsidRPr="00AA354A" w:rsidRDefault="007D40F6" w:rsidP="00A47F8E">
            <w:pPr>
              <w:contextualSpacing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(ФИО /</w:t>
            </w:r>
            <w:r w:rsidRPr="00AA354A">
              <w:rPr>
                <w:rFonts w:ascii="Times New Roman" w:hAnsi="Times New Roman"/>
                <w:b/>
                <w:i/>
                <w:sz w:val="20"/>
                <w:szCs w:val="20"/>
              </w:rPr>
              <w:t xml:space="preserve"> должность</w:t>
            </w:r>
            <w:r w:rsidR="00603EF2">
              <w:rPr>
                <w:rFonts w:ascii="Times New Roman" w:hAnsi="Times New Roman"/>
                <w:b/>
                <w:i/>
                <w:sz w:val="20"/>
                <w:szCs w:val="20"/>
              </w:rPr>
              <w:t>/</w:t>
            </w:r>
            <w:r w:rsidR="00AE289B">
              <w:rPr>
                <w:rFonts w:ascii="Times New Roman" w:hAnsi="Times New Roman"/>
                <w:b/>
                <w:i/>
                <w:sz w:val="20"/>
                <w:szCs w:val="20"/>
              </w:rPr>
              <w:t>номер тел</w:t>
            </w:r>
            <w:r w:rsidR="00C82F91">
              <w:rPr>
                <w:rFonts w:ascii="Times New Roman" w:hAnsi="Times New Roman"/>
                <w:b/>
                <w:i/>
                <w:sz w:val="20"/>
                <w:szCs w:val="20"/>
              </w:rPr>
              <w:t>ефона</w:t>
            </w:r>
            <w:r w:rsidR="00AE289B">
              <w:rPr>
                <w:rFonts w:ascii="Times New Roman" w:hAnsi="Times New Roman"/>
                <w:b/>
                <w:i/>
                <w:sz w:val="20"/>
                <w:szCs w:val="20"/>
              </w:rPr>
              <w:t>/</w:t>
            </w:r>
            <w:r w:rsidR="00AE289B"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e</w:t>
            </w:r>
            <w:r w:rsidR="00AE289B" w:rsidRPr="00AE289B">
              <w:rPr>
                <w:rFonts w:ascii="Times New Roman" w:hAnsi="Times New Roman"/>
                <w:b/>
                <w:i/>
                <w:sz w:val="20"/>
                <w:szCs w:val="20"/>
              </w:rPr>
              <w:t>-</w:t>
            </w:r>
            <w:r w:rsidR="00AE289B"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mail</w:t>
            </w: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)</w:t>
            </w:r>
          </w:p>
        </w:tc>
      </w:tr>
      <w:tr w:rsidR="007D40F6" w14:paraId="09FA4B64" w14:textId="77777777" w:rsidTr="00021468">
        <w:tc>
          <w:tcPr>
            <w:tcW w:w="35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A289DC5" w14:textId="18A9D962" w:rsidR="007D40F6" w:rsidRPr="006D29E8" w:rsidRDefault="007D40F6" w:rsidP="00A97ED2">
            <w:pPr>
              <w:ind w:left="42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6D29E8">
              <w:rPr>
                <w:rFonts w:ascii="Times New Roman" w:hAnsi="Times New Roman"/>
                <w:sz w:val="24"/>
                <w:szCs w:val="24"/>
              </w:rPr>
              <w:t>От Университета:</w:t>
            </w:r>
            <w:r w:rsidR="00A97ED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395839" w14:textId="164FA141" w:rsidR="007D40F6" w:rsidRPr="006D29E8" w:rsidRDefault="00A97ED2" w:rsidP="00FD14B7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Туральчук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Константин Анатольевич, старший преподаватель</w:t>
            </w:r>
            <w:r w:rsidR="00C11D81">
              <w:rPr>
                <w:rFonts w:ascii="Times New Roman" w:hAnsi="Times New Roman"/>
                <w:sz w:val="24"/>
                <w:szCs w:val="24"/>
              </w:rPr>
              <w:t xml:space="preserve"> КИТ ИКНТ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550-40-73, </w:t>
            </w:r>
            <w:r w:rsidRPr="007F0458">
              <w:rPr>
                <w:rFonts w:ascii="Times New Roman" w:hAnsi="Times New Roman"/>
                <w:sz w:val="24"/>
                <w:szCs w:val="24"/>
              </w:rPr>
              <w:t>Konstan</w:t>
            </w:r>
            <w:r>
              <w:rPr>
                <w:rFonts w:ascii="Times New Roman" w:hAnsi="Times New Roman"/>
                <w:sz w:val="24"/>
                <w:szCs w:val="24"/>
              </w:rPr>
              <w:t>tin.Turalchuk@cit.icc.spbstu.ru</w:t>
            </w:r>
          </w:p>
        </w:tc>
      </w:tr>
    </w:tbl>
    <w:p w14:paraId="622AF625" w14:textId="77777777" w:rsidR="00A47F8E" w:rsidRPr="001F7E27" w:rsidRDefault="007D40F6" w:rsidP="001F7E27">
      <w:pPr>
        <w:ind w:left="42"/>
        <w:contextualSpacing/>
        <w:rPr>
          <w:rFonts w:ascii="Times New Roman" w:hAnsi="Times New Roman"/>
          <w:b/>
          <w:i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6A24F0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b/>
          <w:i/>
          <w:sz w:val="20"/>
          <w:szCs w:val="20"/>
        </w:rPr>
        <w:t xml:space="preserve">ФИО / уч. степень / </w:t>
      </w:r>
      <w:r w:rsidRPr="00AA354A">
        <w:rPr>
          <w:rFonts w:ascii="Times New Roman" w:hAnsi="Times New Roman"/>
          <w:b/>
          <w:i/>
          <w:sz w:val="20"/>
          <w:szCs w:val="20"/>
        </w:rPr>
        <w:t>должность</w:t>
      </w:r>
      <w:r w:rsidR="00AE289B" w:rsidRPr="001F7E27">
        <w:rPr>
          <w:rFonts w:ascii="Times New Roman" w:hAnsi="Times New Roman"/>
          <w:b/>
          <w:i/>
          <w:sz w:val="20"/>
          <w:szCs w:val="20"/>
        </w:rPr>
        <w:t>/</w:t>
      </w:r>
      <w:r w:rsidR="00AE289B">
        <w:rPr>
          <w:rFonts w:ascii="Times New Roman" w:hAnsi="Times New Roman"/>
          <w:b/>
          <w:i/>
          <w:sz w:val="20"/>
          <w:szCs w:val="20"/>
        </w:rPr>
        <w:t>номер телефона/e-</w:t>
      </w:r>
      <w:proofErr w:type="spellStart"/>
      <w:r w:rsidR="00AE289B">
        <w:rPr>
          <w:rFonts w:ascii="Times New Roman" w:hAnsi="Times New Roman"/>
          <w:b/>
          <w:i/>
          <w:sz w:val="20"/>
          <w:szCs w:val="20"/>
        </w:rPr>
        <w:t>mail</w:t>
      </w:r>
      <w:proofErr w:type="spellEnd"/>
      <w:r>
        <w:rPr>
          <w:rFonts w:ascii="Times New Roman" w:hAnsi="Times New Roman"/>
          <w:b/>
          <w:i/>
          <w:sz w:val="20"/>
          <w:szCs w:val="20"/>
        </w:rPr>
        <w:t>)</w:t>
      </w:r>
    </w:p>
    <w:p w14:paraId="2531D9D6" w14:textId="77777777" w:rsidR="00BB199E" w:rsidRPr="002A63C2" w:rsidRDefault="00BB199E" w:rsidP="00BB199E">
      <w:pPr>
        <w:numPr>
          <w:ilvl w:val="0"/>
          <w:numId w:val="1"/>
        </w:numPr>
        <w:spacing w:after="160" w:line="259" w:lineRule="auto"/>
        <w:ind w:left="36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2A63C2">
        <w:rPr>
          <w:rFonts w:ascii="Times New Roman" w:hAnsi="Times New Roman"/>
          <w:b/>
          <w:sz w:val="24"/>
          <w:szCs w:val="24"/>
        </w:rPr>
        <w:t>РЕКВИЗИТЫ СТОРОН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B199E" w:rsidRPr="002A63C2" w14:paraId="25C8990A" w14:textId="77777777" w:rsidTr="002F0E5C">
        <w:tc>
          <w:tcPr>
            <w:tcW w:w="4672" w:type="dxa"/>
          </w:tcPr>
          <w:p w14:paraId="047EABE8" w14:textId="77777777" w:rsidR="00BB199E" w:rsidRPr="002A63C2" w:rsidRDefault="00BB199E" w:rsidP="00FD14B7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2A63C2">
              <w:rPr>
                <w:rFonts w:ascii="Times New Roman" w:hAnsi="Times New Roman"/>
                <w:sz w:val="24"/>
                <w:szCs w:val="24"/>
                <w:lang w:eastAsia="en-US"/>
              </w:rPr>
              <w:t>УНИВЕРСИТЕТ:</w:t>
            </w:r>
          </w:p>
        </w:tc>
        <w:tc>
          <w:tcPr>
            <w:tcW w:w="4673" w:type="dxa"/>
            <w:shd w:val="clear" w:color="auto" w:fill="auto"/>
          </w:tcPr>
          <w:p w14:paraId="0A958980" w14:textId="77777777" w:rsidR="00BB199E" w:rsidRPr="00F86780" w:rsidRDefault="005B397C" w:rsidP="00BB199E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F86780">
              <w:rPr>
                <w:rFonts w:ascii="Times New Roman" w:hAnsi="Times New Roman"/>
                <w:sz w:val="24"/>
                <w:szCs w:val="24"/>
              </w:rPr>
              <w:t>ОРГАНИЗАЦИЯ</w:t>
            </w:r>
            <w:r w:rsidR="00BB199E" w:rsidRPr="00F86780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</w:tr>
      <w:tr w:rsidR="00BB199E" w:rsidRPr="002A63C2" w14:paraId="482788C5" w14:textId="77777777" w:rsidTr="002F0E5C">
        <w:tc>
          <w:tcPr>
            <w:tcW w:w="4672" w:type="dxa"/>
          </w:tcPr>
          <w:p w14:paraId="1BA3EE8D" w14:textId="77777777" w:rsidR="00BB199E" w:rsidRPr="00BB199E" w:rsidRDefault="00BB199E" w:rsidP="00BB199E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BB199E">
              <w:rPr>
                <w:rFonts w:ascii="Times New Roman" w:hAnsi="Times New Roman"/>
                <w:sz w:val="24"/>
                <w:szCs w:val="24"/>
              </w:rPr>
              <w:t>ФГАОУ ВО «СПбПУ»</w:t>
            </w:r>
          </w:p>
        </w:tc>
        <w:tc>
          <w:tcPr>
            <w:tcW w:w="4673" w:type="dxa"/>
            <w:shd w:val="clear" w:color="auto" w:fill="auto"/>
          </w:tcPr>
          <w:p w14:paraId="7B03497F" w14:textId="4530752F" w:rsidR="00BB199E" w:rsidRPr="00F86780" w:rsidRDefault="003F6984" w:rsidP="00BB199E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ООО «Авалон </w:t>
            </w:r>
            <w:r w:rsidRPr="00794C5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Технолоджис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»</w:t>
            </w:r>
          </w:p>
        </w:tc>
      </w:tr>
      <w:tr w:rsidR="00BB199E" w:rsidRPr="002A63C2" w14:paraId="00D38788" w14:textId="77777777" w:rsidTr="002F0E5C">
        <w:trPr>
          <w:trHeight w:val="1996"/>
        </w:trPr>
        <w:tc>
          <w:tcPr>
            <w:tcW w:w="4672" w:type="dxa"/>
          </w:tcPr>
          <w:p w14:paraId="2FB6BC51" w14:textId="77777777" w:rsidR="00BB199E" w:rsidRPr="00BB199E" w:rsidRDefault="00BB199E" w:rsidP="00BB199E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BB199E">
              <w:rPr>
                <w:rFonts w:ascii="Times New Roman" w:hAnsi="Times New Roman"/>
                <w:sz w:val="24"/>
                <w:szCs w:val="24"/>
              </w:rPr>
              <w:t>Юридический адрес: 195251, Санкт Петербург, ул. Политехническая, 29</w:t>
            </w:r>
          </w:p>
          <w:p w14:paraId="10634599" w14:textId="77777777" w:rsidR="00BB199E" w:rsidRPr="00BB199E" w:rsidRDefault="00BB199E" w:rsidP="00BB199E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BB199E">
              <w:rPr>
                <w:rFonts w:ascii="Times New Roman" w:hAnsi="Times New Roman"/>
                <w:sz w:val="24"/>
                <w:szCs w:val="24"/>
              </w:rPr>
              <w:t>Телефон: 8 812 552-27-28</w:t>
            </w:r>
          </w:p>
          <w:p w14:paraId="4B71ADB6" w14:textId="77777777" w:rsidR="00BB199E" w:rsidRPr="00BB199E" w:rsidRDefault="00BB199E" w:rsidP="00BB199E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BB199E">
              <w:rPr>
                <w:rFonts w:ascii="Times New Roman" w:hAnsi="Times New Roman"/>
                <w:sz w:val="24"/>
                <w:szCs w:val="24"/>
              </w:rPr>
              <w:t>E-</w:t>
            </w:r>
            <w:proofErr w:type="spellStart"/>
            <w:r w:rsidRPr="00BB199E">
              <w:rPr>
                <w:rFonts w:ascii="Times New Roman" w:hAnsi="Times New Roman"/>
                <w:sz w:val="24"/>
                <w:szCs w:val="24"/>
              </w:rPr>
              <w:t>mail</w:t>
            </w:r>
            <w:proofErr w:type="spellEnd"/>
            <w:r w:rsidRPr="00BB199E">
              <w:rPr>
                <w:rFonts w:ascii="Times New Roman" w:hAnsi="Times New Roman"/>
                <w:sz w:val="24"/>
                <w:szCs w:val="24"/>
              </w:rPr>
              <w:t>: practice-job@spbstu.ru</w:t>
            </w:r>
          </w:p>
          <w:p w14:paraId="6322029F" w14:textId="77777777" w:rsidR="00BB199E" w:rsidRPr="00BB199E" w:rsidRDefault="00BB199E" w:rsidP="00BB199E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BB199E">
              <w:rPr>
                <w:rFonts w:ascii="Times New Roman" w:hAnsi="Times New Roman"/>
                <w:sz w:val="24"/>
                <w:szCs w:val="24"/>
              </w:rPr>
              <w:t>ИНН 7804040077</w:t>
            </w:r>
          </w:p>
          <w:p w14:paraId="2ACB6FFF" w14:textId="77777777" w:rsidR="00BB199E" w:rsidRPr="00BB199E" w:rsidRDefault="00BB199E" w:rsidP="00BB199E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BB199E">
              <w:rPr>
                <w:rFonts w:ascii="Times New Roman" w:hAnsi="Times New Roman"/>
                <w:sz w:val="24"/>
                <w:szCs w:val="24"/>
              </w:rPr>
              <w:t>ОГРН 1027802505279</w:t>
            </w:r>
          </w:p>
          <w:p w14:paraId="59944222" w14:textId="77777777" w:rsidR="00BB199E" w:rsidRPr="00BB199E" w:rsidRDefault="00BB199E" w:rsidP="00BB199E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BB199E">
              <w:rPr>
                <w:rFonts w:ascii="Times New Roman" w:hAnsi="Times New Roman"/>
                <w:sz w:val="24"/>
                <w:szCs w:val="24"/>
              </w:rPr>
              <w:t>КПП</w:t>
            </w:r>
            <w:r w:rsidR="00E0055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00556" w:rsidRPr="00E00556">
              <w:rPr>
                <w:rFonts w:ascii="Times New Roman" w:hAnsi="Times New Roman"/>
                <w:sz w:val="24"/>
                <w:szCs w:val="24"/>
              </w:rPr>
              <w:t>780401001</w:t>
            </w:r>
          </w:p>
        </w:tc>
        <w:tc>
          <w:tcPr>
            <w:tcW w:w="4673" w:type="dxa"/>
            <w:shd w:val="clear" w:color="auto" w:fill="auto"/>
          </w:tcPr>
          <w:p w14:paraId="642033E5" w14:textId="77777777" w:rsidR="003F6984" w:rsidRDefault="00BB199E" w:rsidP="00794C56">
            <w:pPr>
              <w:shd w:val="clear" w:color="auto" w:fill="FFFFFF"/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794C56">
              <w:rPr>
                <w:rFonts w:ascii="Times New Roman" w:hAnsi="Times New Roman"/>
                <w:sz w:val="24"/>
                <w:szCs w:val="24"/>
              </w:rPr>
              <w:t>Юридически</w:t>
            </w:r>
            <w:r w:rsidR="00794C56" w:rsidRPr="00794C56">
              <w:rPr>
                <w:rFonts w:ascii="Times New Roman" w:hAnsi="Times New Roman"/>
                <w:sz w:val="24"/>
                <w:szCs w:val="24"/>
              </w:rPr>
              <w:t xml:space="preserve">й </w:t>
            </w:r>
            <w:r w:rsidRPr="00794C56">
              <w:rPr>
                <w:rFonts w:ascii="Times New Roman" w:hAnsi="Times New Roman"/>
                <w:sz w:val="24"/>
                <w:szCs w:val="24"/>
              </w:rPr>
              <w:t>адрес:</w:t>
            </w:r>
            <w:r w:rsidR="003F698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94C56" w:rsidRPr="00794C5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194356, г. Санкт-Петербург, Выборгское шоссе, д.64, </w:t>
            </w:r>
            <w:proofErr w:type="spellStart"/>
            <w:proofErr w:type="gramStart"/>
            <w:r w:rsidR="00794C56" w:rsidRPr="00794C5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лит.А</w:t>
            </w:r>
            <w:proofErr w:type="spellEnd"/>
            <w:proofErr w:type="gramEnd"/>
            <w:r w:rsidR="00794C56" w:rsidRPr="00794C5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00794C56" w:rsidRPr="00794C5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эт</w:t>
            </w:r>
            <w:proofErr w:type="spellEnd"/>
            <w:r w:rsidR="00794C56" w:rsidRPr="00794C5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/</w:t>
            </w:r>
            <w:proofErr w:type="spellStart"/>
            <w:r w:rsidR="00794C56" w:rsidRPr="00794C5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пом</w:t>
            </w:r>
            <w:proofErr w:type="spellEnd"/>
            <w:r w:rsidR="00794C56" w:rsidRPr="00794C5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2/1</w:t>
            </w:r>
            <w:r w:rsidR="00794C56" w:rsidRPr="00794C5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.</w:t>
            </w:r>
          </w:p>
          <w:p w14:paraId="582EAC93" w14:textId="417153A6" w:rsidR="002F0E5C" w:rsidRDefault="00794C56" w:rsidP="003F6984">
            <w:pPr>
              <w:shd w:val="clear" w:color="auto" w:fill="FFFFFF"/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Адрес для корреспонденции:</w:t>
            </w:r>
            <w:r w:rsidR="00A906B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94C5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194356, г.</w:t>
            </w:r>
            <w:r w:rsidR="00A906BC">
              <w:t> </w:t>
            </w:r>
            <w:r w:rsidRPr="00794C5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Санкт-Петербург, Выборгское шоссе, д.64, </w:t>
            </w:r>
            <w:proofErr w:type="spellStart"/>
            <w:proofErr w:type="gramStart"/>
            <w:r w:rsidRPr="00794C5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лит.А</w:t>
            </w:r>
            <w:proofErr w:type="spellEnd"/>
            <w:proofErr w:type="gramEnd"/>
            <w:r w:rsidRPr="00794C5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794C5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эт</w:t>
            </w:r>
            <w:proofErr w:type="spellEnd"/>
            <w:r w:rsidRPr="00794C5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794C5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пом</w:t>
            </w:r>
            <w:proofErr w:type="spellEnd"/>
            <w:r w:rsidRPr="00794C5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2/1.</w:t>
            </w:r>
          </w:p>
          <w:p w14:paraId="05670D37" w14:textId="77777777" w:rsidR="002F0E5C" w:rsidRDefault="00BB199E" w:rsidP="002F0E5C">
            <w:pPr>
              <w:shd w:val="clear" w:color="auto" w:fill="FFFFFF"/>
              <w:spacing w:after="15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6780">
              <w:rPr>
                <w:rFonts w:ascii="Times New Roman" w:hAnsi="Times New Roman"/>
                <w:sz w:val="24"/>
                <w:szCs w:val="24"/>
              </w:rPr>
              <w:t xml:space="preserve">Телефон: </w:t>
            </w:r>
            <w:r w:rsidR="002F0E5C" w:rsidRPr="007973A7">
              <w:rPr>
                <w:rFonts w:ascii="Times New Roman" w:hAnsi="Times New Roman"/>
                <w:sz w:val="24"/>
                <w:szCs w:val="24"/>
              </w:rPr>
              <w:t>+7916-798-11-71</w:t>
            </w:r>
          </w:p>
          <w:p w14:paraId="221D3DF7" w14:textId="497F37EC" w:rsidR="002F0E5C" w:rsidRPr="00F50C7A" w:rsidRDefault="00BB199E" w:rsidP="002F0E5C">
            <w:pPr>
              <w:shd w:val="clear" w:color="auto" w:fill="FFFFFF"/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F0E5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E</w:t>
            </w:r>
            <w:r w:rsidRPr="00F50C7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-</w:t>
            </w:r>
            <w:r w:rsidRPr="002F0E5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mail</w:t>
            </w:r>
            <w:r w:rsidRPr="00F50C7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: </w:t>
            </w:r>
            <w:hyperlink r:id="rId8" w:history="1">
              <w:r w:rsidR="002F0E5C" w:rsidRPr="002F0E5C">
                <w:rPr>
                  <w:rStyle w:val="ad"/>
                  <w:rFonts w:ascii="Times New Roman" w:eastAsia="Times New Roman" w:hAnsi="Times New Roman" w:cs="Times New Roman"/>
                  <w:bCs/>
                  <w:sz w:val="24"/>
                  <w:szCs w:val="24"/>
                  <w:u w:val="none"/>
                  <w:lang w:val="en-US"/>
                </w:rPr>
                <w:t>ildar</w:t>
              </w:r>
              <w:r w:rsidR="002F0E5C" w:rsidRPr="00F50C7A">
                <w:rPr>
                  <w:rStyle w:val="ad"/>
                  <w:rFonts w:ascii="Times New Roman" w:eastAsia="Times New Roman" w:hAnsi="Times New Roman" w:cs="Times New Roman"/>
                  <w:bCs/>
                  <w:sz w:val="24"/>
                  <w:szCs w:val="24"/>
                  <w:u w:val="none"/>
                </w:rPr>
                <w:t>.</w:t>
              </w:r>
              <w:r w:rsidR="002F0E5C" w:rsidRPr="002F0E5C">
                <w:rPr>
                  <w:rStyle w:val="ad"/>
                  <w:rFonts w:ascii="Times New Roman" w:eastAsia="Times New Roman" w:hAnsi="Times New Roman" w:cs="Times New Roman"/>
                  <w:bCs/>
                  <w:sz w:val="24"/>
                  <w:szCs w:val="24"/>
                  <w:u w:val="none"/>
                  <w:lang w:val="en-US"/>
                </w:rPr>
                <w:t>nevmyanov</w:t>
              </w:r>
              <w:r w:rsidR="002F0E5C" w:rsidRPr="00F50C7A">
                <w:rPr>
                  <w:rStyle w:val="ad"/>
                  <w:rFonts w:ascii="Times New Roman" w:eastAsia="Times New Roman" w:hAnsi="Times New Roman" w:cs="Times New Roman"/>
                  <w:bCs/>
                  <w:sz w:val="24"/>
                  <w:szCs w:val="24"/>
                  <w:u w:val="none"/>
                </w:rPr>
                <w:t>@</w:t>
              </w:r>
              <w:r w:rsidR="002F0E5C" w:rsidRPr="002F0E5C">
                <w:rPr>
                  <w:rStyle w:val="ad"/>
                  <w:rFonts w:ascii="Times New Roman" w:eastAsia="Times New Roman" w:hAnsi="Times New Roman" w:cs="Times New Roman"/>
                  <w:bCs/>
                  <w:sz w:val="24"/>
                  <w:szCs w:val="24"/>
                  <w:u w:val="none"/>
                  <w:lang w:val="en-US"/>
                </w:rPr>
                <w:t>gmail</w:t>
              </w:r>
              <w:r w:rsidR="002F0E5C" w:rsidRPr="00F50C7A">
                <w:rPr>
                  <w:rStyle w:val="ad"/>
                  <w:rFonts w:ascii="Times New Roman" w:eastAsia="Times New Roman" w:hAnsi="Times New Roman" w:cs="Times New Roman"/>
                  <w:bCs/>
                  <w:sz w:val="24"/>
                  <w:szCs w:val="24"/>
                  <w:u w:val="none"/>
                </w:rPr>
                <w:t>.</w:t>
              </w:r>
              <w:r w:rsidR="002F0E5C" w:rsidRPr="002F0E5C">
                <w:rPr>
                  <w:rStyle w:val="ad"/>
                  <w:rFonts w:ascii="Times New Roman" w:eastAsia="Times New Roman" w:hAnsi="Times New Roman" w:cs="Times New Roman"/>
                  <w:bCs/>
                  <w:sz w:val="24"/>
                  <w:szCs w:val="24"/>
                  <w:u w:val="none"/>
                  <w:lang w:val="en-US"/>
                </w:rPr>
                <w:t>com</w:t>
              </w:r>
            </w:hyperlink>
          </w:p>
          <w:p w14:paraId="021D904F" w14:textId="77777777" w:rsidR="002F0E5C" w:rsidRDefault="00CA014F" w:rsidP="002F0E5C">
            <w:pPr>
              <w:shd w:val="clear" w:color="auto" w:fill="FFFFFF"/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F0E5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ИНН</w:t>
            </w:r>
            <w:r w:rsidR="00794C56" w:rsidRPr="002F0E5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7802651627</w:t>
            </w:r>
          </w:p>
          <w:p w14:paraId="004CB83C" w14:textId="77777777" w:rsidR="002F0E5C" w:rsidRDefault="00BB199E" w:rsidP="002F0E5C">
            <w:pPr>
              <w:shd w:val="clear" w:color="auto" w:fill="FFFFFF"/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F0E5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ОГРН</w:t>
            </w:r>
            <w:r w:rsidR="00794C56" w:rsidRPr="002F0E5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1187847013970</w:t>
            </w:r>
          </w:p>
          <w:p w14:paraId="271C396B" w14:textId="0153A0CE" w:rsidR="00BB199E" w:rsidRPr="002F0E5C" w:rsidRDefault="00BB199E" w:rsidP="002F0E5C">
            <w:pPr>
              <w:shd w:val="clear" w:color="auto" w:fill="FFFFFF"/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F0E5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КПП</w:t>
            </w:r>
            <w:r w:rsidR="00794C56" w:rsidRPr="002F0E5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780201001</w:t>
            </w:r>
          </w:p>
        </w:tc>
      </w:tr>
      <w:tr w:rsidR="00BB199E" w:rsidRPr="002A63C2" w14:paraId="7373C1D2" w14:textId="77777777" w:rsidTr="002F0E5C">
        <w:trPr>
          <w:trHeight w:val="64"/>
        </w:trPr>
        <w:tc>
          <w:tcPr>
            <w:tcW w:w="4672" w:type="dxa"/>
          </w:tcPr>
          <w:p w14:paraId="4E030EB9" w14:textId="77777777" w:rsidR="00BB199E" w:rsidRPr="002A63C2" w:rsidRDefault="00BB199E" w:rsidP="00280754">
            <w:pPr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2A63C2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Начальник </w:t>
            </w:r>
            <w:r w:rsidR="00280754">
              <w:rPr>
                <w:rFonts w:ascii="Times New Roman" w:hAnsi="Times New Roman"/>
                <w:sz w:val="24"/>
                <w:szCs w:val="24"/>
                <w:lang w:eastAsia="en-US"/>
              </w:rPr>
              <w:t>отдела разви</w:t>
            </w:r>
            <w:bookmarkStart w:id="0" w:name="_GoBack"/>
            <w:bookmarkEnd w:id="0"/>
            <w:r w:rsidR="00280754">
              <w:rPr>
                <w:rFonts w:ascii="Times New Roman" w:hAnsi="Times New Roman"/>
                <w:sz w:val="24"/>
                <w:szCs w:val="24"/>
                <w:lang w:eastAsia="en-US"/>
              </w:rPr>
              <w:t>тия карьеры</w:t>
            </w:r>
          </w:p>
        </w:tc>
        <w:tc>
          <w:tcPr>
            <w:tcW w:w="4673" w:type="dxa"/>
            <w:shd w:val="clear" w:color="auto" w:fill="auto"/>
          </w:tcPr>
          <w:p w14:paraId="6658B063" w14:textId="28C373DB" w:rsidR="00BB199E" w:rsidRPr="0064440A" w:rsidRDefault="0064440A" w:rsidP="00466F2E">
            <w:pP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Генеральный директор </w:t>
            </w:r>
          </w:p>
        </w:tc>
      </w:tr>
      <w:tr w:rsidR="00BB199E" w:rsidRPr="002A63C2" w14:paraId="03898679" w14:textId="77777777" w:rsidTr="002F0E5C">
        <w:tc>
          <w:tcPr>
            <w:tcW w:w="4672" w:type="dxa"/>
          </w:tcPr>
          <w:p w14:paraId="3ADF78CB" w14:textId="47065A26" w:rsidR="00BB199E" w:rsidRPr="002A63C2" w:rsidRDefault="00BB199E" w:rsidP="00BB199E">
            <w:pPr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2A63C2">
              <w:rPr>
                <w:rFonts w:ascii="Times New Roman" w:hAnsi="Times New Roman"/>
                <w:sz w:val="24"/>
                <w:szCs w:val="24"/>
                <w:lang w:eastAsia="en-US"/>
              </w:rPr>
              <w:t>__________________________</w:t>
            </w:r>
          </w:p>
          <w:p w14:paraId="2A29E5FB" w14:textId="77777777" w:rsidR="00BB199E" w:rsidRDefault="00BB199E" w:rsidP="00BB199E">
            <w:pPr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2A63C2">
              <w:rPr>
                <w:rFonts w:ascii="Times New Roman" w:hAnsi="Times New Roman"/>
                <w:sz w:val="24"/>
                <w:szCs w:val="24"/>
                <w:lang w:eastAsia="en-US"/>
              </w:rPr>
              <w:t>В.А.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</w:t>
            </w:r>
            <w:r w:rsidRPr="002A63C2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Соколовский </w:t>
            </w:r>
          </w:p>
          <w:p w14:paraId="246886AE" w14:textId="77777777" w:rsidR="00280754" w:rsidRPr="002A63C2" w:rsidRDefault="00280754" w:rsidP="00BB199E">
            <w:pPr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М.П.</w:t>
            </w:r>
          </w:p>
        </w:tc>
        <w:tc>
          <w:tcPr>
            <w:tcW w:w="4673" w:type="dxa"/>
            <w:shd w:val="clear" w:color="auto" w:fill="auto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3544"/>
              <w:gridCol w:w="913"/>
            </w:tblGrid>
            <w:tr w:rsidR="00F50C7A" w:rsidRPr="00F86780" w14:paraId="3CA8C888" w14:textId="77777777" w:rsidTr="000959AB">
              <w:tc>
                <w:tcPr>
                  <w:tcW w:w="4672" w:type="dxa"/>
                </w:tcPr>
                <w:p w14:paraId="72A3CE91" w14:textId="77777777" w:rsidR="00F50C7A" w:rsidRPr="002A63C2" w:rsidRDefault="00F50C7A" w:rsidP="00F50C7A">
                  <w:pPr>
                    <w:rPr>
                      <w:rFonts w:ascii="Times New Roman" w:hAnsi="Times New Roman"/>
                      <w:sz w:val="24"/>
                      <w:szCs w:val="24"/>
                      <w:lang w:eastAsia="en-US"/>
                    </w:rPr>
                  </w:pPr>
                  <w:r w:rsidRPr="002A63C2">
                    <w:rPr>
                      <w:rFonts w:ascii="Times New Roman" w:hAnsi="Times New Roman"/>
                      <w:sz w:val="24"/>
                      <w:szCs w:val="24"/>
                      <w:lang w:eastAsia="en-US"/>
                    </w:rPr>
                    <w:t>__________________________</w:t>
                  </w:r>
                </w:p>
                <w:p w14:paraId="113897B3" w14:textId="55F5274A" w:rsidR="00F50C7A" w:rsidRDefault="00F50C7A" w:rsidP="00F50C7A">
                  <w:pPr>
                    <w:rPr>
                      <w:rFonts w:ascii="Times New Roman" w:hAnsi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eastAsia="en-US"/>
                    </w:rPr>
                    <w:t xml:space="preserve">А. И.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  <w:lang w:eastAsia="en-US"/>
                    </w:rPr>
                    <w:t>Веклич</w:t>
                  </w:r>
                  <w:proofErr w:type="spellEnd"/>
                </w:p>
                <w:p w14:paraId="43206DCB" w14:textId="77777777" w:rsidR="00F50C7A" w:rsidRPr="002A63C2" w:rsidRDefault="00F50C7A" w:rsidP="00F50C7A">
                  <w:pPr>
                    <w:rPr>
                      <w:rFonts w:ascii="Times New Roman" w:hAnsi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eastAsia="en-US"/>
                    </w:rPr>
                    <w:t>М.П.</w:t>
                  </w:r>
                </w:p>
              </w:tc>
              <w:tc>
                <w:tcPr>
                  <w:tcW w:w="4673" w:type="dxa"/>
                  <w:shd w:val="clear" w:color="auto" w:fill="auto"/>
                </w:tcPr>
                <w:p w14:paraId="4E20CE53" w14:textId="77777777" w:rsidR="00F50C7A" w:rsidRDefault="00F50C7A" w:rsidP="00F50C7A">
                  <w:pPr>
                    <w:rPr>
                      <w:rFonts w:ascii="Times New Roman" w:hAnsi="Times New Roman"/>
                      <w:sz w:val="24"/>
                      <w:szCs w:val="24"/>
                      <w:lang w:eastAsia="en-US"/>
                    </w:rPr>
                  </w:pPr>
                </w:p>
                <w:p w14:paraId="5B982E3A" w14:textId="77777777" w:rsidR="00F50C7A" w:rsidRDefault="00F50C7A" w:rsidP="00F50C7A">
                  <w:pPr>
                    <w:rPr>
                      <w:rFonts w:ascii="Times New Roman" w:hAnsi="Times New Roman"/>
                      <w:sz w:val="24"/>
                      <w:szCs w:val="24"/>
                      <w:lang w:eastAsia="en-US"/>
                    </w:rPr>
                  </w:pPr>
                </w:p>
                <w:p w14:paraId="78324C5F" w14:textId="388D5E00" w:rsidR="00F50C7A" w:rsidRPr="00F86780" w:rsidRDefault="00F50C7A" w:rsidP="00F50C7A">
                  <w:pPr>
                    <w:rPr>
                      <w:rFonts w:ascii="Times New Roman" w:hAnsi="Times New Roman"/>
                      <w:sz w:val="24"/>
                      <w:szCs w:val="24"/>
                      <w:lang w:eastAsia="en-US"/>
                    </w:rPr>
                  </w:pPr>
                </w:p>
              </w:tc>
            </w:tr>
          </w:tbl>
          <w:p w14:paraId="58C7C97C" w14:textId="73568DB3" w:rsidR="00BB199E" w:rsidRPr="00F86780" w:rsidRDefault="00BB199E" w:rsidP="00BB199E">
            <w:pPr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</w:tr>
    </w:tbl>
    <w:p w14:paraId="72DCE388" w14:textId="77777777" w:rsidR="00601AAE" w:rsidRPr="0037744E" w:rsidRDefault="00466F2E" w:rsidP="00A906BC">
      <w:pPr>
        <w:rPr>
          <w:sz w:val="24"/>
          <w:szCs w:val="24"/>
        </w:rPr>
      </w:pPr>
    </w:p>
    <w:sectPr w:rsidR="00601AAE" w:rsidRPr="003774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A7C15"/>
    <w:multiLevelType w:val="multilevel"/>
    <w:tmpl w:val="B93A544E"/>
    <w:lvl w:ilvl="0">
      <w:start w:val="1"/>
      <w:numFmt w:val="decimal"/>
      <w:lvlText w:val="%1."/>
      <w:lvlJc w:val="left"/>
      <w:pPr>
        <w:ind w:left="2487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525" w:hanging="525"/>
      </w:pPr>
      <w:rPr>
        <w:rFonts w:hint="default"/>
        <w:b/>
        <w:i w:val="0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1" w15:restartNumberingAfterBreak="0">
    <w:nsid w:val="10B930BD"/>
    <w:multiLevelType w:val="multilevel"/>
    <w:tmpl w:val="2F4CBF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EB5612E"/>
    <w:multiLevelType w:val="multilevel"/>
    <w:tmpl w:val="A30C8636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951" w:hanging="52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3" w15:restartNumberingAfterBreak="0">
    <w:nsid w:val="557661E1"/>
    <w:multiLevelType w:val="hybridMultilevel"/>
    <w:tmpl w:val="F3161B84"/>
    <w:lvl w:ilvl="0" w:tplc="C8E22236">
      <w:start w:val="1"/>
      <w:numFmt w:val="decimal"/>
      <w:lvlText w:val="2.1.%1.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5F306C"/>
    <w:multiLevelType w:val="hybridMultilevel"/>
    <w:tmpl w:val="B3B4A128"/>
    <w:lvl w:ilvl="0" w:tplc="C8E22236">
      <w:start w:val="1"/>
      <w:numFmt w:val="decimal"/>
      <w:lvlText w:val="2.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6A185E"/>
    <w:multiLevelType w:val="multilevel"/>
    <w:tmpl w:val="0AE663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39C03C1"/>
    <w:multiLevelType w:val="hybridMultilevel"/>
    <w:tmpl w:val="5712BE76"/>
    <w:lvl w:ilvl="0" w:tplc="C8E22236">
      <w:start w:val="1"/>
      <w:numFmt w:val="decimal"/>
      <w:lvlText w:val="2.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B633AE"/>
    <w:multiLevelType w:val="multilevel"/>
    <w:tmpl w:val="0194F63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951" w:hanging="52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8" w15:restartNumberingAfterBreak="0">
    <w:nsid w:val="7BAC47CE"/>
    <w:multiLevelType w:val="multilevel"/>
    <w:tmpl w:val="A30C8636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951" w:hanging="52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9" w15:restartNumberingAfterBreak="0">
    <w:nsid w:val="7CE07DFB"/>
    <w:multiLevelType w:val="multilevel"/>
    <w:tmpl w:val="99F494B0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9"/>
  </w:num>
  <w:num w:numId="6">
    <w:abstractNumId w:val="1"/>
  </w:num>
  <w:num w:numId="7">
    <w:abstractNumId w:val="2"/>
  </w:num>
  <w:num w:numId="8">
    <w:abstractNumId w:val="8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6234"/>
    <w:rsid w:val="00021468"/>
    <w:rsid w:val="000A17BF"/>
    <w:rsid w:val="000F6B7A"/>
    <w:rsid w:val="00135DFC"/>
    <w:rsid w:val="001C18C4"/>
    <w:rsid w:val="001F5A60"/>
    <w:rsid w:val="001F7E27"/>
    <w:rsid w:val="00280754"/>
    <w:rsid w:val="002946E9"/>
    <w:rsid w:val="00296B86"/>
    <w:rsid w:val="002F0E5C"/>
    <w:rsid w:val="00340D4C"/>
    <w:rsid w:val="00344080"/>
    <w:rsid w:val="00347144"/>
    <w:rsid w:val="00367CFE"/>
    <w:rsid w:val="0037744E"/>
    <w:rsid w:val="003C354E"/>
    <w:rsid w:val="003C3D70"/>
    <w:rsid w:val="003F6984"/>
    <w:rsid w:val="004155F8"/>
    <w:rsid w:val="00416DEA"/>
    <w:rsid w:val="00466F2E"/>
    <w:rsid w:val="0050648F"/>
    <w:rsid w:val="00507BFF"/>
    <w:rsid w:val="0055749A"/>
    <w:rsid w:val="005713C9"/>
    <w:rsid w:val="005A3232"/>
    <w:rsid w:val="005B136E"/>
    <w:rsid w:val="005B397C"/>
    <w:rsid w:val="00603EF2"/>
    <w:rsid w:val="0064440A"/>
    <w:rsid w:val="006A24F0"/>
    <w:rsid w:val="006C5EFD"/>
    <w:rsid w:val="006D29E8"/>
    <w:rsid w:val="006F0242"/>
    <w:rsid w:val="0073495C"/>
    <w:rsid w:val="00794C56"/>
    <w:rsid w:val="007973A7"/>
    <w:rsid w:val="007D0494"/>
    <w:rsid w:val="007D40F6"/>
    <w:rsid w:val="00836EC5"/>
    <w:rsid w:val="00891E32"/>
    <w:rsid w:val="008E09B6"/>
    <w:rsid w:val="00951410"/>
    <w:rsid w:val="009E526F"/>
    <w:rsid w:val="009F5F13"/>
    <w:rsid w:val="00A26A95"/>
    <w:rsid w:val="00A47F8E"/>
    <w:rsid w:val="00A86234"/>
    <w:rsid w:val="00A872C8"/>
    <w:rsid w:val="00A906BC"/>
    <w:rsid w:val="00A97ED2"/>
    <w:rsid w:val="00AA1C04"/>
    <w:rsid w:val="00AE289B"/>
    <w:rsid w:val="00AE7971"/>
    <w:rsid w:val="00B15DAF"/>
    <w:rsid w:val="00B35635"/>
    <w:rsid w:val="00BA3CD9"/>
    <w:rsid w:val="00BA79D4"/>
    <w:rsid w:val="00BB117E"/>
    <w:rsid w:val="00BB199E"/>
    <w:rsid w:val="00C11D81"/>
    <w:rsid w:val="00C82F91"/>
    <w:rsid w:val="00CA014F"/>
    <w:rsid w:val="00CB1142"/>
    <w:rsid w:val="00D16783"/>
    <w:rsid w:val="00E00556"/>
    <w:rsid w:val="00E37CA1"/>
    <w:rsid w:val="00E56759"/>
    <w:rsid w:val="00E5729E"/>
    <w:rsid w:val="00E72A00"/>
    <w:rsid w:val="00E741D8"/>
    <w:rsid w:val="00EA0293"/>
    <w:rsid w:val="00EB5B87"/>
    <w:rsid w:val="00EF3D90"/>
    <w:rsid w:val="00F0323E"/>
    <w:rsid w:val="00F06F55"/>
    <w:rsid w:val="00F50C7A"/>
    <w:rsid w:val="00F86780"/>
    <w:rsid w:val="00F97749"/>
    <w:rsid w:val="00FC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B88A8"/>
  <w15:docId w15:val="{423539FF-B027-4C87-B612-D5985DFA0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6234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5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C3D70"/>
    <w:pPr>
      <w:ind w:left="720"/>
      <w:contextualSpacing/>
    </w:pPr>
  </w:style>
  <w:style w:type="paragraph" w:styleId="a5">
    <w:name w:val="No Spacing"/>
    <w:uiPriority w:val="1"/>
    <w:qFormat/>
    <w:rsid w:val="003C3D70"/>
    <w:pPr>
      <w:spacing w:after="0" w:line="240" w:lineRule="auto"/>
    </w:pPr>
    <w:rPr>
      <w:rFonts w:eastAsiaTheme="minorEastAsia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416D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416DEA"/>
    <w:rPr>
      <w:rFonts w:ascii="Segoe UI" w:eastAsiaTheme="minorEastAsia" w:hAnsi="Segoe UI" w:cs="Segoe UI"/>
      <w:sz w:val="18"/>
      <w:szCs w:val="18"/>
      <w:lang w:eastAsia="ru-RU"/>
    </w:rPr>
  </w:style>
  <w:style w:type="character" w:styleId="a8">
    <w:name w:val="annotation reference"/>
    <w:basedOn w:val="a0"/>
    <w:uiPriority w:val="99"/>
    <w:semiHidden/>
    <w:unhideWhenUsed/>
    <w:rsid w:val="00B35635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B35635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B35635"/>
    <w:rPr>
      <w:rFonts w:eastAsiaTheme="minorEastAsia"/>
      <w:sz w:val="20"/>
      <w:szCs w:val="20"/>
      <w:lang w:eastAsia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B35635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B35635"/>
    <w:rPr>
      <w:rFonts w:eastAsiaTheme="minorEastAsia"/>
      <w:b/>
      <w:bCs/>
      <w:sz w:val="20"/>
      <w:szCs w:val="20"/>
      <w:lang w:eastAsia="ru-RU"/>
    </w:rPr>
  </w:style>
  <w:style w:type="character" w:styleId="ad">
    <w:name w:val="Hyperlink"/>
    <w:basedOn w:val="a0"/>
    <w:uiPriority w:val="99"/>
    <w:unhideWhenUsed/>
    <w:rsid w:val="002F0E5C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F0E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ldar.nevmyanov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84B52D3586493A81797D223AA51AFFC51BE5B620B82ECF3BF01AF7F0774D0667C131D7DDC06D7CA589D6BA1D40B0575F555C0632EE8E62q6g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2EFB1C1227327D5F597F08A9E66858365836011D70B13B4F69E5D84DD350F7A999415C0AA50965ED114B95C9DF38264F76EE58B06CB6F6ZAg8L" TargetMode="External"/><Relationship Id="rId5" Type="http://schemas.openxmlformats.org/officeDocument/2006/relationships/hyperlink" Target="consultantplus://offline/ref=6792CA3E47FD09C003CC64C6B6436F54255F7DA2343D641549597C7B174762A81DE113287CBDF134C32267710DEE73C97BADCDEB2EFE3B76eB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1526</Words>
  <Characters>8704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FST SPbSPU ISMI</Company>
  <LinksUpToDate>false</LinksUpToDate>
  <CharactersWithSpaces>10210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Чижевская Юлия Владимировна</dc:creator>
  <cp:lastModifiedBy>Daniel Momot</cp:lastModifiedBy>
  <cp:revision>10</cp:revision>
  <cp:lastPrinted>2019-02-27T12:11:00Z</cp:lastPrinted>
  <dcterms:created xsi:type="dcterms:W3CDTF">2019-04-15T14:29:00Z</dcterms:created>
  <dcterms:modified xsi:type="dcterms:W3CDTF">2019-04-23T13:25:00Z</dcterms:modified>
</cp:coreProperties>
</file>