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3B" w:rsidRPr="00A40A3B" w:rsidRDefault="00A40A3B" w:rsidP="0087160C">
      <w:pPr>
        <w:pStyle w:val="MMTitle"/>
        <w:outlineLvl w:val="9"/>
        <w:rPr>
          <w:sz w:val="44"/>
          <w:szCs w:val="44"/>
        </w:rPr>
      </w:pPr>
    </w:p>
    <w:p w:rsidR="00A40A3B" w:rsidRDefault="00A40A3B" w:rsidP="0087160C">
      <w:pPr>
        <w:pStyle w:val="MMTitle"/>
        <w:outlineLvl w:val="9"/>
        <w:rPr>
          <w:sz w:val="44"/>
          <w:szCs w:val="44"/>
        </w:rPr>
      </w:pPr>
    </w:p>
    <w:p w:rsidR="00A40A3B" w:rsidRPr="00A40A3B" w:rsidRDefault="00A40A3B" w:rsidP="0087160C">
      <w:pPr>
        <w:pStyle w:val="MMTitle"/>
        <w:outlineLvl w:val="9"/>
        <w:rPr>
          <w:sz w:val="44"/>
          <w:szCs w:val="44"/>
        </w:rPr>
      </w:pPr>
    </w:p>
    <w:p w:rsidR="00A40A3B" w:rsidRPr="00073284" w:rsidRDefault="00A40A3B" w:rsidP="0087160C">
      <w:pPr>
        <w:pStyle w:val="MMTitle"/>
        <w:outlineLvl w:val="9"/>
        <w:rPr>
          <w:rFonts w:ascii="黑体" w:eastAsia="黑体" w:hAnsi="黑体"/>
          <w:sz w:val="44"/>
          <w:szCs w:val="44"/>
        </w:rPr>
      </w:pPr>
      <w:bookmarkStart w:id="0" w:name="_Toc400699264"/>
      <w:bookmarkStart w:id="1" w:name="_Toc402179671"/>
      <w:bookmarkStart w:id="2" w:name="_Toc425838423"/>
      <w:proofErr w:type="gramStart"/>
      <w:r w:rsidRPr="00073284">
        <w:rPr>
          <w:rFonts w:ascii="黑体" w:eastAsia="黑体" w:hAnsi="黑体" w:hint="eastAsia"/>
          <w:sz w:val="44"/>
          <w:szCs w:val="44"/>
        </w:rPr>
        <w:t>极目云</w:t>
      </w:r>
      <w:proofErr w:type="gramEnd"/>
      <w:r w:rsidRPr="00073284">
        <w:rPr>
          <w:rFonts w:ascii="黑体" w:eastAsia="黑体" w:hAnsi="黑体" w:hint="eastAsia"/>
          <w:sz w:val="44"/>
          <w:szCs w:val="44"/>
        </w:rPr>
        <w:t>-医院信息系统</w:t>
      </w:r>
      <w:bookmarkEnd w:id="0"/>
      <w:bookmarkEnd w:id="1"/>
      <w:bookmarkEnd w:id="2"/>
    </w:p>
    <w:p w:rsidR="00A40A3B" w:rsidRPr="00073284" w:rsidRDefault="00A40A3B" w:rsidP="0087160C">
      <w:pPr>
        <w:pStyle w:val="MMTitle"/>
        <w:outlineLvl w:val="9"/>
        <w:rPr>
          <w:rFonts w:ascii="黑体" w:eastAsia="黑体" w:hAnsi="黑体"/>
          <w:sz w:val="36"/>
          <w:szCs w:val="36"/>
        </w:rPr>
      </w:pPr>
      <w:bookmarkStart w:id="3" w:name="_Toc400699265"/>
      <w:bookmarkStart w:id="4" w:name="_Toc402179672"/>
      <w:bookmarkStart w:id="5" w:name="_Toc425838424"/>
      <w:r w:rsidRPr="00073284">
        <w:rPr>
          <w:rFonts w:ascii="黑体" w:eastAsia="黑体" w:hAnsi="黑体" w:hint="eastAsia"/>
          <w:sz w:val="36"/>
          <w:szCs w:val="36"/>
        </w:rPr>
        <w:t>固定资产管理</w:t>
      </w:r>
      <w:r w:rsidR="007A6E83" w:rsidRPr="00073284">
        <w:rPr>
          <w:rFonts w:ascii="黑体" w:eastAsia="黑体" w:hAnsi="黑体" w:hint="eastAsia"/>
          <w:sz w:val="36"/>
          <w:szCs w:val="36"/>
        </w:rPr>
        <w:t>子</w:t>
      </w:r>
      <w:r w:rsidRPr="00073284">
        <w:rPr>
          <w:rFonts w:ascii="黑体" w:eastAsia="黑体" w:hAnsi="黑体" w:hint="eastAsia"/>
          <w:sz w:val="36"/>
          <w:szCs w:val="36"/>
        </w:rPr>
        <w:t>系统</w:t>
      </w:r>
      <w:bookmarkEnd w:id="3"/>
      <w:bookmarkEnd w:id="4"/>
      <w:bookmarkEnd w:id="5"/>
    </w:p>
    <w:p w:rsidR="00A40A3B" w:rsidRPr="00A40A3B" w:rsidRDefault="00A40A3B" w:rsidP="0087160C">
      <w:pPr>
        <w:pStyle w:val="MMTitle"/>
        <w:outlineLvl w:val="9"/>
        <w:rPr>
          <w:rFonts w:asciiTheme="majorEastAsia" w:eastAsiaTheme="majorEastAsia" w:hAnsiTheme="majorEastAsia"/>
          <w:sz w:val="44"/>
          <w:szCs w:val="44"/>
        </w:rPr>
      </w:pPr>
    </w:p>
    <w:p w:rsidR="00A40A3B" w:rsidRPr="00A40A3B" w:rsidRDefault="00A40A3B" w:rsidP="0087160C">
      <w:pPr>
        <w:pStyle w:val="MMTitle"/>
        <w:outlineLvl w:val="9"/>
        <w:rPr>
          <w:rFonts w:asciiTheme="majorEastAsia" w:eastAsiaTheme="majorEastAsia" w:hAnsiTheme="majorEastAsia"/>
          <w:sz w:val="44"/>
          <w:szCs w:val="44"/>
        </w:rPr>
      </w:pPr>
    </w:p>
    <w:p w:rsidR="00A40A3B" w:rsidRPr="00C10D2C" w:rsidRDefault="00A40A3B" w:rsidP="0087160C">
      <w:pPr>
        <w:pStyle w:val="MMTitle"/>
        <w:outlineLvl w:val="9"/>
        <w:rPr>
          <w:rFonts w:ascii="黑体" w:eastAsia="黑体" w:hAnsi="黑体"/>
          <w:sz w:val="36"/>
          <w:szCs w:val="36"/>
        </w:rPr>
      </w:pPr>
      <w:bookmarkStart w:id="6" w:name="_Toc400699266"/>
      <w:bookmarkStart w:id="7" w:name="_Toc402179673"/>
      <w:bookmarkStart w:id="8" w:name="_Toc425838425"/>
      <w:r w:rsidRPr="00C10D2C">
        <w:rPr>
          <w:rFonts w:ascii="黑体" w:eastAsia="黑体" w:hAnsi="黑体" w:hint="eastAsia"/>
          <w:sz w:val="36"/>
          <w:szCs w:val="36"/>
        </w:rPr>
        <w:t>用户手册</w:t>
      </w:r>
      <w:bookmarkEnd w:id="6"/>
      <w:bookmarkEnd w:id="7"/>
      <w:bookmarkEnd w:id="8"/>
    </w:p>
    <w:p w:rsidR="00A40A3B" w:rsidRPr="00A40A3B" w:rsidRDefault="00A40A3B" w:rsidP="0087160C">
      <w:pPr>
        <w:pStyle w:val="MMTitle"/>
        <w:outlineLvl w:val="9"/>
        <w:rPr>
          <w:rFonts w:asciiTheme="majorEastAsia" w:eastAsiaTheme="majorEastAsia" w:hAnsiTheme="majorEastAsia"/>
          <w:sz w:val="44"/>
          <w:szCs w:val="44"/>
        </w:rPr>
      </w:pPr>
    </w:p>
    <w:p w:rsidR="00A40A3B" w:rsidRPr="00A40A3B" w:rsidRDefault="00A40A3B" w:rsidP="0087160C">
      <w:pPr>
        <w:pStyle w:val="MMTitle"/>
        <w:outlineLvl w:val="9"/>
        <w:rPr>
          <w:rFonts w:asciiTheme="majorEastAsia" w:eastAsiaTheme="majorEastAsia" w:hAnsiTheme="majorEastAsia"/>
          <w:sz w:val="44"/>
          <w:szCs w:val="44"/>
        </w:rPr>
      </w:pPr>
    </w:p>
    <w:p w:rsidR="00A40A3B" w:rsidRPr="00A40A3B" w:rsidRDefault="00A40A3B" w:rsidP="0087160C">
      <w:pPr>
        <w:pStyle w:val="MMTitle"/>
        <w:outlineLvl w:val="9"/>
        <w:rPr>
          <w:rFonts w:asciiTheme="majorEastAsia" w:eastAsiaTheme="majorEastAsia" w:hAnsiTheme="majorEastAsia"/>
          <w:sz w:val="44"/>
          <w:szCs w:val="44"/>
        </w:rPr>
      </w:pPr>
    </w:p>
    <w:p w:rsidR="00A40A3B" w:rsidRPr="00A40A3B" w:rsidRDefault="00A40A3B" w:rsidP="0087160C">
      <w:pPr>
        <w:pStyle w:val="MMTitle"/>
        <w:outlineLvl w:val="9"/>
        <w:rPr>
          <w:rFonts w:asciiTheme="majorEastAsia" w:eastAsiaTheme="majorEastAsia" w:hAnsiTheme="majorEastAsia"/>
          <w:sz w:val="44"/>
          <w:szCs w:val="44"/>
        </w:rPr>
      </w:pPr>
    </w:p>
    <w:p w:rsidR="00A40A3B" w:rsidRPr="00A40A3B" w:rsidRDefault="00A40A3B" w:rsidP="0087160C">
      <w:pPr>
        <w:pStyle w:val="MMTitle"/>
        <w:outlineLvl w:val="9"/>
        <w:rPr>
          <w:rFonts w:asciiTheme="majorEastAsia" w:eastAsiaTheme="majorEastAsia" w:hAnsiTheme="majorEastAsia"/>
          <w:sz w:val="44"/>
          <w:szCs w:val="44"/>
        </w:rPr>
      </w:pPr>
    </w:p>
    <w:p w:rsidR="00A40A3B" w:rsidRPr="00073284" w:rsidRDefault="00A40A3B" w:rsidP="0087160C">
      <w:pPr>
        <w:pStyle w:val="MMTitle"/>
        <w:outlineLvl w:val="9"/>
        <w:rPr>
          <w:rFonts w:ascii="黑体" w:eastAsia="黑体" w:hAnsi="黑体"/>
          <w:sz w:val="36"/>
          <w:szCs w:val="36"/>
        </w:rPr>
      </w:pPr>
      <w:bookmarkStart w:id="9" w:name="_Toc400699267"/>
      <w:bookmarkStart w:id="10" w:name="_Toc402179674"/>
      <w:bookmarkStart w:id="11" w:name="_Toc425838426"/>
      <w:r w:rsidRPr="00073284">
        <w:rPr>
          <w:rFonts w:ascii="黑体" w:eastAsia="黑体" w:hAnsi="黑体" w:hint="eastAsia"/>
          <w:sz w:val="36"/>
          <w:szCs w:val="36"/>
        </w:rPr>
        <w:t>北京</w:t>
      </w:r>
      <w:proofErr w:type="gramStart"/>
      <w:r w:rsidRPr="00073284">
        <w:rPr>
          <w:rFonts w:ascii="黑体" w:eastAsia="黑体" w:hAnsi="黑体" w:hint="eastAsia"/>
          <w:sz w:val="36"/>
          <w:szCs w:val="36"/>
        </w:rPr>
        <w:t>极目云软件</w:t>
      </w:r>
      <w:proofErr w:type="gramEnd"/>
      <w:r w:rsidRPr="00073284">
        <w:rPr>
          <w:rFonts w:ascii="黑体" w:eastAsia="黑体" w:hAnsi="黑体" w:hint="eastAsia"/>
          <w:sz w:val="36"/>
          <w:szCs w:val="36"/>
        </w:rPr>
        <w:t>有限公司</w:t>
      </w:r>
      <w:bookmarkEnd w:id="9"/>
      <w:bookmarkEnd w:id="10"/>
      <w:bookmarkEnd w:id="11"/>
    </w:p>
    <w:p w:rsidR="00A40A3B" w:rsidRPr="00A40A3B" w:rsidRDefault="00A40A3B" w:rsidP="00A40A3B">
      <w:pPr>
        <w:pStyle w:val="MMTitle"/>
        <w:outlineLvl w:val="9"/>
        <w:rPr>
          <w:rFonts w:asciiTheme="majorEastAsia" w:eastAsiaTheme="majorEastAsia" w:hAnsiTheme="majorEastAsia"/>
          <w:sz w:val="44"/>
          <w:szCs w:val="44"/>
        </w:rPr>
      </w:pPr>
    </w:p>
    <w:p w:rsidR="0087160C" w:rsidRDefault="0087160C">
      <w:pPr>
        <w:widowControl/>
        <w:jc w:val="left"/>
        <w:rPr>
          <w:rFonts w:asciiTheme="majorEastAsia" w:eastAsiaTheme="majorEastAsia" w:hAnsiTheme="majorEastAsia" w:cstheme="majorBidi"/>
          <w:b/>
          <w:bCs/>
          <w:sz w:val="44"/>
          <w:szCs w:val="44"/>
        </w:rPr>
      </w:pPr>
      <w:r>
        <w:rPr>
          <w:rFonts w:asciiTheme="majorEastAsia" w:eastAsiaTheme="majorEastAsia" w:hAnsiTheme="majorEastAsia"/>
          <w:sz w:val="44"/>
          <w:szCs w:val="44"/>
        </w:rPr>
        <w:br w:type="page"/>
      </w:r>
    </w:p>
    <w:p w:rsidR="000D5974" w:rsidRDefault="000D5974">
      <w:pPr>
        <w:widowControl/>
        <w:jc w:val="left"/>
        <w:rPr>
          <w:b/>
          <w:bCs/>
          <w:cap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080"/>
        <w:gridCol w:w="5575"/>
        <w:gridCol w:w="1039"/>
      </w:tblGrid>
      <w:tr w:rsidR="000D5974" w:rsidTr="002B1A37">
        <w:tblPrEx>
          <w:tblCellMar>
            <w:top w:w="0" w:type="dxa"/>
            <w:bottom w:w="0" w:type="dxa"/>
          </w:tblCellMar>
        </w:tblPrEx>
        <w:tc>
          <w:tcPr>
            <w:tcW w:w="828" w:type="dxa"/>
          </w:tcPr>
          <w:p w:rsidR="000D5974" w:rsidRDefault="000D5974" w:rsidP="002B1A37">
            <w:pPr>
              <w:spacing w:line="360" w:lineRule="auto"/>
              <w:jc w:val="center"/>
              <w:rPr>
                <w:rFonts w:eastAsia="黑体" w:hint="eastAsia"/>
                <w:b/>
                <w:bCs/>
                <w:sz w:val="18"/>
              </w:rPr>
            </w:pPr>
            <w:r>
              <w:rPr>
                <w:rFonts w:eastAsia="黑体" w:hint="eastAsia"/>
                <w:b/>
                <w:bCs/>
                <w:sz w:val="18"/>
              </w:rPr>
              <w:t>编号</w:t>
            </w:r>
          </w:p>
        </w:tc>
        <w:tc>
          <w:tcPr>
            <w:tcW w:w="1080" w:type="dxa"/>
          </w:tcPr>
          <w:p w:rsidR="000D5974" w:rsidRDefault="000D5974" w:rsidP="002B1A37">
            <w:pPr>
              <w:spacing w:line="360" w:lineRule="auto"/>
              <w:jc w:val="center"/>
              <w:rPr>
                <w:rFonts w:eastAsia="黑体" w:hint="eastAsia"/>
                <w:b/>
                <w:bCs/>
                <w:sz w:val="18"/>
              </w:rPr>
            </w:pPr>
            <w:r>
              <w:rPr>
                <w:rFonts w:eastAsia="黑体" w:hint="eastAsia"/>
                <w:b/>
                <w:bCs/>
                <w:sz w:val="18"/>
              </w:rPr>
              <w:t>时间</w:t>
            </w:r>
          </w:p>
        </w:tc>
        <w:tc>
          <w:tcPr>
            <w:tcW w:w="5580" w:type="dxa"/>
          </w:tcPr>
          <w:p w:rsidR="000D5974" w:rsidRDefault="000D5974" w:rsidP="002B1A37">
            <w:pPr>
              <w:spacing w:line="360" w:lineRule="auto"/>
              <w:rPr>
                <w:rFonts w:eastAsia="黑体" w:hint="eastAsia"/>
                <w:b/>
                <w:bCs/>
                <w:sz w:val="18"/>
              </w:rPr>
            </w:pPr>
            <w:r>
              <w:rPr>
                <w:rFonts w:eastAsia="黑体" w:hint="eastAsia"/>
                <w:b/>
                <w:bCs/>
                <w:sz w:val="18"/>
              </w:rPr>
              <w:t>修改描述</w:t>
            </w:r>
          </w:p>
        </w:tc>
        <w:tc>
          <w:tcPr>
            <w:tcW w:w="1040" w:type="dxa"/>
          </w:tcPr>
          <w:p w:rsidR="000D5974" w:rsidRDefault="000D5974" w:rsidP="002B1A37">
            <w:pPr>
              <w:spacing w:line="360" w:lineRule="auto"/>
              <w:jc w:val="center"/>
              <w:rPr>
                <w:rFonts w:eastAsia="黑体" w:hint="eastAsia"/>
                <w:b/>
                <w:bCs/>
                <w:sz w:val="18"/>
              </w:rPr>
            </w:pPr>
            <w:r>
              <w:rPr>
                <w:rFonts w:eastAsia="黑体" w:hint="eastAsia"/>
                <w:b/>
                <w:bCs/>
                <w:sz w:val="18"/>
              </w:rPr>
              <w:t>修改者</w:t>
            </w:r>
          </w:p>
        </w:tc>
      </w:tr>
      <w:tr w:rsidR="000D5974" w:rsidTr="002B1A37">
        <w:tblPrEx>
          <w:tblCellMar>
            <w:top w:w="0" w:type="dxa"/>
            <w:bottom w:w="0" w:type="dxa"/>
          </w:tblCellMar>
        </w:tblPrEx>
        <w:tc>
          <w:tcPr>
            <w:tcW w:w="828" w:type="dxa"/>
          </w:tcPr>
          <w:p w:rsidR="000D5974" w:rsidRDefault="000D5974" w:rsidP="002B1A37">
            <w:pPr>
              <w:spacing w:line="360" w:lineRule="auto"/>
              <w:jc w:val="center"/>
              <w:rPr>
                <w:rFonts w:hint="eastAsia"/>
                <w:sz w:val="18"/>
              </w:rPr>
            </w:pPr>
            <w:r>
              <w:rPr>
                <w:rFonts w:hint="eastAsia"/>
                <w:sz w:val="18"/>
              </w:rPr>
              <w:t>1</w:t>
            </w:r>
          </w:p>
        </w:tc>
        <w:tc>
          <w:tcPr>
            <w:tcW w:w="1080" w:type="dxa"/>
          </w:tcPr>
          <w:p w:rsidR="000D5974" w:rsidRDefault="000D5974" w:rsidP="002B1A37">
            <w:pPr>
              <w:spacing w:line="360" w:lineRule="auto"/>
              <w:jc w:val="center"/>
              <w:rPr>
                <w:rFonts w:hint="eastAsia"/>
                <w:sz w:val="18"/>
              </w:rPr>
            </w:pPr>
            <w:r>
              <w:rPr>
                <w:rFonts w:hint="eastAsia"/>
                <w:sz w:val="18"/>
              </w:rPr>
              <w:t>2015-7-29</w:t>
            </w:r>
          </w:p>
        </w:tc>
        <w:tc>
          <w:tcPr>
            <w:tcW w:w="5580" w:type="dxa"/>
          </w:tcPr>
          <w:p w:rsidR="000D5974" w:rsidRDefault="000D5974" w:rsidP="002B1A37">
            <w:pPr>
              <w:spacing w:line="360" w:lineRule="auto"/>
              <w:rPr>
                <w:rFonts w:hint="eastAsia"/>
                <w:sz w:val="18"/>
              </w:rPr>
            </w:pPr>
            <w:r>
              <w:rPr>
                <w:rFonts w:hint="eastAsia"/>
                <w:sz w:val="18"/>
              </w:rPr>
              <w:t>原始创建</w:t>
            </w:r>
          </w:p>
        </w:tc>
        <w:tc>
          <w:tcPr>
            <w:tcW w:w="1040" w:type="dxa"/>
          </w:tcPr>
          <w:p w:rsidR="000D5974" w:rsidRDefault="000D5974" w:rsidP="002B1A37">
            <w:pPr>
              <w:spacing w:line="360" w:lineRule="auto"/>
              <w:jc w:val="center"/>
              <w:rPr>
                <w:rFonts w:hint="eastAsia"/>
                <w:sz w:val="18"/>
              </w:rPr>
            </w:pPr>
            <w:proofErr w:type="gramStart"/>
            <w:r>
              <w:rPr>
                <w:rFonts w:hint="eastAsia"/>
                <w:sz w:val="18"/>
              </w:rPr>
              <w:t>徐河欢</w:t>
            </w:r>
            <w:proofErr w:type="gramEnd"/>
          </w:p>
        </w:tc>
      </w:tr>
      <w:tr w:rsidR="000D5974" w:rsidTr="002B1A37">
        <w:tblPrEx>
          <w:tblCellMar>
            <w:top w:w="0" w:type="dxa"/>
            <w:bottom w:w="0" w:type="dxa"/>
          </w:tblCellMar>
        </w:tblPrEx>
        <w:tc>
          <w:tcPr>
            <w:tcW w:w="828" w:type="dxa"/>
          </w:tcPr>
          <w:p w:rsidR="000D5974" w:rsidRDefault="000D5974" w:rsidP="002B1A37">
            <w:pPr>
              <w:spacing w:line="360" w:lineRule="auto"/>
              <w:jc w:val="center"/>
              <w:rPr>
                <w:rFonts w:hint="eastAsia"/>
                <w:sz w:val="18"/>
              </w:rPr>
            </w:pPr>
          </w:p>
        </w:tc>
        <w:tc>
          <w:tcPr>
            <w:tcW w:w="1080" w:type="dxa"/>
          </w:tcPr>
          <w:p w:rsidR="000D5974" w:rsidRDefault="000D5974" w:rsidP="002B1A37">
            <w:pPr>
              <w:spacing w:line="360" w:lineRule="auto"/>
              <w:jc w:val="center"/>
              <w:rPr>
                <w:rFonts w:hint="eastAsia"/>
                <w:sz w:val="18"/>
              </w:rPr>
            </w:pPr>
          </w:p>
        </w:tc>
        <w:tc>
          <w:tcPr>
            <w:tcW w:w="5580" w:type="dxa"/>
          </w:tcPr>
          <w:p w:rsidR="000D5974" w:rsidRDefault="000D5974" w:rsidP="002B1A37">
            <w:pPr>
              <w:spacing w:line="360" w:lineRule="auto"/>
              <w:rPr>
                <w:rFonts w:hint="eastAsia"/>
                <w:sz w:val="18"/>
              </w:rPr>
            </w:pPr>
          </w:p>
        </w:tc>
        <w:tc>
          <w:tcPr>
            <w:tcW w:w="1040" w:type="dxa"/>
          </w:tcPr>
          <w:p w:rsidR="000D5974" w:rsidRDefault="000D5974" w:rsidP="002B1A37">
            <w:pPr>
              <w:spacing w:line="360" w:lineRule="auto"/>
              <w:jc w:val="center"/>
              <w:rPr>
                <w:rFonts w:hint="eastAsia"/>
                <w:sz w:val="18"/>
              </w:rPr>
            </w:pPr>
          </w:p>
        </w:tc>
      </w:tr>
      <w:tr w:rsidR="000D5974" w:rsidTr="002B1A37">
        <w:tblPrEx>
          <w:tblCellMar>
            <w:top w:w="0" w:type="dxa"/>
            <w:bottom w:w="0" w:type="dxa"/>
          </w:tblCellMar>
        </w:tblPrEx>
        <w:tc>
          <w:tcPr>
            <w:tcW w:w="828" w:type="dxa"/>
          </w:tcPr>
          <w:p w:rsidR="000D5974" w:rsidRDefault="000D5974" w:rsidP="002B1A37">
            <w:pPr>
              <w:spacing w:line="360" w:lineRule="auto"/>
              <w:jc w:val="center"/>
              <w:rPr>
                <w:rFonts w:hint="eastAsia"/>
                <w:sz w:val="18"/>
              </w:rPr>
            </w:pPr>
          </w:p>
        </w:tc>
        <w:tc>
          <w:tcPr>
            <w:tcW w:w="1080" w:type="dxa"/>
          </w:tcPr>
          <w:p w:rsidR="000D5974" w:rsidRDefault="000D5974" w:rsidP="002B1A37">
            <w:pPr>
              <w:spacing w:line="360" w:lineRule="auto"/>
              <w:jc w:val="center"/>
              <w:rPr>
                <w:rFonts w:hint="eastAsia"/>
                <w:sz w:val="18"/>
              </w:rPr>
            </w:pPr>
          </w:p>
        </w:tc>
        <w:tc>
          <w:tcPr>
            <w:tcW w:w="5580" w:type="dxa"/>
          </w:tcPr>
          <w:p w:rsidR="000D5974" w:rsidRDefault="000D5974" w:rsidP="002B1A37">
            <w:pPr>
              <w:spacing w:line="360" w:lineRule="auto"/>
              <w:rPr>
                <w:rFonts w:hint="eastAsia"/>
                <w:sz w:val="18"/>
              </w:rPr>
            </w:pPr>
          </w:p>
        </w:tc>
        <w:tc>
          <w:tcPr>
            <w:tcW w:w="1040" w:type="dxa"/>
          </w:tcPr>
          <w:p w:rsidR="000D5974" w:rsidRDefault="000D5974" w:rsidP="002B1A37">
            <w:pPr>
              <w:spacing w:line="360" w:lineRule="auto"/>
              <w:jc w:val="center"/>
              <w:rPr>
                <w:rFonts w:hint="eastAsia"/>
                <w:sz w:val="18"/>
              </w:rPr>
            </w:pPr>
          </w:p>
        </w:tc>
      </w:tr>
      <w:tr w:rsidR="000D5974" w:rsidTr="002B1A37">
        <w:tblPrEx>
          <w:tblCellMar>
            <w:top w:w="0" w:type="dxa"/>
            <w:bottom w:w="0" w:type="dxa"/>
          </w:tblCellMar>
        </w:tblPrEx>
        <w:tc>
          <w:tcPr>
            <w:tcW w:w="828" w:type="dxa"/>
          </w:tcPr>
          <w:p w:rsidR="000D5974" w:rsidRDefault="000D5974" w:rsidP="002B1A37">
            <w:pPr>
              <w:spacing w:line="360" w:lineRule="auto"/>
              <w:jc w:val="center"/>
              <w:rPr>
                <w:rFonts w:hint="eastAsia"/>
                <w:sz w:val="18"/>
              </w:rPr>
            </w:pPr>
          </w:p>
        </w:tc>
        <w:tc>
          <w:tcPr>
            <w:tcW w:w="1080" w:type="dxa"/>
          </w:tcPr>
          <w:p w:rsidR="000D5974" w:rsidRDefault="000D5974" w:rsidP="002B1A37">
            <w:pPr>
              <w:spacing w:line="360" w:lineRule="auto"/>
              <w:jc w:val="center"/>
              <w:rPr>
                <w:rFonts w:hint="eastAsia"/>
                <w:sz w:val="18"/>
              </w:rPr>
            </w:pPr>
          </w:p>
        </w:tc>
        <w:tc>
          <w:tcPr>
            <w:tcW w:w="5580" w:type="dxa"/>
          </w:tcPr>
          <w:p w:rsidR="000D5974" w:rsidRDefault="000D5974" w:rsidP="002B1A37">
            <w:pPr>
              <w:spacing w:line="360" w:lineRule="auto"/>
              <w:rPr>
                <w:rFonts w:hint="eastAsia"/>
                <w:sz w:val="18"/>
              </w:rPr>
            </w:pPr>
          </w:p>
        </w:tc>
        <w:tc>
          <w:tcPr>
            <w:tcW w:w="1040" w:type="dxa"/>
          </w:tcPr>
          <w:p w:rsidR="000D5974" w:rsidRDefault="000D5974" w:rsidP="002B1A37">
            <w:pPr>
              <w:spacing w:line="360" w:lineRule="auto"/>
              <w:jc w:val="center"/>
              <w:rPr>
                <w:rFonts w:hint="eastAsia"/>
                <w:sz w:val="18"/>
              </w:rPr>
            </w:pPr>
          </w:p>
        </w:tc>
      </w:tr>
      <w:tr w:rsidR="000D5974" w:rsidTr="002B1A37">
        <w:tblPrEx>
          <w:tblCellMar>
            <w:top w:w="0" w:type="dxa"/>
            <w:bottom w:w="0" w:type="dxa"/>
          </w:tblCellMar>
        </w:tblPrEx>
        <w:tc>
          <w:tcPr>
            <w:tcW w:w="828" w:type="dxa"/>
          </w:tcPr>
          <w:p w:rsidR="000D5974" w:rsidRDefault="000D5974" w:rsidP="002B1A37">
            <w:pPr>
              <w:spacing w:line="360" w:lineRule="auto"/>
              <w:jc w:val="center"/>
              <w:rPr>
                <w:rFonts w:hint="eastAsia"/>
                <w:sz w:val="18"/>
              </w:rPr>
            </w:pPr>
          </w:p>
        </w:tc>
        <w:tc>
          <w:tcPr>
            <w:tcW w:w="1080" w:type="dxa"/>
          </w:tcPr>
          <w:p w:rsidR="000D5974" w:rsidRDefault="000D5974" w:rsidP="002B1A37">
            <w:pPr>
              <w:spacing w:line="360" w:lineRule="auto"/>
              <w:jc w:val="center"/>
              <w:rPr>
                <w:rFonts w:hint="eastAsia"/>
                <w:sz w:val="18"/>
              </w:rPr>
            </w:pPr>
          </w:p>
        </w:tc>
        <w:tc>
          <w:tcPr>
            <w:tcW w:w="5580" w:type="dxa"/>
          </w:tcPr>
          <w:p w:rsidR="000D5974" w:rsidRDefault="000D5974" w:rsidP="002B1A37">
            <w:pPr>
              <w:spacing w:line="360" w:lineRule="auto"/>
              <w:rPr>
                <w:rFonts w:hint="eastAsia"/>
                <w:sz w:val="18"/>
              </w:rPr>
            </w:pPr>
          </w:p>
        </w:tc>
        <w:tc>
          <w:tcPr>
            <w:tcW w:w="1040" w:type="dxa"/>
          </w:tcPr>
          <w:p w:rsidR="000D5974" w:rsidRDefault="000D5974" w:rsidP="002B1A37">
            <w:pPr>
              <w:spacing w:line="360" w:lineRule="auto"/>
              <w:jc w:val="center"/>
              <w:rPr>
                <w:rFonts w:hint="eastAsia"/>
                <w:sz w:val="18"/>
              </w:rPr>
            </w:pPr>
          </w:p>
        </w:tc>
      </w:tr>
      <w:tr w:rsidR="000D5974" w:rsidTr="002B1A37">
        <w:tblPrEx>
          <w:tblCellMar>
            <w:top w:w="0" w:type="dxa"/>
            <w:bottom w:w="0" w:type="dxa"/>
          </w:tblCellMar>
        </w:tblPrEx>
        <w:tc>
          <w:tcPr>
            <w:tcW w:w="828" w:type="dxa"/>
          </w:tcPr>
          <w:p w:rsidR="000D5974" w:rsidRDefault="000D5974" w:rsidP="002B1A37">
            <w:pPr>
              <w:spacing w:line="360" w:lineRule="auto"/>
              <w:jc w:val="center"/>
              <w:rPr>
                <w:rFonts w:hint="eastAsia"/>
                <w:sz w:val="18"/>
              </w:rPr>
            </w:pPr>
          </w:p>
        </w:tc>
        <w:tc>
          <w:tcPr>
            <w:tcW w:w="1080" w:type="dxa"/>
          </w:tcPr>
          <w:p w:rsidR="000D5974" w:rsidRDefault="000D5974" w:rsidP="002B1A37">
            <w:pPr>
              <w:spacing w:line="360" w:lineRule="auto"/>
              <w:jc w:val="center"/>
              <w:rPr>
                <w:rFonts w:hint="eastAsia"/>
                <w:sz w:val="18"/>
              </w:rPr>
            </w:pPr>
          </w:p>
        </w:tc>
        <w:tc>
          <w:tcPr>
            <w:tcW w:w="5580" w:type="dxa"/>
          </w:tcPr>
          <w:p w:rsidR="000D5974" w:rsidRDefault="000D5974" w:rsidP="002B1A37">
            <w:pPr>
              <w:spacing w:line="360" w:lineRule="auto"/>
              <w:rPr>
                <w:rFonts w:hint="eastAsia"/>
                <w:sz w:val="18"/>
              </w:rPr>
            </w:pPr>
          </w:p>
        </w:tc>
        <w:tc>
          <w:tcPr>
            <w:tcW w:w="1040" w:type="dxa"/>
          </w:tcPr>
          <w:p w:rsidR="000D5974" w:rsidRDefault="000D5974" w:rsidP="002B1A37">
            <w:pPr>
              <w:spacing w:line="360" w:lineRule="auto"/>
              <w:jc w:val="center"/>
              <w:rPr>
                <w:rFonts w:hint="eastAsia"/>
                <w:sz w:val="18"/>
              </w:rPr>
            </w:pPr>
          </w:p>
        </w:tc>
      </w:tr>
      <w:tr w:rsidR="000D5974" w:rsidTr="002B1A37">
        <w:tblPrEx>
          <w:tblCellMar>
            <w:top w:w="0" w:type="dxa"/>
            <w:bottom w:w="0" w:type="dxa"/>
          </w:tblCellMar>
        </w:tblPrEx>
        <w:tc>
          <w:tcPr>
            <w:tcW w:w="828" w:type="dxa"/>
          </w:tcPr>
          <w:p w:rsidR="000D5974" w:rsidRDefault="000D5974" w:rsidP="002B1A37">
            <w:pPr>
              <w:spacing w:line="360" w:lineRule="auto"/>
              <w:jc w:val="center"/>
              <w:rPr>
                <w:rFonts w:hint="eastAsia"/>
                <w:sz w:val="18"/>
              </w:rPr>
            </w:pPr>
          </w:p>
        </w:tc>
        <w:tc>
          <w:tcPr>
            <w:tcW w:w="1080" w:type="dxa"/>
          </w:tcPr>
          <w:p w:rsidR="000D5974" w:rsidRDefault="000D5974" w:rsidP="002B1A37">
            <w:pPr>
              <w:spacing w:line="360" w:lineRule="auto"/>
              <w:jc w:val="center"/>
              <w:rPr>
                <w:rFonts w:hint="eastAsia"/>
                <w:sz w:val="18"/>
              </w:rPr>
            </w:pPr>
          </w:p>
        </w:tc>
        <w:tc>
          <w:tcPr>
            <w:tcW w:w="5580" w:type="dxa"/>
          </w:tcPr>
          <w:p w:rsidR="000D5974" w:rsidRDefault="000D5974" w:rsidP="002B1A37">
            <w:pPr>
              <w:spacing w:line="360" w:lineRule="auto"/>
              <w:rPr>
                <w:rFonts w:hint="eastAsia"/>
                <w:sz w:val="18"/>
              </w:rPr>
            </w:pPr>
          </w:p>
        </w:tc>
        <w:tc>
          <w:tcPr>
            <w:tcW w:w="1040" w:type="dxa"/>
          </w:tcPr>
          <w:p w:rsidR="000D5974" w:rsidRDefault="000D5974" w:rsidP="002B1A37">
            <w:pPr>
              <w:spacing w:line="360" w:lineRule="auto"/>
              <w:jc w:val="center"/>
              <w:rPr>
                <w:rFonts w:hint="eastAsia"/>
                <w:sz w:val="18"/>
              </w:rPr>
            </w:pPr>
          </w:p>
        </w:tc>
      </w:tr>
      <w:tr w:rsidR="000D5974" w:rsidTr="002B1A37">
        <w:tblPrEx>
          <w:tblCellMar>
            <w:top w:w="0" w:type="dxa"/>
            <w:bottom w:w="0" w:type="dxa"/>
          </w:tblCellMar>
        </w:tblPrEx>
        <w:tc>
          <w:tcPr>
            <w:tcW w:w="828" w:type="dxa"/>
          </w:tcPr>
          <w:p w:rsidR="000D5974" w:rsidRDefault="000D5974" w:rsidP="002B1A37">
            <w:pPr>
              <w:spacing w:line="360" w:lineRule="auto"/>
              <w:jc w:val="center"/>
              <w:rPr>
                <w:rFonts w:hint="eastAsia"/>
                <w:sz w:val="18"/>
              </w:rPr>
            </w:pPr>
          </w:p>
        </w:tc>
        <w:tc>
          <w:tcPr>
            <w:tcW w:w="1080" w:type="dxa"/>
          </w:tcPr>
          <w:p w:rsidR="000D5974" w:rsidRDefault="000D5974" w:rsidP="002B1A37">
            <w:pPr>
              <w:spacing w:line="360" w:lineRule="auto"/>
              <w:jc w:val="center"/>
              <w:rPr>
                <w:rFonts w:hint="eastAsia"/>
                <w:sz w:val="18"/>
              </w:rPr>
            </w:pPr>
          </w:p>
        </w:tc>
        <w:tc>
          <w:tcPr>
            <w:tcW w:w="5580" w:type="dxa"/>
          </w:tcPr>
          <w:p w:rsidR="000D5974" w:rsidRDefault="000D5974" w:rsidP="002B1A37">
            <w:pPr>
              <w:spacing w:line="360" w:lineRule="auto"/>
              <w:rPr>
                <w:rFonts w:hint="eastAsia"/>
                <w:sz w:val="18"/>
              </w:rPr>
            </w:pPr>
          </w:p>
        </w:tc>
        <w:tc>
          <w:tcPr>
            <w:tcW w:w="1040" w:type="dxa"/>
          </w:tcPr>
          <w:p w:rsidR="000D5974" w:rsidRDefault="000D5974" w:rsidP="002B1A37">
            <w:pPr>
              <w:spacing w:line="360" w:lineRule="auto"/>
              <w:jc w:val="center"/>
              <w:rPr>
                <w:rFonts w:hint="eastAsia"/>
                <w:sz w:val="18"/>
              </w:rPr>
            </w:pPr>
          </w:p>
        </w:tc>
      </w:tr>
      <w:tr w:rsidR="000D5974" w:rsidTr="002B1A37">
        <w:tblPrEx>
          <w:tblCellMar>
            <w:top w:w="0" w:type="dxa"/>
            <w:bottom w:w="0" w:type="dxa"/>
          </w:tblCellMar>
        </w:tblPrEx>
        <w:tc>
          <w:tcPr>
            <w:tcW w:w="828" w:type="dxa"/>
          </w:tcPr>
          <w:p w:rsidR="000D5974" w:rsidRDefault="000D5974" w:rsidP="002B1A37">
            <w:pPr>
              <w:spacing w:line="360" w:lineRule="auto"/>
              <w:jc w:val="center"/>
              <w:rPr>
                <w:rFonts w:hint="eastAsia"/>
                <w:sz w:val="18"/>
              </w:rPr>
            </w:pPr>
          </w:p>
        </w:tc>
        <w:tc>
          <w:tcPr>
            <w:tcW w:w="1080" w:type="dxa"/>
          </w:tcPr>
          <w:p w:rsidR="000D5974" w:rsidRDefault="000D5974" w:rsidP="002B1A37">
            <w:pPr>
              <w:spacing w:line="360" w:lineRule="auto"/>
              <w:jc w:val="center"/>
              <w:rPr>
                <w:rFonts w:hint="eastAsia"/>
                <w:sz w:val="18"/>
              </w:rPr>
            </w:pPr>
          </w:p>
        </w:tc>
        <w:tc>
          <w:tcPr>
            <w:tcW w:w="5580" w:type="dxa"/>
          </w:tcPr>
          <w:p w:rsidR="000D5974" w:rsidRDefault="000D5974" w:rsidP="002B1A37">
            <w:pPr>
              <w:spacing w:line="360" w:lineRule="auto"/>
              <w:rPr>
                <w:rFonts w:hint="eastAsia"/>
                <w:sz w:val="18"/>
              </w:rPr>
            </w:pPr>
          </w:p>
        </w:tc>
        <w:tc>
          <w:tcPr>
            <w:tcW w:w="1040" w:type="dxa"/>
          </w:tcPr>
          <w:p w:rsidR="000D5974" w:rsidRDefault="000D5974" w:rsidP="002B1A37">
            <w:pPr>
              <w:spacing w:line="360" w:lineRule="auto"/>
              <w:jc w:val="center"/>
              <w:rPr>
                <w:rFonts w:hint="eastAsia"/>
                <w:sz w:val="18"/>
              </w:rPr>
            </w:pPr>
          </w:p>
        </w:tc>
      </w:tr>
    </w:tbl>
    <w:p w:rsidR="000D5974" w:rsidRDefault="000D5974">
      <w:pPr>
        <w:widowControl/>
        <w:jc w:val="left"/>
        <w:rPr>
          <w:b/>
          <w:bCs/>
          <w:caps/>
          <w:sz w:val="32"/>
          <w:szCs w:val="32"/>
        </w:rPr>
      </w:pPr>
    </w:p>
    <w:p w:rsidR="000D5974" w:rsidRDefault="000D5974">
      <w:pPr>
        <w:widowControl/>
        <w:jc w:val="left"/>
        <w:rPr>
          <w:b/>
          <w:bCs/>
          <w:caps/>
          <w:sz w:val="32"/>
          <w:szCs w:val="32"/>
        </w:rPr>
      </w:pPr>
      <w:r>
        <w:rPr>
          <w:b/>
          <w:bCs/>
          <w:caps/>
          <w:sz w:val="32"/>
          <w:szCs w:val="32"/>
        </w:rPr>
        <w:br w:type="page"/>
      </w:r>
    </w:p>
    <w:p w:rsidR="0087160C" w:rsidRPr="00205B87" w:rsidRDefault="00100590" w:rsidP="00205B87">
      <w:pPr>
        <w:pStyle w:val="10"/>
        <w:jc w:val="center"/>
        <w:rPr>
          <w:rFonts w:asciiTheme="majorEastAsia" w:eastAsiaTheme="majorEastAsia" w:hAnsiTheme="majorEastAsia"/>
          <w:sz w:val="32"/>
          <w:szCs w:val="32"/>
        </w:rPr>
      </w:pPr>
      <w:bookmarkStart w:id="12" w:name="_GoBack"/>
      <w:bookmarkEnd w:id="12"/>
      <w:r w:rsidRPr="00205B87">
        <w:rPr>
          <w:rFonts w:hint="eastAsia"/>
          <w:sz w:val="32"/>
          <w:szCs w:val="32"/>
        </w:rPr>
        <w:lastRenderedPageBreak/>
        <w:t>目录</w:t>
      </w:r>
    </w:p>
    <w:p w:rsidR="00205B87" w:rsidRPr="00205B87" w:rsidRDefault="00205B87" w:rsidP="00205B87">
      <w:pPr>
        <w:pStyle w:val="10"/>
        <w:tabs>
          <w:tab w:val="right" w:leader="dot" w:pos="8296"/>
        </w:tabs>
        <w:spacing w:line="360" w:lineRule="auto"/>
        <w:rPr>
          <w:rFonts w:ascii="宋体" w:eastAsia="宋体" w:hAnsi="宋体"/>
          <w:b w:val="0"/>
          <w:bCs w:val="0"/>
          <w:caps w:val="0"/>
          <w:noProof/>
          <w:sz w:val="21"/>
          <w:szCs w:val="21"/>
        </w:rPr>
      </w:pPr>
      <w:r w:rsidRPr="00205B87">
        <w:rPr>
          <w:rFonts w:ascii="宋体" w:eastAsia="宋体" w:hAnsi="宋体"/>
          <w:sz w:val="21"/>
          <w:szCs w:val="21"/>
        </w:rPr>
        <w:fldChar w:fldCharType="begin"/>
      </w:r>
      <w:r w:rsidRPr="00205B87">
        <w:rPr>
          <w:rFonts w:ascii="宋体" w:eastAsia="宋体" w:hAnsi="宋体"/>
          <w:sz w:val="21"/>
          <w:szCs w:val="21"/>
        </w:rPr>
        <w:instrText xml:space="preserve"> TOC \o "2-3" \h \z \t "标题 1,1,标题,1,MM Topic 1,1" </w:instrText>
      </w:r>
      <w:r w:rsidRPr="00205B87">
        <w:rPr>
          <w:rFonts w:ascii="宋体" w:eastAsia="宋体" w:hAnsi="宋体"/>
          <w:sz w:val="21"/>
          <w:szCs w:val="21"/>
        </w:rPr>
        <w:fldChar w:fldCharType="separate"/>
      </w:r>
      <w:hyperlink w:anchor="_Toc426015608" w:history="1">
        <w:r w:rsidRPr="00205B87">
          <w:rPr>
            <w:rStyle w:val="aa"/>
            <w:rFonts w:ascii="宋体" w:eastAsia="宋体" w:hAnsi="宋体"/>
            <w:noProof/>
            <w:sz w:val="21"/>
            <w:szCs w:val="21"/>
          </w:rPr>
          <w:t>1</w:t>
        </w:r>
        <w:r w:rsidRPr="00205B87">
          <w:rPr>
            <w:rStyle w:val="aa"/>
            <w:rFonts w:ascii="宋体" w:eastAsia="宋体" w:hAnsi="宋体" w:hint="eastAsia"/>
            <w:noProof/>
            <w:sz w:val="21"/>
            <w:szCs w:val="21"/>
          </w:rPr>
          <w:t xml:space="preserve"> 系统介绍</w:t>
        </w:r>
        <w:r w:rsidRPr="00205B87">
          <w:rPr>
            <w:rFonts w:ascii="宋体" w:eastAsia="宋体" w:hAnsi="宋体"/>
            <w:noProof/>
            <w:webHidden/>
            <w:sz w:val="21"/>
            <w:szCs w:val="21"/>
          </w:rPr>
          <w:tab/>
        </w:r>
        <w:r w:rsidRPr="00205B87">
          <w:rPr>
            <w:rFonts w:ascii="宋体" w:eastAsia="宋体" w:hAnsi="宋体"/>
            <w:noProof/>
            <w:webHidden/>
            <w:sz w:val="21"/>
            <w:szCs w:val="21"/>
          </w:rPr>
          <w:fldChar w:fldCharType="begin"/>
        </w:r>
        <w:r w:rsidRPr="00205B87">
          <w:rPr>
            <w:rFonts w:ascii="宋体" w:eastAsia="宋体" w:hAnsi="宋体"/>
            <w:noProof/>
            <w:webHidden/>
            <w:sz w:val="21"/>
            <w:szCs w:val="21"/>
          </w:rPr>
          <w:instrText xml:space="preserve"> PAGEREF _Toc426015608 \h </w:instrText>
        </w:r>
        <w:r w:rsidRPr="00205B87">
          <w:rPr>
            <w:rFonts w:ascii="宋体" w:eastAsia="宋体" w:hAnsi="宋体"/>
            <w:noProof/>
            <w:webHidden/>
            <w:sz w:val="21"/>
            <w:szCs w:val="21"/>
          </w:rPr>
        </w:r>
        <w:r w:rsidRPr="00205B87">
          <w:rPr>
            <w:rFonts w:ascii="宋体" w:eastAsia="宋体" w:hAnsi="宋体"/>
            <w:noProof/>
            <w:webHidden/>
            <w:sz w:val="21"/>
            <w:szCs w:val="21"/>
          </w:rPr>
          <w:fldChar w:fldCharType="separate"/>
        </w:r>
        <w:r w:rsidR="000D5974">
          <w:rPr>
            <w:rFonts w:ascii="宋体" w:eastAsia="宋体" w:hAnsi="宋体"/>
            <w:noProof/>
            <w:webHidden/>
            <w:sz w:val="21"/>
            <w:szCs w:val="21"/>
          </w:rPr>
          <w:t>5</w:t>
        </w:r>
        <w:r w:rsidRPr="00205B87">
          <w:rPr>
            <w:rFonts w:ascii="宋体" w:eastAsia="宋体" w:hAnsi="宋体"/>
            <w:noProof/>
            <w:webHidden/>
            <w:sz w:val="21"/>
            <w:szCs w:val="21"/>
          </w:rPr>
          <w:fldChar w:fldCharType="end"/>
        </w:r>
      </w:hyperlink>
    </w:p>
    <w:p w:rsidR="00205B87" w:rsidRPr="00205B87" w:rsidRDefault="00104E58" w:rsidP="00205B87">
      <w:pPr>
        <w:pStyle w:val="10"/>
        <w:tabs>
          <w:tab w:val="right" w:leader="dot" w:pos="8296"/>
        </w:tabs>
        <w:spacing w:line="360" w:lineRule="auto"/>
        <w:rPr>
          <w:rFonts w:ascii="宋体" w:eastAsia="宋体" w:hAnsi="宋体"/>
          <w:b w:val="0"/>
          <w:bCs w:val="0"/>
          <w:caps w:val="0"/>
          <w:noProof/>
          <w:sz w:val="21"/>
          <w:szCs w:val="21"/>
        </w:rPr>
      </w:pPr>
      <w:hyperlink w:anchor="_Toc426015609" w:history="1">
        <w:r w:rsidR="00205B87" w:rsidRPr="00205B87">
          <w:rPr>
            <w:rStyle w:val="aa"/>
            <w:rFonts w:ascii="宋体" w:eastAsia="宋体" w:hAnsi="宋体"/>
            <w:noProof/>
            <w:sz w:val="21"/>
            <w:szCs w:val="21"/>
          </w:rPr>
          <w:t>2</w:t>
        </w:r>
        <w:r w:rsidR="00205B87" w:rsidRPr="00205B87">
          <w:rPr>
            <w:rStyle w:val="aa"/>
            <w:rFonts w:ascii="宋体" w:eastAsia="宋体" w:hAnsi="宋体" w:hint="eastAsia"/>
            <w:noProof/>
            <w:sz w:val="21"/>
            <w:szCs w:val="21"/>
          </w:rPr>
          <w:t xml:space="preserve"> 系统组成</w:t>
        </w:r>
        <w:r w:rsidR="00205B87" w:rsidRPr="00205B87">
          <w:rPr>
            <w:rFonts w:ascii="宋体" w:eastAsia="宋体" w:hAnsi="宋体"/>
            <w:noProof/>
            <w:webHidden/>
            <w:sz w:val="21"/>
            <w:szCs w:val="21"/>
          </w:rPr>
          <w:tab/>
        </w:r>
        <w:r w:rsidR="00205B87" w:rsidRPr="00205B87">
          <w:rPr>
            <w:rFonts w:ascii="宋体" w:eastAsia="宋体" w:hAnsi="宋体"/>
            <w:noProof/>
            <w:webHidden/>
            <w:sz w:val="21"/>
            <w:szCs w:val="21"/>
          </w:rPr>
          <w:fldChar w:fldCharType="begin"/>
        </w:r>
        <w:r w:rsidR="00205B87" w:rsidRPr="00205B87">
          <w:rPr>
            <w:rFonts w:ascii="宋体" w:eastAsia="宋体" w:hAnsi="宋体"/>
            <w:noProof/>
            <w:webHidden/>
            <w:sz w:val="21"/>
            <w:szCs w:val="21"/>
          </w:rPr>
          <w:instrText xml:space="preserve"> PAGEREF _Toc426015609 \h </w:instrText>
        </w:r>
        <w:r w:rsidR="00205B87" w:rsidRPr="00205B87">
          <w:rPr>
            <w:rFonts w:ascii="宋体" w:eastAsia="宋体" w:hAnsi="宋体"/>
            <w:noProof/>
            <w:webHidden/>
            <w:sz w:val="21"/>
            <w:szCs w:val="21"/>
          </w:rPr>
        </w:r>
        <w:r w:rsidR="00205B87" w:rsidRPr="00205B87">
          <w:rPr>
            <w:rFonts w:ascii="宋体" w:eastAsia="宋体" w:hAnsi="宋体"/>
            <w:noProof/>
            <w:webHidden/>
            <w:sz w:val="21"/>
            <w:szCs w:val="21"/>
          </w:rPr>
          <w:fldChar w:fldCharType="separate"/>
        </w:r>
        <w:r w:rsidR="000D5974">
          <w:rPr>
            <w:rFonts w:ascii="宋体" w:eastAsia="宋体" w:hAnsi="宋体"/>
            <w:noProof/>
            <w:webHidden/>
            <w:sz w:val="21"/>
            <w:szCs w:val="21"/>
          </w:rPr>
          <w:t>5</w:t>
        </w:r>
        <w:r w:rsidR="00205B87" w:rsidRPr="00205B87">
          <w:rPr>
            <w:rFonts w:ascii="宋体" w:eastAsia="宋体" w:hAnsi="宋体"/>
            <w:noProof/>
            <w:webHidden/>
            <w:sz w:val="21"/>
            <w:szCs w:val="21"/>
          </w:rPr>
          <w:fldChar w:fldCharType="end"/>
        </w:r>
      </w:hyperlink>
    </w:p>
    <w:p w:rsidR="00205B87" w:rsidRPr="00205B87" w:rsidRDefault="00104E58" w:rsidP="00205B87">
      <w:pPr>
        <w:pStyle w:val="10"/>
        <w:tabs>
          <w:tab w:val="right" w:leader="dot" w:pos="8296"/>
        </w:tabs>
        <w:spacing w:line="360" w:lineRule="auto"/>
        <w:rPr>
          <w:rFonts w:ascii="宋体" w:eastAsia="宋体" w:hAnsi="宋体"/>
          <w:b w:val="0"/>
          <w:bCs w:val="0"/>
          <w:caps w:val="0"/>
          <w:noProof/>
          <w:sz w:val="21"/>
          <w:szCs w:val="21"/>
        </w:rPr>
      </w:pPr>
      <w:hyperlink w:anchor="_Toc426015610" w:history="1">
        <w:r w:rsidR="00205B87" w:rsidRPr="00205B87">
          <w:rPr>
            <w:rStyle w:val="aa"/>
            <w:rFonts w:ascii="宋体" w:eastAsia="宋体" w:hAnsi="宋体"/>
            <w:noProof/>
            <w:sz w:val="21"/>
            <w:szCs w:val="21"/>
          </w:rPr>
          <w:t>3</w:t>
        </w:r>
        <w:r w:rsidR="00205B87" w:rsidRPr="00205B87">
          <w:rPr>
            <w:rStyle w:val="aa"/>
            <w:rFonts w:ascii="宋体" w:eastAsia="宋体" w:hAnsi="宋体" w:hint="eastAsia"/>
            <w:noProof/>
            <w:sz w:val="21"/>
            <w:szCs w:val="21"/>
          </w:rPr>
          <w:t xml:space="preserve"> 系统安装与运行</w:t>
        </w:r>
        <w:r w:rsidR="00205B87" w:rsidRPr="00205B87">
          <w:rPr>
            <w:rFonts w:ascii="宋体" w:eastAsia="宋体" w:hAnsi="宋体"/>
            <w:noProof/>
            <w:webHidden/>
            <w:sz w:val="21"/>
            <w:szCs w:val="21"/>
          </w:rPr>
          <w:tab/>
        </w:r>
        <w:r w:rsidR="00205B87" w:rsidRPr="00205B87">
          <w:rPr>
            <w:rFonts w:ascii="宋体" w:eastAsia="宋体" w:hAnsi="宋体"/>
            <w:noProof/>
            <w:webHidden/>
            <w:sz w:val="21"/>
            <w:szCs w:val="21"/>
          </w:rPr>
          <w:fldChar w:fldCharType="begin"/>
        </w:r>
        <w:r w:rsidR="00205B87" w:rsidRPr="00205B87">
          <w:rPr>
            <w:rFonts w:ascii="宋体" w:eastAsia="宋体" w:hAnsi="宋体"/>
            <w:noProof/>
            <w:webHidden/>
            <w:sz w:val="21"/>
            <w:szCs w:val="21"/>
          </w:rPr>
          <w:instrText xml:space="preserve"> PAGEREF _Toc426015610 \h </w:instrText>
        </w:r>
        <w:r w:rsidR="00205B87" w:rsidRPr="00205B87">
          <w:rPr>
            <w:rFonts w:ascii="宋体" w:eastAsia="宋体" w:hAnsi="宋体"/>
            <w:noProof/>
            <w:webHidden/>
            <w:sz w:val="21"/>
            <w:szCs w:val="21"/>
          </w:rPr>
        </w:r>
        <w:r w:rsidR="00205B87" w:rsidRPr="00205B87">
          <w:rPr>
            <w:rFonts w:ascii="宋体" w:eastAsia="宋体" w:hAnsi="宋体"/>
            <w:noProof/>
            <w:webHidden/>
            <w:sz w:val="21"/>
            <w:szCs w:val="21"/>
          </w:rPr>
          <w:fldChar w:fldCharType="separate"/>
        </w:r>
        <w:r w:rsidR="000D5974">
          <w:rPr>
            <w:rFonts w:ascii="宋体" w:eastAsia="宋体" w:hAnsi="宋体"/>
            <w:noProof/>
            <w:webHidden/>
            <w:sz w:val="21"/>
            <w:szCs w:val="21"/>
          </w:rPr>
          <w:t>5</w:t>
        </w:r>
        <w:r w:rsidR="00205B87" w:rsidRPr="00205B87">
          <w:rPr>
            <w:rFonts w:ascii="宋体" w:eastAsia="宋体" w:hAnsi="宋体"/>
            <w:noProof/>
            <w:webHidden/>
            <w:sz w:val="21"/>
            <w:szCs w:val="21"/>
          </w:rPr>
          <w:fldChar w:fldCharType="end"/>
        </w:r>
      </w:hyperlink>
    </w:p>
    <w:p w:rsidR="00205B87" w:rsidRPr="00205B87" w:rsidRDefault="00104E58" w:rsidP="00205B87">
      <w:pPr>
        <w:pStyle w:val="10"/>
        <w:tabs>
          <w:tab w:val="right" w:leader="dot" w:pos="8296"/>
        </w:tabs>
        <w:spacing w:line="360" w:lineRule="auto"/>
        <w:rPr>
          <w:rFonts w:ascii="宋体" w:eastAsia="宋体" w:hAnsi="宋体"/>
          <w:b w:val="0"/>
          <w:bCs w:val="0"/>
          <w:caps w:val="0"/>
          <w:noProof/>
          <w:sz w:val="21"/>
          <w:szCs w:val="21"/>
        </w:rPr>
      </w:pPr>
      <w:hyperlink w:anchor="_Toc426015611" w:history="1">
        <w:r w:rsidR="00205B87" w:rsidRPr="00205B87">
          <w:rPr>
            <w:rStyle w:val="aa"/>
            <w:rFonts w:ascii="宋体" w:eastAsia="宋体" w:hAnsi="宋体"/>
            <w:noProof/>
            <w:sz w:val="21"/>
            <w:szCs w:val="21"/>
          </w:rPr>
          <w:t>4</w:t>
        </w:r>
        <w:r w:rsidR="00205B87" w:rsidRPr="00205B87">
          <w:rPr>
            <w:rStyle w:val="aa"/>
            <w:rFonts w:ascii="宋体" w:eastAsia="宋体" w:hAnsi="宋体" w:hint="eastAsia"/>
            <w:noProof/>
            <w:sz w:val="21"/>
            <w:szCs w:val="21"/>
          </w:rPr>
          <w:t xml:space="preserve"> 操作说明</w:t>
        </w:r>
        <w:r w:rsidR="00205B87" w:rsidRPr="00205B87">
          <w:rPr>
            <w:rFonts w:ascii="宋体" w:eastAsia="宋体" w:hAnsi="宋体"/>
            <w:noProof/>
            <w:webHidden/>
            <w:sz w:val="21"/>
            <w:szCs w:val="21"/>
          </w:rPr>
          <w:tab/>
        </w:r>
        <w:r w:rsidR="00205B87" w:rsidRPr="00205B87">
          <w:rPr>
            <w:rFonts w:ascii="宋体" w:eastAsia="宋体" w:hAnsi="宋体"/>
            <w:noProof/>
            <w:webHidden/>
            <w:sz w:val="21"/>
            <w:szCs w:val="21"/>
          </w:rPr>
          <w:fldChar w:fldCharType="begin"/>
        </w:r>
        <w:r w:rsidR="00205B87" w:rsidRPr="00205B87">
          <w:rPr>
            <w:rFonts w:ascii="宋体" w:eastAsia="宋体" w:hAnsi="宋体"/>
            <w:noProof/>
            <w:webHidden/>
            <w:sz w:val="21"/>
            <w:szCs w:val="21"/>
          </w:rPr>
          <w:instrText xml:space="preserve"> PAGEREF _Toc426015611 \h </w:instrText>
        </w:r>
        <w:r w:rsidR="00205B87" w:rsidRPr="00205B87">
          <w:rPr>
            <w:rFonts w:ascii="宋体" w:eastAsia="宋体" w:hAnsi="宋体"/>
            <w:noProof/>
            <w:webHidden/>
            <w:sz w:val="21"/>
            <w:szCs w:val="21"/>
          </w:rPr>
        </w:r>
        <w:r w:rsidR="00205B87" w:rsidRPr="00205B87">
          <w:rPr>
            <w:rFonts w:ascii="宋体" w:eastAsia="宋体" w:hAnsi="宋体"/>
            <w:noProof/>
            <w:webHidden/>
            <w:sz w:val="21"/>
            <w:szCs w:val="21"/>
          </w:rPr>
          <w:fldChar w:fldCharType="separate"/>
        </w:r>
        <w:r w:rsidR="000D5974">
          <w:rPr>
            <w:rFonts w:ascii="宋体" w:eastAsia="宋体" w:hAnsi="宋体"/>
            <w:noProof/>
            <w:webHidden/>
            <w:sz w:val="21"/>
            <w:szCs w:val="21"/>
          </w:rPr>
          <w:t>6</w:t>
        </w:r>
        <w:r w:rsidR="00205B87" w:rsidRPr="00205B87">
          <w:rPr>
            <w:rFonts w:ascii="宋体" w:eastAsia="宋体" w:hAnsi="宋体"/>
            <w:noProof/>
            <w:webHidden/>
            <w:sz w:val="21"/>
            <w:szCs w:val="21"/>
          </w:rPr>
          <w:fldChar w:fldCharType="end"/>
        </w:r>
      </w:hyperlink>
    </w:p>
    <w:p w:rsidR="00205B87" w:rsidRPr="00205B87" w:rsidRDefault="00104E58" w:rsidP="00205B87">
      <w:pPr>
        <w:pStyle w:val="20"/>
        <w:tabs>
          <w:tab w:val="right" w:leader="dot" w:pos="8296"/>
        </w:tabs>
        <w:spacing w:line="360" w:lineRule="auto"/>
        <w:rPr>
          <w:rFonts w:ascii="宋体" w:eastAsia="宋体" w:hAnsi="宋体"/>
          <w:smallCaps w:val="0"/>
          <w:noProof/>
          <w:sz w:val="21"/>
          <w:szCs w:val="21"/>
        </w:rPr>
      </w:pPr>
      <w:hyperlink w:anchor="_Toc426015612" w:history="1">
        <w:r w:rsidR="00205B87" w:rsidRPr="00205B87">
          <w:rPr>
            <w:rStyle w:val="aa"/>
            <w:rFonts w:ascii="宋体" w:eastAsia="宋体" w:hAnsi="宋体"/>
            <w:noProof/>
            <w:sz w:val="21"/>
            <w:szCs w:val="21"/>
          </w:rPr>
          <w:t>4.1</w:t>
        </w:r>
        <w:r w:rsidR="00205B87" w:rsidRPr="00205B87">
          <w:rPr>
            <w:rStyle w:val="aa"/>
            <w:rFonts w:ascii="宋体" w:eastAsia="宋体" w:hAnsi="宋体" w:hint="eastAsia"/>
            <w:noProof/>
            <w:sz w:val="21"/>
            <w:szCs w:val="21"/>
          </w:rPr>
          <w:t xml:space="preserve"> 资产购置</w:t>
        </w:r>
        <w:r w:rsidR="00205B87" w:rsidRPr="00205B87">
          <w:rPr>
            <w:rFonts w:ascii="宋体" w:eastAsia="宋体" w:hAnsi="宋体"/>
            <w:noProof/>
            <w:webHidden/>
            <w:sz w:val="21"/>
            <w:szCs w:val="21"/>
          </w:rPr>
          <w:tab/>
        </w:r>
        <w:r w:rsidR="00205B87" w:rsidRPr="00205B87">
          <w:rPr>
            <w:rFonts w:ascii="宋体" w:eastAsia="宋体" w:hAnsi="宋体"/>
            <w:noProof/>
            <w:webHidden/>
            <w:sz w:val="21"/>
            <w:szCs w:val="21"/>
          </w:rPr>
          <w:fldChar w:fldCharType="begin"/>
        </w:r>
        <w:r w:rsidR="00205B87" w:rsidRPr="00205B87">
          <w:rPr>
            <w:rFonts w:ascii="宋体" w:eastAsia="宋体" w:hAnsi="宋体"/>
            <w:noProof/>
            <w:webHidden/>
            <w:sz w:val="21"/>
            <w:szCs w:val="21"/>
          </w:rPr>
          <w:instrText xml:space="preserve"> PAGEREF _Toc426015612 \h </w:instrText>
        </w:r>
        <w:r w:rsidR="00205B87" w:rsidRPr="00205B87">
          <w:rPr>
            <w:rFonts w:ascii="宋体" w:eastAsia="宋体" w:hAnsi="宋体"/>
            <w:noProof/>
            <w:webHidden/>
            <w:sz w:val="21"/>
            <w:szCs w:val="21"/>
          </w:rPr>
        </w:r>
        <w:r w:rsidR="00205B87" w:rsidRPr="00205B87">
          <w:rPr>
            <w:rFonts w:ascii="宋体" w:eastAsia="宋体" w:hAnsi="宋体"/>
            <w:noProof/>
            <w:webHidden/>
            <w:sz w:val="21"/>
            <w:szCs w:val="21"/>
          </w:rPr>
          <w:fldChar w:fldCharType="separate"/>
        </w:r>
        <w:r w:rsidR="000D5974">
          <w:rPr>
            <w:rFonts w:ascii="宋体" w:eastAsia="宋体" w:hAnsi="宋体"/>
            <w:noProof/>
            <w:webHidden/>
            <w:sz w:val="21"/>
            <w:szCs w:val="21"/>
          </w:rPr>
          <w:t>6</w:t>
        </w:r>
        <w:r w:rsidR="00205B87" w:rsidRPr="00205B87">
          <w:rPr>
            <w:rFonts w:ascii="宋体" w:eastAsia="宋体" w:hAnsi="宋体"/>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13" w:history="1">
        <w:r w:rsidR="00205B87" w:rsidRPr="00205B87">
          <w:rPr>
            <w:rStyle w:val="aa"/>
            <w:rFonts w:ascii="宋体" w:eastAsia="宋体" w:hAnsi="宋体"/>
            <w:i w:val="0"/>
            <w:noProof/>
            <w:sz w:val="21"/>
            <w:szCs w:val="21"/>
          </w:rPr>
          <w:t>4.1.1</w:t>
        </w:r>
        <w:r w:rsidR="00205B87" w:rsidRPr="00205B87">
          <w:rPr>
            <w:rStyle w:val="aa"/>
            <w:rFonts w:ascii="宋体" w:eastAsia="宋体" w:hAnsi="宋体" w:hint="eastAsia"/>
            <w:i w:val="0"/>
            <w:noProof/>
            <w:sz w:val="21"/>
            <w:szCs w:val="21"/>
          </w:rPr>
          <w:t xml:space="preserve"> 订购申请</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_Toc426015613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6</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14" w:history="1">
        <w:r w:rsidR="00205B87" w:rsidRPr="00205B87">
          <w:rPr>
            <w:rStyle w:val="aa"/>
            <w:rFonts w:ascii="宋体" w:eastAsia="宋体" w:hAnsi="宋体"/>
            <w:i w:val="0"/>
            <w:noProof/>
            <w:sz w:val="21"/>
            <w:szCs w:val="21"/>
          </w:rPr>
          <w:t>4.1.2</w:t>
        </w:r>
        <w:r w:rsidR="00205B87" w:rsidRPr="00205B87">
          <w:rPr>
            <w:rStyle w:val="aa"/>
            <w:rFonts w:ascii="宋体" w:eastAsia="宋体" w:hAnsi="宋体" w:hint="eastAsia"/>
            <w:i w:val="0"/>
            <w:noProof/>
            <w:sz w:val="21"/>
            <w:szCs w:val="21"/>
          </w:rPr>
          <w:t xml:space="preserve"> 合同录入</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_Toc426015614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6</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15" w:history="1">
        <w:r w:rsidR="00205B87" w:rsidRPr="00205B87">
          <w:rPr>
            <w:rStyle w:val="aa"/>
            <w:rFonts w:ascii="宋体" w:eastAsia="宋体" w:hAnsi="宋体"/>
            <w:i w:val="0"/>
            <w:noProof/>
            <w:sz w:val="21"/>
            <w:szCs w:val="21"/>
          </w:rPr>
          <w:t>4.1.3</w:t>
        </w:r>
        <w:r w:rsidR="00205B87" w:rsidRPr="00205B87">
          <w:rPr>
            <w:rStyle w:val="aa"/>
            <w:rFonts w:ascii="宋体" w:eastAsia="宋体" w:hAnsi="宋体" w:hint="eastAsia"/>
            <w:i w:val="0"/>
            <w:noProof/>
            <w:sz w:val="21"/>
            <w:szCs w:val="21"/>
          </w:rPr>
          <w:t xml:space="preserve"> 到货验收</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_Toc426015615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8</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16" w:history="1">
        <w:r w:rsidR="00205B87" w:rsidRPr="00205B87">
          <w:rPr>
            <w:rStyle w:val="aa"/>
            <w:rFonts w:ascii="宋体" w:eastAsia="宋体" w:hAnsi="宋体"/>
            <w:i w:val="0"/>
            <w:noProof/>
            <w:sz w:val="21"/>
            <w:szCs w:val="21"/>
          </w:rPr>
          <w:t>4.1.4</w:t>
        </w:r>
        <w:r w:rsidR="00205B87" w:rsidRPr="00205B87">
          <w:rPr>
            <w:rStyle w:val="aa"/>
            <w:rFonts w:ascii="宋体" w:eastAsia="宋体" w:hAnsi="宋体" w:hint="eastAsia"/>
            <w:i w:val="0"/>
            <w:noProof/>
            <w:sz w:val="21"/>
            <w:szCs w:val="21"/>
          </w:rPr>
          <w:t xml:space="preserve"> 违约赔偿</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_Toc426015616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9</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20"/>
        <w:tabs>
          <w:tab w:val="right" w:leader="dot" w:pos="8296"/>
        </w:tabs>
        <w:spacing w:line="360" w:lineRule="auto"/>
        <w:rPr>
          <w:rFonts w:ascii="宋体" w:eastAsia="宋体" w:hAnsi="宋体"/>
          <w:smallCaps w:val="0"/>
          <w:noProof/>
          <w:sz w:val="21"/>
          <w:szCs w:val="21"/>
        </w:rPr>
      </w:pPr>
      <w:hyperlink w:anchor="_Toc426015617" w:history="1">
        <w:r w:rsidR="00205B87" w:rsidRPr="00205B87">
          <w:rPr>
            <w:rStyle w:val="aa"/>
            <w:rFonts w:ascii="宋体" w:eastAsia="宋体" w:hAnsi="宋体"/>
            <w:noProof/>
            <w:sz w:val="21"/>
            <w:szCs w:val="21"/>
          </w:rPr>
          <w:t>4.2</w:t>
        </w:r>
        <w:r w:rsidR="00205B87" w:rsidRPr="00205B87">
          <w:rPr>
            <w:rStyle w:val="aa"/>
            <w:rFonts w:ascii="宋体" w:eastAsia="宋体" w:hAnsi="宋体" w:hint="eastAsia"/>
            <w:noProof/>
            <w:sz w:val="21"/>
            <w:szCs w:val="21"/>
          </w:rPr>
          <w:t xml:space="preserve"> 资产变动</w:t>
        </w:r>
        <w:r w:rsidR="00205B87" w:rsidRPr="00205B87">
          <w:rPr>
            <w:rFonts w:ascii="宋体" w:eastAsia="宋体" w:hAnsi="宋体"/>
            <w:noProof/>
            <w:webHidden/>
            <w:sz w:val="21"/>
            <w:szCs w:val="21"/>
          </w:rPr>
          <w:tab/>
        </w:r>
        <w:r w:rsidR="00205B87" w:rsidRPr="00205B87">
          <w:rPr>
            <w:rFonts w:ascii="宋体" w:eastAsia="宋体" w:hAnsi="宋体"/>
            <w:noProof/>
            <w:webHidden/>
            <w:sz w:val="21"/>
            <w:szCs w:val="21"/>
          </w:rPr>
          <w:fldChar w:fldCharType="begin"/>
        </w:r>
        <w:r w:rsidR="00205B87" w:rsidRPr="00205B87">
          <w:rPr>
            <w:rFonts w:ascii="宋体" w:eastAsia="宋体" w:hAnsi="宋体"/>
            <w:noProof/>
            <w:webHidden/>
            <w:sz w:val="21"/>
            <w:szCs w:val="21"/>
          </w:rPr>
          <w:instrText xml:space="preserve"> PAGEREF _Toc426015617 \h </w:instrText>
        </w:r>
        <w:r w:rsidR="00205B87" w:rsidRPr="00205B87">
          <w:rPr>
            <w:rFonts w:ascii="宋体" w:eastAsia="宋体" w:hAnsi="宋体"/>
            <w:noProof/>
            <w:webHidden/>
            <w:sz w:val="21"/>
            <w:szCs w:val="21"/>
          </w:rPr>
        </w:r>
        <w:r w:rsidR="00205B87" w:rsidRPr="00205B87">
          <w:rPr>
            <w:rFonts w:ascii="宋体" w:eastAsia="宋体" w:hAnsi="宋体"/>
            <w:noProof/>
            <w:webHidden/>
            <w:sz w:val="21"/>
            <w:szCs w:val="21"/>
          </w:rPr>
          <w:fldChar w:fldCharType="separate"/>
        </w:r>
        <w:r w:rsidR="000D5974">
          <w:rPr>
            <w:rFonts w:ascii="宋体" w:eastAsia="宋体" w:hAnsi="宋体"/>
            <w:noProof/>
            <w:webHidden/>
            <w:sz w:val="21"/>
            <w:szCs w:val="21"/>
          </w:rPr>
          <w:t>9</w:t>
        </w:r>
        <w:r w:rsidR="00205B87" w:rsidRPr="00205B87">
          <w:rPr>
            <w:rFonts w:ascii="宋体" w:eastAsia="宋体" w:hAnsi="宋体"/>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18" w:history="1">
        <w:r w:rsidR="00205B87" w:rsidRPr="00205B87">
          <w:rPr>
            <w:rStyle w:val="aa"/>
            <w:rFonts w:ascii="宋体" w:eastAsia="宋体" w:hAnsi="宋体"/>
            <w:i w:val="0"/>
            <w:noProof/>
            <w:sz w:val="21"/>
            <w:szCs w:val="21"/>
          </w:rPr>
          <w:t>4.2.1</w:t>
        </w:r>
        <w:r w:rsidR="00205B87" w:rsidRPr="00205B87">
          <w:rPr>
            <w:rStyle w:val="aa"/>
            <w:rFonts w:ascii="宋体" w:eastAsia="宋体" w:hAnsi="宋体" w:hint="eastAsia"/>
            <w:i w:val="0"/>
            <w:noProof/>
            <w:sz w:val="21"/>
            <w:szCs w:val="21"/>
          </w:rPr>
          <w:t xml:space="preserve"> 资产验收</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_Toc426015618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9</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19" w:history="1">
        <w:r w:rsidR="00205B87" w:rsidRPr="00205B87">
          <w:rPr>
            <w:rStyle w:val="aa"/>
            <w:rFonts w:ascii="宋体" w:eastAsia="宋体" w:hAnsi="宋体"/>
            <w:i w:val="0"/>
            <w:noProof/>
            <w:sz w:val="21"/>
            <w:szCs w:val="21"/>
          </w:rPr>
          <w:t>4.2.2</w:t>
        </w:r>
        <w:r w:rsidR="00205B87" w:rsidRPr="00205B87">
          <w:rPr>
            <w:rStyle w:val="aa"/>
            <w:rFonts w:ascii="宋体" w:eastAsia="宋体" w:hAnsi="宋体" w:hint="eastAsia"/>
            <w:i w:val="0"/>
            <w:noProof/>
            <w:sz w:val="21"/>
            <w:szCs w:val="21"/>
          </w:rPr>
          <w:t xml:space="preserve"> 资产增加</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_Toc426015619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10</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20" w:history="1">
        <w:r w:rsidR="00205B87" w:rsidRPr="00205B87">
          <w:rPr>
            <w:rStyle w:val="aa"/>
            <w:rFonts w:ascii="宋体" w:eastAsia="宋体" w:hAnsi="宋体"/>
            <w:i w:val="0"/>
            <w:noProof/>
            <w:sz w:val="21"/>
            <w:szCs w:val="21"/>
          </w:rPr>
          <w:t>4.2.3</w:t>
        </w:r>
        <w:r w:rsidR="00205B87" w:rsidRPr="00205B87">
          <w:rPr>
            <w:rStyle w:val="aa"/>
            <w:rFonts w:ascii="宋体" w:eastAsia="宋体" w:hAnsi="宋体" w:hint="eastAsia"/>
            <w:i w:val="0"/>
            <w:noProof/>
            <w:sz w:val="21"/>
            <w:szCs w:val="21"/>
          </w:rPr>
          <w:t xml:space="preserve"> 资产发放</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_Toc426015620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11</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21" w:history="1">
        <w:r w:rsidR="00205B87" w:rsidRPr="00205B87">
          <w:rPr>
            <w:rStyle w:val="aa"/>
            <w:rFonts w:ascii="宋体" w:eastAsia="宋体" w:hAnsi="宋体"/>
            <w:i w:val="0"/>
            <w:noProof/>
            <w:sz w:val="21"/>
            <w:szCs w:val="21"/>
          </w:rPr>
          <w:t>4.2.4</w:t>
        </w:r>
        <w:r w:rsidR="00205B87" w:rsidRPr="00205B87">
          <w:rPr>
            <w:rStyle w:val="aa"/>
            <w:rFonts w:ascii="宋体" w:eastAsia="宋体" w:hAnsi="宋体" w:hint="eastAsia"/>
            <w:i w:val="0"/>
            <w:noProof/>
            <w:sz w:val="21"/>
            <w:szCs w:val="21"/>
          </w:rPr>
          <w:t xml:space="preserve"> 配件增加</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_Toc426015621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11</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22" w:history="1">
        <w:r w:rsidR="00205B87" w:rsidRPr="00205B87">
          <w:rPr>
            <w:rStyle w:val="aa"/>
            <w:rFonts w:ascii="宋体" w:eastAsia="宋体" w:hAnsi="宋体"/>
            <w:i w:val="0"/>
            <w:noProof/>
            <w:sz w:val="21"/>
            <w:szCs w:val="21"/>
          </w:rPr>
          <w:t>4.2.5</w:t>
        </w:r>
        <w:r w:rsidR="00205B87" w:rsidRPr="00205B87">
          <w:rPr>
            <w:rStyle w:val="aa"/>
            <w:rFonts w:ascii="宋体" w:eastAsia="宋体" w:hAnsi="宋体" w:hint="eastAsia"/>
            <w:i w:val="0"/>
            <w:noProof/>
            <w:sz w:val="21"/>
            <w:szCs w:val="21"/>
          </w:rPr>
          <w:t xml:space="preserve"> 配件发放</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_Toc426015622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12</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23" w:history="1">
        <w:r w:rsidR="00205B87" w:rsidRPr="00205B87">
          <w:rPr>
            <w:rStyle w:val="aa"/>
            <w:rFonts w:ascii="宋体" w:eastAsia="宋体" w:hAnsi="宋体"/>
            <w:i w:val="0"/>
            <w:noProof/>
            <w:sz w:val="21"/>
            <w:szCs w:val="21"/>
          </w:rPr>
          <w:t>4.2.6</w:t>
        </w:r>
        <w:r w:rsidR="00205B87" w:rsidRPr="00205B87">
          <w:rPr>
            <w:rStyle w:val="aa"/>
            <w:rFonts w:ascii="宋体" w:eastAsia="宋体" w:hAnsi="宋体" w:hint="eastAsia"/>
            <w:i w:val="0"/>
            <w:noProof/>
            <w:sz w:val="21"/>
            <w:szCs w:val="21"/>
          </w:rPr>
          <w:t xml:space="preserve"> 资产信息变更</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_Toc426015623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13</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24" w:history="1">
        <w:r w:rsidR="00205B87" w:rsidRPr="00205B87">
          <w:rPr>
            <w:rStyle w:val="aa"/>
            <w:rFonts w:ascii="宋体" w:eastAsia="宋体" w:hAnsi="宋体"/>
            <w:i w:val="0"/>
            <w:noProof/>
            <w:sz w:val="21"/>
            <w:szCs w:val="21"/>
          </w:rPr>
          <w:t>4.2.7</w:t>
        </w:r>
        <w:r w:rsidR="00205B87" w:rsidRPr="00205B87">
          <w:rPr>
            <w:rStyle w:val="aa"/>
            <w:rFonts w:ascii="宋体" w:eastAsia="宋体" w:hAnsi="宋体" w:hint="eastAsia"/>
            <w:i w:val="0"/>
            <w:noProof/>
            <w:sz w:val="21"/>
            <w:szCs w:val="21"/>
          </w:rPr>
          <w:t xml:space="preserve"> 资产维修申请</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_Toc426015624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13</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25" w:history="1">
        <w:r w:rsidR="00205B87" w:rsidRPr="00205B87">
          <w:rPr>
            <w:rStyle w:val="aa"/>
            <w:rFonts w:ascii="宋体" w:eastAsia="宋体" w:hAnsi="宋体"/>
            <w:i w:val="0"/>
            <w:noProof/>
            <w:sz w:val="21"/>
            <w:szCs w:val="21"/>
          </w:rPr>
          <w:t>4.2.8</w:t>
        </w:r>
        <w:r w:rsidR="00205B87" w:rsidRPr="00205B87">
          <w:rPr>
            <w:rStyle w:val="aa"/>
            <w:rFonts w:ascii="宋体" w:eastAsia="宋体" w:hAnsi="宋体" w:hint="eastAsia"/>
            <w:i w:val="0"/>
            <w:noProof/>
            <w:sz w:val="21"/>
            <w:szCs w:val="21"/>
          </w:rPr>
          <w:t xml:space="preserve"> 维修结果登记</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_Toc426015625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14</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26" w:history="1">
        <w:r w:rsidR="00205B87" w:rsidRPr="00205B87">
          <w:rPr>
            <w:rStyle w:val="aa"/>
            <w:rFonts w:ascii="宋体" w:eastAsia="宋体" w:hAnsi="宋体"/>
            <w:i w:val="0"/>
            <w:noProof/>
            <w:sz w:val="21"/>
            <w:szCs w:val="21"/>
          </w:rPr>
          <w:t>4.2.9</w:t>
        </w:r>
        <w:r w:rsidR="00205B87" w:rsidRPr="00205B87">
          <w:rPr>
            <w:rStyle w:val="aa"/>
            <w:rFonts w:ascii="宋体" w:eastAsia="宋体" w:hAnsi="宋体" w:hint="eastAsia"/>
            <w:i w:val="0"/>
            <w:noProof/>
            <w:sz w:val="21"/>
            <w:szCs w:val="21"/>
          </w:rPr>
          <w:t xml:space="preserve"> 资产减少</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_Toc426015626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15</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20"/>
        <w:tabs>
          <w:tab w:val="right" w:leader="dot" w:pos="8296"/>
        </w:tabs>
        <w:spacing w:line="360" w:lineRule="auto"/>
        <w:rPr>
          <w:rFonts w:ascii="宋体" w:eastAsia="宋体" w:hAnsi="宋体"/>
          <w:smallCaps w:val="0"/>
          <w:noProof/>
          <w:sz w:val="21"/>
          <w:szCs w:val="21"/>
        </w:rPr>
      </w:pPr>
      <w:hyperlink w:anchor="_Toc426015627" w:history="1">
        <w:r w:rsidR="00205B87" w:rsidRPr="00205B87">
          <w:rPr>
            <w:rStyle w:val="aa"/>
            <w:rFonts w:ascii="宋体" w:eastAsia="宋体" w:hAnsi="宋体"/>
            <w:noProof/>
            <w:sz w:val="21"/>
            <w:szCs w:val="21"/>
          </w:rPr>
          <w:t>4.3</w:t>
        </w:r>
        <w:r w:rsidR="00205B87" w:rsidRPr="00205B87">
          <w:rPr>
            <w:rStyle w:val="aa"/>
            <w:rFonts w:ascii="宋体" w:eastAsia="宋体" w:hAnsi="宋体" w:hint="eastAsia"/>
            <w:noProof/>
            <w:sz w:val="21"/>
            <w:szCs w:val="21"/>
          </w:rPr>
          <w:t xml:space="preserve"> 资产档案</w:t>
        </w:r>
        <w:r w:rsidR="00205B87" w:rsidRPr="00205B87">
          <w:rPr>
            <w:rFonts w:ascii="宋体" w:eastAsia="宋体" w:hAnsi="宋体"/>
            <w:noProof/>
            <w:webHidden/>
            <w:sz w:val="21"/>
            <w:szCs w:val="21"/>
          </w:rPr>
          <w:tab/>
        </w:r>
        <w:r w:rsidR="00205B87" w:rsidRPr="00205B87">
          <w:rPr>
            <w:rFonts w:ascii="宋体" w:eastAsia="宋体" w:hAnsi="宋体"/>
            <w:noProof/>
            <w:webHidden/>
            <w:sz w:val="21"/>
            <w:szCs w:val="21"/>
          </w:rPr>
          <w:fldChar w:fldCharType="begin"/>
        </w:r>
        <w:r w:rsidR="00205B87" w:rsidRPr="00205B87">
          <w:rPr>
            <w:rFonts w:ascii="宋体" w:eastAsia="宋体" w:hAnsi="宋体"/>
            <w:noProof/>
            <w:webHidden/>
            <w:sz w:val="21"/>
            <w:szCs w:val="21"/>
          </w:rPr>
          <w:instrText xml:space="preserve"> PAGEREF _Toc426015627 \h </w:instrText>
        </w:r>
        <w:r w:rsidR="00205B87" w:rsidRPr="00205B87">
          <w:rPr>
            <w:rFonts w:ascii="宋体" w:eastAsia="宋体" w:hAnsi="宋体"/>
            <w:noProof/>
            <w:webHidden/>
            <w:sz w:val="21"/>
            <w:szCs w:val="21"/>
          </w:rPr>
        </w:r>
        <w:r w:rsidR="00205B87" w:rsidRPr="00205B87">
          <w:rPr>
            <w:rFonts w:ascii="宋体" w:eastAsia="宋体" w:hAnsi="宋体"/>
            <w:noProof/>
            <w:webHidden/>
            <w:sz w:val="21"/>
            <w:szCs w:val="21"/>
          </w:rPr>
          <w:fldChar w:fldCharType="separate"/>
        </w:r>
        <w:r w:rsidR="000D5974">
          <w:rPr>
            <w:rFonts w:ascii="宋体" w:eastAsia="宋体" w:hAnsi="宋体"/>
            <w:noProof/>
            <w:webHidden/>
            <w:sz w:val="21"/>
            <w:szCs w:val="21"/>
          </w:rPr>
          <w:t>16</w:t>
        </w:r>
        <w:r w:rsidR="00205B87" w:rsidRPr="00205B87">
          <w:rPr>
            <w:rFonts w:ascii="宋体" w:eastAsia="宋体" w:hAnsi="宋体"/>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28" w:history="1">
        <w:r w:rsidR="00205B87" w:rsidRPr="00205B87">
          <w:rPr>
            <w:rStyle w:val="aa"/>
            <w:rFonts w:ascii="宋体" w:eastAsia="宋体" w:hAnsi="宋体"/>
            <w:i w:val="0"/>
            <w:noProof/>
            <w:sz w:val="21"/>
            <w:szCs w:val="21"/>
          </w:rPr>
          <w:t>4.3.1</w:t>
        </w:r>
        <w:r w:rsidR="00205B87" w:rsidRPr="00205B87">
          <w:rPr>
            <w:rStyle w:val="aa"/>
            <w:rFonts w:ascii="宋体" w:eastAsia="宋体" w:hAnsi="宋体" w:hint="eastAsia"/>
            <w:i w:val="0"/>
            <w:noProof/>
            <w:sz w:val="21"/>
            <w:szCs w:val="21"/>
          </w:rPr>
          <w:t xml:space="preserve"> 直接建档</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_Toc426015628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16</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29" w:history="1">
        <w:r w:rsidR="00205B87" w:rsidRPr="00205B87">
          <w:rPr>
            <w:rStyle w:val="aa"/>
            <w:rFonts w:ascii="宋体" w:eastAsia="宋体" w:hAnsi="宋体"/>
            <w:i w:val="0"/>
            <w:noProof/>
            <w:sz w:val="21"/>
            <w:szCs w:val="21"/>
          </w:rPr>
          <w:t>4.3.2</w:t>
        </w:r>
        <w:r w:rsidR="00205B87" w:rsidRPr="00205B87">
          <w:rPr>
            <w:rStyle w:val="aa"/>
            <w:rFonts w:ascii="宋体" w:eastAsia="宋体" w:hAnsi="宋体" w:hint="eastAsia"/>
            <w:i w:val="0"/>
            <w:noProof/>
            <w:sz w:val="21"/>
            <w:szCs w:val="21"/>
          </w:rPr>
          <w:t xml:space="preserve"> 资产条码及档案卡打印</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_Toc426015629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17</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20"/>
        <w:tabs>
          <w:tab w:val="right" w:leader="dot" w:pos="8296"/>
        </w:tabs>
        <w:spacing w:line="360" w:lineRule="auto"/>
        <w:rPr>
          <w:rFonts w:ascii="宋体" w:eastAsia="宋体" w:hAnsi="宋体"/>
          <w:smallCaps w:val="0"/>
          <w:noProof/>
          <w:sz w:val="21"/>
          <w:szCs w:val="21"/>
        </w:rPr>
      </w:pPr>
      <w:hyperlink w:anchor="_Toc426015630" w:history="1">
        <w:r w:rsidR="00205B87" w:rsidRPr="00205B87">
          <w:rPr>
            <w:rStyle w:val="aa"/>
            <w:rFonts w:ascii="宋体" w:eastAsia="宋体" w:hAnsi="宋体"/>
            <w:noProof/>
            <w:sz w:val="21"/>
            <w:szCs w:val="21"/>
          </w:rPr>
          <w:t>4.4</w:t>
        </w:r>
        <w:r w:rsidR="00205B87" w:rsidRPr="00205B87">
          <w:rPr>
            <w:rStyle w:val="aa"/>
            <w:rFonts w:ascii="宋体" w:eastAsia="宋体" w:hAnsi="宋体" w:hint="eastAsia"/>
            <w:noProof/>
            <w:sz w:val="21"/>
            <w:szCs w:val="21"/>
          </w:rPr>
          <w:t xml:space="preserve"> 资产盘点</w:t>
        </w:r>
        <w:r w:rsidR="00205B87" w:rsidRPr="00205B87">
          <w:rPr>
            <w:rFonts w:ascii="宋体" w:eastAsia="宋体" w:hAnsi="宋体"/>
            <w:noProof/>
            <w:webHidden/>
            <w:sz w:val="21"/>
            <w:szCs w:val="21"/>
          </w:rPr>
          <w:tab/>
        </w:r>
        <w:r w:rsidR="00205B87" w:rsidRPr="00205B87">
          <w:rPr>
            <w:rFonts w:ascii="宋体" w:eastAsia="宋体" w:hAnsi="宋体"/>
            <w:noProof/>
            <w:webHidden/>
            <w:sz w:val="21"/>
            <w:szCs w:val="21"/>
          </w:rPr>
          <w:fldChar w:fldCharType="begin"/>
        </w:r>
        <w:r w:rsidR="00205B87" w:rsidRPr="00205B87">
          <w:rPr>
            <w:rFonts w:ascii="宋体" w:eastAsia="宋体" w:hAnsi="宋体"/>
            <w:noProof/>
            <w:webHidden/>
            <w:sz w:val="21"/>
            <w:szCs w:val="21"/>
          </w:rPr>
          <w:instrText xml:space="preserve"> PAGEREF _Toc426015630 \h </w:instrText>
        </w:r>
        <w:r w:rsidR="00205B87" w:rsidRPr="00205B87">
          <w:rPr>
            <w:rFonts w:ascii="宋体" w:eastAsia="宋体" w:hAnsi="宋体"/>
            <w:noProof/>
            <w:webHidden/>
            <w:sz w:val="21"/>
            <w:szCs w:val="21"/>
          </w:rPr>
        </w:r>
        <w:r w:rsidR="00205B87" w:rsidRPr="00205B87">
          <w:rPr>
            <w:rFonts w:ascii="宋体" w:eastAsia="宋体" w:hAnsi="宋体"/>
            <w:noProof/>
            <w:webHidden/>
            <w:sz w:val="21"/>
            <w:szCs w:val="21"/>
          </w:rPr>
          <w:fldChar w:fldCharType="separate"/>
        </w:r>
        <w:r w:rsidR="000D5974">
          <w:rPr>
            <w:rFonts w:ascii="宋体" w:eastAsia="宋体" w:hAnsi="宋体"/>
            <w:noProof/>
            <w:webHidden/>
            <w:sz w:val="21"/>
            <w:szCs w:val="21"/>
          </w:rPr>
          <w:t>17</w:t>
        </w:r>
        <w:r w:rsidR="00205B87" w:rsidRPr="00205B87">
          <w:rPr>
            <w:rFonts w:ascii="宋体" w:eastAsia="宋体" w:hAnsi="宋体"/>
            <w:noProof/>
            <w:webHidden/>
            <w:sz w:val="21"/>
            <w:szCs w:val="21"/>
          </w:rPr>
          <w:fldChar w:fldCharType="end"/>
        </w:r>
      </w:hyperlink>
    </w:p>
    <w:p w:rsidR="00205B87" w:rsidRPr="00205B87" w:rsidRDefault="00104E58" w:rsidP="00205B87">
      <w:pPr>
        <w:pStyle w:val="20"/>
        <w:tabs>
          <w:tab w:val="right" w:leader="dot" w:pos="8296"/>
        </w:tabs>
        <w:spacing w:line="360" w:lineRule="auto"/>
        <w:rPr>
          <w:rFonts w:ascii="宋体" w:eastAsia="宋体" w:hAnsi="宋体"/>
          <w:smallCaps w:val="0"/>
          <w:noProof/>
          <w:sz w:val="21"/>
          <w:szCs w:val="21"/>
        </w:rPr>
      </w:pPr>
      <w:hyperlink w:anchor="_Toc426015631" w:history="1">
        <w:r w:rsidR="00205B87" w:rsidRPr="00205B87">
          <w:rPr>
            <w:rStyle w:val="aa"/>
            <w:rFonts w:ascii="宋体" w:eastAsia="宋体" w:hAnsi="宋体"/>
            <w:noProof/>
            <w:sz w:val="21"/>
            <w:szCs w:val="21"/>
          </w:rPr>
          <w:t>4.5</w:t>
        </w:r>
        <w:r w:rsidR="00205B87" w:rsidRPr="00205B87">
          <w:rPr>
            <w:rStyle w:val="aa"/>
            <w:rFonts w:ascii="宋体" w:eastAsia="宋体" w:hAnsi="宋体" w:hint="eastAsia"/>
            <w:noProof/>
            <w:sz w:val="21"/>
            <w:szCs w:val="21"/>
          </w:rPr>
          <w:t xml:space="preserve"> 资产折旧</w:t>
        </w:r>
        <w:r w:rsidR="00205B87" w:rsidRPr="00205B87">
          <w:rPr>
            <w:rFonts w:ascii="宋体" w:eastAsia="宋体" w:hAnsi="宋体"/>
            <w:noProof/>
            <w:webHidden/>
            <w:sz w:val="21"/>
            <w:szCs w:val="21"/>
          </w:rPr>
          <w:tab/>
        </w:r>
        <w:r w:rsidR="00205B87" w:rsidRPr="00205B87">
          <w:rPr>
            <w:rFonts w:ascii="宋体" w:eastAsia="宋体" w:hAnsi="宋体"/>
            <w:noProof/>
            <w:webHidden/>
            <w:sz w:val="21"/>
            <w:szCs w:val="21"/>
          </w:rPr>
          <w:fldChar w:fldCharType="begin"/>
        </w:r>
        <w:r w:rsidR="00205B87" w:rsidRPr="00205B87">
          <w:rPr>
            <w:rFonts w:ascii="宋体" w:eastAsia="宋体" w:hAnsi="宋体"/>
            <w:noProof/>
            <w:webHidden/>
            <w:sz w:val="21"/>
            <w:szCs w:val="21"/>
          </w:rPr>
          <w:instrText xml:space="preserve"> PAGEREF _Toc426015631 \h </w:instrText>
        </w:r>
        <w:r w:rsidR="00205B87" w:rsidRPr="00205B87">
          <w:rPr>
            <w:rFonts w:ascii="宋体" w:eastAsia="宋体" w:hAnsi="宋体"/>
            <w:noProof/>
            <w:webHidden/>
            <w:sz w:val="21"/>
            <w:szCs w:val="21"/>
          </w:rPr>
        </w:r>
        <w:r w:rsidR="00205B87" w:rsidRPr="00205B87">
          <w:rPr>
            <w:rFonts w:ascii="宋体" w:eastAsia="宋体" w:hAnsi="宋体"/>
            <w:noProof/>
            <w:webHidden/>
            <w:sz w:val="21"/>
            <w:szCs w:val="21"/>
          </w:rPr>
          <w:fldChar w:fldCharType="separate"/>
        </w:r>
        <w:r w:rsidR="000D5974">
          <w:rPr>
            <w:rFonts w:ascii="宋体" w:eastAsia="宋体" w:hAnsi="宋体"/>
            <w:noProof/>
            <w:webHidden/>
            <w:sz w:val="21"/>
            <w:szCs w:val="21"/>
          </w:rPr>
          <w:t>18</w:t>
        </w:r>
        <w:r w:rsidR="00205B87" w:rsidRPr="00205B87">
          <w:rPr>
            <w:rFonts w:ascii="宋体" w:eastAsia="宋体" w:hAnsi="宋体"/>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32" w:history="1">
        <w:r w:rsidR="00205B87" w:rsidRPr="00205B87">
          <w:rPr>
            <w:rStyle w:val="aa"/>
            <w:rFonts w:ascii="宋体" w:eastAsia="宋体" w:hAnsi="宋体"/>
            <w:i w:val="0"/>
            <w:noProof/>
            <w:sz w:val="21"/>
            <w:szCs w:val="21"/>
          </w:rPr>
          <w:t>4.5.1</w:t>
        </w:r>
        <w:r w:rsidR="00205B87" w:rsidRPr="00205B87">
          <w:rPr>
            <w:rStyle w:val="aa"/>
            <w:rFonts w:ascii="宋体" w:eastAsia="宋体" w:hAnsi="宋体" w:hint="eastAsia"/>
            <w:i w:val="0"/>
            <w:noProof/>
            <w:sz w:val="21"/>
            <w:szCs w:val="21"/>
          </w:rPr>
          <w:t xml:space="preserve"> 折旧方法调整</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_Toc426015632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18</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33" w:history="1">
        <w:r w:rsidR="00205B87" w:rsidRPr="00205B87">
          <w:rPr>
            <w:rStyle w:val="aa"/>
            <w:rFonts w:ascii="宋体" w:eastAsia="宋体" w:hAnsi="宋体"/>
            <w:i w:val="0"/>
            <w:noProof/>
            <w:sz w:val="21"/>
            <w:szCs w:val="21"/>
          </w:rPr>
          <w:t>4.5.2</w:t>
        </w:r>
        <w:r w:rsidR="00205B87" w:rsidRPr="00205B87">
          <w:rPr>
            <w:rStyle w:val="aa"/>
            <w:rFonts w:ascii="宋体" w:eastAsia="宋体" w:hAnsi="宋体" w:hint="eastAsia"/>
            <w:i w:val="0"/>
            <w:noProof/>
            <w:sz w:val="21"/>
            <w:szCs w:val="21"/>
          </w:rPr>
          <w:t xml:space="preserve"> 折旧数据生成</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_Toc426015633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19</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20"/>
        <w:tabs>
          <w:tab w:val="right" w:leader="dot" w:pos="8296"/>
        </w:tabs>
        <w:spacing w:line="360" w:lineRule="auto"/>
        <w:rPr>
          <w:rFonts w:ascii="宋体" w:eastAsia="宋体" w:hAnsi="宋体"/>
          <w:smallCaps w:val="0"/>
          <w:noProof/>
          <w:sz w:val="21"/>
          <w:szCs w:val="21"/>
        </w:rPr>
      </w:pPr>
      <w:hyperlink w:anchor="_Toc426015634" w:history="1">
        <w:r w:rsidR="00205B87" w:rsidRPr="00205B87">
          <w:rPr>
            <w:rStyle w:val="aa"/>
            <w:rFonts w:ascii="宋体" w:eastAsia="宋体" w:hAnsi="宋体"/>
            <w:noProof/>
            <w:sz w:val="21"/>
            <w:szCs w:val="21"/>
          </w:rPr>
          <w:t>4.6</w:t>
        </w:r>
        <w:r w:rsidR="00205B87" w:rsidRPr="00205B87">
          <w:rPr>
            <w:rStyle w:val="aa"/>
            <w:rFonts w:ascii="宋体" w:eastAsia="宋体" w:hAnsi="宋体" w:hint="eastAsia"/>
            <w:noProof/>
            <w:sz w:val="21"/>
            <w:szCs w:val="21"/>
          </w:rPr>
          <w:t xml:space="preserve"> 统计查询</w:t>
        </w:r>
        <w:r w:rsidR="00205B87" w:rsidRPr="00205B87">
          <w:rPr>
            <w:rFonts w:ascii="宋体" w:eastAsia="宋体" w:hAnsi="宋体"/>
            <w:noProof/>
            <w:webHidden/>
            <w:sz w:val="21"/>
            <w:szCs w:val="21"/>
          </w:rPr>
          <w:tab/>
        </w:r>
        <w:r w:rsidR="00205B87" w:rsidRPr="00205B87">
          <w:rPr>
            <w:rFonts w:ascii="宋体" w:eastAsia="宋体" w:hAnsi="宋体"/>
            <w:noProof/>
            <w:webHidden/>
            <w:sz w:val="21"/>
            <w:szCs w:val="21"/>
          </w:rPr>
          <w:fldChar w:fldCharType="begin"/>
        </w:r>
        <w:r w:rsidR="00205B87" w:rsidRPr="00205B87">
          <w:rPr>
            <w:rFonts w:ascii="宋体" w:eastAsia="宋体" w:hAnsi="宋体"/>
            <w:noProof/>
            <w:webHidden/>
            <w:sz w:val="21"/>
            <w:szCs w:val="21"/>
          </w:rPr>
          <w:instrText xml:space="preserve"> PAGEREF _Toc426015634 \h </w:instrText>
        </w:r>
        <w:r w:rsidR="00205B87" w:rsidRPr="00205B87">
          <w:rPr>
            <w:rFonts w:ascii="宋体" w:eastAsia="宋体" w:hAnsi="宋体"/>
            <w:noProof/>
            <w:webHidden/>
            <w:sz w:val="21"/>
            <w:szCs w:val="21"/>
          </w:rPr>
        </w:r>
        <w:r w:rsidR="00205B87" w:rsidRPr="00205B87">
          <w:rPr>
            <w:rFonts w:ascii="宋体" w:eastAsia="宋体" w:hAnsi="宋体"/>
            <w:noProof/>
            <w:webHidden/>
            <w:sz w:val="21"/>
            <w:szCs w:val="21"/>
          </w:rPr>
          <w:fldChar w:fldCharType="separate"/>
        </w:r>
        <w:r w:rsidR="000D5974">
          <w:rPr>
            <w:rFonts w:ascii="宋体" w:eastAsia="宋体" w:hAnsi="宋体"/>
            <w:noProof/>
            <w:webHidden/>
            <w:sz w:val="21"/>
            <w:szCs w:val="21"/>
          </w:rPr>
          <w:t>19</w:t>
        </w:r>
        <w:r w:rsidR="00205B87" w:rsidRPr="00205B87">
          <w:rPr>
            <w:rFonts w:ascii="宋体" w:eastAsia="宋体" w:hAnsi="宋体"/>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35" w:history="1">
        <w:r w:rsidR="00205B87" w:rsidRPr="00205B87">
          <w:rPr>
            <w:rStyle w:val="aa"/>
            <w:rFonts w:ascii="宋体" w:eastAsia="宋体" w:hAnsi="宋体"/>
            <w:i w:val="0"/>
            <w:noProof/>
            <w:sz w:val="21"/>
            <w:szCs w:val="21"/>
          </w:rPr>
          <w:t>4.6.1</w:t>
        </w:r>
        <w:r w:rsidR="00205B87" w:rsidRPr="00205B87">
          <w:rPr>
            <w:rStyle w:val="aa"/>
            <w:rFonts w:ascii="宋体" w:eastAsia="宋体" w:hAnsi="宋体" w:hint="eastAsia"/>
            <w:i w:val="0"/>
            <w:noProof/>
            <w:sz w:val="21"/>
            <w:szCs w:val="21"/>
          </w:rPr>
          <w:t xml:space="preserve"> 综合统计查询</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_Toc426015635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19</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20"/>
        <w:tabs>
          <w:tab w:val="right" w:leader="dot" w:pos="8296"/>
        </w:tabs>
        <w:spacing w:line="360" w:lineRule="auto"/>
        <w:rPr>
          <w:rFonts w:ascii="宋体" w:eastAsia="宋体" w:hAnsi="宋体"/>
          <w:smallCaps w:val="0"/>
          <w:noProof/>
          <w:sz w:val="21"/>
          <w:szCs w:val="21"/>
        </w:rPr>
      </w:pPr>
      <w:hyperlink w:anchor="_Toc426015636" w:history="1">
        <w:r w:rsidR="00205B87" w:rsidRPr="00205B87">
          <w:rPr>
            <w:rStyle w:val="aa"/>
            <w:rFonts w:ascii="宋体" w:eastAsia="宋体" w:hAnsi="宋体"/>
            <w:noProof/>
            <w:sz w:val="21"/>
            <w:szCs w:val="21"/>
          </w:rPr>
          <w:t>4.7</w:t>
        </w:r>
        <w:r w:rsidR="00205B87" w:rsidRPr="00205B87">
          <w:rPr>
            <w:rStyle w:val="aa"/>
            <w:rFonts w:ascii="宋体" w:eastAsia="宋体" w:hAnsi="宋体" w:hint="eastAsia"/>
            <w:noProof/>
            <w:sz w:val="21"/>
            <w:szCs w:val="21"/>
          </w:rPr>
          <w:t xml:space="preserve"> 系统维护</w:t>
        </w:r>
        <w:r w:rsidR="00205B87" w:rsidRPr="00205B87">
          <w:rPr>
            <w:rFonts w:ascii="宋体" w:eastAsia="宋体" w:hAnsi="宋体"/>
            <w:noProof/>
            <w:webHidden/>
            <w:sz w:val="21"/>
            <w:szCs w:val="21"/>
          </w:rPr>
          <w:tab/>
        </w:r>
        <w:r w:rsidR="00205B87" w:rsidRPr="00205B87">
          <w:rPr>
            <w:rFonts w:ascii="宋体" w:eastAsia="宋体" w:hAnsi="宋体"/>
            <w:noProof/>
            <w:webHidden/>
            <w:sz w:val="21"/>
            <w:szCs w:val="21"/>
          </w:rPr>
          <w:fldChar w:fldCharType="begin"/>
        </w:r>
        <w:r w:rsidR="00205B87" w:rsidRPr="00205B87">
          <w:rPr>
            <w:rFonts w:ascii="宋体" w:eastAsia="宋体" w:hAnsi="宋体"/>
            <w:noProof/>
            <w:webHidden/>
            <w:sz w:val="21"/>
            <w:szCs w:val="21"/>
          </w:rPr>
          <w:instrText xml:space="preserve"> PAGEREF _Toc426015636 \h </w:instrText>
        </w:r>
        <w:r w:rsidR="00205B87" w:rsidRPr="00205B87">
          <w:rPr>
            <w:rFonts w:ascii="宋体" w:eastAsia="宋体" w:hAnsi="宋体"/>
            <w:noProof/>
            <w:webHidden/>
            <w:sz w:val="21"/>
            <w:szCs w:val="21"/>
          </w:rPr>
        </w:r>
        <w:r w:rsidR="00205B87" w:rsidRPr="00205B87">
          <w:rPr>
            <w:rFonts w:ascii="宋体" w:eastAsia="宋体" w:hAnsi="宋体"/>
            <w:noProof/>
            <w:webHidden/>
            <w:sz w:val="21"/>
            <w:szCs w:val="21"/>
          </w:rPr>
          <w:fldChar w:fldCharType="separate"/>
        </w:r>
        <w:r w:rsidR="000D5974">
          <w:rPr>
            <w:rFonts w:ascii="宋体" w:eastAsia="宋体" w:hAnsi="宋体"/>
            <w:noProof/>
            <w:webHidden/>
            <w:sz w:val="21"/>
            <w:szCs w:val="21"/>
          </w:rPr>
          <w:t>20</w:t>
        </w:r>
        <w:r w:rsidR="00205B87" w:rsidRPr="00205B87">
          <w:rPr>
            <w:rFonts w:ascii="宋体" w:eastAsia="宋体" w:hAnsi="宋体"/>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37" w:history="1">
        <w:r w:rsidR="00205B87" w:rsidRPr="00205B87">
          <w:rPr>
            <w:rStyle w:val="aa"/>
            <w:rFonts w:ascii="宋体" w:eastAsia="宋体" w:hAnsi="宋体"/>
            <w:i w:val="0"/>
            <w:noProof/>
            <w:sz w:val="21"/>
            <w:szCs w:val="21"/>
          </w:rPr>
          <w:t>4.7.1</w:t>
        </w:r>
        <w:r w:rsidR="00205B87" w:rsidRPr="00205B87">
          <w:rPr>
            <w:rStyle w:val="aa"/>
            <w:rFonts w:ascii="宋体" w:eastAsia="宋体" w:hAnsi="宋体" w:hint="eastAsia"/>
            <w:i w:val="0"/>
            <w:noProof/>
            <w:sz w:val="21"/>
            <w:szCs w:val="21"/>
          </w:rPr>
          <w:t xml:space="preserve"> 基础字典维护</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_Toc426015637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20</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30"/>
        <w:tabs>
          <w:tab w:val="right" w:leader="dot" w:pos="8296"/>
        </w:tabs>
        <w:spacing w:line="360" w:lineRule="auto"/>
        <w:rPr>
          <w:rFonts w:ascii="宋体" w:eastAsia="宋体" w:hAnsi="宋体"/>
          <w:i w:val="0"/>
          <w:iCs w:val="0"/>
          <w:noProof/>
          <w:sz w:val="21"/>
          <w:szCs w:val="21"/>
        </w:rPr>
      </w:pPr>
      <w:hyperlink w:anchor="_Toc426015638" w:history="1">
        <w:r w:rsidR="00205B87" w:rsidRPr="00205B87">
          <w:rPr>
            <w:rStyle w:val="aa"/>
            <w:rFonts w:ascii="宋体" w:eastAsia="宋体" w:hAnsi="宋体"/>
            <w:i w:val="0"/>
            <w:noProof/>
            <w:sz w:val="21"/>
            <w:szCs w:val="21"/>
          </w:rPr>
          <w:t>4.7.2</w:t>
        </w:r>
        <w:r w:rsidR="00205B87" w:rsidRPr="00205B87">
          <w:rPr>
            <w:rStyle w:val="aa"/>
            <w:rFonts w:ascii="宋体" w:eastAsia="宋体" w:hAnsi="宋体" w:hint="eastAsia"/>
            <w:i w:val="0"/>
            <w:noProof/>
            <w:sz w:val="21"/>
            <w:szCs w:val="21"/>
          </w:rPr>
          <w:t xml:space="preserve"> 资产名称维护</w:t>
        </w:r>
        <w:r w:rsidR="00205B87" w:rsidRPr="00205B87">
          <w:rPr>
            <w:rFonts w:ascii="宋体" w:eastAsia="宋体" w:hAnsi="宋体"/>
            <w:i w:val="0"/>
            <w:noProof/>
            <w:webHidden/>
            <w:sz w:val="21"/>
            <w:szCs w:val="21"/>
          </w:rPr>
          <w:tab/>
        </w:r>
        <w:r w:rsidR="00205B87" w:rsidRPr="00205B87">
          <w:rPr>
            <w:rFonts w:ascii="宋体" w:eastAsia="宋体" w:hAnsi="宋体"/>
            <w:i w:val="0"/>
            <w:noProof/>
            <w:webHidden/>
            <w:sz w:val="21"/>
            <w:szCs w:val="21"/>
          </w:rPr>
          <w:fldChar w:fldCharType="begin"/>
        </w:r>
        <w:r w:rsidR="00205B87" w:rsidRPr="00205B87">
          <w:rPr>
            <w:rFonts w:ascii="宋体" w:eastAsia="宋体" w:hAnsi="宋体"/>
            <w:i w:val="0"/>
            <w:noProof/>
            <w:webHidden/>
            <w:sz w:val="21"/>
            <w:szCs w:val="21"/>
          </w:rPr>
          <w:instrText xml:space="preserve"> PAGEREF _Toc426015638 \h </w:instrText>
        </w:r>
        <w:r w:rsidR="00205B87" w:rsidRPr="00205B87">
          <w:rPr>
            <w:rFonts w:ascii="宋体" w:eastAsia="宋体" w:hAnsi="宋体"/>
            <w:i w:val="0"/>
            <w:noProof/>
            <w:webHidden/>
            <w:sz w:val="21"/>
            <w:szCs w:val="21"/>
          </w:rPr>
        </w:r>
        <w:r w:rsidR="00205B87" w:rsidRPr="00205B87">
          <w:rPr>
            <w:rFonts w:ascii="宋体" w:eastAsia="宋体" w:hAnsi="宋体"/>
            <w:i w:val="0"/>
            <w:noProof/>
            <w:webHidden/>
            <w:sz w:val="21"/>
            <w:szCs w:val="21"/>
          </w:rPr>
          <w:fldChar w:fldCharType="separate"/>
        </w:r>
        <w:r w:rsidR="000D5974">
          <w:rPr>
            <w:rFonts w:ascii="宋体" w:eastAsia="宋体" w:hAnsi="宋体"/>
            <w:i w:val="0"/>
            <w:noProof/>
            <w:webHidden/>
            <w:sz w:val="21"/>
            <w:szCs w:val="21"/>
          </w:rPr>
          <w:t>21</w:t>
        </w:r>
        <w:r w:rsidR="00205B87" w:rsidRPr="00205B87">
          <w:rPr>
            <w:rFonts w:ascii="宋体" w:eastAsia="宋体" w:hAnsi="宋体"/>
            <w:i w:val="0"/>
            <w:noProof/>
            <w:webHidden/>
            <w:sz w:val="21"/>
            <w:szCs w:val="21"/>
          </w:rPr>
          <w:fldChar w:fldCharType="end"/>
        </w:r>
      </w:hyperlink>
    </w:p>
    <w:p w:rsidR="00205B87" w:rsidRPr="00205B87" w:rsidRDefault="00104E58" w:rsidP="00205B87">
      <w:pPr>
        <w:pStyle w:val="10"/>
        <w:tabs>
          <w:tab w:val="right" w:leader="dot" w:pos="8296"/>
        </w:tabs>
        <w:spacing w:line="360" w:lineRule="auto"/>
        <w:rPr>
          <w:rFonts w:ascii="宋体" w:eastAsia="宋体" w:hAnsi="宋体"/>
          <w:b w:val="0"/>
          <w:bCs w:val="0"/>
          <w:caps w:val="0"/>
          <w:noProof/>
          <w:sz w:val="21"/>
          <w:szCs w:val="21"/>
        </w:rPr>
      </w:pPr>
      <w:hyperlink w:anchor="_Toc426015639" w:history="1">
        <w:r w:rsidR="00205B87" w:rsidRPr="00205B87">
          <w:rPr>
            <w:rStyle w:val="aa"/>
            <w:rFonts w:ascii="宋体" w:eastAsia="宋体" w:hAnsi="宋体"/>
            <w:noProof/>
            <w:sz w:val="21"/>
            <w:szCs w:val="21"/>
          </w:rPr>
          <w:t>5</w:t>
        </w:r>
        <w:r w:rsidR="00205B87" w:rsidRPr="00205B87">
          <w:rPr>
            <w:rStyle w:val="aa"/>
            <w:rFonts w:ascii="宋体" w:eastAsia="宋体" w:hAnsi="宋体" w:hint="eastAsia"/>
            <w:noProof/>
            <w:sz w:val="21"/>
            <w:szCs w:val="21"/>
          </w:rPr>
          <w:t xml:space="preserve"> 注意事项</w:t>
        </w:r>
        <w:r w:rsidR="00205B87" w:rsidRPr="00205B87">
          <w:rPr>
            <w:rFonts w:ascii="宋体" w:eastAsia="宋体" w:hAnsi="宋体"/>
            <w:noProof/>
            <w:webHidden/>
            <w:sz w:val="21"/>
            <w:szCs w:val="21"/>
          </w:rPr>
          <w:tab/>
        </w:r>
        <w:r w:rsidR="00205B87" w:rsidRPr="00205B87">
          <w:rPr>
            <w:rFonts w:ascii="宋体" w:eastAsia="宋体" w:hAnsi="宋体"/>
            <w:noProof/>
            <w:webHidden/>
            <w:sz w:val="21"/>
            <w:szCs w:val="21"/>
          </w:rPr>
          <w:fldChar w:fldCharType="begin"/>
        </w:r>
        <w:r w:rsidR="00205B87" w:rsidRPr="00205B87">
          <w:rPr>
            <w:rFonts w:ascii="宋体" w:eastAsia="宋体" w:hAnsi="宋体"/>
            <w:noProof/>
            <w:webHidden/>
            <w:sz w:val="21"/>
            <w:szCs w:val="21"/>
          </w:rPr>
          <w:instrText xml:space="preserve"> PAGEREF _Toc426015639 \h </w:instrText>
        </w:r>
        <w:r w:rsidR="00205B87" w:rsidRPr="00205B87">
          <w:rPr>
            <w:rFonts w:ascii="宋体" w:eastAsia="宋体" w:hAnsi="宋体"/>
            <w:noProof/>
            <w:webHidden/>
            <w:sz w:val="21"/>
            <w:szCs w:val="21"/>
          </w:rPr>
        </w:r>
        <w:r w:rsidR="00205B87" w:rsidRPr="00205B87">
          <w:rPr>
            <w:rFonts w:ascii="宋体" w:eastAsia="宋体" w:hAnsi="宋体"/>
            <w:noProof/>
            <w:webHidden/>
            <w:sz w:val="21"/>
            <w:szCs w:val="21"/>
          </w:rPr>
          <w:fldChar w:fldCharType="separate"/>
        </w:r>
        <w:r w:rsidR="000D5974">
          <w:rPr>
            <w:rFonts w:ascii="宋体" w:eastAsia="宋体" w:hAnsi="宋体"/>
            <w:noProof/>
            <w:webHidden/>
            <w:sz w:val="21"/>
            <w:szCs w:val="21"/>
          </w:rPr>
          <w:t>21</w:t>
        </w:r>
        <w:r w:rsidR="00205B87" w:rsidRPr="00205B87">
          <w:rPr>
            <w:rFonts w:ascii="宋体" w:eastAsia="宋体" w:hAnsi="宋体"/>
            <w:noProof/>
            <w:webHidden/>
            <w:sz w:val="21"/>
            <w:szCs w:val="21"/>
          </w:rPr>
          <w:fldChar w:fldCharType="end"/>
        </w:r>
      </w:hyperlink>
    </w:p>
    <w:p w:rsidR="00205B87" w:rsidRPr="00205B87" w:rsidRDefault="00104E58" w:rsidP="00205B87">
      <w:pPr>
        <w:pStyle w:val="10"/>
        <w:tabs>
          <w:tab w:val="right" w:leader="dot" w:pos="8296"/>
        </w:tabs>
        <w:spacing w:line="360" w:lineRule="auto"/>
        <w:rPr>
          <w:rFonts w:ascii="宋体" w:eastAsia="宋体" w:hAnsi="宋体"/>
          <w:b w:val="0"/>
          <w:bCs w:val="0"/>
          <w:caps w:val="0"/>
          <w:noProof/>
          <w:sz w:val="21"/>
          <w:szCs w:val="21"/>
        </w:rPr>
      </w:pPr>
      <w:hyperlink w:anchor="_Toc426015640" w:history="1">
        <w:r w:rsidR="00205B87" w:rsidRPr="00205B87">
          <w:rPr>
            <w:rStyle w:val="aa"/>
            <w:rFonts w:ascii="宋体" w:eastAsia="宋体" w:hAnsi="宋体"/>
            <w:noProof/>
            <w:sz w:val="21"/>
            <w:szCs w:val="21"/>
          </w:rPr>
          <w:t>6</w:t>
        </w:r>
        <w:r w:rsidR="00205B87" w:rsidRPr="00205B87">
          <w:rPr>
            <w:rStyle w:val="aa"/>
            <w:rFonts w:ascii="宋体" w:eastAsia="宋体" w:hAnsi="宋体" w:hint="eastAsia"/>
            <w:noProof/>
            <w:sz w:val="21"/>
            <w:szCs w:val="21"/>
          </w:rPr>
          <w:t xml:space="preserve"> 常见问题及解决办法</w:t>
        </w:r>
        <w:r w:rsidR="00205B87" w:rsidRPr="00205B87">
          <w:rPr>
            <w:rFonts w:ascii="宋体" w:eastAsia="宋体" w:hAnsi="宋体"/>
            <w:noProof/>
            <w:webHidden/>
            <w:sz w:val="21"/>
            <w:szCs w:val="21"/>
          </w:rPr>
          <w:tab/>
        </w:r>
        <w:r w:rsidR="00205B87" w:rsidRPr="00205B87">
          <w:rPr>
            <w:rFonts w:ascii="宋体" w:eastAsia="宋体" w:hAnsi="宋体"/>
            <w:noProof/>
            <w:webHidden/>
            <w:sz w:val="21"/>
            <w:szCs w:val="21"/>
          </w:rPr>
          <w:fldChar w:fldCharType="begin"/>
        </w:r>
        <w:r w:rsidR="00205B87" w:rsidRPr="00205B87">
          <w:rPr>
            <w:rFonts w:ascii="宋体" w:eastAsia="宋体" w:hAnsi="宋体"/>
            <w:noProof/>
            <w:webHidden/>
            <w:sz w:val="21"/>
            <w:szCs w:val="21"/>
          </w:rPr>
          <w:instrText xml:space="preserve"> PAGEREF _Toc426015640 \h </w:instrText>
        </w:r>
        <w:r w:rsidR="00205B87" w:rsidRPr="00205B87">
          <w:rPr>
            <w:rFonts w:ascii="宋体" w:eastAsia="宋体" w:hAnsi="宋体"/>
            <w:noProof/>
            <w:webHidden/>
            <w:sz w:val="21"/>
            <w:szCs w:val="21"/>
          </w:rPr>
        </w:r>
        <w:r w:rsidR="00205B87" w:rsidRPr="00205B87">
          <w:rPr>
            <w:rFonts w:ascii="宋体" w:eastAsia="宋体" w:hAnsi="宋体"/>
            <w:noProof/>
            <w:webHidden/>
            <w:sz w:val="21"/>
            <w:szCs w:val="21"/>
          </w:rPr>
          <w:fldChar w:fldCharType="separate"/>
        </w:r>
        <w:r w:rsidR="000D5974">
          <w:rPr>
            <w:rFonts w:ascii="宋体" w:eastAsia="宋体" w:hAnsi="宋体"/>
            <w:noProof/>
            <w:webHidden/>
            <w:sz w:val="21"/>
            <w:szCs w:val="21"/>
          </w:rPr>
          <w:t>21</w:t>
        </w:r>
        <w:r w:rsidR="00205B87" w:rsidRPr="00205B87">
          <w:rPr>
            <w:rFonts w:ascii="宋体" w:eastAsia="宋体" w:hAnsi="宋体"/>
            <w:noProof/>
            <w:webHidden/>
            <w:sz w:val="21"/>
            <w:szCs w:val="21"/>
          </w:rPr>
          <w:fldChar w:fldCharType="end"/>
        </w:r>
      </w:hyperlink>
    </w:p>
    <w:p w:rsidR="00205B87" w:rsidRPr="00205B87" w:rsidRDefault="00104E58" w:rsidP="00205B87">
      <w:pPr>
        <w:pStyle w:val="10"/>
        <w:tabs>
          <w:tab w:val="right" w:leader="dot" w:pos="8296"/>
        </w:tabs>
        <w:spacing w:line="360" w:lineRule="auto"/>
        <w:rPr>
          <w:rFonts w:ascii="宋体" w:eastAsia="宋体" w:hAnsi="宋体"/>
          <w:b w:val="0"/>
          <w:bCs w:val="0"/>
          <w:caps w:val="0"/>
          <w:noProof/>
          <w:sz w:val="21"/>
          <w:szCs w:val="21"/>
        </w:rPr>
      </w:pPr>
      <w:hyperlink w:anchor="_Toc426015641" w:history="1">
        <w:r w:rsidR="00205B87" w:rsidRPr="00205B87">
          <w:rPr>
            <w:rStyle w:val="aa"/>
            <w:rFonts w:ascii="宋体" w:eastAsia="宋体" w:hAnsi="宋体"/>
            <w:noProof/>
            <w:sz w:val="21"/>
            <w:szCs w:val="21"/>
          </w:rPr>
          <w:t>7</w:t>
        </w:r>
        <w:r w:rsidR="00205B87" w:rsidRPr="00205B87">
          <w:rPr>
            <w:rStyle w:val="aa"/>
            <w:rFonts w:ascii="宋体" w:eastAsia="宋体" w:hAnsi="宋体" w:hint="eastAsia"/>
            <w:noProof/>
            <w:sz w:val="21"/>
            <w:szCs w:val="21"/>
          </w:rPr>
          <w:t xml:space="preserve"> 结束语</w:t>
        </w:r>
        <w:r w:rsidR="00205B87" w:rsidRPr="00205B87">
          <w:rPr>
            <w:rFonts w:ascii="宋体" w:eastAsia="宋体" w:hAnsi="宋体"/>
            <w:noProof/>
            <w:webHidden/>
            <w:sz w:val="21"/>
            <w:szCs w:val="21"/>
          </w:rPr>
          <w:tab/>
        </w:r>
        <w:r w:rsidR="00205B87" w:rsidRPr="00205B87">
          <w:rPr>
            <w:rFonts w:ascii="宋体" w:eastAsia="宋体" w:hAnsi="宋体"/>
            <w:noProof/>
            <w:webHidden/>
            <w:sz w:val="21"/>
            <w:szCs w:val="21"/>
          </w:rPr>
          <w:fldChar w:fldCharType="begin"/>
        </w:r>
        <w:r w:rsidR="00205B87" w:rsidRPr="00205B87">
          <w:rPr>
            <w:rFonts w:ascii="宋体" w:eastAsia="宋体" w:hAnsi="宋体"/>
            <w:noProof/>
            <w:webHidden/>
            <w:sz w:val="21"/>
            <w:szCs w:val="21"/>
          </w:rPr>
          <w:instrText xml:space="preserve"> PAGEREF _Toc426015641 \h </w:instrText>
        </w:r>
        <w:r w:rsidR="00205B87" w:rsidRPr="00205B87">
          <w:rPr>
            <w:rFonts w:ascii="宋体" w:eastAsia="宋体" w:hAnsi="宋体"/>
            <w:noProof/>
            <w:webHidden/>
            <w:sz w:val="21"/>
            <w:szCs w:val="21"/>
          </w:rPr>
        </w:r>
        <w:r w:rsidR="00205B87" w:rsidRPr="00205B87">
          <w:rPr>
            <w:rFonts w:ascii="宋体" w:eastAsia="宋体" w:hAnsi="宋体"/>
            <w:noProof/>
            <w:webHidden/>
            <w:sz w:val="21"/>
            <w:szCs w:val="21"/>
          </w:rPr>
          <w:fldChar w:fldCharType="separate"/>
        </w:r>
        <w:r w:rsidR="000D5974">
          <w:rPr>
            <w:rFonts w:ascii="宋体" w:eastAsia="宋体" w:hAnsi="宋体"/>
            <w:noProof/>
            <w:webHidden/>
            <w:sz w:val="21"/>
            <w:szCs w:val="21"/>
          </w:rPr>
          <w:t>22</w:t>
        </w:r>
        <w:r w:rsidR="00205B87" w:rsidRPr="00205B87">
          <w:rPr>
            <w:rFonts w:ascii="宋体" w:eastAsia="宋体" w:hAnsi="宋体"/>
            <w:noProof/>
            <w:webHidden/>
            <w:sz w:val="21"/>
            <w:szCs w:val="21"/>
          </w:rPr>
          <w:fldChar w:fldCharType="end"/>
        </w:r>
      </w:hyperlink>
    </w:p>
    <w:p w:rsidR="0087160C" w:rsidRDefault="00205B87" w:rsidP="00205B87">
      <w:pPr>
        <w:pStyle w:val="MMTitle"/>
        <w:spacing w:line="360" w:lineRule="auto"/>
        <w:jc w:val="both"/>
        <w:outlineLvl w:val="9"/>
        <w:rPr>
          <w:rFonts w:asciiTheme="majorEastAsia" w:eastAsiaTheme="majorEastAsia" w:hAnsiTheme="majorEastAsia"/>
          <w:sz w:val="44"/>
          <w:szCs w:val="44"/>
        </w:rPr>
      </w:pPr>
      <w:r w:rsidRPr="00205B87">
        <w:rPr>
          <w:rFonts w:ascii="宋体" w:hAnsi="宋体"/>
          <w:sz w:val="21"/>
          <w:szCs w:val="21"/>
        </w:rPr>
        <w:fldChar w:fldCharType="end"/>
      </w:r>
    </w:p>
    <w:p w:rsidR="0087160C" w:rsidRDefault="0087160C" w:rsidP="0087160C">
      <w:pPr>
        <w:pStyle w:val="MMTitle"/>
        <w:jc w:val="both"/>
        <w:outlineLvl w:val="9"/>
        <w:rPr>
          <w:rFonts w:asciiTheme="majorEastAsia" w:eastAsiaTheme="majorEastAsia" w:hAnsiTheme="majorEastAsia"/>
          <w:sz w:val="44"/>
          <w:szCs w:val="44"/>
        </w:rPr>
      </w:pPr>
    </w:p>
    <w:p w:rsidR="0087160C" w:rsidRDefault="0087160C" w:rsidP="0087160C">
      <w:pPr>
        <w:pStyle w:val="MMTitle"/>
        <w:jc w:val="both"/>
        <w:outlineLvl w:val="9"/>
        <w:rPr>
          <w:rFonts w:asciiTheme="majorEastAsia" w:eastAsiaTheme="majorEastAsia" w:hAnsiTheme="majorEastAsia"/>
          <w:sz w:val="44"/>
          <w:szCs w:val="44"/>
        </w:rPr>
      </w:pPr>
    </w:p>
    <w:p w:rsidR="0087160C" w:rsidRDefault="0087160C" w:rsidP="0087160C">
      <w:pPr>
        <w:pStyle w:val="MMTitle"/>
        <w:jc w:val="both"/>
        <w:outlineLvl w:val="9"/>
        <w:rPr>
          <w:rFonts w:asciiTheme="majorEastAsia" w:eastAsiaTheme="majorEastAsia" w:hAnsiTheme="majorEastAsia"/>
          <w:sz w:val="44"/>
          <w:szCs w:val="44"/>
        </w:rPr>
      </w:pPr>
    </w:p>
    <w:p w:rsidR="0087160C" w:rsidRDefault="0087160C" w:rsidP="0087160C">
      <w:pPr>
        <w:pStyle w:val="MMTitle"/>
        <w:jc w:val="both"/>
        <w:outlineLvl w:val="9"/>
        <w:rPr>
          <w:rFonts w:asciiTheme="majorEastAsia" w:eastAsiaTheme="majorEastAsia" w:hAnsiTheme="majorEastAsia"/>
          <w:sz w:val="44"/>
          <w:szCs w:val="44"/>
        </w:rPr>
      </w:pPr>
    </w:p>
    <w:p w:rsidR="0087160C" w:rsidRDefault="0087160C" w:rsidP="0087160C">
      <w:pPr>
        <w:pStyle w:val="MMTitle"/>
        <w:jc w:val="both"/>
        <w:outlineLvl w:val="9"/>
        <w:rPr>
          <w:rFonts w:asciiTheme="majorEastAsia" w:eastAsiaTheme="majorEastAsia" w:hAnsiTheme="majorEastAsia"/>
          <w:sz w:val="44"/>
          <w:szCs w:val="44"/>
        </w:rPr>
      </w:pPr>
    </w:p>
    <w:p w:rsidR="0087160C" w:rsidRDefault="0087160C" w:rsidP="0087160C">
      <w:pPr>
        <w:pStyle w:val="MMTitle"/>
        <w:jc w:val="both"/>
        <w:outlineLvl w:val="9"/>
        <w:rPr>
          <w:rFonts w:asciiTheme="majorEastAsia" w:eastAsiaTheme="majorEastAsia" w:hAnsiTheme="majorEastAsia"/>
          <w:sz w:val="44"/>
          <w:szCs w:val="44"/>
        </w:rPr>
      </w:pPr>
    </w:p>
    <w:p w:rsidR="0087160C" w:rsidRDefault="0087160C" w:rsidP="0087160C">
      <w:pPr>
        <w:pStyle w:val="MMTitle"/>
        <w:jc w:val="both"/>
        <w:outlineLvl w:val="9"/>
        <w:rPr>
          <w:rFonts w:asciiTheme="majorEastAsia" w:eastAsiaTheme="majorEastAsia" w:hAnsiTheme="majorEastAsia"/>
          <w:sz w:val="44"/>
          <w:szCs w:val="44"/>
        </w:rPr>
      </w:pPr>
    </w:p>
    <w:p w:rsidR="0030108A" w:rsidRDefault="0030108A" w:rsidP="0087160C">
      <w:pPr>
        <w:pStyle w:val="MMTitle"/>
        <w:jc w:val="both"/>
        <w:outlineLvl w:val="9"/>
        <w:rPr>
          <w:rFonts w:asciiTheme="majorEastAsia" w:eastAsiaTheme="majorEastAsia" w:hAnsiTheme="majorEastAsia"/>
          <w:sz w:val="44"/>
          <w:szCs w:val="44"/>
        </w:rPr>
      </w:pPr>
    </w:p>
    <w:p w:rsidR="0030108A" w:rsidRDefault="0030108A" w:rsidP="0087160C">
      <w:pPr>
        <w:pStyle w:val="MMTitle"/>
        <w:jc w:val="both"/>
        <w:outlineLvl w:val="9"/>
        <w:rPr>
          <w:rFonts w:asciiTheme="majorEastAsia" w:eastAsiaTheme="majorEastAsia" w:hAnsiTheme="majorEastAsia"/>
          <w:sz w:val="44"/>
          <w:szCs w:val="44"/>
        </w:rPr>
      </w:pPr>
    </w:p>
    <w:p w:rsidR="0030108A" w:rsidRPr="0087160C" w:rsidRDefault="0030108A" w:rsidP="0087160C">
      <w:pPr>
        <w:pStyle w:val="MMTitle"/>
        <w:jc w:val="both"/>
        <w:outlineLvl w:val="9"/>
        <w:rPr>
          <w:rFonts w:asciiTheme="majorEastAsia" w:eastAsiaTheme="majorEastAsia" w:hAnsiTheme="majorEastAsia"/>
          <w:sz w:val="44"/>
          <w:szCs w:val="44"/>
        </w:rPr>
      </w:pPr>
    </w:p>
    <w:p w:rsidR="00BE138C" w:rsidRPr="007D115E" w:rsidRDefault="00BE138C" w:rsidP="00BE138C">
      <w:pPr>
        <w:pStyle w:val="MMTopic1"/>
        <w:rPr>
          <w:rFonts w:ascii="黑体" w:eastAsia="黑体" w:hAnsi="黑体"/>
          <w:sz w:val="32"/>
          <w:szCs w:val="32"/>
        </w:rPr>
      </w:pPr>
      <w:bookmarkStart w:id="13" w:name="_Toc426015608"/>
      <w:r w:rsidRPr="007D115E">
        <w:rPr>
          <w:rFonts w:ascii="黑体" w:eastAsia="黑体" w:hAnsi="黑体" w:hint="eastAsia"/>
          <w:sz w:val="32"/>
          <w:szCs w:val="32"/>
        </w:rPr>
        <w:lastRenderedPageBreak/>
        <w:t>系统介绍</w:t>
      </w:r>
      <w:bookmarkEnd w:id="13"/>
    </w:p>
    <w:p w:rsidR="00BE138C" w:rsidRPr="00A44A10" w:rsidRDefault="00BE138C" w:rsidP="007A6E83">
      <w:pPr>
        <w:spacing w:before="56" w:after="113" w:line="276" w:lineRule="auto"/>
        <w:ind w:firstLine="420"/>
        <w:rPr>
          <w:rFonts w:ascii="Arial" w:cs="Arial"/>
          <w:szCs w:val="21"/>
        </w:rPr>
      </w:pPr>
      <w:r w:rsidRPr="00A44A10">
        <w:rPr>
          <w:rFonts w:ascii="宋体" w:hAnsi="宋体" w:cs="宋体"/>
          <w:szCs w:val="21"/>
        </w:rPr>
        <w:t>《固定资产管理子系统》是医院</w:t>
      </w:r>
      <w:r w:rsidR="00073284">
        <w:rPr>
          <w:rFonts w:ascii="宋体" w:hAnsi="宋体" w:cs="宋体"/>
          <w:szCs w:val="21"/>
        </w:rPr>
        <w:t>信息系统的重要组成部分。其目标是实现固定资产自订购、审批、</w:t>
      </w:r>
      <w:r w:rsidRPr="00A44A10">
        <w:rPr>
          <w:rFonts w:ascii="宋体" w:hAnsi="宋体" w:cs="宋体"/>
          <w:szCs w:val="21"/>
        </w:rPr>
        <w:t>签订合同，到资产的验收、入账、库存管理及出库后在用资产的使用、维修、调配、退役以及资产的折旧等工作的计算机管理。该系统针对目前大多数医院所采取的利用资产卡片结合经验为基础的人工管理模式所存在的管理面窄、无法及时处理资产管理过程中动态变化的数据以及工作量、成本核算等</w:t>
      </w:r>
      <w:proofErr w:type="gramStart"/>
      <w:r w:rsidRPr="00A44A10">
        <w:rPr>
          <w:rFonts w:ascii="宋体" w:hAnsi="宋体" w:cs="宋体"/>
          <w:szCs w:val="21"/>
        </w:rPr>
        <w:t>数质指标</w:t>
      </w:r>
      <w:proofErr w:type="gramEnd"/>
      <w:r w:rsidRPr="00A44A10">
        <w:rPr>
          <w:rFonts w:ascii="宋体" w:hAnsi="宋体" w:cs="宋体"/>
          <w:szCs w:val="21"/>
        </w:rPr>
        <w:t>不易统计分析等缺陷，提供了一整套科学统一的，功能完备且易于操作使用的自动化管理手段和方法。以期规范有关科室的工作程序，减轻相关工作人员劳动强度，提高工作效率，降低工作量；使统计分析、汇总数据更加迅速、准确；统一资产的各种编号，实现条码统一管理，更增加了无线盘点等功能。便于上下级之间及本院各子系统之间数据交换；可定量地描述各种固定资产使用情况，为医院进行医疗成本核算提供可靠的基础数据；有利于加速医院自动化建设进程，提高医院综合管理水平。</w:t>
      </w:r>
    </w:p>
    <w:p w:rsidR="009A167E" w:rsidRPr="007D115E" w:rsidRDefault="009A167E" w:rsidP="009A167E">
      <w:pPr>
        <w:pStyle w:val="MMTopic1"/>
        <w:rPr>
          <w:rFonts w:ascii="黑体" w:eastAsia="黑体" w:hAnsi="黑体"/>
          <w:sz w:val="32"/>
          <w:szCs w:val="32"/>
        </w:rPr>
      </w:pPr>
      <w:bookmarkStart w:id="14" w:name="_Toc426015609"/>
      <w:r w:rsidRPr="007D115E">
        <w:rPr>
          <w:rFonts w:ascii="黑体" w:eastAsia="黑体" w:hAnsi="黑体" w:hint="eastAsia"/>
          <w:sz w:val="32"/>
          <w:szCs w:val="32"/>
        </w:rPr>
        <w:t>系统组成</w:t>
      </w:r>
      <w:bookmarkEnd w:id="14"/>
    </w:p>
    <w:p w:rsidR="009A167E" w:rsidRDefault="009A167E" w:rsidP="00073284">
      <w:pPr>
        <w:spacing w:line="360" w:lineRule="auto"/>
        <w:ind w:leftChars="202" w:left="424"/>
      </w:pPr>
      <w:r>
        <w:rPr>
          <w:rFonts w:hint="eastAsia"/>
        </w:rPr>
        <w:t>本子系统根据功能分为</w:t>
      </w:r>
      <w:r w:rsidR="00B21E8D">
        <w:rPr>
          <w:rFonts w:hint="eastAsia"/>
        </w:rPr>
        <w:t>7</w:t>
      </w:r>
      <w:r>
        <w:rPr>
          <w:rFonts w:hint="eastAsia"/>
        </w:rPr>
        <w:t>个模块：</w:t>
      </w:r>
    </w:p>
    <w:p w:rsidR="009A167E" w:rsidRDefault="00391853" w:rsidP="00073284">
      <w:pPr>
        <w:spacing w:line="360" w:lineRule="auto"/>
        <w:ind w:leftChars="202" w:left="424"/>
      </w:pPr>
      <w:r>
        <w:rPr>
          <w:rFonts w:hint="eastAsia"/>
        </w:rPr>
        <w:t>资产购置</w:t>
      </w:r>
      <w:r w:rsidR="009A167E">
        <w:rPr>
          <w:rFonts w:hint="eastAsia"/>
        </w:rPr>
        <w:t>：</w:t>
      </w:r>
      <w:r w:rsidR="004D2B87">
        <w:rPr>
          <w:rFonts w:hint="eastAsia"/>
        </w:rPr>
        <w:t>主要包含订购申请、合同录入、到货验收、违约索赔等功能。</w:t>
      </w:r>
    </w:p>
    <w:p w:rsidR="009A167E" w:rsidRDefault="00BA442E" w:rsidP="00073284">
      <w:pPr>
        <w:spacing w:line="360" w:lineRule="auto"/>
        <w:ind w:leftChars="202" w:left="424"/>
      </w:pPr>
      <w:r>
        <w:rPr>
          <w:rFonts w:hint="eastAsia"/>
        </w:rPr>
        <w:t>资产变动</w:t>
      </w:r>
      <w:r w:rsidR="009A167E">
        <w:rPr>
          <w:rFonts w:hint="eastAsia"/>
        </w:rPr>
        <w:t>：主要</w:t>
      </w:r>
      <w:r w:rsidR="004D2B87">
        <w:rPr>
          <w:rFonts w:hint="eastAsia"/>
        </w:rPr>
        <w:t>是资产</w:t>
      </w:r>
      <w:r>
        <w:rPr>
          <w:rFonts w:hint="eastAsia"/>
        </w:rPr>
        <w:t>验收</w:t>
      </w:r>
      <w:r w:rsidR="004D2B87">
        <w:rPr>
          <w:rFonts w:hint="eastAsia"/>
        </w:rPr>
        <w:t>、资产和配件</w:t>
      </w:r>
      <w:r>
        <w:rPr>
          <w:rFonts w:hint="eastAsia"/>
        </w:rPr>
        <w:t>增加、发放及资产信息变更</w:t>
      </w:r>
      <w:r w:rsidR="004D2B87">
        <w:rPr>
          <w:rFonts w:hint="eastAsia"/>
        </w:rPr>
        <w:t>、维修登记</w:t>
      </w:r>
      <w:r w:rsidR="009A167E">
        <w:rPr>
          <w:rFonts w:hint="eastAsia"/>
        </w:rPr>
        <w:t>等。</w:t>
      </w:r>
    </w:p>
    <w:p w:rsidR="009A167E" w:rsidRDefault="00BA442E" w:rsidP="00073284">
      <w:pPr>
        <w:spacing w:line="360" w:lineRule="auto"/>
        <w:ind w:leftChars="202" w:left="424"/>
      </w:pPr>
      <w:r>
        <w:rPr>
          <w:rFonts w:hint="eastAsia"/>
        </w:rPr>
        <w:t>资产档案</w:t>
      </w:r>
      <w:r w:rsidR="009A167E">
        <w:rPr>
          <w:rFonts w:hint="eastAsia"/>
        </w:rPr>
        <w:t>：</w:t>
      </w:r>
      <w:r>
        <w:rPr>
          <w:rFonts w:hint="eastAsia"/>
        </w:rPr>
        <w:t>主要对资产进行建档管理</w:t>
      </w:r>
      <w:r w:rsidR="004D2B87">
        <w:rPr>
          <w:rFonts w:hint="eastAsia"/>
        </w:rPr>
        <w:t>及打印操作</w:t>
      </w:r>
      <w:r w:rsidR="009A167E">
        <w:rPr>
          <w:rFonts w:hint="eastAsia"/>
        </w:rPr>
        <w:t>。</w:t>
      </w:r>
    </w:p>
    <w:p w:rsidR="009A167E" w:rsidRDefault="00BA442E" w:rsidP="00073284">
      <w:pPr>
        <w:spacing w:line="360" w:lineRule="auto"/>
        <w:ind w:leftChars="202" w:left="424"/>
      </w:pPr>
      <w:r>
        <w:rPr>
          <w:rFonts w:hint="eastAsia"/>
        </w:rPr>
        <w:t>资产盘点</w:t>
      </w:r>
      <w:r w:rsidR="009A167E">
        <w:rPr>
          <w:rFonts w:hint="eastAsia"/>
        </w:rPr>
        <w:t>：</w:t>
      </w:r>
      <w:r>
        <w:rPr>
          <w:rFonts w:hint="eastAsia"/>
        </w:rPr>
        <w:t>对资产进行盘点操作</w:t>
      </w:r>
      <w:r w:rsidR="009A167E">
        <w:rPr>
          <w:rFonts w:hint="eastAsia"/>
        </w:rPr>
        <w:t>。</w:t>
      </w:r>
    </w:p>
    <w:p w:rsidR="00BA442E" w:rsidRDefault="00BA442E" w:rsidP="00073284">
      <w:pPr>
        <w:spacing w:line="360" w:lineRule="auto"/>
        <w:ind w:leftChars="202" w:left="424"/>
      </w:pPr>
      <w:r>
        <w:rPr>
          <w:rFonts w:hint="eastAsia"/>
        </w:rPr>
        <w:t>资产折旧：主要对资产的折旧方法进行调整及折旧数据生成操作。</w:t>
      </w:r>
    </w:p>
    <w:p w:rsidR="00BA442E" w:rsidRDefault="00BA442E" w:rsidP="00073284">
      <w:pPr>
        <w:spacing w:line="360" w:lineRule="auto"/>
        <w:ind w:leftChars="202" w:left="424"/>
      </w:pPr>
      <w:r>
        <w:rPr>
          <w:rFonts w:hint="eastAsia"/>
        </w:rPr>
        <w:t>统计查询：各种报表的查询操作。</w:t>
      </w:r>
    </w:p>
    <w:p w:rsidR="00BA442E" w:rsidRDefault="00BA442E" w:rsidP="00073284">
      <w:pPr>
        <w:spacing w:line="360" w:lineRule="auto"/>
        <w:ind w:leftChars="202" w:left="424"/>
      </w:pPr>
      <w:r>
        <w:rPr>
          <w:rFonts w:hint="eastAsia"/>
        </w:rPr>
        <w:t>系统维护：主要是系统基础数据的维护。</w:t>
      </w:r>
    </w:p>
    <w:p w:rsidR="00BE138C" w:rsidRPr="007D115E" w:rsidRDefault="00BE138C" w:rsidP="00BE138C">
      <w:pPr>
        <w:pStyle w:val="MMTopic1"/>
        <w:rPr>
          <w:rFonts w:ascii="黑体" w:eastAsia="黑体" w:hAnsi="黑体"/>
          <w:sz w:val="32"/>
          <w:szCs w:val="32"/>
        </w:rPr>
      </w:pPr>
      <w:bookmarkStart w:id="15" w:name="_Toc426015610"/>
      <w:r w:rsidRPr="007D115E">
        <w:rPr>
          <w:rFonts w:ascii="黑体" w:eastAsia="黑体" w:hAnsi="黑体" w:hint="eastAsia"/>
          <w:sz w:val="32"/>
          <w:szCs w:val="32"/>
        </w:rPr>
        <w:t>系统安装与运行</w:t>
      </w:r>
      <w:bookmarkEnd w:id="15"/>
    </w:p>
    <w:p w:rsidR="009A167E" w:rsidRDefault="009A167E" w:rsidP="00073284">
      <w:pPr>
        <w:spacing w:afterLines="50" w:after="156" w:line="312" w:lineRule="atLeast"/>
      </w:pPr>
      <w:r>
        <w:rPr>
          <w:rFonts w:hint="eastAsia"/>
        </w:rPr>
        <w:t>[</w:t>
      </w:r>
      <w:r>
        <w:rPr>
          <w:rFonts w:hint="eastAsia"/>
        </w:rPr>
        <w:t>说明安装系统前要做的准备工作。包括对运行环境，软、硬件配置的要求等。</w:t>
      </w:r>
      <w:r>
        <w:rPr>
          <w:rFonts w:hint="eastAsia"/>
        </w:rPr>
        <w:t>]</w:t>
      </w:r>
    </w:p>
    <w:p w:rsidR="009A167E" w:rsidRDefault="009A167E" w:rsidP="00073284">
      <w:pPr>
        <w:spacing w:afterLines="50" w:after="156" w:line="312" w:lineRule="atLeast"/>
      </w:pPr>
      <w:r>
        <w:rPr>
          <w:rFonts w:hint="eastAsia"/>
        </w:rPr>
        <w:tab/>
      </w:r>
      <w:r w:rsidRPr="00A44A10">
        <w:rPr>
          <w:rFonts w:asciiTheme="minorEastAsia" w:hAnsiTheme="minorEastAsia" w:cs="宋体"/>
          <w:szCs w:val="21"/>
        </w:rPr>
        <w:t>数据准备：医院用到的关于固定资产基本信息整理</w:t>
      </w:r>
    </w:p>
    <w:p w:rsidR="009A167E" w:rsidRDefault="009A167E" w:rsidP="00073284">
      <w:pPr>
        <w:pStyle w:val="a8"/>
        <w:spacing w:afterLines="50" w:after="156" w:line="312" w:lineRule="atLeast"/>
        <w:rPr>
          <w:sz w:val="21"/>
        </w:rPr>
      </w:pPr>
      <w:r>
        <w:rPr>
          <w:rFonts w:hint="eastAsia"/>
          <w:sz w:val="21"/>
        </w:rPr>
        <w:t>硬件：</w:t>
      </w:r>
      <w:r>
        <w:rPr>
          <w:sz w:val="21"/>
        </w:rPr>
        <w:t>CPU 200MHZ</w:t>
      </w:r>
      <w:r>
        <w:rPr>
          <w:rFonts w:hint="eastAsia"/>
          <w:sz w:val="21"/>
        </w:rPr>
        <w:t>以上，内存</w:t>
      </w:r>
      <w:r w:rsidR="00110A20">
        <w:rPr>
          <w:rFonts w:hint="eastAsia"/>
          <w:sz w:val="21"/>
        </w:rPr>
        <w:t>512</w:t>
      </w:r>
      <w:r>
        <w:rPr>
          <w:sz w:val="21"/>
        </w:rPr>
        <w:t>MB</w:t>
      </w:r>
      <w:r>
        <w:rPr>
          <w:rFonts w:hint="eastAsia"/>
          <w:sz w:val="21"/>
        </w:rPr>
        <w:t>以上</w:t>
      </w:r>
    </w:p>
    <w:p w:rsidR="009A167E" w:rsidRDefault="009A167E" w:rsidP="00073284">
      <w:pPr>
        <w:pStyle w:val="a8"/>
        <w:spacing w:afterLines="50" w:after="156" w:line="312" w:lineRule="atLeast"/>
        <w:rPr>
          <w:sz w:val="21"/>
        </w:rPr>
      </w:pPr>
      <w:r>
        <w:rPr>
          <w:rFonts w:hint="eastAsia"/>
          <w:sz w:val="21"/>
        </w:rPr>
        <w:t>软件：中文</w:t>
      </w:r>
      <w:r>
        <w:rPr>
          <w:sz w:val="21"/>
        </w:rPr>
        <w:t>Windows98/NT/2000/XP</w:t>
      </w:r>
      <w:r>
        <w:rPr>
          <w:rFonts w:hint="eastAsia"/>
          <w:sz w:val="21"/>
        </w:rPr>
        <w:t>及以上版本</w:t>
      </w:r>
    </w:p>
    <w:p w:rsidR="00110A20" w:rsidRDefault="00110A20" w:rsidP="00073284">
      <w:pPr>
        <w:pStyle w:val="a8"/>
        <w:spacing w:afterLines="50" w:after="156" w:line="312" w:lineRule="atLeast"/>
        <w:rPr>
          <w:sz w:val="21"/>
        </w:rPr>
      </w:pPr>
      <w:r>
        <w:rPr>
          <w:rFonts w:hint="eastAsia"/>
          <w:sz w:val="21"/>
        </w:rPr>
        <w:t>PB9</w:t>
      </w:r>
      <w:r>
        <w:rPr>
          <w:rFonts w:hint="eastAsia"/>
          <w:sz w:val="21"/>
        </w:rPr>
        <w:t>动态库</w:t>
      </w:r>
    </w:p>
    <w:p w:rsidR="00BE138C" w:rsidRPr="00A44A10" w:rsidRDefault="00BE138C" w:rsidP="009A167E">
      <w:pPr>
        <w:spacing w:before="56" w:after="113"/>
        <w:rPr>
          <w:rFonts w:asciiTheme="minorEastAsia" w:hAnsiTheme="minorEastAsia" w:cs="Arial"/>
          <w:szCs w:val="21"/>
        </w:rPr>
      </w:pPr>
      <w:r w:rsidRPr="00A44A10">
        <w:rPr>
          <w:rFonts w:asciiTheme="minorEastAsia" w:hAnsiTheme="minorEastAsia" w:cs="宋体"/>
          <w:szCs w:val="21"/>
        </w:rPr>
        <w:t>双击</w:t>
      </w:r>
      <w:r w:rsidRPr="00A44A10">
        <w:rPr>
          <w:rFonts w:asciiTheme="minorEastAsia" w:hAnsiTheme="minorEastAsia"/>
          <w:szCs w:val="21"/>
        </w:rPr>
        <w:t>equip.exe</w:t>
      </w:r>
      <w:r w:rsidRPr="00A44A10">
        <w:rPr>
          <w:rFonts w:asciiTheme="minorEastAsia" w:hAnsiTheme="minorEastAsia" w:cs="宋体"/>
          <w:szCs w:val="21"/>
        </w:rPr>
        <w:t>即可运行</w:t>
      </w:r>
      <w:r w:rsidRPr="00A44A10">
        <w:rPr>
          <w:rFonts w:asciiTheme="minorEastAsia" w:hAnsiTheme="minorEastAsia" w:cs="Arial"/>
          <w:szCs w:val="21"/>
        </w:rPr>
        <w:t>本系统，具体操作见以下详细说明。</w:t>
      </w:r>
    </w:p>
    <w:p w:rsidR="00BE138C" w:rsidRPr="007D115E" w:rsidRDefault="00BE138C" w:rsidP="00BE138C">
      <w:pPr>
        <w:pStyle w:val="MMTopic1"/>
        <w:rPr>
          <w:rFonts w:ascii="黑体" w:eastAsia="黑体" w:hAnsi="黑体"/>
          <w:sz w:val="32"/>
          <w:szCs w:val="32"/>
        </w:rPr>
      </w:pPr>
      <w:bookmarkStart w:id="16" w:name="_Toc426015611"/>
      <w:r w:rsidRPr="007D115E">
        <w:rPr>
          <w:rFonts w:ascii="黑体" w:eastAsia="黑体" w:hAnsi="黑体" w:hint="eastAsia"/>
          <w:sz w:val="32"/>
          <w:szCs w:val="32"/>
        </w:rPr>
        <w:lastRenderedPageBreak/>
        <w:t>操作说明</w:t>
      </w:r>
      <w:bookmarkEnd w:id="16"/>
    </w:p>
    <w:p w:rsidR="00BE138C" w:rsidRDefault="00BE138C" w:rsidP="00BE138C">
      <w:pPr>
        <w:pStyle w:val="MMTopic2"/>
        <w:rPr>
          <w:rFonts w:ascii="黑体" w:eastAsia="黑体" w:hAnsi="黑体"/>
          <w:sz w:val="30"/>
          <w:szCs w:val="30"/>
        </w:rPr>
      </w:pPr>
      <w:bookmarkStart w:id="17" w:name="_Toc426015612"/>
      <w:r w:rsidRPr="007D115E">
        <w:rPr>
          <w:rFonts w:ascii="黑体" w:eastAsia="黑体" w:hAnsi="黑体" w:hint="eastAsia"/>
          <w:sz w:val="30"/>
          <w:szCs w:val="30"/>
        </w:rPr>
        <w:t>资产购置</w:t>
      </w:r>
      <w:bookmarkEnd w:id="17"/>
    </w:p>
    <w:p w:rsidR="00F20B25" w:rsidRPr="00073284" w:rsidRDefault="00F20B25" w:rsidP="00073284">
      <w:pPr>
        <w:pStyle w:val="MMTopic3"/>
        <w:rPr>
          <w:rFonts w:ascii="黑体" w:eastAsia="黑体" w:hAnsi="黑体"/>
          <w:sz w:val="28"/>
          <w:szCs w:val="28"/>
        </w:rPr>
      </w:pPr>
      <w:bookmarkStart w:id="18" w:name="_Toc402175816"/>
      <w:bookmarkStart w:id="19" w:name="_Toc426015613"/>
      <w:r w:rsidRPr="00073284">
        <w:rPr>
          <w:rFonts w:ascii="黑体" w:eastAsia="黑体" w:hAnsi="黑体" w:hint="eastAsia"/>
          <w:sz w:val="28"/>
          <w:szCs w:val="28"/>
        </w:rPr>
        <w:t>订购申请</w:t>
      </w:r>
      <w:bookmarkEnd w:id="18"/>
      <w:bookmarkEnd w:id="19"/>
    </w:p>
    <w:p w:rsidR="00DB5645" w:rsidRDefault="00F20B25" w:rsidP="00DB5645">
      <w:pPr>
        <w:spacing w:line="360" w:lineRule="auto"/>
        <w:rPr>
          <w:b/>
        </w:rPr>
      </w:pPr>
      <w:r w:rsidRPr="0047127E">
        <w:rPr>
          <w:rFonts w:hint="eastAsia"/>
          <w:b/>
        </w:rPr>
        <w:t>1</w:t>
      </w:r>
      <w:r w:rsidRPr="0047127E">
        <w:rPr>
          <w:rFonts w:hint="eastAsia"/>
          <w:b/>
        </w:rPr>
        <w:t>、“订购申请”功能介绍</w:t>
      </w:r>
    </w:p>
    <w:p w:rsidR="00F20B25" w:rsidRPr="00DB5645" w:rsidRDefault="00DB5645" w:rsidP="00DB5645">
      <w:pPr>
        <w:spacing w:line="360" w:lineRule="auto"/>
        <w:rPr>
          <w:b/>
        </w:rPr>
      </w:pPr>
      <w:r>
        <w:rPr>
          <w:rFonts w:hint="eastAsia"/>
          <w:b/>
        </w:rPr>
        <w:tab/>
      </w:r>
      <w:r w:rsidR="00F20B25">
        <w:rPr>
          <w:rFonts w:hint="eastAsia"/>
        </w:rPr>
        <w:t>设备订购申请的提交、查询及打印功能。</w:t>
      </w:r>
    </w:p>
    <w:p w:rsidR="00F20B25" w:rsidRPr="00DB5645" w:rsidRDefault="00F20B25" w:rsidP="00B612DA">
      <w:pPr>
        <w:pStyle w:val="a6"/>
        <w:numPr>
          <w:ilvl w:val="0"/>
          <w:numId w:val="35"/>
        </w:numPr>
        <w:spacing w:line="360" w:lineRule="auto"/>
        <w:ind w:firstLineChars="0"/>
        <w:rPr>
          <w:b/>
        </w:rPr>
      </w:pPr>
      <w:r w:rsidRPr="00DB5645">
        <w:rPr>
          <w:rFonts w:hint="eastAsia"/>
          <w:b/>
        </w:rPr>
        <w:t>“订购申请”功能界面</w:t>
      </w:r>
    </w:p>
    <w:p w:rsidR="00F20B25" w:rsidRPr="0047127E" w:rsidRDefault="00F20B25" w:rsidP="00F20B25">
      <w:pPr>
        <w:rPr>
          <w:b/>
        </w:rPr>
      </w:pPr>
      <w:r>
        <w:rPr>
          <w:rFonts w:hint="eastAsia"/>
          <w:b/>
          <w:noProof/>
        </w:rPr>
        <w:drawing>
          <wp:inline distT="0" distB="0" distL="0" distR="0" wp14:anchorId="35991B4C" wp14:editId="4DB90302">
            <wp:extent cx="5274310" cy="2960372"/>
            <wp:effectExtent l="19050" t="0" r="2540" b="0"/>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274310" cy="2960372"/>
                    </a:xfrm>
                    <a:prstGeom prst="rect">
                      <a:avLst/>
                    </a:prstGeom>
                    <a:noFill/>
                    <a:ln w="9525">
                      <a:noFill/>
                      <a:miter lim="800000"/>
                      <a:headEnd/>
                      <a:tailEnd/>
                    </a:ln>
                  </pic:spPr>
                </pic:pic>
              </a:graphicData>
            </a:graphic>
          </wp:inline>
        </w:drawing>
      </w:r>
    </w:p>
    <w:p w:rsidR="00DB5645" w:rsidRDefault="00F20B25" w:rsidP="00DB5645">
      <w:pPr>
        <w:spacing w:line="276" w:lineRule="auto"/>
        <w:rPr>
          <w:b/>
        </w:rPr>
      </w:pPr>
      <w:r w:rsidRPr="00A06375">
        <w:rPr>
          <w:rFonts w:hint="eastAsia"/>
          <w:b/>
        </w:rPr>
        <w:t>3</w:t>
      </w:r>
      <w:r w:rsidRPr="00A06375">
        <w:rPr>
          <w:rFonts w:hint="eastAsia"/>
          <w:b/>
        </w:rPr>
        <w:t>、“订购申请”操作说明</w:t>
      </w:r>
    </w:p>
    <w:p w:rsidR="00F20B25" w:rsidRPr="00DB5645" w:rsidRDefault="00F20B25" w:rsidP="00DB5645">
      <w:pPr>
        <w:pStyle w:val="a6"/>
        <w:numPr>
          <w:ilvl w:val="0"/>
          <w:numId w:val="34"/>
        </w:numPr>
        <w:spacing w:line="276" w:lineRule="auto"/>
        <w:ind w:firstLineChars="0"/>
        <w:rPr>
          <w:b/>
        </w:rPr>
      </w:pPr>
      <w:r w:rsidRPr="00DB5645">
        <w:rPr>
          <w:rFonts w:cs="Arial" w:hint="eastAsia"/>
          <w:szCs w:val="21"/>
        </w:rPr>
        <w:t>订购申请：首先输入设备代码</w:t>
      </w:r>
      <w:r w:rsidRPr="00DB5645">
        <w:rPr>
          <w:rFonts w:cs="Arial" w:hint="eastAsia"/>
          <w:szCs w:val="21"/>
        </w:rPr>
        <w:t>(</w:t>
      </w:r>
      <w:r w:rsidRPr="00DB5645">
        <w:rPr>
          <w:rFonts w:cs="Arial" w:hint="eastAsia"/>
          <w:szCs w:val="21"/>
        </w:rPr>
        <w:t>系统自动弹出输入法选择设备代码</w:t>
      </w:r>
      <w:r w:rsidRPr="00DB5645">
        <w:rPr>
          <w:rFonts w:cs="Arial" w:hint="eastAsia"/>
          <w:szCs w:val="21"/>
        </w:rPr>
        <w:t>)</w:t>
      </w:r>
      <w:r w:rsidRPr="00DB5645">
        <w:rPr>
          <w:rFonts w:cs="Arial" w:hint="eastAsia"/>
          <w:szCs w:val="21"/>
        </w:rPr>
        <w:t>、规格、型号、订货数量、单位、选择经费来源、制造厂商、订货部门、联系人、收货单位、申请科室等信息，最后保存，即可完成订购申请操作，其中订购部门和申请科室可按</w:t>
      </w:r>
      <w:r w:rsidRPr="00DB5645">
        <w:rPr>
          <w:rFonts w:cs="Arial" w:hint="eastAsia"/>
          <w:szCs w:val="21"/>
        </w:rPr>
        <w:t>F9</w:t>
      </w:r>
      <w:r w:rsidRPr="00DB5645">
        <w:rPr>
          <w:rFonts w:cs="Arial" w:hint="eastAsia"/>
          <w:szCs w:val="21"/>
        </w:rPr>
        <w:t>键调出输入法进行选择。</w:t>
      </w:r>
    </w:p>
    <w:p w:rsidR="00F20B25" w:rsidRPr="00060ABE" w:rsidRDefault="00F20B25" w:rsidP="00DB5645">
      <w:pPr>
        <w:pStyle w:val="a6"/>
        <w:numPr>
          <w:ilvl w:val="0"/>
          <w:numId w:val="34"/>
        </w:numPr>
        <w:spacing w:line="276" w:lineRule="auto"/>
        <w:ind w:firstLineChars="0"/>
        <w:rPr>
          <w:rFonts w:cs="Arial"/>
          <w:szCs w:val="21"/>
        </w:rPr>
      </w:pPr>
      <w:r>
        <w:rPr>
          <w:rFonts w:cs="Arial" w:hint="eastAsia"/>
          <w:szCs w:val="21"/>
        </w:rPr>
        <w:t>订购申请查询</w:t>
      </w:r>
      <w:r w:rsidRPr="00060ABE">
        <w:rPr>
          <w:rFonts w:cs="Arial" w:hint="eastAsia"/>
          <w:szCs w:val="21"/>
        </w:rPr>
        <w:t>：</w:t>
      </w:r>
      <w:r>
        <w:rPr>
          <w:rFonts w:cs="Arial" w:hint="eastAsia"/>
          <w:szCs w:val="21"/>
        </w:rPr>
        <w:t>在窗体左侧输入查询日期区间，点击查询按钮，则系统将满足条件的订购申请显示在左侧，点击一条申请，窗体右侧自动提取申请表信息，点击【打印】，即可打印订购申请表</w:t>
      </w:r>
      <w:r w:rsidR="00DB5645">
        <w:rPr>
          <w:rFonts w:cs="Arial" w:hint="eastAsia"/>
          <w:szCs w:val="21"/>
        </w:rPr>
        <w:t>。</w:t>
      </w:r>
    </w:p>
    <w:p w:rsidR="00F20B25" w:rsidRPr="00073284" w:rsidRDefault="00F20B25" w:rsidP="00073284">
      <w:pPr>
        <w:pStyle w:val="MMTopic3"/>
        <w:rPr>
          <w:rFonts w:ascii="黑体" w:eastAsia="黑体" w:hAnsi="黑体"/>
          <w:sz w:val="28"/>
          <w:szCs w:val="28"/>
        </w:rPr>
      </w:pPr>
      <w:bookmarkStart w:id="20" w:name="_Toc402175817"/>
      <w:bookmarkStart w:id="21" w:name="_Toc426015614"/>
      <w:r w:rsidRPr="00073284">
        <w:rPr>
          <w:rFonts w:ascii="黑体" w:eastAsia="黑体" w:hAnsi="黑体" w:hint="eastAsia"/>
          <w:sz w:val="28"/>
          <w:szCs w:val="28"/>
        </w:rPr>
        <w:t>合同录入</w:t>
      </w:r>
      <w:bookmarkEnd w:id="20"/>
      <w:bookmarkEnd w:id="21"/>
    </w:p>
    <w:p w:rsidR="001F64FC" w:rsidRDefault="00F20B25" w:rsidP="001F64FC">
      <w:pPr>
        <w:spacing w:line="360" w:lineRule="auto"/>
        <w:rPr>
          <w:b/>
        </w:rPr>
      </w:pPr>
      <w:r w:rsidRPr="0047127E">
        <w:rPr>
          <w:rFonts w:hint="eastAsia"/>
          <w:b/>
        </w:rPr>
        <w:t>1</w:t>
      </w:r>
      <w:r w:rsidRPr="0047127E">
        <w:rPr>
          <w:rFonts w:hint="eastAsia"/>
          <w:b/>
        </w:rPr>
        <w:t>、“</w:t>
      </w:r>
      <w:r>
        <w:rPr>
          <w:rFonts w:hint="eastAsia"/>
          <w:b/>
        </w:rPr>
        <w:t>合同录入</w:t>
      </w:r>
      <w:r w:rsidRPr="0047127E">
        <w:rPr>
          <w:rFonts w:hint="eastAsia"/>
          <w:b/>
        </w:rPr>
        <w:t>”功能介绍</w:t>
      </w:r>
    </w:p>
    <w:p w:rsidR="001F64FC" w:rsidRDefault="001F64FC" w:rsidP="001F64FC">
      <w:pPr>
        <w:spacing w:line="360" w:lineRule="auto"/>
        <w:rPr>
          <w:b/>
        </w:rPr>
      </w:pPr>
      <w:r>
        <w:rPr>
          <w:rFonts w:hint="eastAsia"/>
          <w:b/>
        </w:rPr>
        <w:tab/>
      </w:r>
      <w:r w:rsidR="00F20B25">
        <w:rPr>
          <w:rFonts w:hint="eastAsia"/>
        </w:rPr>
        <w:t>设备订购合同的录入、删除、查询功能。</w:t>
      </w:r>
    </w:p>
    <w:p w:rsidR="00F20B25" w:rsidRDefault="00F20B25" w:rsidP="001F64FC">
      <w:pPr>
        <w:spacing w:line="360" w:lineRule="auto"/>
        <w:rPr>
          <w:b/>
        </w:rPr>
      </w:pPr>
      <w:r>
        <w:rPr>
          <w:rFonts w:hint="eastAsia"/>
          <w:b/>
        </w:rPr>
        <w:lastRenderedPageBreak/>
        <w:t>2</w:t>
      </w:r>
      <w:r w:rsidRPr="0047127E">
        <w:rPr>
          <w:rFonts w:hint="eastAsia"/>
          <w:b/>
        </w:rPr>
        <w:t>、“</w:t>
      </w:r>
      <w:r>
        <w:rPr>
          <w:rFonts w:hint="eastAsia"/>
          <w:b/>
        </w:rPr>
        <w:t>合同录入</w:t>
      </w:r>
      <w:r w:rsidRPr="0047127E">
        <w:rPr>
          <w:rFonts w:hint="eastAsia"/>
          <w:b/>
        </w:rPr>
        <w:t>”功能</w:t>
      </w:r>
      <w:r>
        <w:rPr>
          <w:rFonts w:hint="eastAsia"/>
          <w:b/>
        </w:rPr>
        <w:t>界面</w:t>
      </w:r>
    </w:p>
    <w:p w:rsidR="00F20B25" w:rsidRDefault="001874A0" w:rsidP="001F64FC">
      <w:pPr>
        <w:spacing w:line="360" w:lineRule="auto"/>
        <w:rPr>
          <w:b/>
        </w:rPr>
      </w:pPr>
      <w:r>
        <w:rPr>
          <w:rFonts w:hint="eastAsia"/>
          <w:b/>
          <w:noProof/>
        </w:rPr>
        <w:drawing>
          <wp:inline distT="0" distB="0" distL="0" distR="0" wp14:anchorId="4DB539BE" wp14:editId="3C751BF2">
            <wp:extent cx="5274310" cy="2960372"/>
            <wp:effectExtent l="19050" t="0" r="2540" b="0"/>
            <wp:docPr id="3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274310" cy="2960372"/>
                    </a:xfrm>
                    <a:prstGeom prst="rect">
                      <a:avLst/>
                    </a:prstGeom>
                    <a:noFill/>
                    <a:ln w="9525">
                      <a:noFill/>
                      <a:miter lim="800000"/>
                      <a:headEnd/>
                      <a:tailEnd/>
                    </a:ln>
                  </pic:spPr>
                </pic:pic>
              </a:graphicData>
            </a:graphic>
          </wp:inline>
        </w:drawing>
      </w:r>
    </w:p>
    <w:p w:rsidR="00F20B25" w:rsidRDefault="00F20B25" w:rsidP="001F64FC">
      <w:pPr>
        <w:spacing w:line="360" w:lineRule="auto"/>
        <w:rPr>
          <w:b/>
        </w:rPr>
      </w:pPr>
      <w:r w:rsidRPr="001E4326">
        <w:rPr>
          <w:rFonts w:hint="eastAsia"/>
          <w:b/>
        </w:rPr>
        <w:t>3</w:t>
      </w:r>
      <w:r w:rsidRPr="001E4326">
        <w:rPr>
          <w:rFonts w:hint="eastAsia"/>
          <w:b/>
        </w:rPr>
        <w:t>、</w:t>
      </w:r>
      <w:r w:rsidRPr="0047127E">
        <w:rPr>
          <w:rFonts w:hint="eastAsia"/>
          <w:b/>
        </w:rPr>
        <w:t>“</w:t>
      </w:r>
      <w:r>
        <w:rPr>
          <w:rFonts w:hint="eastAsia"/>
          <w:b/>
        </w:rPr>
        <w:t>合同录入</w:t>
      </w:r>
      <w:r w:rsidRPr="0047127E">
        <w:rPr>
          <w:rFonts w:hint="eastAsia"/>
          <w:b/>
        </w:rPr>
        <w:t>”</w:t>
      </w:r>
      <w:r>
        <w:rPr>
          <w:rFonts w:hint="eastAsia"/>
          <w:b/>
        </w:rPr>
        <w:t>操作说明</w:t>
      </w:r>
    </w:p>
    <w:p w:rsidR="00F20B25" w:rsidRDefault="00F20B25" w:rsidP="001F64FC">
      <w:pPr>
        <w:pStyle w:val="a6"/>
        <w:numPr>
          <w:ilvl w:val="0"/>
          <w:numId w:val="34"/>
        </w:numPr>
        <w:spacing w:line="276" w:lineRule="auto"/>
        <w:ind w:firstLineChars="0"/>
      </w:pPr>
      <w:r w:rsidRPr="001B662C">
        <w:rPr>
          <w:rFonts w:hint="eastAsia"/>
        </w:rPr>
        <w:t>新增合同：</w:t>
      </w:r>
      <w:r w:rsidR="00DE17C9">
        <w:rPr>
          <w:rFonts w:hint="eastAsia"/>
        </w:rPr>
        <w:t>点击【新增合同】，在合同录入窗体中录入相关信息，可在下方【增加</w:t>
      </w:r>
      <w:r>
        <w:rPr>
          <w:rFonts w:hint="eastAsia"/>
        </w:rPr>
        <w:t>明细</w:t>
      </w:r>
      <w:r w:rsidR="00DE17C9">
        <w:rPr>
          <w:rFonts w:hint="eastAsia"/>
        </w:rPr>
        <w:t>】</w:t>
      </w:r>
      <w:r>
        <w:rPr>
          <w:rFonts w:hint="eastAsia"/>
        </w:rPr>
        <w:t>，双击明细记录即可进入合同明细录入窗体，如下图，点击</w:t>
      </w:r>
      <w:r w:rsidR="001F64FC">
        <w:rPr>
          <w:rFonts w:hint="eastAsia"/>
        </w:rPr>
        <w:t>【</w:t>
      </w:r>
      <w:r>
        <w:rPr>
          <w:rFonts w:hint="eastAsia"/>
        </w:rPr>
        <w:t>保存</w:t>
      </w:r>
      <w:r w:rsidR="001F64FC">
        <w:rPr>
          <w:rFonts w:hint="eastAsia"/>
        </w:rPr>
        <w:t>】</w:t>
      </w:r>
      <w:r>
        <w:rPr>
          <w:rFonts w:hint="eastAsia"/>
        </w:rPr>
        <w:t>，则合同保存成功。</w:t>
      </w:r>
    </w:p>
    <w:p w:rsidR="00F20B25" w:rsidRPr="001B662C" w:rsidRDefault="001874A0" w:rsidP="001F64FC">
      <w:pPr>
        <w:spacing w:line="360" w:lineRule="auto"/>
      </w:pPr>
      <w:r>
        <w:rPr>
          <w:noProof/>
        </w:rPr>
        <w:drawing>
          <wp:inline distT="0" distB="0" distL="0" distR="0" wp14:anchorId="73BDD84B" wp14:editId="551FBD17">
            <wp:extent cx="5274310" cy="3524384"/>
            <wp:effectExtent l="19050" t="0" r="2540" b="0"/>
            <wp:docPr id="30" name="图片 19" descr="C:\Users\ADMINI~1\AppData\Local\Temp\SNAGHTML1fc6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1\AppData\Local\Temp\SNAGHTML1fc6090.PNG"/>
                    <pic:cNvPicPr>
                      <a:picLocks noChangeAspect="1" noChangeArrowheads="1"/>
                    </pic:cNvPicPr>
                  </pic:nvPicPr>
                  <pic:blipFill>
                    <a:blip r:embed="rId11"/>
                    <a:srcRect/>
                    <a:stretch>
                      <a:fillRect/>
                    </a:stretch>
                  </pic:blipFill>
                  <pic:spPr bwMode="auto">
                    <a:xfrm>
                      <a:off x="0" y="0"/>
                      <a:ext cx="5274310" cy="3524384"/>
                    </a:xfrm>
                    <a:prstGeom prst="rect">
                      <a:avLst/>
                    </a:prstGeom>
                    <a:noFill/>
                    <a:ln w="9525">
                      <a:noFill/>
                      <a:miter lim="800000"/>
                      <a:headEnd/>
                      <a:tailEnd/>
                    </a:ln>
                  </pic:spPr>
                </pic:pic>
              </a:graphicData>
            </a:graphic>
          </wp:inline>
        </w:drawing>
      </w:r>
    </w:p>
    <w:p w:rsidR="00F20B25" w:rsidRPr="001B662C" w:rsidRDefault="00F20B25" w:rsidP="001F64FC">
      <w:pPr>
        <w:pStyle w:val="a6"/>
        <w:numPr>
          <w:ilvl w:val="0"/>
          <w:numId w:val="34"/>
        </w:numPr>
        <w:spacing w:line="276" w:lineRule="auto"/>
        <w:ind w:firstLineChars="0"/>
      </w:pPr>
      <w:r w:rsidRPr="001B662C">
        <w:rPr>
          <w:rFonts w:hint="eastAsia"/>
        </w:rPr>
        <w:t>合同</w:t>
      </w:r>
      <w:r>
        <w:rPr>
          <w:rFonts w:hint="eastAsia"/>
        </w:rPr>
        <w:t>查询</w:t>
      </w:r>
      <w:r w:rsidRPr="001B662C">
        <w:rPr>
          <w:rFonts w:hint="eastAsia"/>
        </w:rPr>
        <w:t>：</w:t>
      </w:r>
      <w:r>
        <w:rPr>
          <w:rFonts w:cs="Arial" w:hint="eastAsia"/>
          <w:szCs w:val="21"/>
        </w:rPr>
        <w:t>在窗体左侧输入查询日期区间，点击</w:t>
      </w:r>
      <w:r w:rsidR="001F64FC">
        <w:rPr>
          <w:rFonts w:cs="Arial" w:hint="eastAsia"/>
          <w:szCs w:val="21"/>
        </w:rPr>
        <w:t>【</w:t>
      </w:r>
      <w:r>
        <w:rPr>
          <w:rFonts w:cs="Arial" w:hint="eastAsia"/>
          <w:szCs w:val="21"/>
        </w:rPr>
        <w:t>查询</w:t>
      </w:r>
      <w:r w:rsidR="001F64FC">
        <w:rPr>
          <w:rFonts w:cs="Arial" w:hint="eastAsia"/>
          <w:szCs w:val="21"/>
        </w:rPr>
        <w:t>】</w:t>
      </w:r>
      <w:r>
        <w:rPr>
          <w:rFonts w:cs="Arial" w:hint="eastAsia"/>
          <w:szCs w:val="21"/>
        </w:rPr>
        <w:t>按钮，则系统将满足条件的合同显示在左侧，双击一条合同，窗体右侧自动提取合同信息，点击【删除】，即可删除合同</w:t>
      </w:r>
      <w:r w:rsidR="001F64FC">
        <w:rPr>
          <w:rFonts w:cs="Arial" w:hint="eastAsia"/>
          <w:szCs w:val="21"/>
        </w:rPr>
        <w:t>。</w:t>
      </w:r>
    </w:p>
    <w:p w:rsidR="00F20B25" w:rsidRPr="00073284" w:rsidRDefault="00F20B25" w:rsidP="00073284">
      <w:pPr>
        <w:pStyle w:val="MMTopic3"/>
        <w:rPr>
          <w:rFonts w:ascii="黑体" w:eastAsia="黑体" w:hAnsi="黑体"/>
          <w:sz w:val="28"/>
          <w:szCs w:val="28"/>
        </w:rPr>
      </w:pPr>
      <w:bookmarkStart w:id="22" w:name="_Toc402175818"/>
      <w:bookmarkStart w:id="23" w:name="_Toc426015615"/>
      <w:r w:rsidRPr="00073284">
        <w:rPr>
          <w:rFonts w:ascii="黑体" w:eastAsia="黑体" w:hAnsi="黑体" w:hint="eastAsia"/>
          <w:sz w:val="28"/>
          <w:szCs w:val="28"/>
        </w:rPr>
        <w:lastRenderedPageBreak/>
        <w:t>到货验收</w:t>
      </w:r>
      <w:bookmarkEnd w:id="22"/>
      <w:bookmarkEnd w:id="23"/>
    </w:p>
    <w:p w:rsidR="00B47B04" w:rsidRDefault="00F20B25" w:rsidP="00B47B04">
      <w:pPr>
        <w:spacing w:line="360" w:lineRule="auto"/>
        <w:rPr>
          <w:b/>
        </w:rPr>
      </w:pPr>
      <w:r w:rsidRPr="0047127E">
        <w:rPr>
          <w:rFonts w:hint="eastAsia"/>
          <w:b/>
        </w:rPr>
        <w:t>1</w:t>
      </w:r>
      <w:r w:rsidRPr="0047127E">
        <w:rPr>
          <w:rFonts w:hint="eastAsia"/>
          <w:b/>
        </w:rPr>
        <w:t>、“</w:t>
      </w:r>
      <w:r>
        <w:rPr>
          <w:rFonts w:hint="eastAsia"/>
          <w:b/>
        </w:rPr>
        <w:t>到货验收</w:t>
      </w:r>
      <w:r w:rsidRPr="0047127E">
        <w:rPr>
          <w:rFonts w:hint="eastAsia"/>
          <w:b/>
        </w:rPr>
        <w:t>”功能介绍</w:t>
      </w:r>
    </w:p>
    <w:p w:rsidR="00F20B25" w:rsidRPr="00B47B04" w:rsidRDefault="00B47B04" w:rsidP="00B47B04">
      <w:pPr>
        <w:spacing w:line="360" w:lineRule="auto"/>
        <w:rPr>
          <w:b/>
        </w:rPr>
      </w:pPr>
      <w:r>
        <w:rPr>
          <w:rFonts w:hint="eastAsia"/>
          <w:b/>
        </w:rPr>
        <w:tab/>
      </w:r>
      <w:r w:rsidR="00F20B25">
        <w:rPr>
          <w:rFonts w:hint="eastAsia"/>
        </w:rPr>
        <w:t>设备订购到货验收和查询功能。</w:t>
      </w:r>
    </w:p>
    <w:p w:rsidR="00F20B25" w:rsidRDefault="00F20B25" w:rsidP="00B47B04">
      <w:pPr>
        <w:spacing w:line="360" w:lineRule="auto"/>
        <w:rPr>
          <w:b/>
        </w:rPr>
      </w:pPr>
      <w:r>
        <w:rPr>
          <w:rFonts w:hint="eastAsia"/>
          <w:b/>
        </w:rPr>
        <w:t>2</w:t>
      </w:r>
      <w:r w:rsidRPr="0047127E">
        <w:rPr>
          <w:rFonts w:hint="eastAsia"/>
          <w:b/>
        </w:rPr>
        <w:t>、“</w:t>
      </w:r>
      <w:r>
        <w:rPr>
          <w:rFonts w:hint="eastAsia"/>
          <w:b/>
        </w:rPr>
        <w:t>到货验收</w:t>
      </w:r>
      <w:r w:rsidRPr="0047127E">
        <w:rPr>
          <w:rFonts w:hint="eastAsia"/>
          <w:b/>
        </w:rPr>
        <w:t>”功能</w:t>
      </w:r>
      <w:r>
        <w:rPr>
          <w:rFonts w:hint="eastAsia"/>
          <w:b/>
        </w:rPr>
        <w:t>界面</w:t>
      </w:r>
    </w:p>
    <w:p w:rsidR="00F20B25" w:rsidRDefault="001874A0" w:rsidP="00F20B25">
      <w:r>
        <w:rPr>
          <w:rFonts w:hint="eastAsia"/>
          <w:noProof/>
        </w:rPr>
        <w:drawing>
          <wp:inline distT="0" distB="0" distL="0" distR="0" wp14:anchorId="3DA60155" wp14:editId="248DFBE3">
            <wp:extent cx="5274310" cy="2960372"/>
            <wp:effectExtent l="19050" t="0" r="2540" b="0"/>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274310" cy="2960372"/>
                    </a:xfrm>
                    <a:prstGeom prst="rect">
                      <a:avLst/>
                    </a:prstGeom>
                    <a:noFill/>
                    <a:ln w="9525">
                      <a:noFill/>
                      <a:miter lim="800000"/>
                      <a:headEnd/>
                      <a:tailEnd/>
                    </a:ln>
                  </pic:spPr>
                </pic:pic>
              </a:graphicData>
            </a:graphic>
          </wp:inline>
        </w:drawing>
      </w:r>
    </w:p>
    <w:p w:rsidR="001874A0" w:rsidRDefault="001874A0" w:rsidP="00F20B25"/>
    <w:p w:rsidR="001874A0" w:rsidRDefault="00B47B04" w:rsidP="00F20B25">
      <w:r>
        <w:rPr>
          <w:noProof/>
        </w:rPr>
        <w:drawing>
          <wp:inline distT="0" distB="0" distL="0" distR="0" wp14:anchorId="7604FD6B" wp14:editId="387AD66D">
            <wp:extent cx="5274310" cy="25791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579162"/>
                    </a:xfrm>
                    <a:prstGeom prst="rect">
                      <a:avLst/>
                    </a:prstGeom>
                  </pic:spPr>
                </pic:pic>
              </a:graphicData>
            </a:graphic>
          </wp:inline>
        </w:drawing>
      </w:r>
    </w:p>
    <w:p w:rsidR="00B47B04" w:rsidRDefault="00F20B25" w:rsidP="00B47B04">
      <w:pPr>
        <w:spacing w:line="360" w:lineRule="auto"/>
        <w:rPr>
          <w:b/>
        </w:rPr>
      </w:pPr>
      <w:r>
        <w:rPr>
          <w:rFonts w:hint="eastAsia"/>
          <w:b/>
        </w:rPr>
        <w:t>3</w:t>
      </w:r>
      <w:r w:rsidRPr="0047127E">
        <w:rPr>
          <w:rFonts w:hint="eastAsia"/>
          <w:b/>
        </w:rPr>
        <w:t>、“</w:t>
      </w:r>
      <w:r>
        <w:rPr>
          <w:rFonts w:hint="eastAsia"/>
          <w:b/>
        </w:rPr>
        <w:t>到货验收</w:t>
      </w:r>
      <w:r w:rsidRPr="0047127E">
        <w:rPr>
          <w:rFonts w:hint="eastAsia"/>
          <w:b/>
        </w:rPr>
        <w:t>”</w:t>
      </w:r>
      <w:r>
        <w:rPr>
          <w:rFonts w:hint="eastAsia"/>
          <w:b/>
        </w:rPr>
        <w:t>操作说明</w:t>
      </w:r>
    </w:p>
    <w:p w:rsidR="00F20B25" w:rsidRPr="00B47B04" w:rsidRDefault="00B47B04" w:rsidP="00F67DAF">
      <w:pPr>
        <w:spacing w:line="276" w:lineRule="auto"/>
        <w:rPr>
          <w:b/>
        </w:rPr>
      </w:pPr>
      <w:r>
        <w:rPr>
          <w:rFonts w:hint="eastAsia"/>
        </w:rPr>
        <w:tab/>
      </w:r>
      <w:r w:rsidR="00F20B25">
        <w:rPr>
          <w:rFonts w:hint="eastAsia"/>
        </w:rPr>
        <w:t>选择</w:t>
      </w:r>
      <w:r>
        <w:rPr>
          <w:rFonts w:hint="eastAsia"/>
        </w:rPr>
        <w:t>一条合同记录</w:t>
      </w:r>
      <w:r w:rsidR="00F20B25">
        <w:rPr>
          <w:rFonts w:hint="eastAsia"/>
        </w:rPr>
        <w:t>，点击</w:t>
      </w:r>
      <w:r>
        <w:rPr>
          <w:rFonts w:hint="eastAsia"/>
        </w:rPr>
        <w:t>【</w:t>
      </w:r>
      <w:r w:rsidR="00F20B25">
        <w:rPr>
          <w:rFonts w:hint="eastAsia"/>
        </w:rPr>
        <w:t>验收</w:t>
      </w:r>
      <w:r>
        <w:rPr>
          <w:rFonts w:hint="eastAsia"/>
        </w:rPr>
        <w:t>】</w:t>
      </w:r>
      <w:r w:rsidR="00F20B25">
        <w:rPr>
          <w:rFonts w:hint="eastAsia"/>
        </w:rPr>
        <w:t>，</w:t>
      </w:r>
      <w:r>
        <w:rPr>
          <w:rFonts w:hint="eastAsia"/>
        </w:rPr>
        <w:t>进入验收窗口，填写实际到货日期、验收日期及验收结论，点击【保存】，</w:t>
      </w:r>
      <w:r w:rsidR="00F20B25">
        <w:rPr>
          <w:rFonts w:hint="eastAsia"/>
        </w:rPr>
        <w:t>则设备验收完成。</w:t>
      </w:r>
    </w:p>
    <w:p w:rsidR="00F20B25" w:rsidRPr="00073284" w:rsidRDefault="00F20B25" w:rsidP="00073284">
      <w:pPr>
        <w:pStyle w:val="MMTopic3"/>
        <w:rPr>
          <w:rFonts w:ascii="黑体" w:eastAsia="黑体" w:hAnsi="黑体"/>
          <w:sz w:val="28"/>
          <w:szCs w:val="28"/>
        </w:rPr>
      </w:pPr>
      <w:bookmarkStart w:id="24" w:name="_Toc402175819"/>
      <w:bookmarkStart w:id="25" w:name="_Toc426015616"/>
      <w:r w:rsidRPr="00073284">
        <w:rPr>
          <w:rFonts w:ascii="黑体" w:eastAsia="黑体" w:hAnsi="黑体" w:hint="eastAsia"/>
          <w:sz w:val="28"/>
          <w:szCs w:val="28"/>
        </w:rPr>
        <w:lastRenderedPageBreak/>
        <w:t>违约赔偿</w:t>
      </w:r>
      <w:bookmarkEnd w:id="24"/>
      <w:bookmarkEnd w:id="25"/>
    </w:p>
    <w:p w:rsidR="00F20B25" w:rsidRPr="0047127E" w:rsidRDefault="00F20B25" w:rsidP="00584E07">
      <w:pPr>
        <w:spacing w:line="360" w:lineRule="auto"/>
        <w:rPr>
          <w:b/>
        </w:rPr>
      </w:pPr>
      <w:r w:rsidRPr="0047127E">
        <w:rPr>
          <w:rFonts w:hint="eastAsia"/>
          <w:b/>
        </w:rPr>
        <w:t>1</w:t>
      </w:r>
      <w:r w:rsidRPr="0047127E">
        <w:rPr>
          <w:rFonts w:hint="eastAsia"/>
          <w:b/>
        </w:rPr>
        <w:t>、“</w:t>
      </w:r>
      <w:r>
        <w:rPr>
          <w:rFonts w:hint="eastAsia"/>
          <w:b/>
        </w:rPr>
        <w:t>违约赔偿</w:t>
      </w:r>
      <w:r w:rsidRPr="0047127E">
        <w:rPr>
          <w:rFonts w:hint="eastAsia"/>
          <w:b/>
        </w:rPr>
        <w:t>”功能介绍</w:t>
      </w:r>
    </w:p>
    <w:p w:rsidR="00F20B25" w:rsidRDefault="00584E07" w:rsidP="00584E07">
      <w:pPr>
        <w:spacing w:line="360" w:lineRule="auto"/>
      </w:pPr>
      <w:r>
        <w:rPr>
          <w:rFonts w:hint="eastAsia"/>
        </w:rPr>
        <w:tab/>
      </w:r>
      <w:r w:rsidR="00F20B25">
        <w:rPr>
          <w:rFonts w:hint="eastAsia"/>
        </w:rPr>
        <w:t>设备订购合同索赔信息的录入和删除功能。</w:t>
      </w:r>
    </w:p>
    <w:p w:rsidR="00F20B25" w:rsidRDefault="00F20B25" w:rsidP="00584E07">
      <w:pPr>
        <w:spacing w:line="360" w:lineRule="auto"/>
        <w:rPr>
          <w:b/>
        </w:rPr>
      </w:pPr>
      <w:r>
        <w:rPr>
          <w:rFonts w:hint="eastAsia"/>
          <w:b/>
        </w:rPr>
        <w:t>2</w:t>
      </w:r>
      <w:r w:rsidRPr="0047127E">
        <w:rPr>
          <w:rFonts w:hint="eastAsia"/>
          <w:b/>
        </w:rPr>
        <w:t>、“</w:t>
      </w:r>
      <w:r>
        <w:rPr>
          <w:rFonts w:hint="eastAsia"/>
          <w:b/>
        </w:rPr>
        <w:t>违约赔偿</w:t>
      </w:r>
      <w:r w:rsidRPr="0047127E">
        <w:rPr>
          <w:rFonts w:hint="eastAsia"/>
          <w:b/>
        </w:rPr>
        <w:t>”功能</w:t>
      </w:r>
      <w:r>
        <w:rPr>
          <w:rFonts w:hint="eastAsia"/>
          <w:b/>
        </w:rPr>
        <w:t>界面</w:t>
      </w:r>
    </w:p>
    <w:p w:rsidR="00F20B25" w:rsidRDefault="003A1E09" w:rsidP="00F20B25">
      <w:r>
        <w:rPr>
          <w:rFonts w:hint="eastAsia"/>
          <w:noProof/>
        </w:rPr>
        <w:drawing>
          <wp:inline distT="0" distB="0" distL="0" distR="0" wp14:anchorId="5B80E44B" wp14:editId="7AC30322">
            <wp:extent cx="5274310" cy="2960372"/>
            <wp:effectExtent l="19050" t="0" r="2540" b="0"/>
            <wp:docPr id="3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274310" cy="2960372"/>
                    </a:xfrm>
                    <a:prstGeom prst="rect">
                      <a:avLst/>
                    </a:prstGeom>
                    <a:noFill/>
                    <a:ln w="9525">
                      <a:noFill/>
                      <a:miter lim="800000"/>
                      <a:headEnd/>
                      <a:tailEnd/>
                    </a:ln>
                  </pic:spPr>
                </pic:pic>
              </a:graphicData>
            </a:graphic>
          </wp:inline>
        </w:drawing>
      </w:r>
    </w:p>
    <w:p w:rsidR="00F20B25" w:rsidRDefault="00F20B25" w:rsidP="00C473E3">
      <w:pPr>
        <w:spacing w:line="276" w:lineRule="auto"/>
        <w:rPr>
          <w:b/>
        </w:rPr>
      </w:pPr>
      <w:r>
        <w:rPr>
          <w:rFonts w:hint="eastAsia"/>
          <w:b/>
        </w:rPr>
        <w:t>3</w:t>
      </w:r>
      <w:r w:rsidRPr="0047127E">
        <w:rPr>
          <w:rFonts w:hint="eastAsia"/>
          <w:b/>
        </w:rPr>
        <w:t>、“</w:t>
      </w:r>
      <w:r>
        <w:rPr>
          <w:rFonts w:hint="eastAsia"/>
          <w:b/>
        </w:rPr>
        <w:t>违约赔偿</w:t>
      </w:r>
      <w:r w:rsidRPr="0047127E">
        <w:rPr>
          <w:rFonts w:hint="eastAsia"/>
          <w:b/>
        </w:rPr>
        <w:t>”</w:t>
      </w:r>
      <w:r>
        <w:rPr>
          <w:rFonts w:hint="eastAsia"/>
          <w:b/>
        </w:rPr>
        <w:t>操作说明</w:t>
      </w:r>
    </w:p>
    <w:p w:rsidR="00F20B25" w:rsidRDefault="00F20B25" w:rsidP="00C473E3">
      <w:pPr>
        <w:pStyle w:val="a6"/>
        <w:numPr>
          <w:ilvl w:val="0"/>
          <w:numId w:val="34"/>
        </w:numPr>
        <w:spacing w:line="276" w:lineRule="auto"/>
        <w:ind w:firstLineChars="0"/>
      </w:pPr>
      <w:r>
        <w:rPr>
          <w:rFonts w:hint="eastAsia"/>
        </w:rPr>
        <w:t>合同索赔：输入合同号、序号、索赔原因、索赔结果、结论等内容，点击</w:t>
      </w:r>
      <w:r w:rsidR="006179C4">
        <w:rPr>
          <w:rFonts w:hint="eastAsia"/>
        </w:rPr>
        <w:t>【</w:t>
      </w:r>
      <w:r>
        <w:rPr>
          <w:rFonts w:hint="eastAsia"/>
        </w:rPr>
        <w:t>保存</w:t>
      </w:r>
      <w:r w:rsidR="006179C4">
        <w:rPr>
          <w:rFonts w:hint="eastAsia"/>
        </w:rPr>
        <w:t>】，则合同索赔录入完成，对于已经做过违约索赔的合同，不允许再次增加索赔记录。</w:t>
      </w:r>
    </w:p>
    <w:p w:rsidR="00F20B25" w:rsidRPr="00C473E3" w:rsidRDefault="00F20B25" w:rsidP="00C473E3">
      <w:pPr>
        <w:pStyle w:val="a6"/>
        <w:numPr>
          <w:ilvl w:val="0"/>
          <w:numId w:val="34"/>
        </w:numPr>
        <w:spacing w:line="276" w:lineRule="auto"/>
        <w:ind w:firstLineChars="0"/>
        <w:rPr>
          <w:rFonts w:ascii="黑体" w:eastAsia="黑体" w:hAnsi="黑体"/>
          <w:sz w:val="30"/>
          <w:szCs w:val="30"/>
        </w:rPr>
      </w:pPr>
      <w:r>
        <w:rPr>
          <w:rFonts w:hint="eastAsia"/>
        </w:rPr>
        <w:t>合同索赔删除：选中一条合同索赔信息，点击删除，则删除合同索赔记录。</w:t>
      </w:r>
    </w:p>
    <w:p w:rsidR="00BE138C" w:rsidRPr="007D115E" w:rsidRDefault="00BE138C" w:rsidP="00BE138C">
      <w:pPr>
        <w:pStyle w:val="MMTopic2"/>
        <w:rPr>
          <w:rFonts w:ascii="黑体" w:eastAsia="黑体" w:hAnsi="黑体"/>
          <w:sz w:val="30"/>
          <w:szCs w:val="30"/>
        </w:rPr>
      </w:pPr>
      <w:bookmarkStart w:id="26" w:name="_Toc426015617"/>
      <w:r w:rsidRPr="007D115E">
        <w:rPr>
          <w:rFonts w:ascii="黑体" w:eastAsia="黑体" w:hAnsi="黑体" w:hint="eastAsia"/>
          <w:sz w:val="30"/>
          <w:szCs w:val="30"/>
        </w:rPr>
        <w:t>资产变动</w:t>
      </w:r>
      <w:bookmarkEnd w:id="26"/>
    </w:p>
    <w:p w:rsidR="00BE138C" w:rsidRPr="007D115E" w:rsidRDefault="00BE138C" w:rsidP="00BE138C">
      <w:pPr>
        <w:pStyle w:val="MMTopic3"/>
        <w:rPr>
          <w:rFonts w:ascii="黑体" w:eastAsia="黑体" w:hAnsi="黑体"/>
          <w:sz w:val="28"/>
          <w:szCs w:val="28"/>
        </w:rPr>
      </w:pPr>
      <w:bookmarkStart w:id="27" w:name="_Toc426015618"/>
      <w:r w:rsidRPr="007D115E">
        <w:rPr>
          <w:rFonts w:ascii="黑体" w:eastAsia="黑体" w:hAnsi="黑体" w:hint="eastAsia"/>
          <w:sz w:val="28"/>
          <w:szCs w:val="28"/>
        </w:rPr>
        <w:t>资产验收</w:t>
      </w:r>
      <w:bookmarkEnd w:id="27"/>
    </w:p>
    <w:p w:rsidR="00BE138C" w:rsidRPr="00A44A10" w:rsidRDefault="00BE138C" w:rsidP="00B612DA">
      <w:pPr>
        <w:spacing w:before="56" w:after="113"/>
        <w:rPr>
          <w:rFonts w:asciiTheme="minorEastAsia" w:hAnsiTheme="minorEastAsia" w:cs="Arial"/>
          <w:b/>
          <w:szCs w:val="21"/>
        </w:rPr>
      </w:pPr>
      <w:r w:rsidRPr="00A44A10">
        <w:rPr>
          <w:rFonts w:asciiTheme="minorEastAsia" w:hAnsiTheme="minorEastAsia" w:cs="Arial"/>
          <w:b/>
          <w:szCs w:val="21"/>
        </w:rPr>
        <w:t>1、“资产验收”功能界面</w:t>
      </w:r>
    </w:p>
    <w:p w:rsidR="00BE138C" w:rsidRPr="00A44A10" w:rsidRDefault="00DE17C9" w:rsidP="00F9306D">
      <w:pPr>
        <w:spacing w:before="56" w:after="113"/>
        <w:rPr>
          <w:rFonts w:asciiTheme="minorEastAsia" w:hAnsiTheme="minorEastAsia" w:cs="Arial"/>
          <w:b/>
          <w:szCs w:val="21"/>
        </w:rPr>
      </w:pPr>
      <w:r>
        <w:rPr>
          <w:noProof/>
        </w:rPr>
        <w:lastRenderedPageBreak/>
        <w:drawing>
          <wp:inline distT="0" distB="0" distL="0" distR="0" wp14:anchorId="265C3327" wp14:editId="3A232620">
            <wp:extent cx="5274310" cy="257122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571226"/>
                    </a:xfrm>
                    <a:prstGeom prst="rect">
                      <a:avLst/>
                    </a:prstGeom>
                  </pic:spPr>
                </pic:pic>
              </a:graphicData>
            </a:graphic>
          </wp:inline>
        </w:drawing>
      </w:r>
    </w:p>
    <w:p w:rsidR="00BE138C" w:rsidRPr="00A44A10" w:rsidRDefault="00BE138C" w:rsidP="00B612DA">
      <w:pPr>
        <w:spacing w:before="56" w:after="113"/>
        <w:rPr>
          <w:rFonts w:asciiTheme="minorEastAsia" w:hAnsiTheme="minorEastAsia" w:cs="Arial"/>
          <w:b/>
          <w:szCs w:val="21"/>
        </w:rPr>
      </w:pPr>
      <w:r w:rsidRPr="00A44A10">
        <w:rPr>
          <w:rFonts w:asciiTheme="minorEastAsia" w:hAnsiTheme="minorEastAsia" w:cs="Arial"/>
          <w:b/>
          <w:szCs w:val="21"/>
        </w:rPr>
        <w:t>2、“资产验收”操作说明</w:t>
      </w:r>
    </w:p>
    <w:p w:rsidR="00BE138C" w:rsidRPr="00B612DA" w:rsidRDefault="00F9306D" w:rsidP="00B612DA">
      <w:pPr>
        <w:pStyle w:val="a6"/>
        <w:numPr>
          <w:ilvl w:val="0"/>
          <w:numId w:val="34"/>
        </w:numPr>
        <w:spacing w:line="276" w:lineRule="auto"/>
        <w:ind w:firstLineChars="0"/>
        <w:rPr>
          <w:rFonts w:asciiTheme="minorEastAsia" w:hAnsiTheme="minorEastAsia" w:cs="Arial"/>
          <w:szCs w:val="21"/>
        </w:rPr>
      </w:pPr>
      <w:r>
        <w:rPr>
          <w:rFonts w:hint="eastAsia"/>
        </w:rPr>
        <w:t>医院每个固定资产送达后，都要进行验收工作，并形成验收报告。</w:t>
      </w:r>
    </w:p>
    <w:p w:rsidR="00F9306D" w:rsidRPr="00E67B2A" w:rsidRDefault="004C6C21" w:rsidP="00B612DA">
      <w:pPr>
        <w:pStyle w:val="a6"/>
        <w:numPr>
          <w:ilvl w:val="0"/>
          <w:numId w:val="34"/>
        </w:numPr>
        <w:spacing w:line="276" w:lineRule="auto"/>
        <w:ind w:firstLineChars="0"/>
        <w:rPr>
          <w:rFonts w:asciiTheme="minorEastAsia" w:hAnsiTheme="minorEastAsia" w:cs="Arial"/>
          <w:szCs w:val="21"/>
        </w:rPr>
      </w:pPr>
      <w:r>
        <w:rPr>
          <w:rFonts w:hint="eastAsia"/>
        </w:rPr>
        <w:t>在窗体左侧选择资产合同，系统自动提取出合同中资产的相关信息，显示在右侧窗体的相关项中，</w:t>
      </w:r>
      <w:r w:rsidR="00F9306D">
        <w:rPr>
          <w:rFonts w:hint="eastAsia"/>
        </w:rPr>
        <w:t>输入窗体中相关验收项，点击【保存】，则生成资产验收报告。</w:t>
      </w:r>
    </w:p>
    <w:p w:rsidR="00E67B2A" w:rsidRPr="00F9306D" w:rsidRDefault="00E67B2A" w:rsidP="00B612DA">
      <w:pPr>
        <w:pStyle w:val="a6"/>
        <w:numPr>
          <w:ilvl w:val="0"/>
          <w:numId w:val="34"/>
        </w:numPr>
        <w:spacing w:line="276" w:lineRule="auto"/>
        <w:ind w:firstLineChars="0"/>
        <w:rPr>
          <w:rFonts w:asciiTheme="minorEastAsia" w:hAnsiTheme="minorEastAsia" w:cs="Arial"/>
          <w:szCs w:val="21"/>
        </w:rPr>
      </w:pPr>
      <w:r>
        <w:rPr>
          <w:rFonts w:hint="eastAsia"/>
        </w:rPr>
        <w:t>资产验收报告保存后，可进行打印。</w:t>
      </w:r>
    </w:p>
    <w:p w:rsidR="00BE138C" w:rsidRPr="007D115E" w:rsidRDefault="00BE138C" w:rsidP="00BE138C">
      <w:pPr>
        <w:pStyle w:val="MMTopic3"/>
        <w:rPr>
          <w:rFonts w:ascii="黑体" w:eastAsia="黑体" w:hAnsi="黑体"/>
          <w:sz w:val="28"/>
          <w:szCs w:val="28"/>
        </w:rPr>
      </w:pPr>
      <w:bookmarkStart w:id="28" w:name="_Toc426015619"/>
      <w:r w:rsidRPr="007D115E">
        <w:rPr>
          <w:rFonts w:ascii="黑体" w:eastAsia="黑体" w:hAnsi="黑体" w:hint="eastAsia"/>
          <w:sz w:val="28"/>
          <w:szCs w:val="28"/>
        </w:rPr>
        <w:t>资产增加</w:t>
      </w:r>
      <w:bookmarkEnd w:id="28"/>
    </w:p>
    <w:p w:rsidR="00BE138C" w:rsidRPr="00A44A10" w:rsidRDefault="00BE138C" w:rsidP="0059059C">
      <w:pPr>
        <w:spacing w:before="56" w:after="113"/>
        <w:rPr>
          <w:rFonts w:ascii="宋体" w:eastAsia="宋体" w:hAnsi="宋体" w:cs="Arial"/>
          <w:b/>
          <w:szCs w:val="21"/>
        </w:rPr>
      </w:pPr>
      <w:r w:rsidRPr="00A44A10">
        <w:rPr>
          <w:rFonts w:ascii="宋体" w:eastAsia="宋体" w:hAnsi="宋体" w:cs="Arial"/>
          <w:b/>
          <w:szCs w:val="21"/>
        </w:rPr>
        <w:t>1、“资产增加”功能界面</w:t>
      </w:r>
    </w:p>
    <w:p w:rsidR="00BE138C" w:rsidRPr="00A44A10" w:rsidRDefault="003A1467" w:rsidP="00F9306D">
      <w:pPr>
        <w:spacing w:before="56" w:after="113"/>
        <w:rPr>
          <w:rFonts w:ascii="宋体" w:eastAsia="宋体" w:hAnsi="宋体" w:cs="Arial"/>
          <w:b/>
          <w:szCs w:val="21"/>
        </w:rPr>
      </w:pPr>
      <w:r>
        <w:rPr>
          <w:noProof/>
        </w:rPr>
        <w:drawing>
          <wp:inline distT="0" distB="0" distL="0" distR="0" wp14:anchorId="717A73FC" wp14:editId="01C08D00">
            <wp:extent cx="5274310" cy="257122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571226"/>
                    </a:xfrm>
                    <a:prstGeom prst="rect">
                      <a:avLst/>
                    </a:prstGeom>
                  </pic:spPr>
                </pic:pic>
              </a:graphicData>
            </a:graphic>
          </wp:inline>
        </w:drawing>
      </w:r>
    </w:p>
    <w:p w:rsidR="00BE138C" w:rsidRPr="00A44A10" w:rsidRDefault="00BE138C" w:rsidP="00DE17C9">
      <w:pPr>
        <w:spacing w:before="56" w:after="113"/>
        <w:rPr>
          <w:rFonts w:ascii="宋体" w:eastAsia="宋体" w:hAnsi="宋体" w:cs="Arial"/>
          <w:b/>
          <w:szCs w:val="21"/>
        </w:rPr>
      </w:pPr>
      <w:r w:rsidRPr="00A44A10">
        <w:rPr>
          <w:rFonts w:ascii="宋体" w:eastAsia="宋体" w:hAnsi="宋体" w:cs="Arial"/>
          <w:b/>
          <w:szCs w:val="21"/>
        </w:rPr>
        <w:t>2、“资产增加”操作说明</w:t>
      </w:r>
    </w:p>
    <w:p w:rsidR="00BE138C" w:rsidRPr="00E7637C" w:rsidRDefault="00F9306D" w:rsidP="00B612DA">
      <w:pPr>
        <w:pStyle w:val="a6"/>
        <w:numPr>
          <w:ilvl w:val="0"/>
          <w:numId w:val="34"/>
        </w:numPr>
        <w:spacing w:line="276" w:lineRule="auto"/>
        <w:ind w:firstLineChars="0"/>
        <w:rPr>
          <w:rFonts w:ascii="宋体" w:eastAsia="宋体" w:hAnsi="宋体" w:cs="Arial"/>
          <w:b/>
          <w:szCs w:val="21"/>
        </w:rPr>
      </w:pPr>
      <w:r>
        <w:rPr>
          <w:rFonts w:ascii="宋体" w:eastAsia="宋体" w:hAnsi="宋体" w:cs="Arial" w:hint="eastAsia"/>
          <w:szCs w:val="21"/>
        </w:rPr>
        <w:t>选择</w:t>
      </w:r>
      <w:r w:rsidR="00EC1FF5">
        <w:rPr>
          <w:rFonts w:ascii="宋体" w:eastAsia="宋体" w:hAnsi="宋体" w:cs="Arial" w:hint="eastAsia"/>
          <w:szCs w:val="21"/>
        </w:rPr>
        <w:t>增加方式、付款方式、</w:t>
      </w:r>
      <w:r w:rsidR="00F74E3D">
        <w:rPr>
          <w:rFonts w:ascii="宋体" w:eastAsia="宋体" w:hAnsi="宋体" w:cs="Arial" w:hint="eastAsia"/>
          <w:szCs w:val="21"/>
        </w:rPr>
        <w:t>代理商(可在系统维护中维护)</w:t>
      </w:r>
      <w:r w:rsidR="003A1467">
        <w:rPr>
          <w:rFonts w:ascii="宋体" w:eastAsia="宋体" w:hAnsi="宋体" w:cs="Arial" w:hint="eastAsia"/>
          <w:szCs w:val="21"/>
        </w:rPr>
        <w:t>等其他信息</w:t>
      </w:r>
      <w:r w:rsidR="00F74E3D">
        <w:rPr>
          <w:rFonts w:ascii="宋体" w:eastAsia="宋体" w:hAnsi="宋体" w:cs="Arial" w:hint="eastAsia"/>
          <w:szCs w:val="21"/>
        </w:rPr>
        <w:t>，点击【新增】，</w:t>
      </w:r>
      <w:r w:rsidR="003A1467">
        <w:rPr>
          <w:rFonts w:ascii="宋体" w:eastAsia="宋体" w:hAnsi="宋体" w:cs="Arial" w:hint="eastAsia"/>
          <w:szCs w:val="21"/>
        </w:rPr>
        <w:t>窗口下方增加空行，增加资产相关</w:t>
      </w:r>
      <w:r w:rsidR="00F74E3D">
        <w:rPr>
          <w:rFonts w:ascii="宋体" w:eastAsia="宋体" w:hAnsi="宋体" w:cs="Arial" w:hint="eastAsia"/>
          <w:szCs w:val="21"/>
        </w:rPr>
        <w:t>信息</w:t>
      </w:r>
      <w:r w:rsidR="00E7637C">
        <w:rPr>
          <w:rFonts w:ascii="宋体" w:eastAsia="宋体" w:hAnsi="宋体" w:cs="Arial" w:hint="eastAsia"/>
          <w:szCs w:val="21"/>
        </w:rPr>
        <w:t>；</w:t>
      </w:r>
    </w:p>
    <w:p w:rsidR="00E7637C" w:rsidRPr="00E7637C" w:rsidRDefault="00E7637C" w:rsidP="00B612DA">
      <w:pPr>
        <w:pStyle w:val="a6"/>
        <w:numPr>
          <w:ilvl w:val="0"/>
          <w:numId w:val="34"/>
        </w:numPr>
        <w:spacing w:line="276" w:lineRule="auto"/>
        <w:ind w:firstLineChars="0"/>
        <w:rPr>
          <w:rFonts w:ascii="宋体" w:eastAsia="宋体" w:hAnsi="宋体" w:cs="Arial"/>
          <w:b/>
          <w:szCs w:val="21"/>
        </w:rPr>
      </w:pPr>
      <w:proofErr w:type="gramStart"/>
      <w:r>
        <w:rPr>
          <w:rFonts w:ascii="宋体" w:eastAsia="宋体" w:hAnsi="宋体" w:cs="Arial" w:hint="eastAsia"/>
          <w:szCs w:val="21"/>
        </w:rPr>
        <w:t>若勾选【是否同时发放】</w:t>
      </w:r>
      <w:proofErr w:type="gramEnd"/>
      <w:r>
        <w:rPr>
          <w:rFonts w:ascii="宋体" w:eastAsia="宋体" w:hAnsi="宋体" w:cs="Arial" w:hint="eastAsia"/>
          <w:szCs w:val="21"/>
        </w:rPr>
        <w:t>，则需在资产发放栏位填写使用科室、负责人、发放人、支领人等信息，点击【保存】后，资产信息增加完成，同时也发放到对应的科室。</w:t>
      </w:r>
    </w:p>
    <w:p w:rsidR="00E7637C" w:rsidRPr="00E67B2A" w:rsidRDefault="00E7637C" w:rsidP="00B612DA">
      <w:pPr>
        <w:pStyle w:val="a6"/>
        <w:numPr>
          <w:ilvl w:val="0"/>
          <w:numId w:val="34"/>
        </w:numPr>
        <w:spacing w:line="276" w:lineRule="auto"/>
        <w:ind w:firstLineChars="0"/>
        <w:rPr>
          <w:rFonts w:ascii="宋体" w:eastAsia="宋体" w:hAnsi="宋体" w:cs="Arial"/>
          <w:b/>
          <w:szCs w:val="21"/>
        </w:rPr>
      </w:pPr>
      <w:r>
        <w:rPr>
          <w:rFonts w:ascii="宋体" w:eastAsia="宋体" w:hAnsi="宋体" w:cs="Arial" w:hint="eastAsia"/>
          <w:szCs w:val="21"/>
        </w:rPr>
        <w:t>若</w:t>
      </w:r>
      <w:proofErr w:type="gramStart"/>
      <w:r>
        <w:rPr>
          <w:rFonts w:ascii="宋体" w:eastAsia="宋体" w:hAnsi="宋体" w:cs="Arial" w:hint="eastAsia"/>
          <w:szCs w:val="21"/>
        </w:rPr>
        <w:t>不勾选【是否同时发放】</w:t>
      </w:r>
      <w:proofErr w:type="gramEnd"/>
      <w:r>
        <w:rPr>
          <w:rFonts w:ascii="宋体" w:eastAsia="宋体" w:hAnsi="宋体" w:cs="Arial" w:hint="eastAsia"/>
          <w:szCs w:val="21"/>
        </w:rPr>
        <w:t>，则点击【保存】后，资产信息增加完成，同时该资产</w:t>
      </w:r>
      <w:r>
        <w:rPr>
          <w:rFonts w:ascii="宋体" w:eastAsia="宋体" w:hAnsi="宋体" w:cs="Arial" w:hint="eastAsia"/>
          <w:szCs w:val="21"/>
        </w:rPr>
        <w:lastRenderedPageBreak/>
        <w:t>也有相应的库存信息。</w:t>
      </w:r>
    </w:p>
    <w:p w:rsidR="00E67B2A" w:rsidRPr="00F9306D" w:rsidRDefault="00E67B2A" w:rsidP="00B612DA">
      <w:pPr>
        <w:pStyle w:val="a6"/>
        <w:numPr>
          <w:ilvl w:val="0"/>
          <w:numId w:val="34"/>
        </w:numPr>
        <w:spacing w:line="276" w:lineRule="auto"/>
        <w:ind w:firstLineChars="0"/>
        <w:rPr>
          <w:rFonts w:ascii="宋体" w:eastAsia="宋体" w:hAnsi="宋体" w:cs="Arial"/>
          <w:b/>
          <w:szCs w:val="21"/>
        </w:rPr>
      </w:pPr>
      <w:r>
        <w:rPr>
          <w:rFonts w:ascii="宋体" w:eastAsia="宋体" w:hAnsi="宋体" w:cs="Arial" w:hint="eastAsia"/>
          <w:szCs w:val="21"/>
        </w:rPr>
        <w:t>资产信息增加完成后，可进行打印。</w:t>
      </w:r>
    </w:p>
    <w:p w:rsidR="00BE138C" w:rsidRPr="007D115E" w:rsidRDefault="00BE138C" w:rsidP="00BE138C">
      <w:pPr>
        <w:pStyle w:val="MMTopic3"/>
        <w:rPr>
          <w:rFonts w:ascii="黑体" w:eastAsia="黑体" w:hAnsi="黑体"/>
          <w:sz w:val="28"/>
          <w:szCs w:val="28"/>
        </w:rPr>
      </w:pPr>
      <w:bookmarkStart w:id="29" w:name="_Toc426015620"/>
      <w:r w:rsidRPr="007D115E">
        <w:rPr>
          <w:rFonts w:ascii="黑体" w:eastAsia="黑体" w:hAnsi="黑体" w:hint="eastAsia"/>
          <w:sz w:val="28"/>
          <w:szCs w:val="28"/>
        </w:rPr>
        <w:t>资产发放</w:t>
      </w:r>
      <w:bookmarkEnd w:id="29"/>
    </w:p>
    <w:p w:rsidR="00BE138C" w:rsidRPr="00A44A10" w:rsidRDefault="00BE138C" w:rsidP="0004262A">
      <w:pPr>
        <w:spacing w:before="56" w:after="113"/>
        <w:rPr>
          <w:rFonts w:ascii="宋体" w:eastAsia="宋体" w:hAnsi="宋体" w:cs="Arial"/>
          <w:b/>
          <w:szCs w:val="21"/>
        </w:rPr>
      </w:pPr>
      <w:r w:rsidRPr="00A44A10">
        <w:rPr>
          <w:rFonts w:ascii="宋体" w:eastAsia="宋体" w:hAnsi="宋体" w:cs="Arial"/>
          <w:b/>
          <w:szCs w:val="21"/>
        </w:rPr>
        <w:t>1、“资产发放”功能界面</w:t>
      </w:r>
    </w:p>
    <w:p w:rsidR="00BE138C" w:rsidRPr="00A44A10" w:rsidRDefault="0004262A" w:rsidP="00E67B2A">
      <w:pPr>
        <w:spacing w:before="56" w:after="113"/>
        <w:rPr>
          <w:rFonts w:ascii="宋体" w:eastAsia="宋体" w:hAnsi="宋体" w:cs="Arial"/>
          <w:b/>
          <w:szCs w:val="21"/>
        </w:rPr>
      </w:pPr>
      <w:r>
        <w:rPr>
          <w:noProof/>
        </w:rPr>
        <w:drawing>
          <wp:inline distT="0" distB="0" distL="0" distR="0" wp14:anchorId="52EDF59E" wp14:editId="0DF48638">
            <wp:extent cx="5274310" cy="25791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579162"/>
                    </a:xfrm>
                    <a:prstGeom prst="rect">
                      <a:avLst/>
                    </a:prstGeom>
                  </pic:spPr>
                </pic:pic>
              </a:graphicData>
            </a:graphic>
          </wp:inline>
        </w:drawing>
      </w:r>
    </w:p>
    <w:p w:rsidR="00BE138C" w:rsidRPr="00A44A10" w:rsidRDefault="00BE138C" w:rsidP="0004262A">
      <w:pPr>
        <w:spacing w:before="56" w:after="113"/>
        <w:rPr>
          <w:rFonts w:ascii="宋体" w:eastAsia="宋体" w:hAnsi="宋体" w:cs="Arial"/>
          <w:b/>
          <w:szCs w:val="21"/>
        </w:rPr>
      </w:pPr>
      <w:r w:rsidRPr="00A44A10">
        <w:rPr>
          <w:rFonts w:ascii="宋体" w:eastAsia="宋体" w:hAnsi="宋体" w:cs="Arial"/>
          <w:b/>
          <w:szCs w:val="21"/>
        </w:rPr>
        <w:t>2、“资产发放”操作说明</w:t>
      </w:r>
    </w:p>
    <w:p w:rsidR="00BE138C" w:rsidRPr="003B7A1A" w:rsidRDefault="00A256B5" w:rsidP="00B612DA">
      <w:pPr>
        <w:pStyle w:val="a6"/>
        <w:numPr>
          <w:ilvl w:val="0"/>
          <w:numId w:val="34"/>
        </w:numPr>
        <w:spacing w:line="276" w:lineRule="auto"/>
        <w:ind w:firstLineChars="0"/>
        <w:rPr>
          <w:rFonts w:ascii="Arial" w:hAnsi="Arial" w:cs="Arial"/>
          <w:b/>
          <w:sz w:val="20"/>
          <w:szCs w:val="20"/>
        </w:rPr>
      </w:pPr>
      <w:r>
        <w:rPr>
          <w:rFonts w:ascii="Arial" w:hAnsi="Arial" w:cs="Arial" w:hint="eastAsia"/>
          <w:szCs w:val="21"/>
        </w:rPr>
        <w:t>选择使用科室、负责人、发放人、支领人。</w:t>
      </w:r>
    </w:p>
    <w:p w:rsidR="003B7A1A" w:rsidRPr="00395944" w:rsidRDefault="003B7A1A" w:rsidP="00B612DA">
      <w:pPr>
        <w:pStyle w:val="a6"/>
        <w:numPr>
          <w:ilvl w:val="0"/>
          <w:numId w:val="34"/>
        </w:numPr>
        <w:spacing w:line="276" w:lineRule="auto"/>
        <w:ind w:firstLineChars="0"/>
        <w:rPr>
          <w:rFonts w:ascii="Arial" w:hAnsi="Arial" w:cs="Arial"/>
          <w:b/>
          <w:sz w:val="20"/>
          <w:szCs w:val="20"/>
        </w:rPr>
      </w:pPr>
      <w:r>
        <w:rPr>
          <w:rFonts w:ascii="Arial" w:hAnsi="Arial" w:cs="Arial" w:hint="eastAsia"/>
          <w:szCs w:val="21"/>
        </w:rPr>
        <w:t>点击【新增】，</w:t>
      </w:r>
      <w:r w:rsidR="00395944">
        <w:rPr>
          <w:rFonts w:ascii="Arial" w:hAnsi="Arial" w:cs="Arial" w:hint="eastAsia"/>
          <w:szCs w:val="21"/>
        </w:rPr>
        <w:t>系统弹出发放资产的录入栏位，按</w:t>
      </w:r>
      <w:r w:rsidR="00395944">
        <w:rPr>
          <w:rFonts w:ascii="Arial" w:hAnsi="Arial" w:cs="Arial" w:hint="eastAsia"/>
          <w:szCs w:val="21"/>
        </w:rPr>
        <w:t>F9</w:t>
      </w:r>
      <w:r w:rsidR="00395944">
        <w:rPr>
          <w:rFonts w:ascii="Arial" w:hAnsi="Arial" w:cs="Arial" w:hint="eastAsia"/>
          <w:szCs w:val="21"/>
        </w:rPr>
        <w:t>键调出输入法，选择资产名称，若所选择的资产无库存，则系统提示无库存，若选择的资产有库存，则系统自动弹出库存情况窗</w:t>
      </w:r>
      <w:r w:rsidR="00A256B5">
        <w:rPr>
          <w:rFonts w:ascii="Arial" w:hAnsi="Arial" w:cs="Arial" w:hint="eastAsia"/>
          <w:szCs w:val="21"/>
        </w:rPr>
        <w:t>口，双击选择对应的资产，则发放资产栏位自动提取该资产的库存信息。</w:t>
      </w:r>
    </w:p>
    <w:p w:rsidR="00395944" w:rsidRPr="00E67B2A" w:rsidRDefault="00395944" w:rsidP="00B612DA">
      <w:pPr>
        <w:pStyle w:val="a6"/>
        <w:numPr>
          <w:ilvl w:val="0"/>
          <w:numId w:val="34"/>
        </w:numPr>
        <w:spacing w:line="276" w:lineRule="auto"/>
        <w:ind w:firstLineChars="0"/>
        <w:rPr>
          <w:rFonts w:ascii="Arial" w:hAnsi="Arial" w:cs="Arial"/>
          <w:b/>
          <w:sz w:val="20"/>
          <w:szCs w:val="20"/>
        </w:rPr>
      </w:pPr>
      <w:r>
        <w:rPr>
          <w:rFonts w:ascii="Arial" w:hAnsi="Arial" w:cs="Arial" w:hint="eastAsia"/>
          <w:szCs w:val="21"/>
        </w:rPr>
        <w:t>输入发放量，点击【保存】，则资产发放完成，同时可打印发放表单。</w:t>
      </w:r>
    </w:p>
    <w:p w:rsidR="00BE138C" w:rsidRPr="007D115E" w:rsidRDefault="00BE138C" w:rsidP="00BE138C">
      <w:pPr>
        <w:pStyle w:val="MMTopic3"/>
        <w:rPr>
          <w:rFonts w:ascii="黑体" w:eastAsia="黑体" w:hAnsi="黑体"/>
          <w:sz w:val="28"/>
          <w:szCs w:val="28"/>
        </w:rPr>
      </w:pPr>
      <w:bookmarkStart w:id="30" w:name="_Toc426015621"/>
      <w:r w:rsidRPr="007D115E">
        <w:rPr>
          <w:rFonts w:ascii="黑体" w:eastAsia="黑体" w:hAnsi="黑体" w:hint="eastAsia"/>
          <w:sz w:val="28"/>
          <w:szCs w:val="28"/>
        </w:rPr>
        <w:t>配件增加</w:t>
      </w:r>
      <w:bookmarkEnd w:id="30"/>
    </w:p>
    <w:p w:rsidR="00BE138C" w:rsidRPr="00A44A10" w:rsidRDefault="00BE138C" w:rsidP="005A1E28">
      <w:pPr>
        <w:spacing w:before="56" w:after="113"/>
        <w:rPr>
          <w:rFonts w:ascii="宋体" w:eastAsia="宋体" w:hAnsi="宋体" w:cs="Arial"/>
          <w:b/>
          <w:szCs w:val="21"/>
        </w:rPr>
      </w:pPr>
      <w:r w:rsidRPr="00A44A10">
        <w:rPr>
          <w:rFonts w:ascii="宋体" w:eastAsia="宋体" w:hAnsi="宋体" w:cs="Arial"/>
          <w:b/>
          <w:szCs w:val="21"/>
        </w:rPr>
        <w:t>1、“配件增加”功能界面</w:t>
      </w:r>
    </w:p>
    <w:p w:rsidR="00BE138C" w:rsidRPr="00A44A10" w:rsidRDefault="002840D6" w:rsidP="00395944">
      <w:pPr>
        <w:spacing w:before="56" w:after="113"/>
        <w:rPr>
          <w:rFonts w:ascii="宋体" w:eastAsia="宋体" w:hAnsi="宋体" w:cs="Arial"/>
          <w:b/>
          <w:szCs w:val="21"/>
        </w:rPr>
      </w:pPr>
      <w:r>
        <w:rPr>
          <w:noProof/>
        </w:rPr>
        <w:lastRenderedPageBreak/>
        <w:drawing>
          <wp:inline distT="0" distB="0" distL="0" distR="0" wp14:anchorId="78CDD853" wp14:editId="0BF0DB05">
            <wp:extent cx="5274310" cy="25791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579162"/>
                    </a:xfrm>
                    <a:prstGeom prst="rect">
                      <a:avLst/>
                    </a:prstGeom>
                  </pic:spPr>
                </pic:pic>
              </a:graphicData>
            </a:graphic>
          </wp:inline>
        </w:drawing>
      </w:r>
    </w:p>
    <w:p w:rsidR="00BE138C" w:rsidRPr="00A44A10" w:rsidRDefault="00BE138C" w:rsidP="005A1E28">
      <w:pPr>
        <w:spacing w:before="56" w:after="113"/>
        <w:rPr>
          <w:rFonts w:ascii="宋体" w:eastAsia="宋体" w:hAnsi="宋体" w:cs="Arial"/>
          <w:b/>
          <w:szCs w:val="21"/>
        </w:rPr>
      </w:pPr>
      <w:r w:rsidRPr="00A44A10">
        <w:rPr>
          <w:rFonts w:ascii="宋体" w:eastAsia="宋体" w:hAnsi="宋体" w:cs="Arial"/>
          <w:b/>
          <w:szCs w:val="21"/>
        </w:rPr>
        <w:t>2、“配件增加”操作说明</w:t>
      </w:r>
    </w:p>
    <w:p w:rsidR="00395944" w:rsidRPr="00E7637C" w:rsidRDefault="00395944" w:rsidP="00B612DA">
      <w:pPr>
        <w:pStyle w:val="a6"/>
        <w:numPr>
          <w:ilvl w:val="0"/>
          <w:numId w:val="34"/>
        </w:numPr>
        <w:spacing w:line="276" w:lineRule="auto"/>
        <w:ind w:firstLineChars="0"/>
        <w:rPr>
          <w:rFonts w:ascii="宋体" w:eastAsia="宋体" w:hAnsi="宋体" w:cs="Arial"/>
          <w:b/>
          <w:szCs w:val="21"/>
        </w:rPr>
      </w:pPr>
      <w:r>
        <w:rPr>
          <w:rFonts w:ascii="宋体" w:eastAsia="宋体" w:hAnsi="宋体" w:cs="Arial" w:hint="eastAsia"/>
          <w:szCs w:val="21"/>
        </w:rPr>
        <w:t>选择增加方式、付款方式、代理商(可在系统维护中维护)，点击【新增】，增加配件项目信息；</w:t>
      </w:r>
    </w:p>
    <w:p w:rsidR="00395944" w:rsidRPr="00E7637C" w:rsidRDefault="00395944" w:rsidP="00B612DA">
      <w:pPr>
        <w:pStyle w:val="a6"/>
        <w:numPr>
          <w:ilvl w:val="0"/>
          <w:numId w:val="34"/>
        </w:numPr>
        <w:spacing w:line="276" w:lineRule="auto"/>
        <w:ind w:firstLineChars="0"/>
        <w:rPr>
          <w:rFonts w:ascii="宋体" w:eastAsia="宋体" w:hAnsi="宋体" w:cs="Arial"/>
          <w:b/>
          <w:szCs w:val="21"/>
        </w:rPr>
      </w:pPr>
      <w:proofErr w:type="gramStart"/>
      <w:r>
        <w:rPr>
          <w:rFonts w:ascii="宋体" w:eastAsia="宋体" w:hAnsi="宋体" w:cs="Arial" w:hint="eastAsia"/>
          <w:szCs w:val="21"/>
        </w:rPr>
        <w:t>若勾选【是否同时发放】</w:t>
      </w:r>
      <w:proofErr w:type="gramEnd"/>
      <w:r>
        <w:rPr>
          <w:rFonts w:ascii="宋体" w:eastAsia="宋体" w:hAnsi="宋体" w:cs="Arial" w:hint="eastAsia"/>
          <w:szCs w:val="21"/>
        </w:rPr>
        <w:t>，则需在配件发放栏位填写使用科室、负责人、发放人、支领人等信息，点击【保存】后，配件信息增加完成，同时也发放到对应的科室。</w:t>
      </w:r>
    </w:p>
    <w:p w:rsidR="00395944" w:rsidRPr="00E67B2A" w:rsidRDefault="00395944" w:rsidP="00B612DA">
      <w:pPr>
        <w:pStyle w:val="a6"/>
        <w:numPr>
          <w:ilvl w:val="0"/>
          <w:numId w:val="34"/>
        </w:numPr>
        <w:spacing w:line="276" w:lineRule="auto"/>
        <w:ind w:firstLineChars="0"/>
        <w:rPr>
          <w:rFonts w:ascii="宋体" w:eastAsia="宋体" w:hAnsi="宋体" w:cs="Arial"/>
          <w:b/>
          <w:szCs w:val="21"/>
        </w:rPr>
      </w:pPr>
      <w:r>
        <w:rPr>
          <w:rFonts w:ascii="宋体" w:eastAsia="宋体" w:hAnsi="宋体" w:cs="Arial" w:hint="eastAsia"/>
          <w:szCs w:val="21"/>
        </w:rPr>
        <w:t>若</w:t>
      </w:r>
      <w:proofErr w:type="gramStart"/>
      <w:r>
        <w:rPr>
          <w:rFonts w:ascii="宋体" w:eastAsia="宋体" w:hAnsi="宋体" w:cs="Arial" w:hint="eastAsia"/>
          <w:szCs w:val="21"/>
        </w:rPr>
        <w:t>不勾选【是否同时发放】</w:t>
      </w:r>
      <w:proofErr w:type="gramEnd"/>
      <w:r>
        <w:rPr>
          <w:rFonts w:ascii="宋体" w:eastAsia="宋体" w:hAnsi="宋体" w:cs="Arial" w:hint="eastAsia"/>
          <w:szCs w:val="21"/>
        </w:rPr>
        <w:t>，则点击【保存】后，配件信息增加完成，同时该配件也有相应的库存信息。</w:t>
      </w:r>
    </w:p>
    <w:p w:rsidR="00395944" w:rsidRPr="00F9306D" w:rsidRDefault="00395944" w:rsidP="00B612DA">
      <w:pPr>
        <w:pStyle w:val="a6"/>
        <w:numPr>
          <w:ilvl w:val="0"/>
          <w:numId w:val="34"/>
        </w:numPr>
        <w:spacing w:line="276" w:lineRule="auto"/>
        <w:ind w:firstLineChars="0"/>
        <w:rPr>
          <w:rFonts w:ascii="宋体" w:eastAsia="宋体" w:hAnsi="宋体" w:cs="Arial"/>
          <w:b/>
          <w:szCs w:val="21"/>
        </w:rPr>
      </w:pPr>
      <w:r>
        <w:rPr>
          <w:rFonts w:ascii="宋体" w:eastAsia="宋体" w:hAnsi="宋体" w:cs="Arial" w:hint="eastAsia"/>
          <w:szCs w:val="21"/>
        </w:rPr>
        <w:t>配件信息增加完成后，可进行打印配件信息表单。</w:t>
      </w:r>
    </w:p>
    <w:p w:rsidR="00BE138C" w:rsidRPr="007D115E" w:rsidRDefault="00BE138C" w:rsidP="00BE138C">
      <w:pPr>
        <w:pStyle w:val="MMTopic3"/>
        <w:rPr>
          <w:rFonts w:ascii="黑体" w:eastAsia="黑体" w:hAnsi="黑体"/>
          <w:sz w:val="28"/>
          <w:szCs w:val="28"/>
        </w:rPr>
      </w:pPr>
      <w:bookmarkStart w:id="31" w:name="_Toc426015622"/>
      <w:r w:rsidRPr="007D115E">
        <w:rPr>
          <w:rFonts w:ascii="黑体" w:eastAsia="黑体" w:hAnsi="黑体" w:hint="eastAsia"/>
          <w:sz w:val="28"/>
          <w:szCs w:val="28"/>
        </w:rPr>
        <w:t>配件发放</w:t>
      </w:r>
      <w:bookmarkEnd w:id="31"/>
    </w:p>
    <w:p w:rsidR="00BE138C" w:rsidRPr="00A44A10" w:rsidRDefault="00BE138C" w:rsidP="002840D6">
      <w:pPr>
        <w:spacing w:before="56" w:after="113"/>
        <w:rPr>
          <w:rFonts w:ascii="宋体" w:eastAsia="宋体" w:hAnsi="宋体" w:cs="Arial"/>
          <w:b/>
          <w:szCs w:val="21"/>
        </w:rPr>
      </w:pPr>
      <w:r w:rsidRPr="00A44A10">
        <w:rPr>
          <w:rFonts w:ascii="宋体" w:eastAsia="宋体" w:hAnsi="宋体" w:cs="Arial"/>
          <w:b/>
          <w:szCs w:val="21"/>
        </w:rPr>
        <w:t>1、“配件发放”功能界面</w:t>
      </w:r>
    </w:p>
    <w:p w:rsidR="00BE138C" w:rsidRPr="00A44A10" w:rsidRDefault="009269B9" w:rsidP="00672B5C">
      <w:pPr>
        <w:spacing w:before="56" w:after="113"/>
        <w:rPr>
          <w:rFonts w:ascii="宋体" w:eastAsia="宋体" w:hAnsi="宋体" w:cs="Arial"/>
          <w:b/>
          <w:szCs w:val="21"/>
        </w:rPr>
      </w:pPr>
      <w:r>
        <w:rPr>
          <w:noProof/>
        </w:rPr>
        <w:drawing>
          <wp:inline distT="0" distB="0" distL="0" distR="0" wp14:anchorId="320F13D4" wp14:editId="07786AA9">
            <wp:extent cx="5274310" cy="257122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571226"/>
                    </a:xfrm>
                    <a:prstGeom prst="rect">
                      <a:avLst/>
                    </a:prstGeom>
                  </pic:spPr>
                </pic:pic>
              </a:graphicData>
            </a:graphic>
          </wp:inline>
        </w:drawing>
      </w:r>
    </w:p>
    <w:p w:rsidR="00BE138C" w:rsidRPr="00A44A10" w:rsidRDefault="00BE138C" w:rsidP="002840D6">
      <w:pPr>
        <w:spacing w:before="56" w:after="113"/>
        <w:rPr>
          <w:rFonts w:ascii="宋体" w:eastAsia="宋体" w:hAnsi="宋体" w:cs="Arial"/>
          <w:b/>
          <w:szCs w:val="21"/>
        </w:rPr>
      </w:pPr>
      <w:r w:rsidRPr="00A44A10">
        <w:rPr>
          <w:rFonts w:ascii="宋体" w:eastAsia="宋体" w:hAnsi="宋体" w:cs="Arial"/>
          <w:b/>
          <w:szCs w:val="21"/>
        </w:rPr>
        <w:t>2、“配件发放”操作说明</w:t>
      </w:r>
    </w:p>
    <w:p w:rsidR="00672B5C" w:rsidRPr="003B7A1A" w:rsidRDefault="00672B5C" w:rsidP="00B612DA">
      <w:pPr>
        <w:pStyle w:val="a6"/>
        <w:numPr>
          <w:ilvl w:val="0"/>
          <w:numId w:val="34"/>
        </w:numPr>
        <w:spacing w:line="276" w:lineRule="auto"/>
        <w:ind w:firstLineChars="0"/>
        <w:rPr>
          <w:rFonts w:ascii="Arial" w:hAnsi="Arial" w:cs="Arial"/>
          <w:b/>
          <w:sz w:val="20"/>
          <w:szCs w:val="20"/>
        </w:rPr>
      </w:pPr>
      <w:r>
        <w:rPr>
          <w:rFonts w:ascii="Arial" w:hAnsi="Arial" w:cs="Arial" w:hint="eastAsia"/>
          <w:szCs w:val="21"/>
        </w:rPr>
        <w:t>选择使用科室、负责人、发放人、支领人；</w:t>
      </w:r>
    </w:p>
    <w:p w:rsidR="00672B5C" w:rsidRPr="00395944" w:rsidRDefault="00672B5C" w:rsidP="00B612DA">
      <w:pPr>
        <w:pStyle w:val="a6"/>
        <w:numPr>
          <w:ilvl w:val="0"/>
          <w:numId w:val="34"/>
        </w:numPr>
        <w:spacing w:line="276" w:lineRule="auto"/>
        <w:ind w:firstLineChars="0"/>
        <w:rPr>
          <w:rFonts w:ascii="Arial" w:hAnsi="Arial" w:cs="Arial"/>
          <w:b/>
          <w:sz w:val="20"/>
          <w:szCs w:val="20"/>
        </w:rPr>
      </w:pPr>
      <w:r>
        <w:rPr>
          <w:rFonts w:ascii="Arial" w:hAnsi="Arial" w:cs="Arial" w:hint="eastAsia"/>
          <w:szCs w:val="21"/>
        </w:rPr>
        <w:lastRenderedPageBreak/>
        <w:t>点击【新增】，系统弹出发放配件的录入栏位，按</w:t>
      </w:r>
      <w:r>
        <w:rPr>
          <w:rFonts w:ascii="Arial" w:hAnsi="Arial" w:cs="Arial" w:hint="eastAsia"/>
          <w:szCs w:val="21"/>
        </w:rPr>
        <w:t>F9</w:t>
      </w:r>
      <w:r>
        <w:rPr>
          <w:rFonts w:ascii="Arial" w:hAnsi="Arial" w:cs="Arial" w:hint="eastAsia"/>
          <w:szCs w:val="21"/>
        </w:rPr>
        <w:t>键调出输入法，选择配件名称，若所选择的配件无库存，则系统提示无库存，若选择的配件有库存，则系统自动弹出库存情况窗口，双击选择对应的配件，则发放资产栏位自动提取该配件的库存信息；</w:t>
      </w:r>
    </w:p>
    <w:p w:rsidR="00672B5C" w:rsidRPr="00E67B2A" w:rsidRDefault="00672B5C" w:rsidP="00B612DA">
      <w:pPr>
        <w:pStyle w:val="a6"/>
        <w:numPr>
          <w:ilvl w:val="0"/>
          <w:numId w:val="34"/>
        </w:numPr>
        <w:spacing w:line="276" w:lineRule="auto"/>
        <w:ind w:firstLineChars="0"/>
        <w:rPr>
          <w:rFonts w:ascii="Arial" w:hAnsi="Arial" w:cs="Arial"/>
          <w:b/>
          <w:sz w:val="20"/>
          <w:szCs w:val="20"/>
        </w:rPr>
      </w:pPr>
      <w:r>
        <w:rPr>
          <w:rFonts w:ascii="Arial" w:hAnsi="Arial" w:cs="Arial" w:hint="eastAsia"/>
          <w:szCs w:val="21"/>
        </w:rPr>
        <w:t>输入发放量，点击【保存】，则配件发放完成，同时可打印发放表单。</w:t>
      </w:r>
    </w:p>
    <w:p w:rsidR="00BE138C" w:rsidRPr="007D115E" w:rsidRDefault="00BE138C" w:rsidP="00BE138C">
      <w:pPr>
        <w:pStyle w:val="MMTopic3"/>
        <w:rPr>
          <w:rFonts w:ascii="黑体" w:eastAsia="黑体" w:hAnsi="黑体"/>
          <w:sz w:val="28"/>
          <w:szCs w:val="28"/>
        </w:rPr>
      </w:pPr>
      <w:bookmarkStart w:id="32" w:name="_Toc426015623"/>
      <w:r w:rsidRPr="007D115E">
        <w:rPr>
          <w:rFonts w:ascii="黑体" w:eastAsia="黑体" w:hAnsi="黑体" w:hint="eastAsia"/>
          <w:sz w:val="28"/>
          <w:szCs w:val="28"/>
        </w:rPr>
        <w:t>资产信息变更</w:t>
      </w:r>
      <w:bookmarkEnd w:id="32"/>
    </w:p>
    <w:p w:rsidR="00BE138C" w:rsidRPr="00A44A10" w:rsidRDefault="00BE138C" w:rsidP="007345C3">
      <w:pPr>
        <w:spacing w:before="56" w:after="113"/>
        <w:rPr>
          <w:rFonts w:ascii="宋体" w:eastAsia="宋体" w:hAnsi="宋体" w:cs="Arial"/>
          <w:b/>
          <w:szCs w:val="21"/>
        </w:rPr>
      </w:pPr>
      <w:r w:rsidRPr="00A44A10">
        <w:rPr>
          <w:rFonts w:ascii="宋体" w:eastAsia="宋体" w:hAnsi="宋体" w:cs="Arial"/>
          <w:b/>
          <w:szCs w:val="21"/>
        </w:rPr>
        <w:t>1、“资产信息变更”功能界面</w:t>
      </w:r>
    </w:p>
    <w:p w:rsidR="00BE138C" w:rsidRPr="00A44A10" w:rsidRDefault="007345C3" w:rsidP="00B90470">
      <w:pPr>
        <w:spacing w:before="56" w:after="113"/>
        <w:rPr>
          <w:rFonts w:ascii="宋体" w:eastAsia="宋体" w:hAnsi="宋体" w:cs="Arial"/>
          <w:b/>
          <w:szCs w:val="21"/>
        </w:rPr>
      </w:pPr>
      <w:r>
        <w:rPr>
          <w:noProof/>
        </w:rPr>
        <w:drawing>
          <wp:inline distT="0" distB="0" distL="0" distR="0" wp14:anchorId="31A0832D" wp14:editId="75D52E82">
            <wp:extent cx="5274310" cy="257122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571226"/>
                    </a:xfrm>
                    <a:prstGeom prst="rect">
                      <a:avLst/>
                    </a:prstGeom>
                  </pic:spPr>
                </pic:pic>
              </a:graphicData>
            </a:graphic>
          </wp:inline>
        </w:drawing>
      </w:r>
    </w:p>
    <w:p w:rsidR="00BE138C" w:rsidRPr="00A44A10" w:rsidRDefault="00BE138C" w:rsidP="007345C3">
      <w:pPr>
        <w:spacing w:before="56" w:after="113"/>
        <w:rPr>
          <w:rFonts w:ascii="宋体" w:eastAsia="宋体" w:hAnsi="宋体" w:cs="Arial"/>
          <w:b/>
          <w:szCs w:val="21"/>
        </w:rPr>
      </w:pPr>
      <w:r w:rsidRPr="00A44A10">
        <w:rPr>
          <w:rFonts w:ascii="宋体" w:eastAsia="宋体" w:hAnsi="宋体" w:cs="Arial"/>
          <w:b/>
          <w:szCs w:val="21"/>
        </w:rPr>
        <w:t>2、“资产信息变更”操作说明</w:t>
      </w:r>
    </w:p>
    <w:p w:rsidR="00BE138C" w:rsidRPr="00B90470" w:rsidRDefault="00B90470" w:rsidP="00B612DA">
      <w:pPr>
        <w:pStyle w:val="a6"/>
        <w:numPr>
          <w:ilvl w:val="0"/>
          <w:numId w:val="34"/>
        </w:numPr>
        <w:spacing w:line="276" w:lineRule="auto"/>
        <w:ind w:firstLineChars="0"/>
        <w:rPr>
          <w:rFonts w:ascii="宋体" w:eastAsia="宋体" w:hAnsi="宋体" w:cs="Arial"/>
          <w:b/>
          <w:szCs w:val="21"/>
        </w:rPr>
      </w:pPr>
      <w:r>
        <w:rPr>
          <w:rFonts w:ascii="宋体" w:eastAsia="宋体" w:hAnsi="宋体" w:cs="Arial" w:hint="eastAsia"/>
          <w:szCs w:val="21"/>
        </w:rPr>
        <w:t>该窗体主要是对于</w:t>
      </w:r>
      <w:r w:rsidR="007345C3">
        <w:rPr>
          <w:rFonts w:ascii="宋体" w:eastAsia="宋体" w:hAnsi="宋体" w:cs="Arial" w:hint="eastAsia"/>
          <w:szCs w:val="21"/>
        </w:rPr>
        <w:t>“在用”状态的资产</w:t>
      </w:r>
      <w:r>
        <w:rPr>
          <w:rFonts w:ascii="宋体" w:eastAsia="宋体" w:hAnsi="宋体" w:cs="Arial" w:hint="eastAsia"/>
          <w:szCs w:val="21"/>
        </w:rPr>
        <w:t>，</w:t>
      </w:r>
      <w:r>
        <w:rPr>
          <w:rFonts w:hint="eastAsia"/>
        </w:rPr>
        <w:t>可能存在使用科室、存放位置、责任人的变动，这些变动可通过该功能完成。</w:t>
      </w:r>
    </w:p>
    <w:p w:rsidR="00B90470" w:rsidRPr="00F20B25" w:rsidRDefault="00B90470" w:rsidP="00B612DA">
      <w:pPr>
        <w:pStyle w:val="a6"/>
        <w:numPr>
          <w:ilvl w:val="0"/>
          <w:numId w:val="34"/>
        </w:numPr>
        <w:spacing w:line="276" w:lineRule="auto"/>
        <w:ind w:firstLineChars="0"/>
        <w:rPr>
          <w:rFonts w:ascii="宋体" w:eastAsia="宋体" w:hAnsi="宋体" w:cs="Arial"/>
          <w:b/>
          <w:szCs w:val="21"/>
        </w:rPr>
      </w:pPr>
      <w:r>
        <w:rPr>
          <w:rFonts w:ascii="宋体" w:eastAsia="宋体" w:hAnsi="宋体" w:cs="Arial" w:hint="eastAsia"/>
          <w:szCs w:val="21"/>
        </w:rPr>
        <w:t>输入唯一的资产</w:t>
      </w:r>
      <w:proofErr w:type="gramStart"/>
      <w:r>
        <w:rPr>
          <w:rFonts w:ascii="宋体" w:eastAsia="宋体" w:hAnsi="宋体" w:cs="Arial" w:hint="eastAsia"/>
          <w:szCs w:val="21"/>
        </w:rPr>
        <w:t>编号</w:t>
      </w:r>
      <w:r w:rsidR="007345C3">
        <w:rPr>
          <w:rFonts w:ascii="宋体" w:eastAsia="宋体" w:hAnsi="宋体" w:cs="Arial" w:hint="eastAsia"/>
          <w:szCs w:val="21"/>
        </w:rPr>
        <w:t>按</w:t>
      </w:r>
      <w:proofErr w:type="gramEnd"/>
      <w:r w:rsidR="007345C3">
        <w:rPr>
          <w:rFonts w:ascii="宋体" w:eastAsia="宋体" w:hAnsi="宋体" w:cs="Arial" w:hint="eastAsia"/>
          <w:szCs w:val="21"/>
        </w:rPr>
        <w:t>回车键，或按F9键调出在用资产字典，选择相应的资产</w:t>
      </w:r>
      <w:r>
        <w:rPr>
          <w:rFonts w:ascii="宋体" w:eastAsia="宋体" w:hAnsi="宋体" w:cs="Arial" w:hint="eastAsia"/>
          <w:szCs w:val="21"/>
        </w:rPr>
        <w:t>，提取需要修改的资产信息，选择需要修改的</w:t>
      </w:r>
      <w:r w:rsidRPr="00B612DA">
        <w:rPr>
          <w:rFonts w:hint="eastAsia"/>
        </w:rPr>
        <w:t>项目</w:t>
      </w:r>
      <w:r w:rsidR="002A2FC5" w:rsidRPr="00B612DA">
        <w:rPr>
          <w:rFonts w:hint="eastAsia"/>
        </w:rPr>
        <w:t>(</w:t>
      </w:r>
      <w:r w:rsidRPr="00B612DA">
        <w:rPr>
          <w:rFonts w:hint="eastAsia"/>
        </w:rPr>
        <w:t>如使用科室、存放位置、负责人</w:t>
      </w:r>
      <w:r w:rsidR="002A2FC5" w:rsidRPr="00B612DA">
        <w:rPr>
          <w:rFonts w:hint="eastAsia"/>
        </w:rPr>
        <w:t>)</w:t>
      </w:r>
      <w:r w:rsidRPr="00B612DA">
        <w:rPr>
          <w:rFonts w:hint="eastAsia"/>
        </w:rPr>
        <w:t>，</w:t>
      </w:r>
      <w:r w:rsidR="002A2FC5" w:rsidRPr="00B612DA">
        <w:rPr>
          <w:rFonts w:hint="eastAsia"/>
        </w:rPr>
        <w:t>提取变更前的值，输入变更后的值、</w:t>
      </w:r>
      <w:r w:rsidR="002A2FC5">
        <w:rPr>
          <w:rFonts w:ascii="宋体" w:eastAsia="宋体" w:hAnsi="宋体" w:cs="Arial" w:hint="eastAsia"/>
          <w:szCs w:val="21"/>
        </w:rPr>
        <w:t>变更原因、变更日期、经办人、批准人等信息，点击【保存】，则资产信息变更完成。</w:t>
      </w:r>
    </w:p>
    <w:p w:rsidR="00CC3752" w:rsidRPr="00CC3752" w:rsidRDefault="007345C3" w:rsidP="00CC3752">
      <w:pPr>
        <w:pStyle w:val="MMTopic3"/>
        <w:rPr>
          <w:rFonts w:ascii="黑体" w:eastAsia="黑体" w:hAnsi="黑体"/>
          <w:sz w:val="28"/>
          <w:szCs w:val="28"/>
        </w:rPr>
      </w:pPr>
      <w:bookmarkStart w:id="33" w:name="_Toc426015624"/>
      <w:r>
        <w:rPr>
          <w:rFonts w:ascii="黑体" w:eastAsia="黑体" w:hAnsi="黑体" w:hint="eastAsia"/>
          <w:sz w:val="28"/>
          <w:szCs w:val="28"/>
        </w:rPr>
        <w:t>资产维修申请</w:t>
      </w:r>
      <w:bookmarkEnd w:id="33"/>
    </w:p>
    <w:p w:rsidR="007345C3" w:rsidRDefault="00CC3752" w:rsidP="007345C3">
      <w:pPr>
        <w:spacing w:line="360" w:lineRule="auto"/>
        <w:rPr>
          <w:b/>
        </w:rPr>
      </w:pPr>
      <w:r w:rsidRPr="0047127E">
        <w:rPr>
          <w:rFonts w:hint="eastAsia"/>
          <w:b/>
        </w:rPr>
        <w:t>1</w:t>
      </w:r>
      <w:r w:rsidRPr="0047127E">
        <w:rPr>
          <w:rFonts w:hint="eastAsia"/>
          <w:b/>
        </w:rPr>
        <w:t>、“</w:t>
      </w:r>
      <w:r w:rsidR="007345C3">
        <w:rPr>
          <w:rFonts w:hint="eastAsia"/>
          <w:b/>
        </w:rPr>
        <w:t>资产维修申请</w:t>
      </w:r>
      <w:r w:rsidRPr="0047127E">
        <w:rPr>
          <w:rFonts w:hint="eastAsia"/>
          <w:b/>
        </w:rPr>
        <w:t>”功能介绍</w:t>
      </w:r>
    </w:p>
    <w:p w:rsidR="00CC3752" w:rsidRPr="007345C3" w:rsidRDefault="007345C3" w:rsidP="007345C3">
      <w:pPr>
        <w:spacing w:line="360" w:lineRule="auto"/>
        <w:rPr>
          <w:b/>
        </w:rPr>
      </w:pPr>
      <w:r>
        <w:rPr>
          <w:rFonts w:hint="eastAsia"/>
          <w:b/>
        </w:rPr>
        <w:tab/>
      </w:r>
      <w:r w:rsidR="00CC3752">
        <w:rPr>
          <w:rFonts w:hint="eastAsia"/>
        </w:rPr>
        <w:t>主要完成设备送修登记功能。</w:t>
      </w:r>
    </w:p>
    <w:p w:rsidR="00CC3752" w:rsidRDefault="00CC3752" w:rsidP="007345C3">
      <w:pPr>
        <w:spacing w:line="360" w:lineRule="auto"/>
        <w:rPr>
          <w:b/>
        </w:rPr>
      </w:pPr>
      <w:r>
        <w:rPr>
          <w:rFonts w:hint="eastAsia"/>
          <w:b/>
        </w:rPr>
        <w:t>2</w:t>
      </w:r>
      <w:r w:rsidRPr="0047127E">
        <w:rPr>
          <w:rFonts w:hint="eastAsia"/>
          <w:b/>
        </w:rPr>
        <w:t>、“</w:t>
      </w:r>
      <w:r w:rsidR="007345C3">
        <w:rPr>
          <w:rFonts w:hint="eastAsia"/>
          <w:b/>
        </w:rPr>
        <w:t>资产维修申请</w:t>
      </w:r>
      <w:r w:rsidRPr="0047127E">
        <w:rPr>
          <w:rFonts w:hint="eastAsia"/>
          <w:b/>
        </w:rPr>
        <w:t>”功能</w:t>
      </w:r>
      <w:r>
        <w:rPr>
          <w:rFonts w:hint="eastAsia"/>
          <w:b/>
        </w:rPr>
        <w:t>界面</w:t>
      </w:r>
    </w:p>
    <w:p w:rsidR="00CC3752" w:rsidRDefault="007345C3" w:rsidP="00CC3752">
      <w:r>
        <w:rPr>
          <w:noProof/>
        </w:rPr>
        <w:lastRenderedPageBreak/>
        <w:drawing>
          <wp:inline distT="0" distB="0" distL="0" distR="0" wp14:anchorId="0E663747" wp14:editId="026350A0">
            <wp:extent cx="5274310" cy="257916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579162"/>
                    </a:xfrm>
                    <a:prstGeom prst="rect">
                      <a:avLst/>
                    </a:prstGeom>
                  </pic:spPr>
                </pic:pic>
              </a:graphicData>
            </a:graphic>
          </wp:inline>
        </w:drawing>
      </w:r>
    </w:p>
    <w:p w:rsidR="00CC3752" w:rsidRDefault="00CC3752" w:rsidP="007345C3">
      <w:pPr>
        <w:spacing w:line="360" w:lineRule="auto"/>
        <w:rPr>
          <w:b/>
        </w:rPr>
      </w:pPr>
      <w:r>
        <w:rPr>
          <w:rFonts w:hint="eastAsia"/>
          <w:b/>
        </w:rPr>
        <w:t>3</w:t>
      </w:r>
      <w:r w:rsidRPr="0047127E">
        <w:rPr>
          <w:rFonts w:hint="eastAsia"/>
          <w:b/>
        </w:rPr>
        <w:t>、“</w:t>
      </w:r>
      <w:r w:rsidR="007345C3">
        <w:rPr>
          <w:rFonts w:hint="eastAsia"/>
          <w:b/>
        </w:rPr>
        <w:t>资产维修申请</w:t>
      </w:r>
      <w:r w:rsidRPr="0047127E">
        <w:rPr>
          <w:rFonts w:hint="eastAsia"/>
          <w:b/>
        </w:rPr>
        <w:t>”</w:t>
      </w:r>
      <w:r>
        <w:rPr>
          <w:rFonts w:hint="eastAsia"/>
          <w:b/>
        </w:rPr>
        <w:t>操作说明</w:t>
      </w:r>
    </w:p>
    <w:p w:rsidR="00CC3752" w:rsidRDefault="00CC3752" w:rsidP="00B612DA">
      <w:pPr>
        <w:pStyle w:val="a6"/>
        <w:numPr>
          <w:ilvl w:val="0"/>
          <w:numId w:val="34"/>
        </w:numPr>
        <w:spacing w:line="276" w:lineRule="auto"/>
        <w:ind w:firstLineChars="0"/>
      </w:pPr>
      <w:r>
        <w:rPr>
          <w:rFonts w:hint="eastAsia"/>
        </w:rPr>
        <w:t>输入</w:t>
      </w:r>
      <w:r w:rsidR="0032688F">
        <w:rPr>
          <w:rFonts w:hint="eastAsia"/>
        </w:rPr>
        <w:t>资产编码</w:t>
      </w:r>
      <w:r>
        <w:rPr>
          <w:rFonts w:hint="eastAsia"/>
        </w:rPr>
        <w:t>，按回车键，</w:t>
      </w:r>
      <w:r w:rsidR="008E6691">
        <w:rPr>
          <w:rFonts w:hint="eastAsia"/>
        </w:rPr>
        <w:t>或按</w:t>
      </w:r>
      <w:r w:rsidR="008E6691">
        <w:rPr>
          <w:rFonts w:hint="eastAsia"/>
        </w:rPr>
        <w:t>F9</w:t>
      </w:r>
      <w:r w:rsidR="008E6691">
        <w:rPr>
          <w:rFonts w:hint="eastAsia"/>
        </w:rPr>
        <w:t>调出在用资产字典，选择需要维修的资产，调出设备信息，输入报</w:t>
      </w:r>
      <w:r>
        <w:rPr>
          <w:rFonts w:hint="eastAsia"/>
        </w:rPr>
        <w:t>修原因，</w:t>
      </w:r>
      <w:r w:rsidR="0032688F">
        <w:rPr>
          <w:rFonts w:hint="eastAsia"/>
        </w:rPr>
        <w:t>报修人</w:t>
      </w:r>
      <w:r w:rsidR="0032688F">
        <w:rPr>
          <w:rFonts w:hint="eastAsia"/>
        </w:rPr>
        <w:t>,</w:t>
      </w:r>
      <w:r>
        <w:rPr>
          <w:rFonts w:hint="eastAsia"/>
        </w:rPr>
        <w:t>点击</w:t>
      </w:r>
      <w:r w:rsidR="008E6691">
        <w:rPr>
          <w:rFonts w:hint="eastAsia"/>
        </w:rPr>
        <w:t>【</w:t>
      </w:r>
      <w:r w:rsidR="0032688F">
        <w:rPr>
          <w:rFonts w:hint="eastAsia"/>
        </w:rPr>
        <w:t>保存</w:t>
      </w:r>
      <w:r w:rsidR="008E6691">
        <w:rPr>
          <w:rFonts w:hint="eastAsia"/>
        </w:rPr>
        <w:t>】</w:t>
      </w:r>
      <w:r>
        <w:rPr>
          <w:rFonts w:hint="eastAsia"/>
        </w:rPr>
        <w:t>，则设备</w:t>
      </w:r>
      <w:r w:rsidR="00CB40CA" w:rsidRPr="00CB40CA">
        <w:rPr>
          <w:rFonts w:hint="eastAsia"/>
        </w:rPr>
        <w:t>维修登记</w:t>
      </w:r>
      <w:r>
        <w:rPr>
          <w:rFonts w:hint="eastAsia"/>
        </w:rPr>
        <w:t>完成。</w:t>
      </w:r>
    </w:p>
    <w:p w:rsidR="00CB40CA" w:rsidRPr="00CB40CA" w:rsidRDefault="00CB40CA" w:rsidP="00CB40CA">
      <w:pPr>
        <w:pStyle w:val="MMTopic3"/>
        <w:rPr>
          <w:rFonts w:ascii="黑体" w:eastAsia="黑体" w:hAnsi="黑体"/>
          <w:sz w:val="28"/>
          <w:szCs w:val="28"/>
        </w:rPr>
      </w:pPr>
      <w:bookmarkStart w:id="34" w:name="_Toc402175837"/>
      <w:bookmarkStart w:id="35" w:name="_Toc426015625"/>
      <w:r w:rsidRPr="00CB40CA">
        <w:rPr>
          <w:rFonts w:ascii="黑体" w:eastAsia="黑体" w:hAnsi="黑体" w:hint="eastAsia"/>
          <w:sz w:val="28"/>
          <w:szCs w:val="28"/>
        </w:rPr>
        <w:t>维修结果登记</w:t>
      </w:r>
      <w:bookmarkEnd w:id="34"/>
      <w:bookmarkEnd w:id="35"/>
    </w:p>
    <w:p w:rsidR="008E6691" w:rsidRDefault="00CB40CA" w:rsidP="008E6691">
      <w:pPr>
        <w:spacing w:line="360" w:lineRule="auto"/>
        <w:rPr>
          <w:b/>
        </w:rPr>
      </w:pPr>
      <w:r w:rsidRPr="0047127E">
        <w:rPr>
          <w:rFonts w:hint="eastAsia"/>
          <w:b/>
        </w:rPr>
        <w:t>1</w:t>
      </w:r>
      <w:r w:rsidRPr="0047127E">
        <w:rPr>
          <w:rFonts w:hint="eastAsia"/>
          <w:b/>
        </w:rPr>
        <w:t>、“</w:t>
      </w:r>
      <w:r>
        <w:rPr>
          <w:rFonts w:hint="eastAsia"/>
          <w:b/>
        </w:rPr>
        <w:t>维修结果登记</w:t>
      </w:r>
      <w:r w:rsidRPr="0047127E">
        <w:rPr>
          <w:rFonts w:hint="eastAsia"/>
          <w:b/>
        </w:rPr>
        <w:t>”功能介绍</w:t>
      </w:r>
    </w:p>
    <w:p w:rsidR="00CB40CA" w:rsidRPr="008E6691" w:rsidRDefault="008E6691" w:rsidP="008E6691">
      <w:pPr>
        <w:spacing w:line="360" w:lineRule="auto"/>
        <w:rPr>
          <w:b/>
        </w:rPr>
      </w:pPr>
      <w:r>
        <w:rPr>
          <w:rFonts w:hint="eastAsia"/>
          <w:b/>
        </w:rPr>
        <w:tab/>
      </w:r>
      <w:r w:rsidR="00CB40CA">
        <w:rPr>
          <w:rFonts w:hint="eastAsia"/>
        </w:rPr>
        <w:t>主要完成设备维修结果登记功能。</w:t>
      </w:r>
    </w:p>
    <w:p w:rsidR="008E6691" w:rsidRDefault="00CB40CA" w:rsidP="008E6691">
      <w:pPr>
        <w:spacing w:line="360" w:lineRule="auto"/>
        <w:rPr>
          <w:b/>
        </w:rPr>
      </w:pPr>
      <w:r>
        <w:rPr>
          <w:rFonts w:hint="eastAsia"/>
          <w:b/>
        </w:rPr>
        <w:t>2</w:t>
      </w:r>
      <w:r w:rsidRPr="0047127E">
        <w:rPr>
          <w:rFonts w:hint="eastAsia"/>
          <w:b/>
        </w:rPr>
        <w:t>、“</w:t>
      </w:r>
      <w:r>
        <w:rPr>
          <w:rFonts w:hint="eastAsia"/>
          <w:b/>
        </w:rPr>
        <w:t>维修结果登记</w:t>
      </w:r>
      <w:r w:rsidRPr="0047127E">
        <w:rPr>
          <w:rFonts w:hint="eastAsia"/>
          <w:b/>
        </w:rPr>
        <w:t>”功能</w:t>
      </w:r>
      <w:r>
        <w:rPr>
          <w:rFonts w:hint="eastAsia"/>
          <w:b/>
        </w:rPr>
        <w:t>界面</w:t>
      </w:r>
    </w:p>
    <w:p w:rsidR="00CB40CA" w:rsidRPr="008E6691" w:rsidRDefault="008E6691" w:rsidP="008E6691">
      <w:pPr>
        <w:spacing w:line="360" w:lineRule="auto"/>
        <w:rPr>
          <w:b/>
        </w:rPr>
      </w:pPr>
      <w:r>
        <w:rPr>
          <w:rFonts w:hint="eastAsia"/>
          <w:b/>
        </w:rPr>
        <w:tab/>
      </w:r>
      <w:r w:rsidR="00CB40CA" w:rsidRPr="00CB40CA">
        <w:rPr>
          <w:rFonts w:hint="eastAsia"/>
        </w:rPr>
        <w:t>有</w:t>
      </w:r>
      <w:r w:rsidR="00CB40CA" w:rsidRPr="00CB40CA">
        <w:rPr>
          <w:rFonts w:hint="eastAsia"/>
        </w:rPr>
        <w:t xml:space="preserve"> </w:t>
      </w:r>
      <w:r w:rsidR="00CB40CA" w:rsidRPr="00CB40CA">
        <w:t>“</w:t>
      </w:r>
      <w:r w:rsidR="00CB40CA" w:rsidRPr="00CB40CA">
        <w:rPr>
          <w:rFonts w:hint="eastAsia"/>
        </w:rPr>
        <w:t>内部维修结果登记</w:t>
      </w:r>
      <w:r w:rsidR="00CB40CA" w:rsidRPr="00CB40CA">
        <w:t>”</w:t>
      </w:r>
      <w:r w:rsidR="00CB40CA" w:rsidRPr="00CB40CA">
        <w:rPr>
          <w:rFonts w:hint="eastAsia"/>
        </w:rPr>
        <w:t>和</w:t>
      </w:r>
      <w:proofErr w:type="gramStart"/>
      <w:r w:rsidR="00CB40CA" w:rsidRPr="00CB40CA">
        <w:t>”</w:t>
      </w:r>
      <w:proofErr w:type="gramEnd"/>
      <w:r w:rsidR="00CB40CA" w:rsidRPr="00CB40CA">
        <w:rPr>
          <w:rFonts w:hint="eastAsia"/>
        </w:rPr>
        <w:t>外单位维修结果登记</w:t>
      </w:r>
      <w:proofErr w:type="gramStart"/>
      <w:r w:rsidR="00CB40CA" w:rsidRPr="00CB40CA">
        <w:t>”</w:t>
      </w:r>
      <w:proofErr w:type="gramEnd"/>
      <w:r w:rsidR="00CB40CA" w:rsidRPr="00CB40CA">
        <w:rPr>
          <w:rFonts w:hint="eastAsia"/>
        </w:rPr>
        <w:t>两种</w:t>
      </w:r>
      <w:r>
        <w:rPr>
          <w:rFonts w:hint="eastAsia"/>
        </w:rPr>
        <w:t>，以“内部维修结果登记”为例。</w:t>
      </w:r>
    </w:p>
    <w:p w:rsidR="00CB40CA" w:rsidRDefault="008E6691" w:rsidP="00CB40CA">
      <w:r>
        <w:rPr>
          <w:noProof/>
        </w:rPr>
        <w:drawing>
          <wp:inline distT="0" distB="0" distL="0" distR="0" wp14:anchorId="3718B596" wp14:editId="49FAFC75">
            <wp:extent cx="5274310" cy="257916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579162"/>
                    </a:xfrm>
                    <a:prstGeom prst="rect">
                      <a:avLst/>
                    </a:prstGeom>
                  </pic:spPr>
                </pic:pic>
              </a:graphicData>
            </a:graphic>
          </wp:inline>
        </w:drawing>
      </w:r>
    </w:p>
    <w:p w:rsidR="00CB40CA" w:rsidRPr="006358BD" w:rsidRDefault="00AC423C" w:rsidP="00CB40CA">
      <w:r>
        <w:rPr>
          <w:noProof/>
        </w:rPr>
        <w:lastRenderedPageBreak/>
        <w:drawing>
          <wp:inline distT="0" distB="0" distL="0" distR="0" wp14:anchorId="3CB3F17E" wp14:editId="5E443235">
            <wp:extent cx="5274310" cy="257916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579162"/>
                    </a:xfrm>
                    <a:prstGeom prst="rect">
                      <a:avLst/>
                    </a:prstGeom>
                  </pic:spPr>
                </pic:pic>
              </a:graphicData>
            </a:graphic>
          </wp:inline>
        </w:drawing>
      </w:r>
    </w:p>
    <w:p w:rsidR="00CB40CA" w:rsidRDefault="00CB40CA" w:rsidP="008E6691">
      <w:pPr>
        <w:spacing w:line="360" w:lineRule="auto"/>
        <w:rPr>
          <w:b/>
        </w:rPr>
      </w:pPr>
      <w:r>
        <w:rPr>
          <w:rFonts w:hint="eastAsia"/>
          <w:b/>
        </w:rPr>
        <w:t>3</w:t>
      </w:r>
      <w:r w:rsidRPr="0047127E">
        <w:rPr>
          <w:rFonts w:hint="eastAsia"/>
          <w:b/>
        </w:rPr>
        <w:t>、“</w:t>
      </w:r>
      <w:r>
        <w:rPr>
          <w:rFonts w:hint="eastAsia"/>
          <w:b/>
        </w:rPr>
        <w:t>维修结果登记</w:t>
      </w:r>
      <w:r w:rsidRPr="0047127E">
        <w:rPr>
          <w:rFonts w:hint="eastAsia"/>
          <w:b/>
        </w:rPr>
        <w:t>”</w:t>
      </w:r>
      <w:r>
        <w:rPr>
          <w:rFonts w:hint="eastAsia"/>
          <w:b/>
        </w:rPr>
        <w:t>操作说明</w:t>
      </w:r>
    </w:p>
    <w:p w:rsidR="00CB40CA" w:rsidRDefault="008E6691" w:rsidP="00B612DA">
      <w:pPr>
        <w:pStyle w:val="a6"/>
        <w:numPr>
          <w:ilvl w:val="0"/>
          <w:numId w:val="34"/>
        </w:numPr>
        <w:spacing w:line="276" w:lineRule="auto"/>
        <w:ind w:firstLineChars="0"/>
      </w:pPr>
      <w:r>
        <w:rPr>
          <w:rFonts w:hint="eastAsia"/>
        </w:rPr>
        <w:t>输入资产编码，按回车键，调出维修</w:t>
      </w:r>
      <w:r w:rsidR="00CB40CA">
        <w:rPr>
          <w:rFonts w:hint="eastAsia"/>
        </w:rPr>
        <w:t>产品</w:t>
      </w:r>
      <w:r>
        <w:rPr>
          <w:rFonts w:hint="eastAsia"/>
        </w:rPr>
        <w:t>信息</w:t>
      </w:r>
      <w:r w:rsidR="00CB40CA">
        <w:rPr>
          <w:rFonts w:hint="eastAsia"/>
        </w:rPr>
        <w:t>，输入维修结果和维修的信息，点击【保存】</w:t>
      </w:r>
      <w:r w:rsidR="0032688F">
        <w:rPr>
          <w:rFonts w:hint="eastAsia"/>
        </w:rPr>
        <w:t>，</w:t>
      </w:r>
      <w:r w:rsidR="00CB40CA">
        <w:rPr>
          <w:rFonts w:hint="eastAsia"/>
        </w:rPr>
        <w:t>则完成维修结果登记并保存。</w:t>
      </w:r>
    </w:p>
    <w:p w:rsidR="00AC423C" w:rsidRDefault="00AC423C" w:rsidP="00B612DA">
      <w:pPr>
        <w:pStyle w:val="a6"/>
        <w:numPr>
          <w:ilvl w:val="0"/>
          <w:numId w:val="34"/>
        </w:numPr>
        <w:spacing w:line="276" w:lineRule="auto"/>
        <w:ind w:firstLineChars="0"/>
      </w:pPr>
      <w:r>
        <w:rPr>
          <w:rFonts w:hint="eastAsia"/>
        </w:rPr>
        <w:t>若维修过程中需要使用“备件”，在“使用备件”选择“使用”，并录入备件的详细信息后保存，记上相应的费用，如下图。</w:t>
      </w:r>
    </w:p>
    <w:p w:rsidR="00AC423C" w:rsidRDefault="00AC423C" w:rsidP="00AC423C">
      <w:pPr>
        <w:spacing w:line="276" w:lineRule="auto"/>
      </w:pPr>
      <w:r>
        <w:rPr>
          <w:noProof/>
        </w:rPr>
        <w:drawing>
          <wp:inline distT="0" distB="0" distL="0" distR="0" wp14:anchorId="7947075F" wp14:editId="34F2CBD6">
            <wp:extent cx="5274310" cy="2978662"/>
            <wp:effectExtent l="0" t="0" r="0" b="0"/>
            <wp:docPr id="15" name="图片 15" descr="C:\Users\ADMINI~1\AppData\Local\Temp\SNAGHTML5c8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SNAGHTML5c801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978662"/>
                    </a:xfrm>
                    <a:prstGeom prst="rect">
                      <a:avLst/>
                    </a:prstGeom>
                    <a:noFill/>
                    <a:ln>
                      <a:noFill/>
                    </a:ln>
                  </pic:spPr>
                </pic:pic>
              </a:graphicData>
            </a:graphic>
          </wp:inline>
        </w:drawing>
      </w:r>
    </w:p>
    <w:p w:rsidR="0032688F" w:rsidRPr="0032688F" w:rsidRDefault="0032688F" w:rsidP="0032688F">
      <w:pPr>
        <w:pStyle w:val="MMTopic3"/>
        <w:rPr>
          <w:rFonts w:ascii="黑体" w:eastAsia="黑体" w:hAnsi="黑体"/>
          <w:sz w:val="28"/>
          <w:szCs w:val="28"/>
        </w:rPr>
      </w:pPr>
      <w:bookmarkStart w:id="36" w:name="_Toc426015626"/>
      <w:r>
        <w:rPr>
          <w:rFonts w:ascii="黑体" w:eastAsia="黑体" w:hAnsi="黑体" w:hint="eastAsia"/>
          <w:sz w:val="28"/>
          <w:szCs w:val="28"/>
        </w:rPr>
        <w:t>资产减少</w:t>
      </w:r>
      <w:bookmarkEnd w:id="36"/>
    </w:p>
    <w:p w:rsidR="00BF4D37" w:rsidRDefault="0032688F" w:rsidP="00BF4D37">
      <w:pPr>
        <w:spacing w:line="360" w:lineRule="auto"/>
        <w:rPr>
          <w:b/>
        </w:rPr>
      </w:pPr>
      <w:r w:rsidRPr="0047127E">
        <w:rPr>
          <w:rFonts w:hint="eastAsia"/>
          <w:b/>
        </w:rPr>
        <w:t>1</w:t>
      </w:r>
      <w:r w:rsidRPr="0047127E">
        <w:rPr>
          <w:rFonts w:hint="eastAsia"/>
          <w:b/>
        </w:rPr>
        <w:t>、“</w:t>
      </w:r>
      <w:r>
        <w:rPr>
          <w:rFonts w:hint="eastAsia"/>
          <w:b/>
        </w:rPr>
        <w:t>资产减少</w:t>
      </w:r>
      <w:r w:rsidRPr="0047127E">
        <w:rPr>
          <w:rFonts w:hint="eastAsia"/>
          <w:b/>
        </w:rPr>
        <w:t>”功能介绍</w:t>
      </w:r>
    </w:p>
    <w:p w:rsidR="0032688F" w:rsidRPr="00BF4D37" w:rsidRDefault="00BF4D37" w:rsidP="00BF4D37">
      <w:pPr>
        <w:spacing w:line="360" w:lineRule="auto"/>
        <w:rPr>
          <w:b/>
        </w:rPr>
      </w:pPr>
      <w:r>
        <w:rPr>
          <w:rFonts w:hint="eastAsia"/>
          <w:b/>
        </w:rPr>
        <w:tab/>
      </w:r>
      <w:r w:rsidR="0032688F">
        <w:rPr>
          <w:rFonts w:hint="eastAsia"/>
        </w:rPr>
        <w:t>主要进行资产设备减少登记。</w:t>
      </w:r>
    </w:p>
    <w:p w:rsidR="0032688F" w:rsidRDefault="0032688F" w:rsidP="00BF4D37">
      <w:pPr>
        <w:spacing w:line="360" w:lineRule="auto"/>
        <w:rPr>
          <w:b/>
        </w:rPr>
      </w:pPr>
      <w:r>
        <w:rPr>
          <w:rFonts w:hint="eastAsia"/>
          <w:b/>
        </w:rPr>
        <w:t>2</w:t>
      </w:r>
      <w:r w:rsidRPr="0047127E">
        <w:rPr>
          <w:rFonts w:hint="eastAsia"/>
          <w:b/>
        </w:rPr>
        <w:t>、“</w:t>
      </w:r>
      <w:r>
        <w:rPr>
          <w:rFonts w:hint="eastAsia"/>
          <w:b/>
        </w:rPr>
        <w:t>资产减少</w:t>
      </w:r>
      <w:r w:rsidRPr="0047127E">
        <w:rPr>
          <w:rFonts w:hint="eastAsia"/>
          <w:b/>
        </w:rPr>
        <w:t>”功能</w:t>
      </w:r>
      <w:r>
        <w:rPr>
          <w:rFonts w:hint="eastAsia"/>
          <w:b/>
        </w:rPr>
        <w:t>界面</w:t>
      </w:r>
    </w:p>
    <w:p w:rsidR="0032688F" w:rsidRDefault="00BF4D37" w:rsidP="0032688F">
      <w:r>
        <w:rPr>
          <w:noProof/>
        </w:rPr>
        <w:lastRenderedPageBreak/>
        <w:drawing>
          <wp:inline distT="0" distB="0" distL="0" distR="0" wp14:anchorId="6182A20A" wp14:editId="6B8F368B">
            <wp:extent cx="5274310" cy="257916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579162"/>
                    </a:xfrm>
                    <a:prstGeom prst="rect">
                      <a:avLst/>
                    </a:prstGeom>
                  </pic:spPr>
                </pic:pic>
              </a:graphicData>
            </a:graphic>
          </wp:inline>
        </w:drawing>
      </w:r>
    </w:p>
    <w:p w:rsidR="0032688F" w:rsidRDefault="0032688F" w:rsidP="00BF4D37">
      <w:pPr>
        <w:spacing w:line="360" w:lineRule="auto"/>
        <w:rPr>
          <w:b/>
        </w:rPr>
      </w:pPr>
      <w:r>
        <w:rPr>
          <w:rFonts w:hint="eastAsia"/>
          <w:b/>
        </w:rPr>
        <w:t>3</w:t>
      </w:r>
      <w:r w:rsidRPr="0047127E">
        <w:rPr>
          <w:rFonts w:hint="eastAsia"/>
          <w:b/>
        </w:rPr>
        <w:t>、“</w:t>
      </w:r>
      <w:r>
        <w:rPr>
          <w:rFonts w:hint="eastAsia"/>
          <w:b/>
        </w:rPr>
        <w:t>资产减少</w:t>
      </w:r>
      <w:r w:rsidRPr="0047127E">
        <w:rPr>
          <w:rFonts w:hint="eastAsia"/>
          <w:b/>
        </w:rPr>
        <w:t>”</w:t>
      </w:r>
      <w:r>
        <w:rPr>
          <w:rFonts w:hint="eastAsia"/>
          <w:b/>
        </w:rPr>
        <w:t>操作说明</w:t>
      </w:r>
    </w:p>
    <w:p w:rsidR="00F20B25" w:rsidRPr="006951C3" w:rsidRDefault="0032688F" w:rsidP="006951C3">
      <w:pPr>
        <w:pStyle w:val="a6"/>
        <w:numPr>
          <w:ilvl w:val="0"/>
          <w:numId w:val="34"/>
        </w:numPr>
        <w:spacing w:line="276" w:lineRule="auto"/>
        <w:ind w:firstLineChars="0"/>
      </w:pPr>
      <w:r>
        <w:rPr>
          <w:rFonts w:hint="eastAsia"/>
        </w:rPr>
        <w:t>输入资产编码，按回车键，</w:t>
      </w:r>
      <w:r w:rsidR="00BF4D37">
        <w:rPr>
          <w:rFonts w:hint="eastAsia"/>
        </w:rPr>
        <w:t>或按</w:t>
      </w:r>
      <w:r w:rsidR="00BF4D37">
        <w:rPr>
          <w:rFonts w:hint="eastAsia"/>
        </w:rPr>
        <w:t>F9</w:t>
      </w:r>
      <w:r w:rsidR="00BF4D37">
        <w:rPr>
          <w:rFonts w:hint="eastAsia"/>
        </w:rPr>
        <w:t>调出在用资产字典，选择要减少的资产名称，</w:t>
      </w:r>
      <w:r>
        <w:rPr>
          <w:rFonts w:hint="eastAsia"/>
        </w:rPr>
        <w:t>调出设备信息，输入申请</w:t>
      </w:r>
      <w:r w:rsidR="006951C3">
        <w:rPr>
          <w:rFonts w:hint="eastAsia"/>
        </w:rPr>
        <w:t>理由</w:t>
      </w:r>
      <w:r>
        <w:rPr>
          <w:rFonts w:hint="eastAsia"/>
        </w:rPr>
        <w:t>、经办人</w:t>
      </w:r>
      <w:r w:rsidR="006951C3">
        <w:rPr>
          <w:rFonts w:hint="eastAsia"/>
        </w:rPr>
        <w:t>、检查意见、减少去向、领导批示</w:t>
      </w:r>
      <w:r>
        <w:rPr>
          <w:rFonts w:hint="eastAsia"/>
        </w:rPr>
        <w:t>等信息，点击保存，则资产减少</w:t>
      </w:r>
      <w:r w:rsidRPr="00CB40CA">
        <w:rPr>
          <w:rFonts w:hint="eastAsia"/>
        </w:rPr>
        <w:t>登记</w:t>
      </w:r>
      <w:r w:rsidR="006951C3">
        <w:rPr>
          <w:rFonts w:hint="eastAsia"/>
        </w:rPr>
        <w:t>完成，在用资产字典表将不存在该资产。</w:t>
      </w:r>
    </w:p>
    <w:p w:rsidR="00BE138C" w:rsidRPr="007D115E" w:rsidRDefault="00BE138C" w:rsidP="00BE138C">
      <w:pPr>
        <w:pStyle w:val="MMTopic2"/>
        <w:rPr>
          <w:rFonts w:ascii="黑体" w:eastAsia="黑体" w:hAnsi="黑体"/>
          <w:sz w:val="30"/>
          <w:szCs w:val="30"/>
        </w:rPr>
      </w:pPr>
      <w:bookmarkStart w:id="37" w:name="_Toc426015627"/>
      <w:r w:rsidRPr="007D115E">
        <w:rPr>
          <w:rFonts w:ascii="黑体" w:eastAsia="黑体" w:hAnsi="黑体" w:hint="eastAsia"/>
          <w:sz w:val="30"/>
          <w:szCs w:val="30"/>
        </w:rPr>
        <w:t>资产档案</w:t>
      </w:r>
      <w:bookmarkEnd w:id="37"/>
    </w:p>
    <w:p w:rsidR="00BE138C" w:rsidRPr="007D115E" w:rsidRDefault="00BE138C" w:rsidP="00BE138C">
      <w:pPr>
        <w:pStyle w:val="MMTopic3"/>
        <w:rPr>
          <w:rFonts w:ascii="黑体" w:eastAsia="黑体" w:hAnsi="黑体"/>
          <w:sz w:val="28"/>
          <w:szCs w:val="28"/>
        </w:rPr>
      </w:pPr>
      <w:bookmarkStart w:id="38" w:name="_Toc426015628"/>
      <w:r w:rsidRPr="007D115E">
        <w:rPr>
          <w:rFonts w:ascii="黑体" w:eastAsia="黑体" w:hAnsi="黑体" w:hint="eastAsia"/>
          <w:sz w:val="28"/>
          <w:szCs w:val="28"/>
        </w:rPr>
        <w:t>直接建档</w:t>
      </w:r>
      <w:bookmarkEnd w:id="38"/>
    </w:p>
    <w:p w:rsidR="00BE138C" w:rsidRPr="00A44A10" w:rsidRDefault="00BE138C" w:rsidP="002C2176">
      <w:pPr>
        <w:spacing w:before="56" w:after="113"/>
        <w:rPr>
          <w:rFonts w:ascii="宋体" w:eastAsia="宋体" w:hAnsi="宋体" w:cs="Arial"/>
          <w:b/>
          <w:szCs w:val="21"/>
        </w:rPr>
      </w:pPr>
      <w:r w:rsidRPr="00A44A10">
        <w:rPr>
          <w:rFonts w:ascii="宋体" w:eastAsia="宋体" w:hAnsi="宋体" w:cs="Arial"/>
          <w:b/>
          <w:szCs w:val="21"/>
        </w:rPr>
        <w:t>1、“直接建档”功能界面</w:t>
      </w:r>
    </w:p>
    <w:p w:rsidR="00BE138C" w:rsidRPr="00A44A10" w:rsidRDefault="002C2176" w:rsidP="002A2FC5">
      <w:pPr>
        <w:spacing w:before="56" w:after="113"/>
        <w:rPr>
          <w:rFonts w:ascii="宋体" w:eastAsia="宋体" w:hAnsi="宋体" w:cs="Arial"/>
          <w:b/>
          <w:szCs w:val="21"/>
        </w:rPr>
      </w:pPr>
      <w:r>
        <w:rPr>
          <w:noProof/>
        </w:rPr>
        <w:drawing>
          <wp:inline distT="0" distB="0" distL="0" distR="0" wp14:anchorId="702C5553" wp14:editId="6FD24178">
            <wp:extent cx="5274310" cy="257916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579162"/>
                    </a:xfrm>
                    <a:prstGeom prst="rect">
                      <a:avLst/>
                    </a:prstGeom>
                  </pic:spPr>
                </pic:pic>
              </a:graphicData>
            </a:graphic>
          </wp:inline>
        </w:drawing>
      </w:r>
    </w:p>
    <w:p w:rsidR="00BE138C" w:rsidRPr="00A44A10" w:rsidRDefault="00BE138C" w:rsidP="002C2176">
      <w:pPr>
        <w:spacing w:before="56" w:after="113"/>
        <w:rPr>
          <w:rFonts w:ascii="宋体" w:eastAsia="宋体" w:hAnsi="宋体" w:cs="Arial"/>
          <w:b/>
          <w:szCs w:val="21"/>
        </w:rPr>
      </w:pPr>
      <w:r w:rsidRPr="00A44A10">
        <w:rPr>
          <w:rFonts w:ascii="宋体" w:eastAsia="宋体" w:hAnsi="宋体" w:cs="Arial"/>
          <w:b/>
          <w:szCs w:val="21"/>
        </w:rPr>
        <w:t>2、“直接建档”操作说明</w:t>
      </w:r>
    </w:p>
    <w:p w:rsidR="00BE138C" w:rsidRPr="002A2FC5" w:rsidRDefault="002A2FC5" w:rsidP="00B612DA">
      <w:pPr>
        <w:pStyle w:val="a6"/>
        <w:numPr>
          <w:ilvl w:val="0"/>
          <w:numId w:val="34"/>
        </w:numPr>
        <w:spacing w:line="276" w:lineRule="auto"/>
        <w:ind w:firstLineChars="0"/>
        <w:rPr>
          <w:rFonts w:ascii="宋体" w:eastAsia="宋体" w:hAnsi="宋体" w:cs="Arial"/>
          <w:b/>
          <w:szCs w:val="21"/>
        </w:rPr>
      </w:pPr>
      <w:r>
        <w:rPr>
          <w:rFonts w:ascii="宋体" w:eastAsia="宋体" w:hAnsi="宋体" w:cs="Arial" w:hint="eastAsia"/>
          <w:szCs w:val="21"/>
        </w:rPr>
        <w:t>该窗体是为了</w:t>
      </w:r>
      <w:r w:rsidR="002C2176">
        <w:rPr>
          <w:rFonts w:hint="eastAsia"/>
        </w:rPr>
        <w:t>原有</w:t>
      </w:r>
      <w:r>
        <w:rPr>
          <w:rFonts w:hint="eastAsia"/>
        </w:rPr>
        <w:t>的固定资产，不能再通过入出库来建档，由直接建档功能来完成建档。</w:t>
      </w:r>
    </w:p>
    <w:p w:rsidR="002A2FC5" w:rsidRPr="00C5024F" w:rsidRDefault="002C2176" w:rsidP="00B612DA">
      <w:pPr>
        <w:pStyle w:val="a6"/>
        <w:numPr>
          <w:ilvl w:val="0"/>
          <w:numId w:val="34"/>
        </w:numPr>
        <w:spacing w:line="276" w:lineRule="auto"/>
        <w:ind w:firstLineChars="0"/>
        <w:rPr>
          <w:rFonts w:ascii="宋体" w:eastAsia="宋体" w:hAnsi="宋体" w:cs="Arial"/>
          <w:b/>
          <w:szCs w:val="21"/>
        </w:rPr>
      </w:pPr>
      <w:r>
        <w:rPr>
          <w:rFonts w:ascii="宋体" w:eastAsia="宋体" w:hAnsi="宋体" w:cs="Arial" w:hint="eastAsia"/>
          <w:szCs w:val="21"/>
        </w:rPr>
        <w:lastRenderedPageBreak/>
        <w:t>点击【新增】按钮，在固定资产</w:t>
      </w:r>
      <w:proofErr w:type="gramStart"/>
      <w:r>
        <w:rPr>
          <w:rFonts w:ascii="宋体" w:eastAsia="宋体" w:hAnsi="宋体" w:cs="Arial" w:hint="eastAsia"/>
          <w:szCs w:val="21"/>
        </w:rPr>
        <w:t>档案卡栏位</w:t>
      </w:r>
      <w:proofErr w:type="gramEnd"/>
      <w:r w:rsidR="002A2FC5">
        <w:rPr>
          <w:rFonts w:ascii="宋体" w:eastAsia="宋体" w:hAnsi="宋体" w:cs="Arial" w:hint="eastAsia"/>
          <w:szCs w:val="21"/>
        </w:rPr>
        <w:t>输入固定资产的相关信息后，点击【保存】，则该资产直接建档完成。</w:t>
      </w:r>
    </w:p>
    <w:p w:rsidR="00C5024F" w:rsidRPr="00061D16" w:rsidRDefault="00C5024F" w:rsidP="00B612DA">
      <w:pPr>
        <w:pStyle w:val="a6"/>
        <w:numPr>
          <w:ilvl w:val="0"/>
          <w:numId w:val="34"/>
        </w:numPr>
        <w:spacing w:line="276" w:lineRule="auto"/>
        <w:ind w:firstLineChars="0"/>
        <w:rPr>
          <w:rFonts w:ascii="宋体" w:eastAsia="宋体" w:hAnsi="宋体" w:cs="Arial"/>
          <w:b/>
          <w:szCs w:val="21"/>
        </w:rPr>
      </w:pPr>
      <w:r>
        <w:rPr>
          <w:rFonts w:ascii="宋体" w:eastAsia="宋体" w:hAnsi="宋体" w:cs="Arial" w:hint="eastAsia"/>
          <w:szCs w:val="21"/>
        </w:rPr>
        <w:t>该窗体还可选择录入日期、按使用科室、档案产生途径、按资产名称等条件，对资产信息进行查询。</w:t>
      </w:r>
    </w:p>
    <w:p w:rsidR="00061D16" w:rsidRPr="002A2FC5" w:rsidRDefault="00061D16" w:rsidP="00B612DA">
      <w:pPr>
        <w:pStyle w:val="a6"/>
        <w:numPr>
          <w:ilvl w:val="0"/>
          <w:numId w:val="34"/>
        </w:numPr>
        <w:spacing w:line="276" w:lineRule="auto"/>
        <w:ind w:firstLineChars="0"/>
        <w:rPr>
          <w:rFonts w:ascii="宋体" w:eastAsia="宋体" w:hAnsi="宋体" w:cs="Arial"/>
          <w:b/>
          <w:szCs w:val="21"/>
        </w:rPr>
      </w:pPr>
      <w:r>
        <w:rPr>
          <w:rFonts w:ascii="宋体" w:eastAsia="宋体" w:hAnsi="宋体" w:cs="Arial" w:hint="eastAsia"/>
          <w:szCs w:val="21"/>
        </w:rPr>
        <w:t>查询出资产信息，修改部分项，点击【修改信息】</w:t>
      </w:r>
      <w:r w:rsidR="002C2176">
        <w:rPr>
          <w:rFonts w:ascii="宋体" w:eastAsia="宋体" w:hAnsi="宋体" w:cs="Arial" w:hint="eastAsia"/>
          <w:szCs w:val="21"/>
        </w:rPr>
        <w:t>或【保存】</w:t>
      </w:r>
      <w:r>
        <w:rPr>
          <w:rFonts w:ascii="宋体" w:eastAsia="宋体" w:hAnsi="宋体" w:cs="Arial" w:hint="eastAsia"/>
          <w:szCs w:val="21"/>
        </w:rPr>
        <w:t>，可对固定资产信息进行修改。</w:t>
      </w:r>
    </w:p>
    <w:p w:rsidR="00BE138C" w:rsidRPr="007D115E" w:rsidRDefault="00BE138C" w:rsidP="00BE138C">
      <w:pPr>
        <w:pStyle w:val="MMTopic3"/>
        <w:rPr>
          <w:rFonts w:ascii="黑体" w:eastAsia="黑体" w:hAnsi="黑体"/>
          <w:sz w:val="28"/>
          <w:szCs w:val="28"/>
        </w:rPr>
      </w:pPr>
      <w:bookmarkStart w:id="39" w:name="_Toc426015629"/>
      <w:r w:rsidRPr="007D115E">
        <w:rPr>
          <w:rFonts w:ascii="黑体" w:eastAsia="黑体" w:hAnsi="黑体" w:hint="eastAsia"/>
          <w:sz w:val="28"/>
          <w:szCs w:val="28"/>
        </w:rPr>
        <w:t>资产条码及档案卡打印</w:t>
      </w:r>
      <w:bookmarkEnd w:id="39"/>
    </w:p>
    <w:p w:rsidR="00BE138C" w:rsidRPr="00A44A10" w:rsidRDefault="00BE138C" w:rsidP="00C23EDE">
      <w:pPr>
        <w:spacing w:before="56" w:after="113"/>
        <w:rPr>
          <w:rFonts w:ascii="宋体" w:eastAsia="宋体" w:hAnsi="宋体" w:cs="Arial"/>
          <w:b/>
          <w:szCs w:val="21"/>
        </w:rPr>
      </w:pPr>
      <w:r w:rsidRPr="00A44A10">
        <w:rPr>
          <w:rFonts w:ascii="宋体" w:eastAsia="宋体" w:hAnsi="宋体" w:cs="Arial"/>
          <w:b/>
          <w:szCs w:val="21"/>
        </w:rPr>
        <w:t>1、“资产条码及档案卡打印”功能界面</w:t>
      </w:r>
    </w:p>
    <w:p w:rsidR="00BE138C" w:rsidRPr="00A44A10" w:rsidRDefault="00C23EDE" w:rsidP="00061D16">
      <w:pPr>
        <w:spacing w:before="56" w:after="113"/>
        <w:rPr>
          <w:rFonts w:ascii="宋体" w:eastAsia="宋体" w:hAnsi="宋体" w:cs="Arial"/>
          <w:b/>
          <w:szCs w:val="21"/>
        </w:rPr>
      </w:pPr>
      <w:r>
        <w:rPr>
          <w:noProof/>
        </w:rPr>
        <w:drawing>
          <wp:inline distT="0" distB="0" distL="0" distR="0" wp14:anchorId="70267D38" wp14:editId="0F9ECB74">
            <wp:extent cx="5274310" cy="257122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571226"/>
                    </a:xfrm>
                    <a:prstGeom prst="rect">
                      <a:avLst/>
                    </a:prstGeom>
                  </pic:spPr>
                </pic:pic>
              </a:graphicData>
            </a:graphic>
          </wp:inline>
        </w:drawing>
      </w:r>
    </w:p>
    <w:p w:rsidR="00BE138C" w:rsidRPr="00A44A10" w:rsidRDefault="00BE138C" w:rsidP="00C23EDE">
      <w:pPr>
        <w:spacing w:before="56" w:after="113"/>
        <w:rPr>
          <w:rFonts w:ascii="宋体" w:eastAsia="宋体" w:hAnsi="宋体" w:cs="Arial"/>
          <w:b/>
          <w:szCs w:val="21"/>
        </w:rPr>
      </w:pPr>
      <w:r w:rsidRPr="00A44A10">
        <w:rPr>
          <w:rFonts w:ascii="宋体" w:eastAsia="宋体" w:hAnsi="宋体" w:cs="Arial"/>
          <w:b/>
          <w:szCs w:val="21"/>
        </w:rPr>
        <w:t>2、“资产条码及档案卡打印”操作说明</w:t>
      </w:r>
    </w:p>
    <w:p w:rsidR="00BE138C" w:rsidRPr="00061D16" w:rsidRDefault="00061D16" w:rsidP="00B612DA">
      <w:pPr>
        <w:pStyle w:val="a6"/>
        <w:numPr>
          <w:ilvl w:val="0"/>
          <w:numId w:val="34"/>
        </w:numPr>
        <w:spacing w:line="276" w:lineRule="auto"/>
        <w:ind w:firstLineChars="0"/>
        <w:rPr>
          <w:rFonts w:ascii="宋体" w:eastAsia="宋体" w:hAnsi="宋体" w:cs="Arial"/>
          <w:b/>
          <w:szCs w:val="21"/>
        </w:rPr>
      </w:pPr>
      <w:r>
        <w:rPr>
          <w:rFonts w:ascii="宋体" w:eastAsia="宋体" w:hAnsi="宋体" w:cs="Arial" w:hint="eastAsia"/>
          <w:szCs w:val="21"/>
        </w:rPr>
        <w:t>该窗体主要是为了打印资产条码、简码和资产档案卡。</w:t>
      </w:r>
    </w:p>
    <w:p w:rsidR="00061D16" w:rsidRPr="00DB4734" w:rsidRDefault="00061D16" w:rsidP="00B612DA">
      <w:pPr>
        <w:pStyle w:val="a6"/>
        <w:numPr>
          <w:ilvl w:val="0"/>
          <w:numId w:val="34"/>
        </w:numPr>
        <w:spacing w:line="276" w:lineRule="auto"/>
        <w:ind w:firstLineChars="0"/>
        <w:rPr>
          <w:rFonts w:ascii="宋体" w:eastAsia="宋体" w:hAnsi="宋体" w:cs="Arial"/>
          <w:b/>
          <w:szCs w:val="21"/>
        </w:rPr>
      </w:pPr>
      <w:r>
        <w:rPr>
          <w:rFonts w:ascii="宋体" w:eastAsia="宋体" w:hAnsi="宋体" w:cs="Arial" w:hint="eastAsia"/>
          <w:szCs w:val="21"/>
        </w:rPr>
        <w:t>选择查询条件，如入账日期、档案产生途径、资产原值、资产编码、使用科室、资产名称等</w:t>
      </w:r>
      <w:r w:rsidR="00DB4734">
        <w:rPr>
          <w:rFonts w:ascii="宋体" w:eastAsia="宋体" w:hAnsi="宋体" w:cs="Arial" w:hint="eastAsia"/>
          <w:szCs w:val="21"/>
        </w:rPr>
        <w:t>，查询出资产信息；</w:t>
      </w:r>
    </w:p>
    <w:p w:rsidR="00DB4734" w:rsidRPr="00501E1F" w:rsidRDefault="00DB4734" w:rsidP="00B612DA">
      <w:pPr>
        <w:pStyle w:val="a6"/>
        <w:numPr>
          <w:ilvl w:val="0"/>
          <w:numId w:val="34"/>
        </w:numPr>
        <w:spacing w:line="276" w:lineRule="auto"/>
        <w:ind w:firstLineChars="0"/>
        <w:rPr>
          <w:rFonts w:ascii="宋体" w:eastAsia="宋体" w:hAnsi="宋体" w:cs="Arial"/>
          <w:b/>
          <w:szCs w:val="21"/>
        </w:rPr>
      </w:pPr>
      <w:r>
        <w:rPr>
          <w:rFonts w:ascii="宋体" w:eastAsia="宋体" w:hAnsi="宋体" w:cs="Arial" w:hint="eastAsia"/>
          <w:szCs w:val="21"/>
        </w:rPr>
        <w:t>点击【条码】，可打印对应的资产条码；点击【简码】，可打印对应的资产简码；点击【卡片】，可打印对应的资产档案卡；点击【打印】，可对查询结果进行打印。</w:t>
      </w:r>
    </w:p>
    <w:p w:rsidR="00501E1F" w:rsidRPr="00061D16" w:rsidRDefault="006268B5" w:rsidP="00B612DA">
      <w:pPr>
        <w:pStyle w:val="a6"/>
        <w:numPr>
          <w:ilvl w:val="0"/>
          <w:numId w:val="34"/>
        </w:numPr>
        <w:spacing w:line="276" w:lineRule="auto"/>
        <w:ind w:firstLineChars="0"/>
        <w:rPr>
          <w:rFonts w:ascii="宋体" w:eastAsia="宋体" w:hAnsi="宋体" w:cs="Arial"/>
          <w:b/>
          <w:szCs w:val="21"/>
        </w:rPr>
      </w:pPr>
      <w:r>
        <w:rPr>
          <w:rFonts w:ascii="宋体" w:eastAsia="宋体" w:hAnsi="宋体" w:cs="Arial" w:hint="eastAsia"/>
          <w:szCs w:val="21"/>
        </w:rPr>
        <w:t>资产档案信息列表，可通过【导出】保存为固定格式的文件。</w:t>
      </w:r>
    </w:p>
    <w:p w:rsidR="00BE138C" w:rsidRPr="007D115E" w:rsidRDefault="00BE138C" w:rsidP="00BE138C">
      <w:pPr>
        <w:pStyle w:val="MMTopic2"/>
        <w:rPr>
          <w:rFonts w:ascii="黑体" w:eastAsia="黑体" w:hAnsi="黑体"/>
          <w:sz w:val="30"/>
          <w:szCs w:val="30"/>
        </w:rPr>
      </w:pPr>
      <w:bookmarkStart w:id="40" w:name="_Toc426015630"/>
      <w:r w:rsidRPr="007D115E">
        <w:rPr>
          <w:rFonts w:ascii="黑体" w:eastAsia="黑体" w:hAnsi="黑体" w:hint="eastAsia"/>
          <w:sz w:val="30"/>
          <w:szCs w:val="30"/>
        </w:rPr>
        <w:t>资产盘点</w:t>
      </w:r>
      <w:bookmarkEnd w:id="40"/>
    </w:p>
    <w:p w:rsidR="00BE138C" w:rsidRPr="00A44A10" w:rsidRDefault="00BE138C" w:rsidP="00635207">
      <w:pPr>
        <w:spacing w:before="56" w:after="113"/>
        <w:rPr>
          <w:rFonts w:ascii="宋体" w:eastAsia="宋体" w:hAnsi="宋体" w:cs="Arial"/>
          <w:b/>
          <w:szCs w:val="21"/>
        </w:rPr>
      </w:pPr>
      <w:r w:rsidRPr="00A44A10">
        <w:rPr>
          <w:rFonts w:ascii="宋体" w:eastAsia="宋体" w:hAnsi="宋体" w:cs="Arial"/>
          <w:b/>
          <w:szCs w:val="21"/>
        </w:rPr>
        <w:t>1、“</w:t>
      </w:r>
      <w:r w:rsidR="00635207">
        <w:rPr>
          <w:rFonts w:ascii="宋体" w:eastAsia="宋体" w:hAnsi="宋体" w:cs="Arial"/>
          <w:b/>
          <w:szCs w:val="21"/>
        </w:rPr>
        <w:t>盘点</w:t>
      </w:r>
      <w:r w:rsidRPr="00A44A10">
        <w:rPr>
          <w:rFonts w:ascii="宋体" w:eastAsia="宋体" w:hAnsi="宋体" w:cs="Arial"/>
          <w:b/>
          <w:szCs w:val="21"/>
        </w:rPr>
        <w:t>”功能界面</w:t>
      </w:r>
    </w:p>
    <w:p w:rsidR="00BE138C" w:rsidRPr="00A44A10" w:rsidRDefault="00635207" w:rsidP="00644703">
      <w:pPr>
        <w:spacing w:before="56" w:after="113"/>
        <w:rPr>
          <w:rFonts w:ascii="宋体" w:eastAsia="宋体" w:hAnsi="宋体" w:cs="Arial"/>
          <w:b/>
          <w:szCs w:val="21"/>
        </w:rPr>
      </w:pPr>
      <w:r>
        <w:rPr>
          <w:noProof/>
        </w:rPr>
        <w:lastRenderedPageBreak/>
        <w:drawing>
          <wp:inline distT="0" distB="0" distL="0" distR="0" wp14:anchorId="59EFC93A" wp14:editId="5F0796BA">
            <wp:extent cx="5274310" cy="257122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571226"/>
                    </a:xfrm>
                    <a:prstGeom prst="rect">
                      <a:avLst/>
                    </a:prstGeom>
                  </pic:spPr>
                </pic:pic>
              </a:graphicData>
            </a:graphic>
          </wp:inline>
        </w:drawing>
      </w:r>
    </w:p>
    <w:p w:rsidR="00BE138C" w:rsidRPr="00A44A10" w:rsidRDefault="00BE138C" w:rsidP="00635207">
      <w:pPr>
        <w:spacing w:before="56" w:after="113"/>
        <w:rPr>
          <w:rFonts w:ascii="宋体" w:eastAsia="宋体" w:hAnsi="宋体" w:cs="Arial"/>
          <w:b/>
          <w:szCs w:val="21"/>
        </w:rPr>
      </w:pPr>
      <w:r w:rsidRPr="00A44A10">
        <w:rPr>
          <w:rFonts w:ascii="宋体" w:eastAsia="宋体" w:hAnsi="宋体" w:cs="Arial"/>
          <w:b/>
          <w:szCs w:val="21"/>
        </w:rPr>
        <w:t>2、“</w:t>
      </w:r>
      <w:r w:rsidR="00635207">
        <w:rPr>
          <w:rFonts w:ascii="宋体" w:eastAsia="宋体" w:hAnsi="宋体" w:cs="Arial"/>
          <w:b/>
          <w:szCs w:val="21"/>
        </w:rPr>
        <w:t>盘点</w:t>
      </w:r>
      <w:r w:rsidRPr="00A44A10">
        <w:rPr>
          <w:rFonts w:ascii="宋体" w:eastAsia="宋体" w:hAnsi="宋体" w:cs="Arial"/>
          <w:b/>
          <w:szCs w:val="21"/>
        </w:rPr>
        <w:t>”操作说明</w:t>
      </w:r>
    </w:p>
    <w:p w:rsidR="00BE138C" w:rsidRPr="00644703" w:rsidRDefault="00644703" w:rsidP="00B612DA">
      <w:pPr>
        <w:pStyle w:val="a6"/>
        <w:numPr>
          <w:ilvl w:val="0"/>
          <w:numId w:val="34"/>
        </w:numPr>
        <w:spacing w:line="276" w:lineRule="auto"/>
        <w:ind w:firstLineChars="0"/>
        <w:rPr>
          <w:rFonts w:ascii="宋体" w:eastAsia="宋体" w:hAnsi="宋体" w:cs="Arial"/>
          <w:b/>
          <w:szCs w:val="21"/>
        </w:rPr>
      </w:pPr>
      <w:r>
        <w:rPr>
          <w:rFonts w:ascii="宋体" w:eastAsia="宋体" w:hAnsi="宋体" w:hint="eastAsia"/>
        </w:rPr>
        <w:t>该窗体主要是</w:t>
      </w:r>
      <w:r w:rsidR="00B92D8B">
        <w:rPr>
          <w:rFonts w:ascii="宋体" w:eastAsia="宋体" w:hAnsi="宋体" w:hint="eastAsia"/>
        </w:rPr>
        <w:t>按科室盘点固定资产，并生成盘点单。</w:t>
      </w:r>
    </w:p>
    <w:p w:rsidR="00644703" w:rsidRPr="006709A1" w:rsidRDefault="00B92D8B" w:rsidP="00B612DA">
      <w:pPr>
        <w:pStyle w:val="a6"/>
        <w:numPr>
          <w:ilvl w:val="0"/>
          <w:numId w:val="34"/>
        </w:numPr>
        <w:spacing w:line="276" w:lineRule="auto"/>
        <w:ind w:firstLineChars="0"/>
        <w:rPr>
          <w:rFonts w:ascii="宋体" w:eastAsia="宋体" w:hAnsi="宋体" w:cs="Arial"/>
          <w:b/>
          <w:szCs w:val="21"/>
        </w:rPr>
      </w:pPr>
      <w:r>
        <w:rPr>
          <w:rFonts w:ascii="宋体" w:eastAsia="宋体" w:hAnsi="宋体" w:hint="eastAsia"/>
        </w:rPr>
        <w:t>首先选择“盘点科室”，如产科病区，</w:t>
      </w:r>
      <w:r w:rsidR="00644703">
        <w:rPr>
          <w:rFonts w:ascii="宋体" w:eastAsia="宋体" w:hAnsi="宋体" w:hint="eastAsia"/>
        </w:rPr>
        <w:t>点击【</w:t>
      </w:r>
      <w:r>
        <w:rPr>
          <w:rFonts w:ascii="宋体" w:eastAsia="宋体" w:hAnsi="宋体" w:hint="eastAsia"/>
        </w:rPr>
        <w:t>生成本月盘点单】，系统自动将该科室正在使用的资产进行盘点，点击【保存】，即保存盘点数据。</w:t>
      </w:r>
    </w:p>
    <w:p w:rsidR="006709A1" w:rsidRPr="00644703" w:rsidRDefault="006709A1" w:rsidP="00B612DA">
      <w:pPr>
        <w:pStyle w:val="a6"/>
        <w:numPr>
          <w:ilvl w:val="0"/>
          <w:numId w:val="34"/>
        </w:numPr>
        <w:spacing w:line="276" w:lineRule="auto"/>
        <w:ind w:firstLineChars="0"/>
        <w:rPr>
          <w:rFonts w:ascii="宋体" w:eastAsia="宋体" w:hAnsi="宋体" w:cs="Arial"/>
          <w:b/>
          <w:szCs w:val="21"/>
        </w:rPr>
      </w:pPr>
      <w:r>
        <w:rPr>
          <w:rFonts w:ascii="宋体" w:eastAsia="宋体" w:hAnsi="宋体" w:hint="eastAsia"/>
        </w:rPr>
        <w:t>所有科室的资产盘点完成后，点击【完成本月盘点】，系统生成最终盘点数据，按月份形式保存。用户选择科室及盘点年月，点击【查询】，可查看该科室本月的盘点结果</w:t>
      </w:r>
      <w:r w:rsidR="004B6389">
        <w:rPr>
          <w:rFonts w:ascii="宋体" w:eastAsia="宋体" w:hAnsi="宋体" w:hint="eastAsia"/>
        </w:rPr>
        <w:t>，可进行打印。</w:t>
      </w:r>
    </w:p>
    <w:p w:rsidR="00BE138C" w:rsidRPr="007D115E" w:rsidRDefault="00BE138C" w:rsidP="00BE138C">
      <w:pPr>
        <w:pStyle w:val="MMTopic2"/>
        <w:rPr>
          <w:rFonts w:ascii="黑体" w:eastAsia="黑体" w:hAnsi="黑体"/>
          <w:sz w:val="30"/>
          <w:szCs w:val="30"/>
        </w:rPr>
      </w:pPr>
      <w:bookmarkStart w:id="41" w:name="_Toc426015631"/>
      <w:r w:rsidRPr="007D115E">
        <w:rPr>
          <w:rFonts w:ascii="黑体" w:eastAsia="黑体" w:hAnsi="黑体" w:hint="eastAsia"/>
          <w:sz w:val="30"/>
          <w:szCs w:val="30"/>
        </w:rPr>
        <w:t>资产折旧</w:t>
      </w:r>
      <w:bookmarkEnd w:id="41"/>
    </w:p>
    <w:p w:rsidR="00BE138C" w:rsidRPr="007D115E" w:rsidRDefault="00BE138C" w:rsidP="00BE138C">
      <w:pPr>
        <w:pStyle w:val="MMTopic3"/>
        <w:rPr>
          <w:rFonts w:ascii="黑体" w:eastAsia="黑体" w:hAnsi="黑体"/>
          <w:sz w:val="28"/>
          <w:szCs w:val="28"/>
        </w:rPr>
      </w:pPr>
      <w:bookmarkStart w:id="42" w:name="_Toc426015632"/>
      <w:r w:rsidRPr="007D115E">
        <w:rPr>
          <w:rFonts w:ascii="黑体" w:eastAsia="黑体" w:hAnsi="黑体" w:hint="eastAsia"/>
          <w:sz w:val="28"/>
          <w:szCs w:val="28"/>
        </w:rPr>
        <w:t>折旧方法调整</w:t>
      </w:r>
      <w:bookmarkEnd w:id="42"/>
    </w:p>
    <w:p w:rsidR="00BE138C" w:rsidRPr="00A44A10" w:rsidRDefault="00BE138C" w:rsidP="00B82371">
      <w:pPr>
        <w:spacing w:before="56" w:after="113"/>
        <w:rPr>
          <w:rFonts w:ascii="宋体" w:eastAsia="宋体" w:hAnsi="宋体" w:cs="Arial"/>
          <w:b/>
          <w:szCs w:val="21"/>
        </w:rPr>
      </w:pPr>
      <w:r w:rsidRPr="00A44A10">
        <w:rPr>
          <w:rFonts w:ascii="宋体" w:eastAsia="宋体" w:hAnsi="宋体" w:cs="Arial"/>
          <w:b/>
          <w:szCs w:val="21"/>
        </w:rPr>
        <w:t>1、“折旧方法调整”功能界面</w:t>
      </w:r>
    </w:p>
    <w:p w:rsidR="00BE138C" w:rsidRPr="00A44A10" w:rsidRDefault="00B82371" w:rsidP="001D79FF">
      <w:pPr>
        <w:spacing w:before="56" w:after="113"/>
        <w:rPr>
          <w:rFonts w:ascii="宋体" w:eastAsia="宋体" w:hAnsi="宋体" w:cs="Arial"/>
          <w:b/>
          <w:szCs w:val="21"/>
        </w:rPr>
      </w:pPr>
      <w:r>
        <w:rPr>
          <w:noProof/>
        </w:rPr>
        <w:drawing>
          <wp:inline distT="0" distB="0" distL="0" distR="0" wp14:anchorId="412E438C" wp14:editId="26E233DE">
            <wp:extent cx="5274310" cy="257916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579162"/>
                    </a:xfrm>
                    <a:prstGeom prst="rect">
                      <a:avLst/>
                    </a:prstGeom>
                  </pic:spPr>
                </pic:pic>
              </a:graphicData>
            </a:graphic>
          </wp:inline>
        </w:drawing>
      </w:r>
    </w:p>
    <w:p w:rsidR="00BE138C" w:rsidRPr="00A44A10" w:rsidRDefault="00BE138C" w:rsidP="00B82371">
      <w:pPr>
        <w:spacing w:before="56" w:after="113"/>
        <w:rPr>
          <w:rFonts w:ascii="宋体" w:eastAsia="宋体" w:hAnsi="宋体" w:cs="Arial"/>
          <w:b/>
          <w:szCs w:val="21"/>
        </w:rPr>
      </w:pPr>
      <w:r w:rsidRPr="00A44A10">
        <w:rPr>
          <w:rFonts w:ascii="宋体" w:eastAsia="宋体" w:hAnsi="宋体" w:cs="Arial"/>
          <w:b/>
          <w:szCs w:val="21"/>
        </w:rPr>
        <w:lastRenderedPageBreak/>
        <w:t>2、“折旧方法调整”操作说明</w:t>
      </w:r>
    </w:p>
    <w:p w:rsidR="00BE138C" w:rsidRDefault="00B13E3C" w:rsidP="00B612DA">
      <w:pPr>
        <w:pStyle w:val="a6"/>
        <w:numPr>
          <w:ilvl w:val="0"/>
          <w:numId w:val="34"/>
        </w:numPr>
        <w:spacing w:line="276" w:lineRule="auto"/>
        <w:ind w:firstLineChars="0"/>
        <w:rPr>
          <w:rFonts w:ascii="宋体" w:eastAsia="宋体" w:hAnsi="宋体" w:cs="Arial"/>
          <w:szCs w:val="21"/>
        </w:rPr>
      </w:pPr>
      <w:r>
        <w:rPr>
          <w:rFonts w:ascii="宋体" w:eastAsia="宋体" w:hAnsi="宋体" w:cs="Arial" w:hint="eastAsia"/>
          <w:szCs w:val="21"/>
        </w:rPr>
        <w:t>点击【新增】</w:t>
      </w:r>
      <w:r w:rsidR="00697196">
        <w:rPr>
          <w:rFonts w:ascii="宋体" w:eastAsia="宋体" w:hAnsi="宋体" w:cs="Arial" w:hint="eastAsia"/>
          <w:szCs w:val="21"/>
        </w:rPr>
        <w:t>输入资产编码，按回车键</w:t>
      </w:r>
      <w:r w:rsidR="00B82371">
        <w:rPr>
          <w:rFonts w:ascii="宋体" w:eastAsia="宋体" w:hAnsi="宋体" w:cs="Arial" w:hint="eastAsia"/>
          <w:szCs w:val="21"/>
        </w:rPr>
        <w:t>，或按F9调出在用资产字典，选择资产名称</w:t>
      </w:r>
      <w:r w:rsidR="00697196">
        <w:rPr>
          <w:rFonts w:ascii="宋体" w:eastAsia="宋体" w:hAnsi="宋体" w:cs="Arial" w:hint="eastAsia"/>
          <w:szCs w:val="21"/>
        </w:rPr>
        <w:t>，提取</w:t>
      </w:r>
      <w:r w:rsidR="00B82371">
        <w:rPr>
          <w:rFonts w:ascii="宋体" w:eastAsia="宋体" w:hAnsi="宋体" w:cs="Arial" w:hint="eastAsia"/>
          <w:szCs w:val="21"/>
        </w:rPr>
        <w:t>该</w:t>
      </w:r>
      <w:r w:rsidR="00697196">
        <w:rPr>
          <w:rFonts w:ascii="宋体" w:eastAsia="宋体" w:hAnsi="宋体" w:cs="Arial" w:hint="eastAsia"/>
          <w:szCs w:val="21"/>
        </w:rPr>
        <w:t>资产</w:t>
      </w:r>
      <w:r w:rsidR="00B82371">
        <w:rPr>
          <w:rFonts w:ascii="宋体" w:eastAsia="宋体" w:hAnsi="宋体" w:cs="Arial" w:hint="eastAsia"/>
          <w:szCs w:val="21"/>
        </w:rPr>
        <w:t>的详细信息，并显示在窗口的相应项中</w:t>
      </w:r>
      <w:r w:rsidR="00697196">
        <w:rPr>
          <w:rFonts w:ascii="宋体" w:eastAsia="宋体" w:hAnsi="宋体" w:cs="Arial" w:hint="eastAsia"/>
          <w:szCs w:val="21"/>
        </w:rPr>
        <w:t>；</w:t>
      </w:r>
    </w:p>
    <w:p w:rsidR="00697196" w:rsidRPr="00697196" w:rsidRDefault="00697196" w:rsidP="00B612DA">
      <w:pPr>
        <w:pStyle w:val="a6"/>
        <w:numPr>
          <w:ilvl w:val="0"/>
          <w:numId w:val="34"/>
        </w:numPr>
        <w:spacing w:line="276" w:lineRule="auto"/>
        <w:ind w:firstLineChars="0"/>
        <w:rPr>
          <w:rFonts w:ascii="宋体" w:eastAsia="宋体" w:hAnsi="宋体" w:cs="Arial"/>
          <w:szCs w:val="21"/>
        </w:rPr>
      </w:pPr>
      <w:r>
        <w:rPr>
          <w:rFonts w:hint="eastAsia"/>
        </w:rPr>
        <w:t>填写调整日期、新的折旧方法，新使用年限，折旧开始日期、结束日期，调整原因等</w:t>
      </w:r>
      <w:r w:rsidR="00B13E3C">
        <w:rPr>
          <w:rFonts w:hint="eastAsia"/>
        </w:rPr>
        <w:t>，点击【保存】，则资产的折旧方法调整完成。</w:t>
      </w:r>
    </w:p>
    <w:p w:rsidR="00BE138C" w:rsidRPr="007D115E" w:rsidRDefault="00BE138C" w:rsidP="00BE138C">
      <w:pPr>
        <w:pStyle w:val="MMTopic3"/>
        <w:rPr>
          <w:rFonts w:ascii="黑体" w:eastAsia="黑体" w:hAnsi="黑体"/>
          <w:sz w:val="28"/>
          <w:szCs w:val="28"/>
        </w:rPr>
      </w:pPr>
      <w:bookmarkStart w:id="43" w:name="_Toc426015633"/>
      <w:r w:rsidRPr="007D115E">
        <w:rPr>
          <w:rFonts w:ascii="黑体" w:eastAsia="黑体" w:hAnsi="黑体" w:hint="eastAsia"/>
          <w:sz w:val="28"/>
          <w:szCs w:val="28"/>
        </w:rPr>
        <w:t>折旧数据生成</w:t>
      </w:r>
      <w:bookmarkEnd w:id="43"/>
    </w:p>
    <w:p w:rsidR="00BE138C" w:rsidRPr="00A44A10" w:rsidRDefault="00BE138C" w:rsidP="00B82371">
      <w:pPr>
        <w:spacing w:before="56" w:after="113"/>
        <w:rPr>
          <w:rFonts w:ascii="宋体" w:eastAsia="宋体" w:hAnsi="宋体" w:cs="Arial"/>
          <w:b/>
          <w:szCs w:val="21"/>
        </w:rPr>
      </w:pPr>
      <w:r w:rsidRPr="00A44A10">
        <w:rPr>
          <w:rFonts w:ascii="宋体" w:eastAsia="宋体" w:hAnsi="宋体" w:cs="Arial"/>
          <w:b/>
          <w:szCs w:val="21"/>
        </w:rPr>
        <w:t>1、“折旧数据生成”功能界面</w:t>
      </w:r>
    </w:p>
    <w:p w:rsidR="00BE138C" w:rsidRPr="00A44A10" w:rsidRDefault="00B82371" w:rsidP="00B13E3C">
      <w:pPr>
        <w:spacing w:before="56" w:after="113"/>
        <w:rPr>
          <w:rFonts w:ascii="宋体" w:eastAsia="宋体" w:hAnsi="宋体" w:cs="Arial"/>
          <w:b/>
          <w:szCs w:val="21"/>
        </w:rPr>
      </w:pPr>
      <w:r>
        <w:rPr>
          <w:noProof/>
        </w:rPr>
        <w:drawing>
          <wp:inline distT="0" distB="0" distL="0" distR="0" wp14:anchorId="4EEC959A" wp14:editId="6534197F">
            <wp:extent cx="5274310" cy="257916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579162"/>
                    </a:xfrm>
                    <a:prstGeom prst="rect">
                      <a:avLst/>
                    </a:prstGeom>
                  </pic:spPr>
                </pic:pic>
              </a:graphicData>
            </a:graphic>
          </wp:inline>
        </w:drawing>
      </w:r>
    </w:p>
    <w:p w:rsidR="00BE138C" w:rsidRPr="00A44A10" w:rsidRDefault="00BE138C" w:rsidP="00B82371">
      <w:pPr>
        <w:spacing w:before="56" w:after="113"/>
        <w:rPr>
          <w:rFonts w:ascii="宋体" w:eastAsia="宋体" w:hAnsi="宋体" w:cs="Arial"/>
          <w:b/>
          <w:szCs w:val="21"/>
        </w:rPr>
      </w:pPr>
      <w:r w:rsidRPr="00A44A10">
        <w:rPr>
          <w:rFonts w:ascii="宋体" w:eastAsia="宋体" w:hAnsi="宋体" w:cs="Arial"/>
          <w:b/>
          <w:szCs w:val="21"/>
        </w:rPr>
        <w:t>2、“折旧数据生成”操作说明</w:t>
      </w:r>
    </w:p>
    <w:p w:rsidR="00BE138C" w:rsidRDefault="00B13E3C" w:rsidP="00B612DA">
      <w:pPr>
        <w:pStyle w:val="a6"/>
        <w:numPr>
          <w:ilvl w:val="0"/>
          <w:numId w:val="34"/>
        </w:numPr>
        <w:spacing w:line="276" w:lineRule="auto"/>
        <w:ind w:firstLineChars="0"/>
        <w:rPr>
          <w:rFonts w:ascii="宋体" w:eastAsia="宋体" w:hAnsi="宋体" w:cs="Arial"/>
          <w:szCs w:val="21"/>
        </w:rPr>
      </w:pPr>
      <w:r>
        <w:rPr>
          <w:rFonts w:ascii="宋体" w:eastAsia="宋体" w:hAnsi="宋体" w:cs="Arial" w:hint="eastAsia"/>
          <w:szCs w:val="21"/>
        </w:rPr>
        <w:t>该窗体主要是为了按照资产的折旧方法生成折旧数据。</w:t>
      </w:r>
    </w:p>
    <w:p w:rsidR="00B13E3C" w:rsidRDefault="00B13E3C" w:rsidP="00B612DA">
      <w:pPr>
        <w:pStyle w:val="a6"/>
        <w:numPr>
          <w:ilvl w:val="0"/>
          <w:numId w:val="34"/>
        </w:numPr>
        <w:spacing w:line="276" w:lineRule="auto"/>
        <w:ind w:firstLineChars="0"/>
        <w:rPr>
          <w:rFonts w:ascii="宋体" w:eastAsia="宋体" w:hAnsi="宋体" w:cs="Arial"/>
          <w:szCs w:val="21"/>
        </w:rPr>
      </w:pPr>
      <w:r>
        <w:rPr>
          <w:rFonts w:ascii="宋体" w:eastAsia="宋体" w:hAnsi="宋体" w:cs="Arial" w:hint="eastAsia"/>
          <w:szCs w:val="21"/>
        </w:rPr>
        <w:t>点击【</w:t>
      </w:r>
      <w:r w:rsidR="0036439E">
        <w:rPr>
          <w:rFonts w:ascii="宋体" w:eastAsia="宋体" w:hAnsi="宋体" w:cs="Arial" w:hint="eastAsia"/>
          <w:szCs w:val="21"/>
        </w:rPr>
        <w:t>生成数据</w:t>
      </w:r>
      <w:r>
        <w:rPr>
          <w:rFonts w:ascii="宋体" w:eastAsia="宋体" w:hAnsi="宋体" w:cs="Arial" w:hint="eastAsia"/>
          <w:szCs w:val="21"/>
        </w:rPr>
        <w:t>】，则系统自动计算折旧额及净值。</w:t>
      </w:r>
    </w:p>
    <w:p w:rsidR="00B13E3C" w:rsidRPr="00B13E3C" w:rsidRDefault="00B13E3C" w:rsidP="00B612DA">
      <w:pPr>
        <w:pStyle w:val="a6"/>
        <w:numPr>
          <w:ilvl w:val="0"/>
          <w:numId w:val="34"/>
        </w:numPr>
        <w:spacing w:line="276" w:lineRule="auto"/>
        <w:ind w:firstLineChars="0"/>
        <w:rPr>
          <w:rFonts w:ascii="宋体" w:eastAsia="宋体" w:hAnsi="宋体" w:cs="Arial"/>
          <w:szCs w:val="21"/>
        </w:rPr>
      </w:pPr>
      <w:r>
        <w:rPr>
          <w:rFonts w:ascii="宋体" w:eastAsia="宋体" w:hAnsi="宋体" w:cs="Arial" w:hint="eastAsia"/>
          <w:szCs w:val="21"/>
        </w:rPr>
        <w:t>点击【保存</w:t>
      </w:r>
      <w:r w:rsidR="0036439E">
        <w:rPr>
          <w:rFonts w:ascii="宋体" w:eastAsia="宋体" w:hAnsi="宋体" w:cs="Arial" w:hint="eastAsia"/>
          <w:szCs w:val="21"/>
        </w:rPr>
        <w:t>数据</w:t>
      </w:r>
      <w:r>
        <w:rPr>
          <w:rFonts w:ascii="宋体" w:eastAsia="宋体" w:hAnsi="宋体" w:cs="Arial" w:hint="eastAsia"/>
          <w:szCs w:val="21"/>
        </w:rPr>
        <w:t>】，则折旧数据生成完成。</w:t>
      </w:r>
    </w:p>
    <w:p w:rsidR="00BE138C" w:rsidRPr="007D115E" w:rsidRDefault="00BE138C" w:rsidP="00BE138C">
      <w:pPr>
        <w:pStyle w:val="MMTopic2"/>
        <w:rPr>
          <w:rFonts w:ascii="黑体" w:eastAsia="黑体" w:hAnsi="黑体"/>
          <w:sz w:val="30"/>
          <w:szCs w:val="30"/>
        </w:rPr>
      </w:pPr>
      <w:bookmarkStart w:id="44" w:name="_Toc426015634"/>
      <w:r w:rsidRPr="007D115E">
        <w:rPr>
          <w:rFonts w:ascii="黑体" w:eastAsia="黑体" w:hAnsi="黑体" w:hint="eastAsia"/>
          <w:sz w:val="30"/>
          <w:szCs w:val="30"/>
        </w:rPr>
        <w:t>统计查询</w:t>
      </w:r>
      <w:bookmarkEnd w:id="44"/>
    </w:p>
    <w:p w:rsidR="00BE138C" w:rsidRPr="007D115E" w:rsidRDefault="00BE138C" w:rsidP="00BE138C">
      <w:pPr>
        <w:pStyle w:val="MMTopic3"/>
        <w:rPr>
          <w:rFonts w:ascii="黑体" w:eastAsia="黑体" w:hAnsi="黑体"/>
          <w:sz w:val="28"/>
          <w:szCs w:val="28"/>
        </w:rPr>
      </w:pPr>
      <w:bookmarkStart w:id="45" w:name="_Toc426015635"/>
      <w:r w:rsidRPr="007D115E">
        <w:rPr>
          <w:rFonts w:ascii="黑体" w:eastAsia="黑体" w:hAnsi="黑体" w:hint="eastAsia"/>
          <w:sz w:val="28"/>
          <w:szCs w:val="28"/>
        </w:rPr>
        <w:t>综合统计查询</w:t>
      </w:r>
      <w:bookmarkEnd w:id="45"/>
    </w:p>
    <w:p w:rsidR="00BE138C" w:rsidRPr="00A44A10" w:rsidRDefault="00BE138C" w:rsidP="00C077E9">
      <w:pPr>
        <w:spacing w:before="56" w:after="113"/>
        <w:rPr>
          <w:rFonts w:ascii="宋体" w:eastAsia="宋体" w:hAnsi="宋体" w:cs="Arial"/>
          <w:b/>
          <w:szCs w:val="21"/>
        </w:rPr>
      </w:pPr>
      <w:r w:rsidRPr="00A44A10">
        <w:rPr>
          <w:rFonts w:ascii="宋体" w:eastAsia="宋体" w:hAnsi="宋体" w:cs="Arial"/>
          <w:b/>
          <w:szCs w:val="21"/>
        </w:rPr>
        <w:t>1、“综合统计查询”功能界面</w:t>
      </w:r>
    </w:p>
    <w:p w:rsidR="00BE138C" w:rsidRPr="00A44A10" w:rsidRDefault="00C93BE7" w:rsidP="006B6333">
      <w:pPr>
        <w:spacing w:before="56" w:after="113"/>
        <w:rPr>
          <w:rFonts w:ascii="宋体" w:eastAsia="宋体" w:hAnsi="宋体" w:cs="Arial"/>
          <w:b/>
          <w:szCs w:val="21"/>
        </w:rPr>
      </w:pPr>
      <w:r>
        <w:rPr>
          <w:noProof/>
        </w:rPr>
        <w:lastRenderedPageBreak/>
        <w:drawing>
          <wp:inline distT="0" distB="0" distL="0" distR="0" wp14:anchorId="1AC31433" wp14:editId="48EAB40E">
            <wp:extent cx="5274310" cy="257122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571226"/>
                    </a:xfrm>
                    <a:prstGeom prst="rect">
                      <a:avLst/>
                    </a:prstGeom>
                  </pic:spPr>
                </pic:pic>
              </a:graphicData>
            </a:graphic>
          </wp:inline>
        </w:drawing>
      </w:r>
    </w:p>
    <w:p w:rsidR="00BE138C" w:rsidRPr="00A44A10" w:rsidRDefault="00BE138C" w:rsidP="00C077E9">
      <w:pPr>
        <w:spacing w:before="56" w:after="113"/>
        <w:rPr>
          <w:rFonts w:ascii="宋体" w:eastAsia="宋体" w:hAnsi="宋体" w:cs="Arial"/>
          <w:b/>
          <w:szCs w:val="21"/>
        </w:rPr>
      </w:pPr>
      <w:r w:rsidRPr="00A44A10">
        <w:rPr>
          <w:rFonts w:ascii="宋体" w:eastAsia="宋体" w:hAnsi="宋体" w:cs="Arial"/>
          <w:b/>
          <w:szCs w:val="21"/>
        </w:rPr>
        <w:t>2、“综合统计查询”操作说明</w:t>
      </w:r>
    </w:p>
    <w:p w:rsidR="00BE138C" w:rsidRPr="006B6333" w:rsidRDefault="006B6333" w:rsidP="00B612DA">
      <w:pPr>
        <w:pStyle w:val="a6"/>
        <w:numPr>
          <w:ilvl w:val="0"/>
          <w:numId w:val="34"/>
        </w:numPr>
        <w:spacing w:line="276" w:lineRule="auto"/>
        <w:ind w:firstLineChars="0"/>
        <w:rPr>
          <w:rFonts w:ascii="宋体" w:eastAsia="宋体" w:hAnsi="宋体" w:cs="Arial"/>
          <w:b/>
          <w:szCs w:val="21"/>
        </w:rPr>
      </w:pPr>
      <w:r>
        <w:rPr>
          <w:rFonts w:ascii="宋体" w:eastAsia="宋体" w:hAnsi="宋体" w:cs="Arial" w:hint="eastAsia"/>
          <w:szCs w:val="21"/>
        </w:rPr>
        <w:t>该窗体提供固定资产各种数据的统计查询及打印和导出操作，具体操作比较简单，不再描述。</w:t>
      </w:r>
    </w:p>
    <w:p w:rsidR="00BE138C" w:rsidRPr="007D115E" w:rsidRDefault="00BE138C" w:rsidP="00BE138C">
      <w:pPr>
        <w:pStyle w:val="MMTopic2"/>
        <w:rPr>
          <w:rFonts w:ascii="黑体" w:eastAsia="黑体" w:hAnsi="黑体"/>
          <w:sz w:val="30"/>
          <w:szCs w:val="30"/>
        </w:rPr>
      </w:pPr>
      <w:bookmarkStart w:id="46" w:name="_Toc426015636"/>
      <w:r w:rsidRPr="007D115E">
        <w:rPr>
          <w:rFonts w:ascii="黑体" w:eastAsia="黑体" w:hAnsi="黑体" w:hint="eastAsia"/>
          <w:sz w:val="30"/>
          <w:szCs w:val="30"/>
        </w:rPr>
        <w:t>系统维护</w:t>
      </w:r>
      <w:bookmarkEnd w:id="46"/>
    </w:p>
    <w:p w:rsidR="00BE138C" w:rsidRPr="007D115E" w:rsidRDefault="00BE138C" w:rsidP="00BE138C">
      <w:pPr>
        <w:pStyle w:val="MMTopic3"/>
        <w:rPr>
          <w:rFonts w:ascii="黑体" w:eastAsia="黑体" w:hAnsi="黑体"/>
          <w:sz w:val="28"/>
          <w:szCs w:val="28"/>
        </w:rPr>
      </w:pPr>
      <w:bookmarkStart w:id="47" w:name="_Toc426015637"/>
      <w:r w:rsidRPr="007D115E">
        <w:rPr>
          <w:rFonts w:ascii="黑体" w:eastAsia="黑体" w:hAnsi="黑体" w:hint="eastAsia"/>
          <w:sz w:val="28"/>
          <w:szCs w:val="28"/>
        </w:rPr>
        <w:t>基础字典维护</w:t>
      </w:r>
      <w:bookmarkEnd w:id="47"/>
    </w:p>
    <w:p w:rsidR="00BE138C" w:rsidRPr="00A44A10" w:rsidRDefault="00BE138C" w:rsidP="007D6E9B">
      <w:pPr>
        <w:spacing w:before="56" w:after="113"/>
        <w:rPr>
          <w:rFonts w:ascii="宋体" w:eastAsia="宋体" w:hAnsi="宋体" w:cs="Arial"/>
          <w:b/>
          <w:szCs w:val="21"/>
        </w:rPr>
      </w:pPr>
      <w:r w:rsidRPr="00A44A10">
        <w:rPr>
          <w:rFonts w:ascii="宋体" w:eastAsia="宋体" w:hAnsi="宋体" w:cs="Arial"/>
          <w:b/>
          <w:szCs w:val="21"/>
        </w:rPr>
        <w:t>1、“基础字典维护”功能界面</w:t>
      </w:r>
    </w:p>
    <w:p w:rsidR="00BE138C" w:rsidRPr="00A44A10" w:rsidRDefault="00787C55" w:rsidP="006B6333">
      <w:pPr>
        <w:spacing w:before="56" w:after="113"/>
        <w:rPr>
          <w:rFonts w:ascii="宋体" w:eastAsia="宋体" w:hAnsi="宋体" w:cs="Arial"/>
          <w:b/>
          <w:szCs w:val="21"/>
        </w:rPr>
      </w:pPr>
      <w:r>
        <w:rPr>
          <w:rFonts w:ascii="宋体" w:eastAsia="宋体" w:hAnsi="宋体" w:cs="Arial"/>
          <w:b/>
          <w:noProof/>
          <w:szCs w:val="21"/>
        </w:rPr>
        <w:drawing>
          <wp:inline distT="0" distB="0" distL="0" distR="0" wp14:anchorId="6F0A5A85" wp14:editId="7B3F8D8F">
            <wp:extent cx="5274310" cy="3485181"/>
            <wp:effectExtent l="19050" t="0" r="254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2"/>
                    <a:srcRect/>
                    <a:stretch>
                      <a:fillRect/>
                    </a:stretch>
                  </pic:blipFill>
                  <pic:spPr bwMode="auto">
                    <a:xfrm>
                      <a:off x="0" y="0"/>
                      <a:ext cx="5274310" cy="3485181"/>
                    </a:xfrm>
                    <a:prstGeom prst="rect">
                      <a:avLst/>
                    </a:prstGeom>
                    <a:noFill/>
                    <a:ln w="9525">
                      <a:noFill/>
                      <a:miter lim="800000"/>
                      <a:headEnd/>
                      <a:tailEnd/>
                    </a:ln>
                  </pic:spPr>
                </pic:pic>
              </a:graphicData>
            </a:graphic>
          </wp:inline>
        </w:drawing>
      </w:r>
    </w:p>
    <w:p w:rsidR="00BE138C" w:rsidRPr="00A44A10" w:rsidRDefault="00BE138C" w:rsidP="007D6E9B">
      <w:pPr>
        <w:spacing w:before="56" w:after="113"/>
        <w:rPr>
          <w:rFonts w:ascii="宋体" w:eastAsia="宋体" w:hAnsi="宋体" w:cs="Arial"/>
          <w:b/>
          <w:szCs w:val="21"/>
        </w:rPr>
      </w:pPr>
      <w:r w:rsidRPr="00A44A10">
        <w:rPr>
          <w:rFonts w:ascii="宋体" w:eastAsia="宋体" w:hAnsi="宋体" w:cs="Arial"/>
          <w:b/>
          <w:szCs w:val="21"/>
        </w:rPr>
        <w:t>2、“基础字典维护”操作说明</w:t>
      </w:r>
    </w:p>
    <w:p w:rsidR="00795F93" w:rsidRPr="00400448" w:rsidRDefault="00795F93" w:rsidP="00B612DA">
      <w:pPr>
        <w:pStyle w:val="a6"/>
        <w:numPr>
          <w:ilvl w:val="0"/>
          <w:numId w:val="34"/>
        </w:numPr>
        <w:spacing w:line="276" w:lineRule="auto"/>
        <w:ind w:firstLineChars="0"/>
      </w:pPr>
      <w:r>
        <w:rPr>
          <w:rFonts w:hint="eastAsia"/>
        </w:rPr>
        <w:lastRenderedPageBreak/>
        <w:t>提供资产类别、生产厂商、代理商、维修单位、资产用途、增加方式、付款方</w:t>
      </w:r>
      <w:r w:rsidR="00A02B58">
        <w:rPr>
          <w:rFonts w:hint="eastAsia"/>
        </w:rPr>
        <w:t>式、资金来源、配件种类、计量单位等基础字典维护，可进行新增、删除及打印操作。</w:t>
      </w:r>
    </w:p>
    <w:p w:rsidR="00BE138C" w:rsidRPr="00795F93" w:rsidRDefault="00A02B58" w:rsidP="00B612DA">
      <w:pPr>
        <w:pStyle w:val="a6"/>
        <w:numPr>
          <w:ilvl w:val="0"/>
          <w:numId w:val="34"/>
        </w:numPr>
        <w:spacing w:line="276" w:lineRule="auto"/>
        <w:ind w:firstLineChars="0"/>
        <w:rPr>
          <w:rFonts w:ascii="宋体" w:eastAsia="宋体" w:hAnsi="宋体" w:cs="Arial"/>
          <w:b/>
          <w:szCs w:val="21"/>
        </w:rPr>
      </w:pPr>
      <w:r>
        <w:rPr>
          <w:rFonts w:ascii="宋体" w:eastAsia="宋体" w:hAnsi="宋体" w:cs="Arial" w:hint="eastAsia"/>
          <w:szCs w:val="21"/>
        </w:rPr>
        <w:t>可制作</w:t>
      </w:r>
      <w:proofErr w:type="gramStart"/>
      <w:r>
        <w:rPr>
          <w:rFonts w:ascii="宋体" w:eastAsia="宋体" w:hAnsi="宋体" w:cs="Arial" w:hint="eastAsia"/>
          <w:szCs w:val="21"/>
        </w:rPr>
        <w:t>好临时</w:t>
      </w:r>
      <w:proofErr w:type="gramEnd"/>
      <w:r>
        <w:rPr>
          <w:rFonts w:ascii="宋体" w:eastAsia="宋体" w:hAnsi="宋体" w:cs="Arial" w:hint="eastAsia"/>
          <w:szCs w:val="21"/>
        </w:rPr>
        <w:t>数据，采用导入的方式来维护基础字典，也可将基础字典数据导出。</w:t>
      </w:r>
    </w:p>
    <w:p w:rsidR="00BE138C" w:rsidRPr="007D115E" w:rsidRDefault="00BE138C" w:rsidP="00BE138C">
      <w:pPr>
        <w:pStyle w:val="MMTopic3"/>
        <w:rPr>
          <w:rFonts w:ascii="黑体" w:eastAsia="黑体" w:hAnsi="黑体"/>
          <w:sz w:val="28"/>
          <w:szCs w:val="28"/>
        </w:rPr>
      </w:pPr>
      <w:bookmarkStart w:id="48" w:name="_Toc426015638"/>
      <w:r w:rsidRPr="007D115E">
        <w:rPr>
          <w:rFonts w:ascii="黑体" w:eastAsia="黑体" w:hAnsi="黑体" w:hint="eastAsia"/>
          <w:sz w:val="28"/>
          <w:szCs w:val="28"/>
        </w:rPr>
        <w:t>资产名称维护</w:t>
      </w:r>
      <w:bookmarkEnd w:id="48"/>
    </w:p>
    <w:p w:rsidR="00BE138C" w:rsidRPr="00A44A10" w:rsidRDefault="00BE138C" w:rsidP="007D6E9B">
      <w:pPr>
        <w:spacing w:before="56" w:after="113"/>
        <w:rPr>
          <w:rFonts w:ascii="宋体" w:eastAsia="宋体" w:hAnsi="宋体" w:cs="Arial"/>
          <w:b/>
          <w:szCs w:val="21"/>
        </w:rPr>
      </w:pPr>
      <w:r w:rsidRPr="00A44A10">
        <w:rPr>
          <w:rFonts w:ascii="宋体" w:eastAsia="宋体" w:hAnsi="宋体" w:cs="Arial"/>
          <w:b/>
          <w:szCs w:val="21"/>
        </w:rPr>
        <w:t>1、“资产名称维护”功能界面</w:t>
      </w:r>
    </w:p>
    <w:p w:rsidR="00BE138C" w:rsidRPr="00A44A10" w:rsidRDefault="0030108A" w:rsidP="00AF73B4">
      <w:pPr>
        <w:spacing w:before="56" w:after="113"/>
        <w:rPr>
          <w:rFonts w:ascii="宋体" w:eastAsia="宋体" w:hAnsi="宋体" w:cs="Arial"/>
          <w:b/>
          <w:szCs w:val="21"/>
        </w:rPr>
      </w:pPr>
      <w:r>
        <w:rPr>
          <w:noProof/>
        </w:rPr>
        <w:drawing>
          <wp:inline distT="0" distB="0" distL="0" distR="0" wp14:anchorId="5026A0B5" wp14:editId="74F02009">
            <wp:extent cx="5274310" cy="3485181"/>
            <wp:effectExtent l="19050" t="0" r="254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3"/>
                    <a:srcRect/>
                    <a:stretch>
                      <a:fillRect/>
                    </a:stretch>
                  </pic:blipFill>
                  <pic:spPr bwMode="auto">
                    <a:xfrm>
                      <a:off x="0" y="0"/>
                      <a:ext cx="5274310" cy="3485181"/>
                    </a:xfrm>
                    <a:prstGeom prst="rect">
                      <a:avLst/>
                    </a:prstGeom>
                    <a:noFill/>
                    <a:ln w="9525">
                      <a:noFill/>
                      <a:miter lim="800000"/>
                      <a:headEnd/>
                      <a:tailEnd/>
                    </a:ln>
                  </pic:spPr>
                </pic:pic>
              </a:graphicData>
            </a:graphic>
          </wp:inline>
        </w:drawing>
      </w:r>
    </w:p>
    <w:p w:rsidR="00BE138C" w:rsidRPr="00A44A10" w:rsidRDefault="00BE138C" w:rsidP="007D6E9B">
      <w:pPr>
        <w:spacing w:before="56" w:after="113"/>
        <w:rPr>
          <w:rFonts w:ascii="宋体" w:eastAsia="宋体" w:hAnsi="宋体" w:cs="Arial"/>
          <w:b/>
          <w:szCs w:val="21"/>
        </w:rPr>
      </w:pPr>
      <w:r w:rsidRPr="00A44A10">
        <w:rPr>
          <w:rFonts w:ascii="宋体" w:eastAsia="宋体" w:hAnsi="宋体" w:cs="Arial"/>
          <w:b/>
          <w:szCs w:val="21"/>
        </w:rPr>
        <w:t>2、“资产名称维护”操作说明</w:t>
      </w:r>
    </w:p>
    <w:p w:rsidR="00BE138C" w:rsidRPr="00074F82" w:rsidRDefault="00AF73B4" w:rsidP="00B612DA">
      <w:pPr>
        <w:pStyle w:val="a6"/>
        <w:numPr>
          <w:ilvl w:val="0"/>
          <w:numId w:val="34"/>
        </w:numPr>
        <w:spacing w:line="276" w:lineRule="auto"/>
        <w:ind w:firstLineChars="0"/>
        <w:rPr>
          <w:rFonts w:ascii="宋体" w:eastAsia="宋体" w:hAnsi="宋体" w:cs="Arial"/>
          <w:b/>
          <w:szCs w:val="21"/>
        </w:rPr>
      </w:pPr>
      <w:r>
        <w:rPr>
          <w:rFonts w:hint="eastAsia"/>
        </w:rPr>
        <w:t>提供</w:t>
      </w:r>
      <w:r w:rsidR="009514B5">
        <w:rPr>
          <w:rFonts w:hint="eastAsia"/>
        </w:rPr>
        <w:t>分别按内部分类、财务分类、国标分类、高校分类、其他分类进行资产名称数据维护，包括</w:t>
      </w:r>
      <w:r>
        <w:rPr>
          <w:rFonts w:hint="eastAsia"/>
        </w:rPr>
        <w:t>资产</w:t>
      </w:r>
      <w:r w:rsidR="005A5910">
        <w:rPr>
          <w:rFonts w:hint="eastAsia"/>
        </w:rPr>
        <w:t>代码、名称、</w:t>
      </w:r>
      <w:r>
        <w:rPr>
          <w:rFonts w:hint="eastAsia"/>
        </w:rPr>
        <w:t>使用年限</w:t>
      </w:r>
      <w:r w:rsidR="005A5910">
        <w:rPr>
          <w:rFonts w:hint="eastAsia"/>
        </w:rPr>
        <w:t>、国际分类、库房名称、单位</w:t>
      </w:r>
      <w:r w:rsidR="009514B5">
        <w:rPr>
          <w:rFonts w:hint="eastAsia"/>
        </w:rPr>
        <w:t>的维护</w:t>
      </w:r>
      <w:r w:rsidR="00074F82">
        <w:rPr>
          <w:rFonts w:hint="eastAsia"/>
        </w:rPr>
        <w:t>，可进行新增、删除及打印操作。</w:t>
      </w:r>
    </w:p>
    <w:p w:rsidR="00074F82" w:rsidRPr="007D115E" w:rsidRDefault="00074F82" w:rsidP="00B612DA">
      <w:pPr>
        <w:pStyle w:val="a6"/>
        <w:numPr>
          <w:ilvl w:val="0"/>
          <w:numId w:val="34"/>
        </w:numPr>
        <w:spacing w:line="276" w:lineRule="auto"/>
        <w:ind w:firstLineChars="0"/>
        <w:rPr>
          <w:rFonts w:ascii="宋体" w:eastAsia="宋体" w:hAnsi="宋体" w:cs="Arial"/>
          <w:b/>
          <w:szCs w:val="21"/>
        </w:rPr>
      </w:pPr>
      <w:r>
        <w:rPr>
          <w:rFonts w:ascii="宋体" w:eastAsia="宋体" w:hAnsi="宋体" w:cs="Arial" w:hint="eastAsia"/>
          <w:szCs w:val="21"/>
        </w:rPr>
        <w:t>可制作</w:t>
      </w:r>
      <w:proofErr w:type="gramStart"/>
      <w:r>
        <w:rPr>
          <w:rFonts w:ascii="宋体" w:eastAsia="宋体" w:hAnsi="宋体" w:cs="Arial" w:hint="eastAsia"/>
          <w:szCs w:val="21"/>
        </w:rPr>
        <w:t>好临时</w:t>
      </w:r>
      <w:proofErr w:type="gramEnd"/>
      <w:r>
        <w:rPr>
          <w:rFonts w:ascii="宋体" w:eastAsia="宋体" w:hAnsi="宋体" w:cs="Arial" w:hint="eastAsia"/>
          <w:szCs w:val="21"/>
        </w:rPr>
        <w:t>数据，采用导入的方式来维护基础字典，也可将基础字典数据导出。</w:t>
      </w:r>
    </w:p>
    <w:p w:rsidR="007D115E" w:rsidRPr="007D115E" w:rsidRDefault="007D115E" w:rsidP="007D115E">
      <w:pPr>
        <w:pStyle w:val="MMTopic1"/>
        <w:rPr>
          <w:rFonts w:ascii="黑体" w:eastAsia="黑体" w:hAnsi="黑体"/>
          <w:sz w:val="32"/>
          <w:szCs w:val="32"/>
        </w:rPr>
      </w:pPr>
      <w:bookmarkStart w:id="49" w:name="_Toc426015639"/>
      <w:r>
        <w:rPr>
          <w:rFonts w:ascii="黑体" w:eastAsia="黑体" w:hAnsi="黑体" w:hint="eastAsia"/>
          <w:sz w:val="32"/>
          <w:szCs w:val="32"/>
        </w:rPr>
        <w:t>注意事项</w:t>
      </w:r>
      <w:bookmarkEnd w:id="49"/>
    </w:p>
    <w:p w:rsidR="007D115E" w:rsidRPr="00A44A10" w:rsidRDefault="007D115E" w:rsidP="007D115E">
      <w:pPr>
        <w:spacing w:before="56" w:after="113"/>
        <w:ind w:firstLine="420"/>
        <w:rPr>
          <w:rFonts w:ascii="宋体" w:eastAsia="宋体" w:hAnsi="宋体" w:cs="Arial"/>
          <w:szCs w:val="21"/>
        </w:rPr>
      </w:pPr>
      <w:r w:rsidRPr="004E678C">
        <w:rPr>
          <w:rFonts w:ascii="宋体" w:hAnsi="宋体" w:cs="Arial"/>
          <w:szCs w:val="21"/>
        </w:rPr>
        <w:t>[说明系统在使用过程中某些部分或整体部分需要注意的事项。]</w:t>
      </w:r>
    </w:p>
    <w:p w:rsidR="00BE138C" w:rsidRPr="007D115E" w:rsidRDefault="00BE138C" w:rsidP="00BE138C">
      <w:pPr>
        <w:pStyle w:val="MMTopic1"/>
        <w:rPr>
          <w:rFonts w:ascii="黑体" w:eastAsia="黑体" w:hAnsi="黑体"/>
          <w:sz w:val="32"/>
          <w:szCs w:val="32"/>
        </w:rPr>
      </w:pPr>
      <w:bookmarkStart w:id="50" w:name="_Toc426015640"/>
      <w:r w:rsidRPr="007D115E">
        <w:rPr>
          <w:rFonts w:ascii="黑体" w:eastAsia="黑体" w:hAnsi="黑体" w:hint="eastAsia"/>
          <w:sz w:val="32"/>
          <w:szCs w:val="32"/>
        </w:rPr>
        <w:t>常见问题及解决办法</w:t>
      </w:r>
      <w:bookmarkEnd w:id="50"/>
    </w:p>
    <w:p w:rsidR="00BE138C" w:rsidRPr="00A44A10" w:rsidRDefault="00BE138C" w:rsidP="0094368F">
      <w:pPr>
        <w:spacing w:before="56" w:after="113"/>
        <w:ind w:firstLine="420"/>
        <w:rPr>
          <w:rFonts w:ascii="宋体" w:eastAsia="宋体" w:hAnsi="宋体" w:cs="Arial"/>
          <w:szCs w:val="21"/>
        </w:rPr>
      </w:pPr>
      <w:r w:rsidRPr="00A44A10">
        <w:rPr>
          <w:rFonts w:ascii="宋体" w:eastAsia="宋体" w:hAnsi="宋体"/>
          <w:szCs w:val="21"/>
        </w:rPr>
        <w:t>[</w:t>
      </w:r>
      <w:r w:rsidRPr="00A44A10">
        <w:rPr>
          <w:rFonts w:ascii="宋体" w:eastAsia="宋体" w:hAnsi="宋体" w:cs="宋体"/>
          <w:szCs w:val="21"/>
        </w:rPr>
        <w:t>以枚举的形式列出系统在运行中可能出现的问题及解决办法。</w:t>
      </w:r>
      <w:r w:rsidRPr="00A44A10">
        <w:rPr>
          <w:rFonts w:ascii="宋体" w:eastAsia="宋体" w:hAnsi="宋体"/>
          <w:szCs w:val="21"/>
        </w:rPr>
        <w:t>]</w:t>
      </w:r>
    </w:p>
    <w:p w:rsidR="00BE138C" w:rsidRPr="007D115E" w:rsidRDefault="00BE138C" w:rsidP="00BE138C">
      <w:pPr>
        <w:pStyle w:val="MMTopic1"/>
        <w:rPr>
          <w:rFonts w:ascii="黑体" w:eastAsia="黑体" w:hAnsi="黑体"/>
          <w:sz w:val="32"/>
          <w:szCs w:val="32"/>
        </w:rPr>
      </w:pPr>
      <w:bookmarkStart w:id="51" w:name="_Toc426015641"/>
      <w:r w:rsidRPr="007D115E">
        <w:rPr>
          <w:rFonts w:ascii="黑体" w:eastAsia="黑体" w:hAnsi="黑体" w:hint="eastAsia"/>
          <w:sz w:val="32"/>
          <w:szCs w:val="32"/>
        </w:rPr>
        <w:lastRenderedPageBreak/>
        <w:t>结束语</w:t>
      </w:r>
      <w:bookmarkEnd w:id="51"/>
    </w:p>
    <w:p w:rsidR="00BE138C" w:rsidRPr="00A010E2" w:rsidRDefault="00BE138C" w:rsidP="006104A5">
      <w:pPr>
        <w:spacing w:before="56" w:after="113"/>
        <w:ind w:firstLine="420"/>
        <w:rPr>
          <w:b/>
        </w:rPr>
      </w:pPr>
      <w:r w:rsidRPr="00A44A10">
        <w:rPr>
          <w:rFonts w:ascii="宋体" w:hAnsi="宋体" w:cs="宋体"/>
          <w:szCs w:val="21"/>
        </w:rPr>
        <w:t>感谢您使用固定资产管理</w:t>
      </w:r>
      <w:r w:rsidR="008E696C">
        <w:rPr>
          <w:rFonts w:ascii="宋体" w:hAnsi="宋体" w:cs="宋体" w:hint="eastAsia"/>
          <w:szCs w:val="21"/>
        </w:rPr>
        <w:t>子</w:t>
      </w:r>
      <w:r w:rsidRPr="00A44A10">
        <w:rPr>
          <w:rFonts w:ascii="宋体" w:hAnsi="宋体" w:cs="宋体"/>
          <w:szCs w:val="21"/>
        </w:rPr>
        <w:t>系统，希望您在使用的过程中提出宝贵意见。</w:t>
      </w:r>
    </w:p>
    <w:sectPr w:rsidR="00BE138C" w:rsidRPr="00A010E2" w:rsidSect="00DF5DDA">
      <w:head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E58" w:rsidRDefault="00104E58" w:rsidP="00A010E2">
      <w:r>
        <w:separator/>
      </w:r>
    </w:p>
  </w:endnote>
  <w:endnote w:type="continuationSeparator" w:id="0">
    <w:p w:rsidR="00104E58" w:rsidRDefault="00104E58" w:rsidP="00A01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E58" w:rsidRDefault="00104E58" w:rsidP="00A010E2">
      <w:r>
        <w:separator/>
      </w:r>
    </w:p>
  </w:footnote>
  <w:footnote w:type="continuationSeparator" w:id="0">
    <w:p w:rsidR="00104E58" w:rsidRDefault="00104E58" w:rsidP="00A010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C35" w:rsidRPr="007A6E83" w:rsidRDefault="009A7C35" w:rsidP="007A6E83">
    <w:pPr>
      <w:pStyle w:val="a4"/>
    </w:pPr>
    <w:r>
      <w:rPr>
        <w:rFonts w:hint="eastAsia"/>
      </w:rPr>
      <w:t>北京</w:t>
    </w:r>
    <w:proofErr w:type="gramStart"/>
    <w:r>
      <w:rPr>
        <w:rFonts w:hint="eastAsia"/>
      </w:rPr>
      <w:t>极目云软件</w:t>
    </w:r>
    <w:proofErr w:type="gramEnd"/>
    <w:r>
      <w:rPr>
        <w:rFonts w:hint="eastAsia"/>
      </w:rPr>
      <w:t>有限公司</w:t>
    </w:r>
    <w:r>
      <w:ptab w:relativeTo="margin" w:alignment="center" w:leader="none"/>
    </w:r>
    <w:r>
      <w:rPr>
        <w:rFonts w:hint="eastAsia"/>
      </w:rPr>
      <w:t>用户手册</w:t>
    </w:r>
    <w:r>
      <w:ptab w:relativeTo="margin" w:alignment="right" w:leader="none"/>
    </w:r>
    <w:r>
      <w:rPr>
        <w:rFonts w:ascii="Arial" w:hAnsi="Arial" w:cs="Arial" w:hint="eastAsia"/>
      </w:rPr>
      <w:t>第</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D5974">
      <w:rPr>
        <w:rFonts w:ascii="Arial" w:hAnsi="Arial" w:cs="Arial"/>
        <w:noProof/>
      </w:rPr>
      <w:t>4</w:t>
    </w:r>
    <w:r>
      <w:rPr>
        <w:rFonts w:ascii="Arial" w:hAnsi="Arial" w:cs="Arial"/>
      </w:rPr>
      <w:fldChar w:fldCharType="end"/>
    </w:r>
    <w:r>
      <w:rPr>
        <w:rFonts w:ascii="Arial" w:hAnsi="Arial" w:cs="Arial" w:hint="eastAsia"/>
      </w:rPr>
      <w:t>页，共</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sidR="000D5974">
      <w:rPr>
        <w:rFonts w:ascii="Arial" w:hAnsi="Arial" w:cs="Arial"/>
        <w:noProof/>
      </w:rPr>
      <w:t>22</w:t>
    </w:r>
    <w:r>
      <w:rPr>
        <w:rFonts w:ascii="Arial" w:hAnsi="Arial" w:cs="Arial"/>
      </w:rPr>
      <w:fldChar w:fldCharType="end"/>
    </w:r>
    <w:r>
      <w:rPr>
        <w:rFonts w:ascii="Arial" w:hAnsi="Arial" w:cs="Arial" w:hint="eastAsia"/>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91BC1"/>
    <w:multiLevelType w:val="hybridMultilevel"/>
    <w:tmpl w:val="E94804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7EA58CC"/>
    <w:multiLevelType w:val="hybridMultilevel"/>
    <w:tmpl w:val="BCACA802"/>
    <w:lvl w:ilvl="0" w:tplc="030C4F74">
      <w:start w:val="1"/>
      <w:numFmt w:val="bullet"/>
      <w:lvlText w:val=""/>
      <w:lvlJc w:val="left"/>
      <w:pPr>
        <w:ind w:left="1260" w:hanging="420"/>
      </w:pPr>
      <w:rPr>
        <w:rFonts w:ascii="Wingdings" w:hAnsi="Wingdings" w:hint="default"/>
        <w:sz w:val="21"/>
        <w:szCs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92C1BC1"/>
    <w:multiLevelType w:val="hybridMultilevel"/>
    <w:tmpl w:val="CC86C79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164913B8"/>
    <w:multiLevelType w:val="hybridMultilevel"/>
    <w:tmpl w:val="E7DEB87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E723F1B"/>
    <w:multiLevelType w:val="hybridMultilevel"/>
    <w:tmpl w:val="53E4B4F4"/>
    <w:lvl w:ilvl="0" w:tplc="D6F0497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6004CA"/>
    <w:multiLevelType w:val="hybridMultilevel"/>
    <w:tmpl w:val="790425A2"/>
    <w:lvl w:ilvl="0" w:tplc="2B560FBC">
      <w:start w:val="1"/>
      <w:numFmt w:val="bullet"/>
      <w:lvlText w:val=""/>
      <w:lvlJc w:val="left"/>
      <w:pPr>
        <w:ind w:left="835" w:hanging="420"/>
      </w:pPr>
      <w:rPr>
        <w:rFonts w:ascii="Wingdings" w:hAnsi="Wingdings" w:hint="default"/>
        <w:sz w:val="21"/>
        <w:szCs w:val="21"/>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6">
    <w:nsid w:val="23C57D98"/>
    <w:multiLevelType w:val="hybridMultilevel"/>
    <w:tmpl w:val="F68E549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242A1D57"/>
    <w:multiLevelType w:val="hybridMultilevel"/>
    <w:tmpl w:val="7ACEC154"/>
    <w:lvl w:ilvl="0" w:tplc="030C4F74">
      <w:start w:val="1"/>
      <w:numFmt w:val="bullet"/>
      <w:lvlText w:val=""/>
      <w:lvlJc w:val="left"/>
      <w:pPr>
        <w:ind w:left="1260" w:hanging="420"/>
      </w:pPr>
      <w:rPr>
        <w:rFonts w:ascii="Wingdings" w:hAnsi="Wingdings" w:hint="default"/>
        <w:sz w:val="21"/>
        <w:szCs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25D523BA"/>
    <w:multiLevelType w:val="multilevel"/>
    <w:tmpl w:val="E88E392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9B253E3"/>
    <w:multiLevelType w:val="hybridMultilevel"/>
    <w:tmpl w:val="EB42E93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2AAC5655"/>
    <w:multiLevelType w:val="hybridMultilevel"/>
    <w:tmpl w:val="72F22AA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2F175112"/>
    <w:multiLevelType w:val="hybridMultilevel"/>
    <w:tmpl w:val="CF0806CA"/>
    <w:lvl w:ilvl="0" w:tplc="030C4F74">
      <w:start w:val="1"/>
      <w:numFmt w:val="bullet"/>
      <w:lvlText w:val=""/>
      <w:lvlJc w:val="left"/>
      <w:pPr>
        <w:ind w:left="1260" w:hanging="420"/>
      </w:pPr>
      <w:rPr>
        <w:rFonts w:ascii="Wingdings" w:hAnsi="Wingdings" w:hint="default"/>
        <w:sz w:val="21"/>
        <w:szCs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2FCF4EFF"/>
    <w:multiLevelType w:val="hybridMultilevel"/>
    <w:tmpl w:val="A7A26B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34C76AD1"/>
    <w:multiLevelType w:val="hybridMultilevel"/>
    <w:tmpl w:val="F8F0A34C"/>
    <w:lvl w:ilvl="0" w:tplc="030C4F74">
      <w:start w:val="1"/>
      <w:numFmt w:val="bullet"/>
      <w:lvlText w:val=""/>
      <w:lvlJc w:val="left"/>
      <w:pPr>
        <w:ind w:left="1260" w:hanging="420"/>
      </w:pPr>
      <w:rPr>
        <w:rFonts w:ascii="Wingdings" w:hAnsi="Wingdings" w:hint="default"/>
        <w:sz w:val="21"/>
        <w:szCs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34CA5BE4"/>
    <w:multiLevelType w:val="hybridMultilevel"/>
    <w:tmpl w:val="827AFD3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3C607861"/>
    <w:multiLevelType w:val="hybridMultilevel"/>
    <w:tmpl w:val="F5649E5A"/>
    <w:lvl w:ilvl="0" w:tplc="030C4F74">
      <w:start w:val="1"/>
      <w:numFmt w:val="bullet"/>
      <w:lvlText w:val=""/>
      <w:lvlJc w:val="left"/>
      <w:pPr>
        <w:ind w:left="1260" w:hanging="420"/>
      </w:pPr>
      <w:rPr>
        <w:rFonts w:ascii="Wingdings" w:hAnsi="Wingdings" w:hint="default"/>
        <w:sz w:val="21"/>
        <w:szCs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3E190C8E"/>
    <w:multiLevelType w:val="hybridMultilevel"/>
    <w:tmpl w:val="E1E0EC2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41366FE9"/>
    <w:multiLevelType w:val="hybridMultilevel"/>
    <w:tmpl w:val="06B6ADD4"/>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B">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477C34D1"/>
    <w:multiLevelType w:val="hybridMultilevel"/>
    <w:tmpl w:val="FF005C8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4C290198"/>
    <w:multiLevelType w:val="singleLevel"/>
    <w:tmpl w:val="EE46ABDC"/>
    <w:name w:val="Callout Template"/>
    <w:lvl w:ilvl="0">
      <w:start w:val="1"/>
      <w:numFmt w:val="decimal"/>
      <w:suff w:val="space"/>
      <w:lvlText w:val="="/>
      <w:lvlJc w:val="left"/>
      <w:pPr>
        <w:ind w:left="200" w:hanging="200"/>
      </w:pPr>
      <w:rPr>
        <w:rFonts w:ascii="Webdings" w:hAnsi="Webdings"/>
        <w:sz w:val="16"/>
      </w:rPr>
    </w:lvl>
  </w:abstractNum>
  <w:abstractNum w:abstractNumId="20">
    <w:nsid w:val="4DD51969"/>
    <w:multiLevelType w:val="hybridMultilevel"/>
    <w:tmpl w:val="EBEAF8D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nsid w:val="4EBE03EE"/>
    <w:multiLevelType w:val="hybridMultilevel"/>
    <w:tmpl w:val="DDD2514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57842BAD"/>
    <w:multiLevelType w:val="hybridMultilevel"/>
    <w:tmpl w:val="ACEC83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58992F05"/>
    <w:multiLevelType w:val="hybridMultilevel"/>
    <w:tmpl w:val="16B6C460"/>
    <w:lvl w:ilvl="0" w:tplc="8AEE68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C7548F2"/>
    <w:multiLevelType w:val="hybridMultilevel"/>
    <w:tmpl w:val="4EE07038"/>
    <w:lvl w:ilvl="0" w:tplc="CEBCC270">
      <w:start w:val="1"/>
      <w:numFmt w:val="bullet"/>
      <w:lvlText w:val=""/>
      <w:lvlJc w:val="left"/>
      <w:pPr>
        <w:ind w:left="1260" w:hanging="420"/>
      </w:pPr>
      <w:rPr>
        <w:rFonts w:ascii="Wingdings" w:hAnsi="Wingdings" w:hint="default"/>
        <w:sz w:val="21"/>
        <w:szCs w:val="21"/>
      </w:rPr>
    </w:lvl>
    <w:lvl w:ilvl="1" w:tplc="ED884060" w:tentative="1">
      <w:start w:val="1"/>
      <w:numFmt w:val="bullet"/>
      <w:lvlText w:val=""/>
      <w:lvlJc w:val="left"/>
      <w:pPr>
        <w:ind w:left="1680" w:hanging="420"/>
      </w:pPr>
      <w:rPr>
        <w:rFonts w:ascii="Wingdings" w:hAnsi="Wingdings" w:hint="default"/>
      </w:rPr>
    </w:lvl>
    <w:lvl w:ilvl="2" w:tplc="221E5CCA" w:tentative="1">
      <w:start w:val="1"/>
      <w:numFmt w:val="bullet"/>
      <w:lvlText w:val=""/>
      <w:lvlJc w:val="left"/>
      <w:pPr>
        <w:ind w:left="2100" w:hanging="420"/>
      </w:pPr>
      <w:rPr>
        <w:rFonts w:ascii="Wingdings" w:hAnsi="Wingdings" w:hint="default"/>
      </w:rPr>
    </w:lvl>
    <w:lvl w:ilvl="3" w:tplc="284A11F2" w:tentative="1">
      <w:start w:val="1"/>
      <w:numFmt w:val="bullet"/>
      <w:lvlText w:val=""/>
      <w:lvlJc w:val="left"/>
      <w:pPr>
        <w:ind w:left="2520" w:hanging="420"/>
      </w:pPr>
      <w:rPr>
        <w:rFonts w:ascii="Wingdings" w:hAnsi="Wingdings" w:hint="default"/>
      </w:rPr>
    </w:lvl>
    <w:lvl w:ilvl="4" w:tplc="D5D4E1D8" w:tentative="1">
      <w:start w:val="1"/>
      <w:numFmt w:val="bullet"/>
      <w:lvlText w:val=""/>
      <w:lvlJc w:val="left"/>
      <w:pPr>
        <w:ind w:left="2940" w:hanging="420"/>
      </w:pPr>
      <w:rPr>
        <w:rFonts w:ascii="Wingdings" w:hAnsi="Wingdings" w:hint="default"/>
      </w:rPr>
    </w:lvl>
    <w:lvl w:ilvl="5" w:tplc="D3424426" w:tentative="1">
      <w:start w:val="1"/>
      <w:numFmt w:val="bullet"/>
      <w:lvlText w:val=""/>
      <w:lvlJc w:val="left"/>
      <w:pPr>
        <w:ind w:left="3360" w:hanging="420"/>
      </w:pPr>
      <w:rPr>
        <w:rFonts w:ascii="Wingdings" w:hAnsi="Wingdings" w:hint="default"/>
      </w:rPr>
    </w:lvl>
    <w:lvl w:ilvl="6" w:tplc="F38A8100" w:tentative="1">
      <w:start w:val="1"/>
      <w:numFmt w:val="bullet"/>
      <w:lvlText w:val=""/>
      <w:lvlJc w:val="left"/>
      <w:pPr>
        <w:ind w:left="3780" w:hanging="420"/>
      </w:pPr>
      <w:rPr>
        <w:rFonts w:ascii="Wingdings" w:hAnsi="Wingdings" w:hint="default"/>
      </w:rPr>
    </w:lvl>
    <w:lvl w:ilvl="7" w:tplc="784A13CE" w:tentative="1">
      <w:start w:val="1"/>
      <w:numFmt w:val="bullet"/>
      <w:lvlText w:val=""/>
      <w:lvlJc w:val="left"/>
      <w:pPr>
        <w:ind w:left="4200" w:hanging="420"/>
      </w:pPr>
      <w:rPr>
        <w:rFonts w:ascii="Wingdings" w:hAnsi="Wingdings" w:hint="default"/>
      </w:rPr>
    </w:lvl>
    <w:lvl w:ilvl="8" w:tplc="0CAEDCA4" w:tentative="1">
      <w:start w:val="1"/>
      <w:numFmt w:val="bullet"/>
      <w:lvlText w:val=""/>
      <w:lvlJc w:val="left"/>
      <w:pPr>
        <w:ind w:left="4620" w:hanging="420"/>
      </w:pPr>
      <w:rPr>
        <w:rFonts w:ascii="Wingdings" w:hAnsi="Wingdings" w:hint="default"/>
      </w:rPr>
    </w:lvl>
  </w:abstractNum>
  <w:abstractNum w:abstractNumId="25">
    <w:nsid w:val="69C57487"/>
    <w:multiLevelType w:val="hybridMultilevel"/>
    <w:tmpl w:val="6B340C66"/>
    <w:lvl w:ilvl="0" w:tplc="FA9CC2CA">
      <w:start w:val="1"/>
      <w:numFmt w:val="decimal"/>
      <w:lvlText w:val="%1、"/>
      <w:lvlJc w:val="left"/>
      <w:pPr>
        <w:ind w:left="360" w:hanging="360"/>
      </w:pPr>
      <w:rPr>
        <w:rFonts w:hint="default"/>
      </w:rPr>
    </w:lvl>
    <w:lvl w:ilvl="1" w:tplc="38E2A048" w:tentative="1">
      <w:start w:val="1"/>
      <w:numFmt w:val="lowerLetter"/>
      <w:lvlText w:val="%2)"/>
      <w:lvlJc w:val="left"/>
      <w:pPr>
        <w:ind w:left="840" w:hanging="420"/>
      </w:pPr>
    </w:lvl>
    <w:lvl w:ilvl="2" w:tplc="826E15D8" w:tentative="1">
      <w:start w:val="1"/>
      <w:numFmt w:val="lowerRoman"/>
      <w:lvlText w:val="%3."/>
      <w:lvlJc w:val="right"/>
      <w:pPr>
        <w:ind w:left="1260" w:hanging="420"/>
      </w:pPr>
    </w:lvl>
    <w:lvl w:ilvl="3" w:tplc="60FAAAB8" w:tentative="1">
      <w:start w:val="1"/>
      <w:numFmt w:val="decimal"/>
      <w:lvlText w:val="%4."/>
      <w:lvlJc w:val="left"/>
      <w:pPr>
        <w:ind w:left="1680" w:hanging="420"/>
      </w:pPr>
    </w:lvl>
    <w:lvl w:ilvl="4" w:tplc="C9462322" w:tentative="1">
      <w:start w:val="1"/>
      <w:numFmt w:val="lowerLetter"/>
      <w:lvlText w:val="%5)"/>
      <w:lvlJc w:val="left"/>
      <w:pPr>
        <w:ind w:left="2100" w:hanging="420"/>
      </w:pPr>
    </w:lvl>
    <w:lvl w:ilvl="5" w:tplc="29D403AC" w:tentative="1">
      <w:start w:val="1"/>
      <w:numFmt w:val="lowerRoman"/>
      <w:lvlText w:val="%6."/>
      <w:lvlJc w:val="right"/>
      <w:pPr>
        <w:ind w:left="2520" w:hanging="420"/>
      </w:pPr>
    </w:lvl>
    <w:lvl w:ilvl="6" w:tplc="3FFC3B58" w:tentative="1">
      <w:start w:val="1"/>
      <w:numFmt w:val="decimal"/>
      <w:lvlText w:val="%7."/>
      <w:lvlJc w:val="left"/>
      <w:pPr>
        <w:ind w:left="2940" w:hanging="420"/>
      </w:pPr>
    </w:lvl>
    <w:lvl w:ilvl="7" w:tplc="F3D85604" w:tentative="1">
      <w:start w:val="1"/>
      <w:numFmt w:val="lowerLetter"/>
      <w:lvlText w:val="%8)"/>
      <w:lvlJc w:val="left"/>
      <w:pPr>
        <w:ind w:left="3360" w:hanging="420"/>
      </w:pPr>
    </w:lvl>
    <w:lvl w:ilvl="8" w:tplc="70586BB2" w:tentative="1">
      <w:start w:val="1"/>
      <w:numFmt w:val="lowerRoman"/>
      <w:lvlText w:val="%9."/>
      <w:lvlJc w:val="right"/>
      <w:pPr>
        <w:ind w:left="3780" w:hanging="420"/>
      </w:pPr>
    </w:lvl>
  </w:abstractNum>
  <w:abstractNum w:abstractNumId="26">
    <w:nsid w:val="6A714C42"/>
    <w:multiLevelType w:val="hybridMultilevel"/>
    <w:tmpl w:val="73D299EE"/>
    <w:lvl w:ilvl="0" w:tplc="292A8F36">
      <w:start w:val="1"/>
      <w:numFmt w:val="bullet"/>
      <w:lvlText w:val=""/>
      <w:lvlJc w:val="left"/>
      <w:pPr>
        <w:ind w:left="1260" w:hanging="420"/>
      </w:pPr>
      <w:rPr>
        <w:rFonts w:ascii="Wingdings" w:hAnsi="Wingdings" w:hint="default"/>
      </w:rPr>
    </w:lvl>
    <w:lvl w:ilvl="1" w:tplc="8F3A4CA6" w:tentative="1">
      <w:start w:val="1"/>
      <w:numFmt w:val="bullet"/>
      <w:lvlText w:val=""/>
      <w:lvlJc w:val="left"/>
      <w:pPr>
        <w:ind w:left="1680" w:hanging="420"/>
      </w:pPr>
      <w:rPr>
        <w:rFonts w:ascii="Wingdings" w:hAnsi="Wingdings" w:hint="default"/>
      </w:rPr>
    </w:lvl>
    <w:lvl w:ilvl="2" w:tplc="D994A038" w:tentative="1">
      <w:start w:val="1"/>
      <w:numFmt w:val="bullet"/>
      <w:lvlText w:val=""/>
      <w:lvlJc w:val="left"/>
      <w:pPr>
        <w:ind w:left="2100" w:hanging="420"/>
      </w:pPr>
      <w:rPr>
        <w:rFonts w:ascii="Wingdings" w:hAnsi="Wingdings" w:hint="default"/>
      </w:rPr>
    </w:lvl>
    <w:lvl w:ilvl="3" w:tplc="FF4802F2" w:tentative="1">
      <w:start w:val="1"/>
      <w:numFmt w:val="bullet"/>
      <w:lvlText w:val=""/>
      <w:lvlJc w:val="left"/>
      <w:pPr>
        <w:ind w:left="2520" w:hanging="420"/>
      </w:pPr>
      <w:rPr>
        <w:rFonts w:ascii="Wingdings" w:hAnsi="Wingdings" w:hint="default"/>
      </w:rPr>
    </w:lvl>
    <w:lvl w:ilvl="4" w:tplc="448E4E76" w:tentative="1">
      <w:start w:val="1"/>
      <w:numFmt w:val="bullet"/>
      <w:lvlText w:val=""/>
      <w:lvlJc w:val="left"/>
      <w:pPr>
        <w:ind w:left="2940" w:hanging="420"/>
      </w:pPr>
      <w:rPr>
        <w:rFonts w:ascii="Wingdings" w:hAnsi="Wingdings" w:hint="default"/>
      </w:rPr>
    </w:lvl>
    <w:lvl w:ilvl="5" w:tplc="9D6CDFA8" w:tentative="1">
      <w:start w:val="1"/>
      <w:numFmt w:val="bullet"/>
      <w:lvlText w:val=""/>
      <w:lvlJc w:val="left"/>
      <w:pPr>
        <w:ind w:left="3360" w:hanging="420"/>
      </w:pPr>
      <w:rPr>
        <w:rFonts w:ascii="Wingdings" w:hAnsi="Wingdings" w:hint="default"/>
      </w:rPr>
    </w:lvl>
    <w:lvl w:ilvl="6" w:tplc="D03C2B96" w:tentative="1">
      <w:start w:val="1"/>
      <w:numFmt w:val="bullet"/>
      <w:lvlText w:val=""/>
      <w:lvlJc w:val="left"/>
      <w:pPr>
        <w:ind w:left="3780" w:hanging="420"/>
      </w:pPr>
      <w:rPr>
        <w:rFonts w:ascii="Wingdings" w:hAnsi="Wingdings" w:hint="default"/>
      </w:rPr>
    </w:lvl>
    <w:lvl w:ilvl="7" w:tplc="78E2E796" w:tentative="1">
      <w:start w:val="1"/>
      <w:numFmt w:val="bullet"/>
      <w:lvlText w:val=""/>
      <w:lvlJc w:val="left"/>
      <w:pPr>
        <w:ind w:left="4200" w:hanging="420"/>
      </w:pPr>
      <w:rPr>
        <w:rFonts w:ascii="Wingdings" w:hAnsi="Wingdings" w:hint="default"/>
      </w:rPr>
    </w:lvl>
    <w:lvl w:ilvl="8" w:tplc="0FF23648" w:tentative="1">
      <w:start w:val="1"/>
      <w:numFmt w:val="bullet"/>
      <w:lvlText w:val=""/>
      <w:lvlJc w:val="left"/>
      <w:pPr>
        <w:ind w:left="4620" w:hanging="420"/>
      </w:pPr>
      <w:rPr>
        <w:rFonts w:ascii="Wingdings" w:hAnsi="Wingdings" w:hint="default"/>
      </w:rPr>
    </w:lvl>
  </w:abstractNum>
  <w:abstractNum w:abstractNumId="27">
    <w:nsid w:val="706A5320"/>
    <w:multiLevelType w:val="hybridMultilevel"/>
    <w:tmpl w:val="F690B00A"/>
    <w:lvl w:ilvl="0" w:tplc="1AA6923E">
      <w:start w:val="1"/>
      <w:numFmt w:val="bullet"/>
      <w:lvlText w:val=""/>
      <w:lvlJc w:val="left"/>
      <w:pPr>
        <w:ind w:left="1260" w:hanging="420"/>
      </w:pPr>
      <w:rPr>
        <w:rFonts w:ascii="Wingdings" w:hAnsi="Wingdings" w:hint="default"/>
      </w:rPr>
    </w:lvl>
    <w:lvl w:ilvl="1" w:tplc="F7AE94A4" w:tentative="1">
      <w:start w:val="1"/>
      <w:numFmt w:val="bullet"/>
      <w:lvlText w:val=""/>
      <w:lvlJc w:val="left"/>
      <w:pPr>
        <w:ind w:left="1680" w:hanging="420"/>
      </w:pPr>
      <w:rPr>
        <w:rFonts w:ascii="Wingdings" w:hAnsi="Wingdings" w:hint="default"/>
      </w:rPr>
    </w:lvl>
    <w:lvl w:ilvl="2" w:tplc="06507CEE" w:tentative="1">
      <w:start w:val="1"/>
      <w:numFmt w:val="bullet"/>
      <w:lvlText w:val=""/>
      <w:lvlJc w:val="left"/>
      <w:pPr>
        <w:ind w:left="2100" w:hanging="420"/>
      </w:pPr>
      <w:rPr>
        <w:rFonts w:ascii="Wingdings" w:hAnsi="Wingdings" w:hint="default"/>
      </w:rPr>
    </w:lvl>
    <w:lvl w:ilvl="3" w:tplc="31305B6A" w:tentative="1">
      <w:start w:val="1"/>
      <w:numFmt w:val="bullet"/>
      <w:lvlText w:val=""/>
      <w:lvlJc w:val="left"/>
      <w:pPr>
        <w:ind w:left="2520" w:hanging="420"/>
      </w:pPr>
      <w:rPr>
        <w:rFonts w:ascii="Wingdings" w:hAnsi="Wingdings" w:hint="default"/>
      </w:rPr>
    </w:lvl>
    <w:lvl w:ilvl="4" w:tplc="49021F84" w:tentative="1">
      <w:start w:val="1"/>
      <w:numFmt w:val="bullet"/>
      <w:lvlText w:val=""/>
      <w:lvlJc w:val="left"/>
      <w:pPr>
        <w:ind w:left="2940" w:hanging="420"/>
      </w:pPr>
      <w:rPr>
        <w:rFonts w:ascii="Wingdings" w:hAnsi="Wingdings" w:hint="default"/>
      </w:rPr>
    </w:lvl>
    <w:lvl w:ilvl="5" w:tplc="9384C804" w:tentative="1">
      <w:start w:val="1"/>
      <w:numFmt w:val="bullet"/>
      <w:lvlText w:val=""/>
      <w:lvlJc w:val="left"/>
      <w:pPr>
        <w:ind w:left="3360" w:hanging="420"/>
      </w:pPr>
      <w:rPr>
        <w:rFonts w:ascii="Wingdings" w:hAnsi="Wingdings" w:hint="default"/>
      </w:rPr>
    </w:lvl>
    <w:lvl w:ilvl="6" w:tplc="BB24F652" w:tentative="1">
      <w:start w:val="1"/>
      <w:numFmt w:val="bullet"/>
      <w:lvlText w:val=""/>
      <w:lvlJc w:val="left"/>
      <w:pPr>
        <w:ind w:left="3780" w:hanging="420"/>
      </w:pPr>
      <w:rPr>
        <w:rFonts w:ascii="Wingdings" w:hAnsi="Wingdings" w:hint="default"/>
      </w:rPr>
    </w:lvl>
    <w:lvl w:ilvl="7" w:tplc="61D0D1E8" w:tentative="1">
      <w:start w:val="1"/>
      <w:numFmt w:val="bullet"/>
      <w:lvlText w:val=""/>
      <w:lvlJc w:val="left"/>
      <w:pPr>
        <w:ind w:left="4200" w:hanging="420"/>
      </w:pPr>
      <w:rPr>
        <w:rFonts w:ascii="Wingdings" w:hAnsi="Wingdings" w:hint="default"/>
      </w:rPr>
    </w:lvl>
    <w:lvl w:ilvl="8" w:tplc="41C46DDC" w:tentative="1">
      <w:start w:val="1"/>
      <w:numFmt w:val="bullet"/>
      <w:lvlText w:val=""/>
      <w:lvlJc w:val="left"/>
      <w:pPr>
        <w:ind w:left="4620" w:hanging="420"/>
      </w:pPr>
      <w:rPr>
        <w:rFonts w:ascii="Wingdings" w:hAnsi="Wingdings" w:hint="default"/>
      </w:rPr>
    </w:lvl>
  </w:abstractNum>
  <w:abstractNum w:abstractNumId="28">
    <w:nsid w:val="7FB04BA7"/>
    <w:multiLevelType w:val="hybridMultilevel"/>
    <w:tmpl w:val="3222C0C6"/>
    <w:lvl w:ilvl="0" w:tplc="030C4F74">
      <w:start w:val="1"/>
      <w:numFmt w:val="bullet"/>
      <w:lvlText w:val=""/>
      <w:lvlJc w:val="left"/>
      <w:pPr>
        <w:ind w:left="1260" w:hanging="420"/>
      </w:pPr>
      <w:rPr>
        <w:rFonts w:ascii="Wingdings" w:hAnsi="Wingdings" w:hint="default"/>
        <w:sz w:val="21"/>
        <w:szCs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8"/>
  </w:num>
  <w:num w:numId="2">
    <w:abstractNumId w:val="25"/>
  </w:num>
  <w:num w:numId="3">
    <w:abstractNumId w:val="6"/>
  </w:num>
  <w:num w:numId="4">
    <w:abstractNumId w:val="26"/>
  </w:num>
  <w:num w:numId="5">
    <w:abstractNumId w:val="10"/>
  </w:num>
  <w:num w:numId="6">
    <w:abstractNumId w:val="21"/>
  </w:num>
  <w:num w:numId="7">
    <w:abstractNumId w:val="22"/>
  </w:num>
  <w:num w:numId="8">
    <w:abstractNumId w:val="3"/>
  </w:num>
  <w:num w:numId="9">
    <w:abstractNumId w:val="9"/>
  </w:num>
  <w:num w:numId="10">
    <w:abstractNumId w:val="13"/>
  </w:num>
  <w:num w:numId="11">
    <w:abstractNumId w:val="7"/>
  </w:num>
  <w:num w:numId="12">
    <w:abstractNumId w:val="15"/>
  </w:num>
  <w:num w:numId="13">
    <w:abstractNumId w:val="28"/>
  </w:num>
  <w:num w:numId="14">
    <w:abstractNumId w:val="11"/>
  </w:num>
  <w:num w:numId="15">
    <w:abstractNumId w:val="24"/>
  </w:num>
  <w:num w:numId="16">
    <w:abstractNumId w:val="1"/>
  </w:num>
  <w:num w:numId="17">
    <w:abstractNumId w:val="0"/>
  </w:num>
  <w:num w:numId="18">
    <w:abstractNumId w:val="18"/>
  </w:num>
  <w:num w:numId="19">
    <w:abstractNumId w:val="12"/>
  </w:num>
  <w:num w:numId="20">
    <w:abstractNumId w:val="27"/>
  </w:num>
  <w:num w:numId="21">
    <w:abstractNumId w:val="20"/>
  </w:num>
  <w:num w:numId="22">
    <w:abstractNumId w:val="2"/>
  </w:num>
  <w:num w:numId="23">
    <w:abstractNumId w:val="17"/>
  </w:num>
  <w:num w:numId="24">
    <w:abstractNumId w:val="14"/>
  </w:num>
  <w:num w:numId="25">
    <w:abstractNumId w:val="8"/>
  </w:num>
  <w:num w:numId="26">
    <w:abstractNumId w:val="16"/>
  </w:num>
  <w:num w:numId="27">
    <w:abstractNumId w:val="8"/>
  </w:num>
  <w:num w:numId="28">
    <w:abstractNumId w:val="8"/>
  </w:num>
  <w:num w:numId="29">
    <w:abstractNumId w:val="8"/>
  </w:num>
  <w:num w:numId="30">
    <w:abstractNumId w:val="8"/>
  </w:num>
  <w:num w:numId="31">
    <w:abstractNumId w:val="8"/>
  </w:num>
  <w:num w:numId="32">
    <w:abstractNumId w:val="8"/>
  </w:num>
  <w:num w:numId="33">
    <w:abstractNumId w:val="4"/>
  </w:num>
  <w:num w:numId="34">
    <w:abstractNumId w:val="5"/>
  </w:num>
  <w:num w:numId="35">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F4A98"/>
    <w:rsid w:val="00004664"/>
    <w:rsid w:val="00022EC4"/>
    <w:rsid w:val="0004262A"/>
    <w:rsid w:val="00061D16"/>
    <w:rsid w:val="00073284"/>
    <w:rsid w:val="00074F82"/>
    <w:rsid w:val="000D5974"/>
    <w:rsid w:val="00100590"/>
    <w:rsid w:val="00104E58"/>
    <w:rsid w:val="00110A20"/>
    <w:rsid w:val="00126BBE"/>
    <w:rsid w:val="00131162"/>
    <w:rsid w:val="00136CFF"/>
    <w:rsid w:val="0014376C"/>
    <w:rsid w:val="00146210"/>
    <w:rsid w:val="001714DA"/>
    <w:rsid w:val="001874A0"/>
    <w:rsid w:val="001D79FF"/>
    <w:rsid w:val="001F64FC"/>
    <w:rsid w:val="00204E26"/>
    <w:rsid w:val="00205B87"/>
    <w:rsid w:val="002648AE"/>
    <w:rsid w:val="002840D6"/>
    <w:rsid w:val="002A2FC5"/>
    <w:rsid w:val="002B32EF"/>
    <w:rsid w:val="002C2176"/>
    <w:rsid w:val="003004FE"/>
    <w:rsid w:val="0030108A"/>
    <w:rsid w:val="0032688F"/>
    <w:rsid w:val="00337032"/>
    <w:rsid w:val="0036439E"/>
    <w:rsid w:val="00391853"/>
    <w:rsid w:val="00392895"/>
    <w:rsid w:val="00395944"/>
    <w:rsid w:val="003A1467"/>
    <w:rsid w:val="003A1E09"/>
    <w:rsid w:val="003B7A1A"/>
    <w:rsid w:val="004133C4"/>
    <w:rsid w:val="00466AA0"/>
    <w:rsid w:val="004B6389"/>
    <w:rsid w:val="004C6C21"/>
    <w:rsid w:val="004D2B87"/>
    <w:rsid w:val="00501E1F"/>
    <w:rsid w:val="00521C0D"/>
    <w:rsid w:val="00526A5D"/>
    <w:rsid w:val="00535405"/>
    <w:rsid w:val="0054025D"/>
    <w:rsid w:val="00584E07"/>
    <w:rsid w:val="0059059C"/>
    <w:rsid w:val="005A1E28"/>
    <w:rsid w:val="005A5910"/>
    <w:rsid w:val="006104A5"/>
    <w:rsid w:val="006179C4"/>
    <w:rsid w:val="006268B5"/>
    <w:rsid w:val="00635207"/>
    <w:rsid w:val="00644703"/>
    <w:rsid w:val="006709A1"/>
    <w:rsid w:val="00672B5C"/>
    <w:rsid w:val="006951C3"/>
    <w:rsid w:val="00697196"/>
    <w:rsid w:val="006A4570"/>
    <w:rsid w:val="006B6333"/>
    <w:rsid w:val="007345C3"/>
    <w:rsid w:val="0074622E"/>
    <w:rsid w:val="00787C55"/>
    <w:rsid w:val="00795F93"/>
    <w:rsid w:val="007A6E83"/>
    <w:rsid w:val="007C29F5"/>
    <w:rsid w:val="007C7032"/>
    <w:rsid w:val="007D115E"/>
    <w:rsid w:val="007D6E9B"/>
    <w:rsid w:val="0087160C"/>
    <w:rsid w:val="008B1098"/>
    <w:rsid w:val="008B7165"/>
    <w:rsid w:val="008E6691"/>
    <w:rsid w:val="008E696C"/>
    <w:rsid w:val="009269B9"/>
    <w:rsid w:val="0094368F"/>
    <w:rsid w:val="009514B5"/>
    <w:rsid w:val="009A167E"/>
    <w:rsid w:val="009A7C35"/>
    <w:rsid w:val="009F7013"/>
    <w:rsid w:val="00A010E2"/>
    <w:rsid w:val="00A02B58"/>
    <w:rsid w:val="00A256B5"/>
    <w:rsid w:val="00A40A3B"/>
    <w:rsid w:val="00A44A10"/>
    <w:rsid w:val="00A73AF7"/>
    <w:rsid w:val="00A76FCF"/>
    <w:rsid w:val="00AC423C"/>
    <w:rsid w:val="00AE0406"/>
    <w:rsid w:val="00AF73B4"/>
    <w:rsid w:val="00B11897"/>
    <w:rsid w:val="00B13E3C"/>
    <w:rsid w:val="00B21E8D"/>
    <w:rsid w:val="00B47B04"/>
    <w:rsid w:val="00B5427D"/>
    <w:rsid w:val="00B612DA"/>
    <w:rsid w:val="00B82371"/>
    <w:rsid w:val="00B90470"/>
    <w:rsid w:val="00B92D8B"/>
    <w:rsid w:val="00BA442E"/>
    <w:rsid w:val="00BD1F42"/>
    <w:rsid w:val="00BE138C"/>
    <w:rsid w:val="00BF4D37"/>
    <w:rsid w:val="00C077E9"/>
    <w:rsid w:val="00C10D2C"/>
    <w:rsid w:val="00C172F9"/>
    <w:rsid w:val="00C23EDE"/>
    <w:rsid w:val="00C473E3"/>
    <w:rsid w:val="00C5024F"/>
    <w:rsid w:val="00C772C8"/>
    <w:rsid w:val="00C93BE7"/>
    <w:rsid w:val="00C95716"/>
    <w:rsid w:val="00CB40CA"/>
    <w:rsid w:val="00CC3752"/>
    <w:rsid w:val="00D12E48"/>
    <w:rsid w:val="00D411F2"/>
    <w:rsid w:val="00DB4734"/>
    <w:rsid w:val="00DB5645"/>
    <w:rsid w:val="00DE17C9"/>
    <w:rsid w:val="00DE5FB6"/>
    <w:rsid w:val="00DF5DDA"/>
    <w:rsid w:val="00E04636"/>
    <w:rsid w:val="00E05EF3"/>
    <w:rsid w:val="00E308E1"/>
    <w:rsid w:val="00E61901"/>
    <w:rsid w:val="00E629C4"/>
    <w:rsid w:val="00E633CE"/>
    <w:rsid w:val="00E66EE2"/>
    <w:rsid w:val="00E67B2A"/>
    <w:rsid w:val="00E7637C"/>
    <w:rsid w:val="00EA7262"/>
    <w:rsid w:val="00EC1FF5"/>
    <w:rsid w:val="00EE0510"/>
    <w:rsid w:val="00EE44C8"/>
    <w:rsid w:val="00EF2A9D"/>
    <w:rsid w:val="00EF4A98"/>
    <w:rsid w:val="00F20B25"/>
    <w:rsid w:val="00F24BA0"/>
    <w:rsid w:val="00F67DAF"/>
    <w:rsid w:val="00F74E3D"/>
    <w:rsid w:val="00F9306D"/>
    <w:rsid w:val="00FA077C"/>
    <w:rsid w:val="00FA68AB"/>
    <w:rsid w:val="00FB14D2"/>
    <w:rsid w:val="00FC28DD"/>
    <w:rsid w:val="00FC46C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5DDA"/>
    <w:pPr>
      <w:widowControl w:val="0"/>
      <w:jc w:val="both"/>
    </w:pPr>
  </w:style>
  <w:style w:type="paragraph" w:styleId="1">
    <w:name w:val="heading 1"/>
    <w:basedOn w:val="a"/>
    <w:next w:val="a"/>
    <w:link w:val="1Char"/>
    <w:uiPriority w:val="9"/>
    <w:qFormat/>
    <w:rsid w:val="00BE138C"/>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E13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BE13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MTitle">
    <w:name w:val="MM Title"/>
    <w:basedOn w:val="a3"/>
    <w:link w:val="MMTitleChar"/>
    <w:rsid w:val="00BE138C"/>
  </w:style>
  <w:style w:type="character" w:customStyle="1" w:styleId="MMTitleChar">
    <w:name w:val="MM Title Char"/>
    <w:basedOn w:val="a0"/>
    <w:link w:val="MMTitle"/>
    <w:rsid w:val="00BE138C"/>
    <w:rPr>
      <w:rFonts w:asciiTheme="majorHAnsi" w:eastAsia="宋体" w:hAnsiTheme="majorHAnsi" w:cstheme="majorBidi"/>
      <w:b/>
      <w:bCs/>
      <w:sz w:val="32"/>
      <w:szCs w:val="32"/>
    </w:rPr>
  </w:style>
  <w:style w:type="paragraph" w:styleId="a3">
    <w:name w:val="Title"/>
    <w:basedOn w:val="a"/>
    <w:next w:val="a"/>
    <w:link w:val="Char"/>
    <w:uiPriority w:val="10"/>
    <w:qFormat/>
    <w:rsid w:val="00BE138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E138C"/>
    <w:rPr>
      <w:rFonts w:asciiTheme="majorHAnsi" w:eastAsia="宋体" w:hAnsiTheme="majorHAnsi" w:cstheme="majorBidi"/>
      <w:b/>
      <w:bCs/>
      <w:sz w:val="32"/>
      <w:szCs w:val="32"/>
    </w:rPr>
  </w:style>
  <w:style w:type="paragraph" w:customStyle="1" w:styleId="MMTopic1">
    <w:name w:val="MM Topic 1"/>
    <w:basedOn w:val="1"/>
    <w:link w:val="MMTopic1Char"/>
    <w:rsid w:val="00BE138C"/>
    <w:pPr>
      <w:numPr>
        <w:numId w:val="1"/>
      </w:numPr>
    </w:pPr>
  </w:style>
  <w:style w:type="character" w:customStyle="1" w:styleId="MMTopic1Char">
    <w:name w:val="MM Topic 1 Char"/>
    <w:basedOn w:val="a0"/>
    <w:link w:val="MMTopic1"/>
    <w:rsid w:val="00BE138C"/>
    <w:rPr>
      <w:b/>
      <w:bCs/>
      <w:kern w:val="44"/>
      <w:sz w:val="44"/>
      <w:szCs w:val="44"/>
    </w:rPr>
  </w:style>
  <w:style w:type="character" w:customStyle="1" w:styleId="1Char">
    <w:name w:val="标题 1 Char"/>
    <w:basedOn w:val="a0"/>
    <w:link w:val="1"/>
    <w:uiPriority w:val="9"/>
    <w:rsid w:val="00BE138C"/>
    <w:rPr>
      <w:b/>
      <w:bCs/>
      <w:kern w:val="44"/>
      <w:sz w:val="44"/>
      <w:szCs w:val="44"/>
    </w:rPr>
  </w:style>
  <w:style w:type="paragraph" w:customStyle="1" w:styleId="MMTopic2">
    <w:name w:val="MM Topic 2"/>
    <w:basedOn w:val="2"/>
    <w:link w:val="MMTopic2Char"/>
    <w:rsid w:val="00BE138C"/>
    <w:pPr>
      <w:numPr>
        <w:ilvl w:val="1"/>
        <w:numId w:val="1"/>
      </w:numPr>
    </w:pPr>
  </w:style>
  <w:style w:type="character" w:customStyle="1" w:styleId="MMTopic2Char">
    <w:name w:val="MM Topic 2 Char"/>
    <w:basedOn w:val="a0"/>
    <w:link w:val="MMTopic2"/>
    <w:rsid w:val="00BE138C"/>
    <w:rPr>
      <w:rFonts w:asciiTheme="majorHAnsi" w:eastAsiaTheme="majorEastAsia" w:hAnsiTheme="majorHAnsi" w:cstheme="majorBidi"/>
      <w:b/>
      <w:bCs/>
      <w:sz w:val="32"/>
      <w:szCs w:val="32"/>
    </w:rPr>
  </w:style>
  <w:style w:type="character" w:customStyle="1" w:styleId="2Char">
    <w:name w:val="标题 2 Char"/>
    <w:basedOn w:val="a0"/>
    <w:link w:val="2"/>
    <w:uiPriority w:val="9"/>
    <w:semiHidden/>
    <w:rsid w:val="00BE138C"/>
    <w:rPr>
      <w:rFonts w:asciiTheme="majorHAnsi" w:eastAsiaTheme="majorEastAsia" w:hAnsiTheme="majorHAnsi" w:cstheme="majorBidi"/>
      <w:b/>
      <w:bCs/>
      <w:sz w:val="32"/>
      <w:szCs w:val="32"/>
    </w:rPr>
  </w:style>
  <w:style w:type="paragraph" w:customStyle="1" w:styleId="MMTopic3">
    <w:name w:val="MM Topic 3"/>
    <w:basedOn w:val="3"/>
    <w:link w:val="MMTopic3Char"/>
    <w:rsid w:val="00BE138C"/>
    <w:pPr>
      <w:numPr>
        <w:ilvl w:val="2"/>
        <w:numId w:val="1"/>
      </w:numPr>
    </w:pPr>
  </w:style>
  <w:style w:type="character" w:customStyle="1" w:styleId="MMTopic3Char">
    <w:name w:val="MM Topic 3 Char"/>
    <w:basedOn w:val="a0"/>
    <w:link w:val="MMTopic3"/>
    <w:rsid w:val="00BE138C"/>
    <w:rPr>
      <w:b/>
      <w:bCs/>
      <w:sz w:val="32"/>
      <w:szCs w:val="32"/>
    </w:rPr>
  </w:style>
  <w:style w:type="character" w:customStyle="1" w:styleId="3Char">
    <w:name w:val="标题 3 Char"/>
    <w:basedOn w:val="a0"/>
    <w:link w:val="3"/>
    <w:uiPriority w:val="9"/>
    <w:semiHidden/>
    <w:rsid w:val="00BE138C"/>
    <w:rPr>
      <w:b/>
      <w:bCs/>
      <w:sz w:val="32"/>
      <w:szCs w:val="32"/>
    </w:rPr>
  </w:style>
  <w:style w:type="paragraph" w:customStyle="1" w:styleId="MMEmpty">
    <w:name w:val="MM Empty"/>
    <w:basedOn w:val="a"/>
    <w:link w:val="MMEmptyChar"/>
    <w:rsid w:val="00BE138C"/>
  </w:style>
  <w:style w:type="character" w:customStyle="1" w:styleId="MMEmptyChar">
    <w:name w:val="MM Empty Char"/>
    <w:basedOn w:val="a0"/>
    <w:link w:val="MMEmpty"/>
    <w:rsid w:val="00BE138C"/>
  </w:style>
  <w:style w:type="paragraph" w:styleId="a4">
    <w:name w:val="header"/>
    <w:basedOn w:val="a"/>
    <w:link w:val="Char0"/>
    <w:uiPriority w:val="99"/>
    <w:unhideWhenUsed/>
    <w:rsid w:val="00A010E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010E2"/>
    <w:rPr>
      <w:sz w:val="18"/>
      <w:szCs w:val="18"/>
    </w:rPr>
  </w:style>
  <w:style w:type="paragraph" w:styleId="a5">
    <w:name w:val="footer"/>
    <w:basedOn w:val="a"/>
    <w:link w:val="Char1"/>
    <w:uiPriority w:val="99"/>
    <w:unhideWhenUsed/>
    <w:rsid w:val="00A010E2"/>
    <w:pPr>
      <w:tabs>
        <w:tab w:val="center" w:pos="4153"/>
        <w:tab w:val="right" w:pos="8306"/>
      </w:tabs>
      <w:snapToGrid w:val="0"/>
      <w:jc w:val="left"/>
    </w:pPr>
    <w:rPr>
      <w:sz w:val="18"/>
      <w:szCs w:val="18"/>
    </w:rPr>
  </w:style>
  <w:style w:type="character" w:customStyle="1" w:styleId="Char1">
    <w:name w:val="页脚 Char"/>
    <w:basedOn w:val="a0"/>
    <w:link w:val="a5"/>
    <w:uiPriority w:val="99"/>
    <w:rsid w:val="00A010E2"/>
    <w:rPr>
      <w:sz w:val="18"/>
      <w:szCs w:val="18"/>
    </w:rPr>
  </w:style>
  <w:style w:type="paragraph" w:styleId="a6">
    <w:name w:val="List Paragraph"/>
    <w:basedOn w:val="a"/>
    <w:uiPriority w:val="34"/>
    <w:qFormat/>
    <w:rsid w:val="009A167E"/>
    <w:pPr>
      <w:ind w:firstLineChars="200" w:firstLine="420"/>
    </w:pPr>
  </w:style>
  <w:style w:type="paragraph" w:styleId="a7">
    <w:name w:val="Body Text"/>
    <w:basedOn w:val="a"/>
    <w:link w:val="Char2"/>
    <w:uiPriority w:val="99"/>
    <w:semiHidden/>
    <w:unhideWhenUsed/>
    <w:rsid w:val="009A167E"/>
    <w:pPr>
      <w:spacing w:after="120"/>
    </w:pPr>
  </w:style>
  <w:style w:type="character" w:customStyle="1" w:styleId="Char2">
    <w:name w:val="正文文本 Char"/>
    <w:basedOn w:val="a0"/>
    <w:link w:val="a7"/>
    <w:uiPriority w:val="99"/>
    <w:semiHidden/>
    <w:rsid w:val="009A167E"/>
  </w:style>
  <w:style w:type="paragraph" w:styleId="a8">
    <w:name w:val="Body Text First Indent"/>
    <w:basedOn w:val="a7"/>
    <w:link w:val="Char3"/>
    <w:semiHidden/>
    <w:rsid w:val="009A167E"/>
    <w:pPr>
      <w:adjustRightInd w:val="0"/>
      <w:spacing w:line="360" w:lineRule="atLeast"/>
      <w:ind w:firstLine="420"/>
      <w:jc w:val="left"/>
      <w:textAlignment w:val="baseline"/>
    </w:pPr>
    <w:rPr>
      <w:rFonts w:ascii="Times New Roman" w:eastAsia="宋体" w:hAnsi="Times New Roman" w:cs="Times New Roman"/>
      <w:kern w:val="0"/>
      <w:sz w:val="24"/>
      <w:szCs w:val="20"/>
    </w:rPr>
  </w:style>
  <w:style w:type="character" w:customStyle="1" w:styleId="Char3">
    <w:name w:val="正文首行缩进 Char"/>
    <w:basedOn w:val="Char2"/>
    <w:link w:val="a8"/>
    <w:semiHidden/>
    <w:rsid w:val="009A167E"/>
    <w:rPr>
      <w:rFonts w:ascii="Times New Roman" w:eastAsia="宋体" w:hAnsi="Times New Roman" w:cs="Times New Roman"/>
      <w:kern w:val="0"/>
      <w:sz w:val="24"/>
      <w:szCs w:val="20"/>
    </w:rPr>
  </w:style>
  <w:style w:type="paragraph" w:styleId="a9">
    <w:name w:val="Balloon Text"/>
    <w:basedOn w:val="a"/>
    <w:link w:val="Char4"/>
    <w:uiPriority w:val="99"/>
    <w:semiHidden/>
    <w:unhideWhenUsed/>
    <w:rsid w:val="008B7165"/>
    <w:rPr>
      <w:sz w:val="18"/>
      <w:szCs w:val="18"/>
    </w:rPr>
  </w:style>
  <w:style w:type="character" w:customStyle="1" w:styleId="Char4">
    <w:name w:val="批注框文本 Char"/>
    <w:basedOn w:val="a0"/>
    <w:link w:val="a9"/>
    <w:uiPriority w:val="99"/>
    <w:semiHidden/>
    <w:rsid w:val="008B7165"/>
    <w:rPr>
      <w:sz w:val="18"/>
      <w:szCs w:val="18"/>
    </w:rPr>
  </w:style>
  <w:style w:type="paragraph" w:styleId="10">
    <w:name w:val="toc 1"/>
    <w:basedOn w:val="a"/>
    <w:next w:val="a"/>
    <w:autoRedefine/>
    <w:uiPriority w:val="39"/>
    <w:unhideWhenUsed/>
    <w:rsid w:val="00100590"/>
    <w:pPr>
      <w:spacing w:before="120" w:after="120"/>
      <w:jc w:val="left"/>
    </w:pPr>
    <w:rPr>
      <w:b/>
      <w:bCs/>
      <w:caps/>
      <w:sz w:val="20"/>
      <w:szCs w:val="20"/>
    </w:rPr>
  </w:style>
  <w:style w:type="paragraph" w:styleId="20">
    <w:name w:val="toc 2"/>
    <w:basedOn w:val="a"/>
    <w:next w:val="a"/>
    <w:autoRedefine/>
    <w:uiPriority w:val="39"/>
    <w:unhideWhenUsed/>
    <w:rsid w:val="0087160C"/>
    <w:pPr>
      <w:ind w:left="210"/>
      <w:jc w:val="left"/>
    </w:pPr>
    <w:rPr>
      <w:smallCaps/>
      <w:sz w:val="20"/>
      <w:szCs w:val="20"/>
    </w:rPr>
  </w:style>
  <w:style w:type="paragraph" w:styleId="30">
    <w:name w:val="toc 3"/>
    <w:basedOn w:val="a"/>
    <w:next w:val="a"/>
    <w:autoRedefine/>
    <w:uiPriority w:val="39"/>
    <w:unhideWhenUsed/>
    <w:rsid w:val="0087160C"/>
    <w:pPr>
      <w:ind w:left="420"/>
      <w:jc w:val="left"/>
    </w:pPr>
    <w:rPr>
      <w:i/>
      <w:iCs/>
      <w:sz w:val="20"/>
      <w:szCs w:val="20"/>
    </w:rPr>
  </w:style>
  <w:style w:type="character" w:styleId="aa">
    <w:name w:val="Hyperlink"/>
    <w:basedOn w:val="a0"/>
    <w:uiPriority w:val="99"/>
    <w:unhideWhenUsed/>
    <w:rsid w:val="0087160C"/>
    <w:rPr>
      <w:color w:val="0000FF" w:themeColor="hyperlink"/>
      <w:u w:val="single"/>
    </w:rPr>
  </w:style>
  <w:style w:type="paragraph" w:styleId="TOC">
    <w:name w:val="TOC Heading"/>
    <w:basedOn w:val="1"/>
    <w:next w:val="a"/>
    <w:uiPriority w:val="39"/>
    <w:semiHidden/>
    <w:unhideWhenUsed/>
    <w:qFormat/>
    <w:rsid w:val="0087160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Document Map"/>
    <w:basedOn w:val="a"/>
    <w:link w:val="Char5"/>
    <w:uiPriority w:val="99"/>
    <w:semiHidden/>
    <w:unhideWhenUsed/>
    <w:rsid w:val="00F20B25"/>
    <w:rPr>
      <w:rFonts w:ascii="宋体" w:eastAsia="宋体"/>
      <w:sz w:val="18"/>
      <w:szCs w:val="18"/>
    </w:rPr>
  </w:style>
  <w:style w:type="character" w:customStyle="1" w:styleId="Char5">
    <w:name w:val="文档结构图 Char"/>
    <w:basedOn w:val="a0"/>
    <w:link w:val="ab"/>
    <w:uiPriority w:val="99"/>
    <w:semiHidden/>
    <w:rsid w:val="00F20B25"/>
    <w:rPr>
      <w:rFonts w:ascii="宋体" w:eastAsia="宋体"/>
      <w:sz w:val="18"/>
      <w:szCs w:val="18"/>
    </w:rPr>
  </w:style>
  <w:style w:type="paragraph" w:styleId="ac">
    <w:name w:val="Normal (Web)"/>
    <w:basedOn w:val="a"/>
    <w:uiPriority w:val="99"/>
    <w:unhideWhenUsed/>
    <w:rsid w:val="00F20B25"/>
    <w:pPr>
      <w:widowControl/>
      <w:jc w:val="left"/>
    </w:pPr>
    <w:rPr>
      <w:rFonts w:ascii="宋体" w:eastAsia="宋体" w:hAnsi="宋体" w:cs="宋体"/>
      <w:kern w:val="0"/>
      <w:sz w:val="24"/>
      <w:szCs w:val="24"/>
    </w:rPr>
  </w:style>
  <w:style w:type="paragraph" w:styleId="4">
    <w:name w:val="toc 4"/>
    <w:basedOn w:val="a"/>
    <w:next w:val="a"/>
    <w:autoRedefine/>
    <w:uiPriority w:val="39"/>
    <w:unhideWhenUsed/>
    <w:rsid w:val="00205B87"/>
    <w:pPr>
      <w:ind w:left="630"/>
      <w:jc w:val="left"/>
    </w:pPr>
    <w:rPr>
      <w:sz w:val="18"/>
      <w:szCs w:val="18"/>
    </w:rPr>
  </w:style>
  <w:style w:type="paragraph" w:styleId="5">
    <w:name w:val="toc 5"/>
    <w:basedOn w:val="a"/>
    <w:next w:val="a"/>
    <w:autoRedefine/>
    <w:uiPriority w:val="39"/>
    <w:unhideWhenUsed/>
    <w:rsid w:val="009A7C35"/>
    <w:pPr>
      <w:ind w:left="840"/>
      <w:jc w:val="left"/>
    </w:pPr>
    <w:rPr>
      <w:sz w:val="18"/>
      <w:szCs w:val="18"/>
    </w:rPr>
  </w:style>
  <w:style w:type="paragraph" w:styleId="6">
    <w:name w:val="toc 6"/>
    <w:basedOn w:val="a"/>
    <w:next w:val="a"/>
    <w:autoRedefine/>
    <w:uiPriority w:val="39"/>
    <w:unhideWhenUsed/>
    <w:rsid w:val="00205B87"/>
    <w:pPr>
      <w:ind w:left="1050"/>
      <w:jc w:val="left"/>
    </w:pPr>
    <w:rPr>
      <w:sz w:val="18"/>
      <w:szCs w:val="18"/>
    </w:rPr>
  </w:style>
  <w:style w:type="paragraph" w:styleId="7">
    <w:name w:val="toc 7"/>
    <w:basedOn w:val="a"/>
    <w:next w:val="a"/>
    <w:autoRedefine/>
    <w:uiPriority w:val="39"/>
    <w:unhideWhenUsed/>
    <w:rsid w:val="00205B87"/>
    <w:pPr>
      <w:ind w:left="1260"/>
      <w:jc w:val="left"/>
    </w:pPr>
    <w:rPr>
      <w:sz w:val="18"/>
      <w:szCs w:val="18"/>
    </w:rPr>
  </w:style>
  <w:style w:type="paragraph" w:styleId="8">
    <w:name w:val="toc 8"/>
    <w:basedOn w:val="a"/>
    <w:next w:val="a"/>
    <w:autoRedefine/>
    <w:uiPriority w:val="39"/>
    <w:unhideWhenUsed/>
    <w:rsid w:val="00205B87"/>
    <w:pPr>
      <w:ind w:left="1470"/>
      <w:jc w:val="left"/>
    </w:pPr>
    <w:rPr>
      <w:sz w:val="18"/>
      <w:szCs w:val="18"/>
    </w:rPr>
  </w:style>
  <w:style w:type="paragraph" w:styleId="9">
    <w:name w:val="toc 9"/>
    <w:basedOn w:val="a"/>
    <w:next w:val="a"/>
    <w:autoRedefine/>
    <w:uiPriority w:val="39"/>
    <w:unhideWhenUsed/>
    <w:rsid w:val="00205B87"/>
    <w:pPr>
      <w:ind w:left="1680"/>
      <w:jc w:val="left"/>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13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E13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E13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MTitle">
    <w:name w:val="MM Title"/>
    <w:basedOn w:val="a3"/>
    <w:link w:val="MMTitleChar"/>
    <w:rsid w:val="00BE138C"/>
  </w:style>
  <w:style w:type="character" w:customStyle="1" w:styleId="MMTitleChar">
    <w:name w:val="MM Title Char"/>
    <w:basedOn w:val="a0"/>
    <w:link w:val="MMTitle"/>
    <w:rsid w:val="00BE138C"/>
    <w:rPr>
      <w:rFonts w:asciiTheme="majorHAnsi" w:eastAsia="宋体" w:hAnsiTheme="majorHAnsi" w:cstheme="majorBidi"/>
      <w:b/>
      <w:bCs/>
      <w:sz w:val="32"/>
      <w:szCs w:val="32"/>
    </w:rPr>
  </w:style>
  <w:style w:type="paragraph" w:styleId="a3">
    <w:name w:val="Title"/>
    <w:basedOn w:val="a"/>
    <w:next w:val="a"/>
    <w:link w:val="Char"/>
    <w:uiPriority w:val="10"/>
    <w:qFormat/>
    <w:rsid w:val="00BE138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E138C"/>
    <w:rPr>
      <w:rFonts w:asciiTheme="majorHAnsi" w:eastAsia="宋体" w:hAnsiTheme="majorHAnsi" w:cstheme="majorBidi"/>
      <w:b/>
      <w:bCs/>
      <w:sz w:val="32"/>
      <w:szCs w:val="32"/>
    </w:rPr>
  </w:style>
  <w:style w:type="paragraph" w:customStyle="1" w:styleId="MMTopic1">
    <w:name w:val="MM Topic 1"/>
    <w:basedOn w:val="1"/>
    <w:link w:val="MMTopic1Char"/>
    <w:rsid w:val="00BE138C"/>
    <w:pPr>
      <w:numPr>
        <w:numId w:val="1"/>
      </w:numPr>
    </w:pPr>
  </w:style>
  <w:style w:type="character" w:customStyle="1" w:styleId="MMTopic1Char">
    <w:name w:val="MM Topic 1 Char"/>
    <w:basedOn w:val="a0"/>
    <w:link w:val="MMTopic1"/>
    <w:rsid w:val="00BE138C"/>
    <w:rPr>
      <w:b/>
      <w:bCs/>
      <w:kern w:val="44"/>
      <w:sz w:val="44"/>
      <w:szCs w:val="44"/>
    </w:rPr>
  </w:style>
  <w:style w:type="character" w:customStyle="1" w:styleId="1Char">
    <w:name w:val="标题 1 Char"/>
    <w:basedOn w:val="a0"/>
    <w:link w:val="1"/>
    <w:uiPriority w:val="9"/>
    <w:rsid w:val="00BE138C"/>
    <w:rPr>
      <w:b/>
      <w:bCs/>
      <w:kern w:val="44"/>
      <w:sz w:val="44"/>
      <w:szCs w:val="44"/>
    </w:rPr>
  </w:style>
  <w:style w:type="paragraph" w:customStyle="1" w:styleId="MMTopic2">
    <w:name w:val="MM Topic 2"/>
    <w:basedOn w:val="2"/>
    <w:link w:val="MMTopic2Char"/>
    <w:rsid w:val="00BE138C"/>
    <w:pPr>
      <w:numPr>
        <w:ilvl w:val="1"/>
        <w:numId w:val="1"/>
      </w:numPr>
    </w:pPr>
  </w:style>
  <w:style w:type="character" w:customStyle="1" w:styleId="MMTopic2Char">
    <w:name w:val="MM Topic 2 Char"/>
    <w:basedOn w:val="a0"/>
    <w:link w:val="MMTopic2"/>
    <w:rsid w:val="00BE138C"/>
    <w:rPr>
      <w:rFonts w:asciiTheme="majorHAnsi" w:eastAsiaTheme="majorEastAsia" w:hAnsiTheme="majorHAnsi" w:cstheme="majorBidi"/>
      <w:b/>
      <w:bCs/>
      <w:sz w:val="32"/>
      <w:szCs w:val="32"/>
    </w:rPr>
  </w:style>
  <w:style w:type="character" w:customStyle="1" w:styleId="2Char">
    <w:name w:val="标题 2 Char"/>
    <w:basedOn w:val="a0"/>
    <w:link w:val="2"/>
    <w:uiPriority w:val="9"/>
    <w:semiHidden/>
    <w:rsid w:val="00BE138C"/>
    <w:rPr>
      <w:rFonts w:asciiTheme="majorHAnsi" w:eastAsiaTheme="majorEastAsia" w:hAnsiTheme="majorHAnsi" w:cstheme="majorBidi"/>
      <w:b/>
      <w:bCs/>
      <w:sz w:val="32"/>
      <w:szCs w:val="32"/>
    </w:rPr>
  </w:style>
  <w:style w:type="paragraph" w:customStyle="1" w:styleId="MMTopic3">
    <w:name w:val="MM Topic 3"/>
    <w:basedOn w:val="3"/>
    <w:link w:val="MMTopic3Char"/>
    <w:rsid w:val="00BE138C"/>
    <w:pPr>
      <w:numPr>
        <w:ilvl w:val="2"/>
        <w:numId w:val="1"/>
      </w:numPr>
    </w:pPr>
  </w:style>
  <w:style w:type="character" w:customStyle="1" w:styleId="MMTopic3Char">
    <w:name w:val="MM Topic 3 Char"/>
    <w:basedOn w:val="a0"/>
    <w:link w:val="MMTopic3"/>
    <w:rsid w:val="00BE138C"/>
    <w:rPr>
      <w:b/>
      <w:bCs/>
      <w:sz w:val="32"/>
      <w:szCs w:val="32"/>
    </w:rPr>
  </w:style>
  <w:style w:type="character" w:customStyle="1" w:styleId="3Char">
    <w:name w:val="标题 3 Char"/>
    <w:basedOn w:val="a0"/>
    <w:link w:val="3"/>
    <w:uiPriority w:val="9"/>
    <w:semiHidden/>
    <w:rsid w:val="00BE138C"/>
    <w:rPr>
      <w:b/>
      <w:bCs/>
      <w:sz w:val="32"/>
      <w:szCs w:val="32"/>
    </w:rPr>
  </w:style>
  <w:style w:type="paragraph" w:customStyle="1" w:styleId="MMEmpty">
    <w:name w:val="MM Empty"/>
    <w:basedOn w:val="a"/>
    <w:link w:val="MMEmptyChar"/>
    <w:rsid w:val="00BE138C"/>
  </w:style>
  <w:style w:type="character" w:customStyle="1" w:styleId="MMEmptyChar">
    <w:name w:val="MM Empty Char"/>
    <w:basedOn w:val="a0"/>
    <w:link w:val="MMEmpty"/>
    <w:rsid w:val="00BE138C"/>
  </w:style>
  <w:style w:type="paragraph" w:styleId="a4">
    <w:name w:val="header"/>
    <w:basedOn w:val="a"/>
    <w:link w:val="Char0"/>
    <w:uiPriority w:val="99"/>
    <w:unhideWhenUsed/>
    <w:rsid w:val="00A010E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010E2"/>
    <w:rPr>
      <w:sz w:val="18"/>
      <w:szCs w:val="18"/>
    </w:rPr>
  </w:style>
  <w:style w:type="paragraph" w:styleId="a5">
    <w:name w:val="footer"/>
    <w:basedOn w:val="a"/>
    <w:link w:val="Char1"/>
    <w:uiPriority w:val="99"/>
    <w:unhideWhenUsed/>
    <w:rsid w:val="00A010E2"/>
    <w:pPr>
      <w:tabs>
        <w:tab w:val="center" w:pos="4153"/>
        <w:tab w:val="right" w:pos="8306"/>
      </w:tabs>
      <w:snapToGrid w:val="0"/>
      <w:jc w:val="left"/>
    </w:pPr>
    <w:rPr>
      <w:sz w:val="18"/>
      <w:szCs w:val="18"/>
    </w:rPr>
  </w:style>
  <w:style w:type="character" w:customStyle="1" w:styleId="Char1">
    <w:name w:val="页脚 Char"/>
    <w:basedOn w:val="a0"/>
    <w:link w:val="a5"/>
    <w:uiPriority w:val="99"/>
    <w:rsid w:val="00A010E2"/>
    <w:rPr>
      <w:sz w:val="18"/>
      <w:szCs w:val="18"/>
    </w:rPr>
  </w:style>
  <w:style w:type="paragraph" w:styleId="a6">
    <w:name w:val="List Paragraph"/>
    <w:basedOn w:val="a"/>
    <w:uiPriority w:val="34"/>
    <w:qFormat/>
    <w:rsid w:val="009A167E"/>
    <w:pPr>
      <w:ind w:firstLineChars="200" w:firstLine="420"/>
    </w:pPr>
  </w:style>
  <w:style w:type="paragraph" w:styleId="a7">
    <w:name w:val="Body Text"/>
    <w:basedOn w:val="a"/>
    <w:link w:val="Char2"/>
    <w:uiPriority w:val="99"/>
    <w:semiHidden/>
    <w:unhideWhenUsed/>
    <w:rsid w:val="009A167E"/>
    <w:pPr>
      <w:spacing w:after="120"/>
    </w:pPr>
  </w:style>
  <w:style w:type="character" w:customStyle="1" w:styleId="Char2">
    <w:name w:val="正文文本 Char"/>
    <w:basedOn w:val="a0"/>
    <w:link w:val="a7"/>
    <w:uiPriority w:val="99"/>
    <w:semiHidden/>
    <w:rsid w:val="009A167E"/>
  </w:style>
  <w:style w:type="paragraph" w:styleId="a8">
    <w:name w:val="Body Text First Indent"/>
    <w:basedOn w:val="a7"/>
    <w:link w:val="Char3"/>
    <w:semiHidden/>
    <w:rsid w:val="009A167E"/>
    <w:pPr>
      <w:adjustRightInd w:val="0"/>
      <w:spacing w:line="360" w:lineRule="atLeast"/>
      <w:ind w:firstLine="420"/>
      <w:jc w:val="left"/>
      <w:textAlignment w:val="baseline"/>
    </w:pPr>
    <w:rPr>
      <w:rFonts w:ascii="Times New Roman" w:eastAsia="宋体" w:hAnsi="Times New Roman" w:cs="Times New Roman"/>
      <w:kern w:val="0"/>
      <w:sz w:val="24"/>
      <w:szCs w:val="20"/>
    </w:rPr>
  </w:style>
  <w:style w:type="character" w:customStyle="1" w:styleId="Char3">
    <w:name w:val="正文首行缩进 Char"/>
    <w:basedOn w:val="Char2"/>
    <w:link w:val="a8"/>
    <w:semiHidden/>
    <w:rsid w:val="009A167E"/>
    <w:rPr>
      <w:rFonts w:ascii="Times New Roman" w:eastAsia="宋体" w:hAnsi="Times New Roman" w:cs="Times New Roman"/>
      <w:kern w:val="0"/>
      <w:sz w:val="24"/>
      <w:szCs w:val="20"/>
    </w:rPr>
  </w:style>
  <w:style w:type="paragraph" w:styleId="a9">
    <w:name w:val="Balloon Text"/>
    <w:basedOn w:val="a"/>
    <w:link w:val="Char4"/>
    <w:uiPriority w:val="99"/>
    <w:semiHidden/>
    <w:unhideWhenUsed/>
    <w:rsid w:val="008B7165"/>
    <w:rPr>
      <w:sz w:val="18"/>
      <w:szCs w:val="18"/>
    </w:rPr>
  </w:style>
  <w:style w:type="character" w:customStyle="1" w:styleId="Char4">
    <w:name w:val="批注框文本 Char"/>
    <w:basedOn w:val="a0"/>
    <w:link w:val="a9"/>
    <w:uiPriority w:val="99"/>
    <w:semiHidden/>
    <w:rsid w:val="008B7165"/>
    <w:rPr>
      <w:sz w:val="18"/>
      <w:szCs w:val="18"/>
    </w:rPr>
  </w:style>
  <w:style w:type="paragraph" w:styleId="10">
    <w:name w:val="toc 1"/>
    <w:basedOn w:val="a"/>
    <w:next w:val="a"/>
    <w:autoRedefine/>
    <w:uiPriority w:val="39"/>
    <w:unhideWhenUsed/>
    <w:rsid w:val="00100590"/>
    <w:pPr>
      <w:tabs>
        <w:tab w:val="right" w:leader="dot" w:pos="8296"/>
      </w:tabs>
      <w:jc w:val="center"/>
    </w:pPr>
    <w:rPr>
      <w:rFonts w:ascii="宋体" w:eastAsia="宋体" w:hAnsi="宋体"/>
      <w:b/>
      <w:noProof/>
      <w:sz w:val="32"/>
      <w:szCs w:val="32"/>
    </w:rPr>
  </w:style>
  <w:style w:type="paragraph" w:styleId="20">
    <w:name w:val="toc 2"/>
    <w:basedOn w:val="a"/>
    <w:next w:val="a"/>
    <w:autoRedefine/>
    <w:uiPriority w:val="39"/>
    <w:unhideWhenUsed/>
    <w:rsid w:val="0087160C"/>
    <w:pPr>
      <w:ind w:leftChars="200" w:left="420"/>
    </w:pPr>
  </w:style>
  <w:style w:type="paragraph" w:styleId="30">
    <w:name w:val="toc 3"/>
    <w:basedOn w:val="a"/>
    <w:next w:val="a"/>
    <w:autoRedefine/>
    <w:uiPriority w:val="39"/>
    <w:unhideWhenUsed/>
    <w:rsid w:val="0087160C"/>
    <w:pPr>
      <w:ind w:leftChars="400" w:left="840"/>
    </w:pPr>
  </w:style>
  <w:style w:type="character" w:styleId="aa">
    <w:name w:val="Hyperlink"/>
    <w:basedOn w:val="a0"/>
    <w:uiPriority w:val="99"/>
    <w:unhideWhenUsed/>
    <w:rsid w:val="0087160C"/>
    <w:rPr>
      <w:color w:val="0000FF" w:themeColor="hyperlink"/>
      <w:u w:val="single"/>
    </w:rPr>
  </w:style>
  <w:style w:type="paragraph" w:styleId="TOC">
    <w:name w:val="TOC Heading"/>
    <w:basedOn w:val="1"/>
    <w:next w:val="a"/>
    <w:uiPriority w:val="39"/>
    <w:semiHidden/>
    <w:unhideWhenUsed/>
    <w:qFormat/>
    <w:rsid w:val="0087160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43514-F8AE-449D-82ED-55479D748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22</Pages>
  <Words>1132</Words>
  <Characters>6456</Characters>
  <Application>Microsoft Office Word</Application>
  <DocSecurity>0</DocSecurity>
  <Lines>53</Lines>
  <Paragraphs>15</Paragraphs>
  <ScaleCrop>false</ScaleCrop>
  <Company>极目云</Company>
  <LinksUpToDate>false</LinksUpToDate>
  <CharactersWithSpaces>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xuhehuan</dc:creator>
  <cp:lastModifiedBy>徐河欢</cp:lastModifiedBy>
  <cp:revision>65</cp:revision>
  <dcterms:created xsi:type="dcterms:W3CDTF">2015-07-27T09:33:00Z</dcterms:created>
  <dcterms:modified xsi:type="dcterms:W3CDTF">2015-08-06T01:46:00Z</dcterms:modified>
</cp:coreProperties>
</file>