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D47A" w14:textId="2D4891FD" w:rsidR="00EC510F" w:rsidRPr="00276ADC" w:rsidRDefault="00172AF5" w:rsidP="00172AF5">
      <w:pPr>
        <w:spacing w:line="480" w:lineRule="auto"/>
        <w:rPr>
          <w:rFonts w:ascii="Arial" w:hAnsi="Arial" w:cs="Arial"/>
          <w:sz w:val="24"/>
          <w:szCs w:val="24"/>
        </w:rPr>
      </w:pPr>
      <w:r w:rsidRPr="00276ADC">
        <w:rPr>
          <w:rFonts w:ascii="Arial" w:hAnsi="Arial" w:cs="Arial"/>
          <w:sz w:val="24"/>
          <w:szCs w:val="24"/>
        </w:rPr>
        <w:t xml:space="preserve">The purposed solution for this work is to call information from three existing APIs: a weather API, an event booking API, and a flight price comparison API. The goal of this API is to offer a seamless experience for users to access weather data, book events or view event information, and compare flight prices within a single interface. </w:t>
      </w:r>
    </w:p>
    <w:p w14:paraId="2336AAAE" w14:textId="658FB2C5" w:rsidR="00172AF5" w:rsidRPr="00276ADC" w:rsidRDefault="00172AF5" w:rsidP="00172AF5">
      <w:pPr>
        <w:spacing w:line="480" w:lineRule="auto"/>
        <w:rPr>
          <w:rFonts w:ascii="Arial" w:hAnsi="Arial" w:cs="Arial"/>
          <w:sz w:val="24"/>
          <w:szCs w:val="24"/>
        </w:rPr>
      </w:pPr>
      <w:r w:rsidRPr="00276ADC">
        <w:rPr>
          <w:rFonts w:ascii="Arial" w:hAnsi="Arial" w:cs="Arial"/>
          <w:sz w:val="24"/>
          <w:szCs w:val="24"/>
        </w:rPr>
        <w:t xml:space="preserve">The weather API will allow users to retrieve current weather conditions, forecasts, including historical weather data for a determined location. Users can access accurate forecasts to plan for upcoming events. The event booking API will enable users to search, </w:t>
      </w:r>
      <w:r w:rsidR="00276ADC" w:rsidRPr="00276ADC">
        <w:rPr>
          <w:rFonts w:ascii="Arial" w:hAnsi="Arial" w:cs="Arial"/>
          <w:sz w:val="24"/>
          <w:szCs w:val="24"/>
        </w:rPr>
        <w:t xml:space="preserve">book tickets for upcoming events, and view details. The flight price comparison API will empower users to view available flights, compare flight prices, and book tickets if desired. Including this API will allow users to make informed decisions on transportation to events. </w:t>
      </w:r>
    </w:p>
    <w:p w14:paraId="6813B2B7" w14:textId="007D5F73" w:rsidR="00276ADC" w:rsidRDefault="00276ADC" w:rsidP="00172AF5">
      <w:pPr>
        <w:spacing w:line="480" w:lineRule="auto"/>
        <w:rPr>
          <w:rFonts w:ascii="Arial" w:hAnsi="Arial" w:cs="Arial"/>
          <w:sz w:val="24"/>
          <w:szCs w:val="24"/>
        </w:rPr>
      </w:pPr>
      <w:r w:rsidRPr="00276ADC">
        <w:rPr>
          <w:rFonts w:ascii="Arial" w:hAnsi="Arial" w:cs="Arial"/>
          <w:sz w:val="24"/>
          <w:szCs w:val="24"/>
        </w:rPr>
        <w:t>By combining these three functionalities into a single API, users can access a wide range of information and services related to weather, events, and flights. This integrated approach enhances user experience, simplifies data retrieval, and streamlines the process of accessing valuable information for planning travel, attending events, and staying informed about weather conditions.</w:t>
      </w:r>
    </w:p>
    <w:p w14:paraId="55320F58" w14:textId="3E649B38" w:rsidR="00276ADC" w:rsidRPr="00276ADC" w:rsidRDefault="00276ADC" w:rsidP="00172AF5">
      <w:pPr>
        <w:spacing w:line="480" w:lineRule="auto"/>
        <w:rPr>
          <w:rFonts w:ascii="Arial" w:hAnsi="Arial" w:cs="Arial"/>
          <w:sz w:val="24"/>
          <w:szCs w:val="24"/>
        </w:rPr>
      </w:pPr>
      <w:r w:rsidRPr="00276ADC">
        <w:rPr>
          <w:rFonts w:ascii="Arial" w:hAnsi="Arial" w:cs="Arial"/>
          <w:sz w:val="24"/>
          <w:szCs w:val="24"/>
        </w:rPr>
        <w:t>The proposed API aims to provide developers with a powerful tool for building innovative applications, websites, and services that leverage weather data, event booking capabilities, and flight price comparison functionalities. With its user-friendly design, comprehensive features, and seamless integration with existing APIs, this API contributes to the advancement of digital solutions in the travel, entertainment, and weather-related industries.</w:t>
      </w:r>
    </w:p>
    <w:sectPr w:rsidR="00276ADC" w:rsidRPr="0027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F5"/>
    <w:rsid w:val="00172AF5"/>
    <w:rsid w:val="00276ADC"/>
    <w:rsid w:val="00E92D7D"/>
    <w:rsid w:val="00EC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A41F"/>
  <w15:chartTrackingRefBased/>
  <w15:docId w15:val="{39D3CED7-2DC6-45BC-8C02-E617DE3C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AF5"/>
    <w:rPr>
      <w:rFonts w:eastAsiaTheme="majorEastAsia" w:cstheme="majorBidi"/>
      <w:color w:val="272727" w:themeColor="text1" w:themeTint="D8"/>
    </w:rPr>
  </w:style>
  <w:style w:type="paragraph" w:styleId="Title">
    <w:name w:val="Title"/>
    <w:basedOn w:val="Normal"/>
    <w:next w:val="Normal"/>
    <w:link w:val="TitleChar"/>
    <w:uiPriority w:val="10"/>
    <w:qFormat/>
    <w:rsid w:val="00172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AF5"/>
    <w:pPr>
      <w:spacing w:before="160"/>
      <w:jc w:val="center"/>
    </w:pPr>
    <w:rPr>
      <w:i/>
      <w:iCs/>
      <w:color w:val="404040" w:themeColor="text1" w:themeTint="BF"/>
    </w:rPr>
  </w:style>
  <w:style w:type="character" w:customStyle="1" w:styleId="QuoteChar">
    <w:name w:val="Quote Char"/>
    <w:basedOn w:val="DefaultParagraphFont"/>
    <w:link w:val="Quote"/>
    <w:uiPriority w:val="29"/>
    <w:rsid w:val="00172AF5"/>
    <w:rPr>
      <w:i/>
      <w:iCs/>
      <w:color w:val="404040" w:themeColor="text1" w:themeTint="BF"/>
    </w:rPr>
  </w:style>
  <w:style w:type="paragraph" w:styleId="ListParagraph">
    <w:name w:val="List Paragraph"/>
    <w:basedOn w:val="Normal"/>
    <w:uiPriority w:val="34"/>
    <w:qFormat/>
    <w:rsid w:val="00172AF5"/>
    <w:pPr>
      <w:ind w:left="720"/>
      <w:contextualSpacing/>
    </w:pPr>
  </w:style>
  <w:style w:type="character" w:styleId="IntenseEmphasis">
    <w:name w:val="Intense Emphasis"/>
    <w:basedOn w:val="DefaultParagraphFont"/>
    <w:uiPriority w:val="21"/>
    <w:qFormat/>
    <w:rsid w:val="00172AF5"/>
    <w:rPr>
      <w:i/>
      <w:iCs/>
      <w:color w:val="0F4761" w:themeColor="accent1" w:themeShade="BF"/>
    </w:rPr>
  </w:style>
  <w:style w:type="paragraph" w:styleId="IntenseQuote">
    <w:name w:val="Intense Quote"/>
    <w:basedOn w:val="Normal"/>
    <w:next w:val="Normal"/>
    <w:link w:val="IntenseQuoteChar"/>
    <w:uiPriority w:val="30"/>
    <w:qFormat/>
    <w:rsid w:val="00172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AF5"/>
    <w:rPr>
      <w:i/>
      <w:iCs/>
      <w:color w:val="0F4761" w:themeColor="accent1" w:themeShade="BF"/>
    </w:rPr>
  </w:style>
  <w:style w:type="character" w:styleId="IntenseReference">
    <w:name w:val="Intense Reference"/>
    <w:basedOn w:val="DefaultParagraphFont"/>
    <w:uiPriority w:val="32"/>
    <w:qFormat/>
    <w:rsid w:val="00172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 Avalos</dc:creator>
  <cp:keywords/>
  <dc:description/>
  <cp:lastModifiedBy>Hector S Avalos</cp:lastModifiedBy>
  <cp:revision>1</cp:revision>
  <dcterms:created xsi:type="dcterms:W3CDTF">2024-04-03T23:18:00Z</dcterms:created>
  <dcterms:modified xsi:type="dcterms:W3CDTF">2024-04-03T23:39:00Z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2024-04-03T23:39:35Z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0594f25e-5c68-4913-a538-cd908b37e4e4</vt:lpwstr>
  </property>
  <property fmtid="{D5CDD505-2E9C-101B-9397-08002B2CF9AE}" pid="8" name="MSIP_Label_75ca6640-7970-499b-9589-ea1462fbd36c_ContentBits">
    <vt:lpwstr>0</vt:lpwstr>
  </property>
</Properties>
</file>