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F46" w14:textId="35DDB9B6" w:rsidR="00EC510F" w:rsidRDefault="00BB59DE" w:rsidP="00BB59DE">
      <w:pPr>
        <w:pStyle w:val="Heading1"/>
        <w:jc w:val="center"/>
      </w:pPr>
      <w:r>
        <w:t>API Specification Document</w:t>
      </w:r>
    </w:p>
    <w:p w14:paraId="67A7C098" w14:textId="1B17A61F" w:rsidR="00362431" w:rsidRDefault="002A6F48" w:rsidP="002A6F48">
      <w:pPr>
        <w:pStyle w:val="Heading2"/>
      </w:pPr>
      <w:r>
        <w:t>Weather API</w:t>
      </w:r>
    </w:p>
    <w:p w14:paraId="1A2F409E" w14:textId="77777777" w:rsidR="002A6F48" w:rsidRPr="002A6F48" w:rsidRDefault="002A6F48" w:rsidP="002A6F48"/>
    <w:p w14:paraId="54EC5445" w14:textId="77777777" w:rsidR="007A67BB" w:rsidRDefault="00362431" w:rsidP="003624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the weather </w:t>
      </w:r>
      <w:r w:rsidR="005B1950">
        <w:rPr>
          <w:sz w:val="24"/>
          <w:szCs w:val="24"/>
        </w:rPr>
        <w:t xml:space="preserve">API, I used the </w:t>
      </w:r>
      <w:hyperlink r:id="rId4" w:history="1">
        <w:r w:rsidR="005B1950" w:rsidRPr="00B94502">
          <w:rPr>
            <w:rStyle w:val="Hyperlink"/>
            <w:sz w:val="24"/>
            <w:szCs w:val="24"/>
          </w:rPr>
          <w:t>https://www.weather.gov/documentation/services-web-api</w:t>
        </w:r>
      </w:hyperlink>
      <w:r w:rsidR="005B1950">
        <w:rPr>
          <w:sz w:val="24"/>
          <w:szCs w:val="24"/>
        </w:rPr>
        <w:t xml:space="preserve">. </w:t>
      </w:r>
      <w:r w:rsidR="004E39D9">
        <w:rPr>
          <w:sz w:val="24"/>
          <w:szCs w:val="24"/>
        </w:rPr>
        <w:t xml:space="preserve">After clicking the link </w:t>
      </w:r>
      <w:r w:rsidR="002F7F4A">
        <w:rPr>
          <w:sz w:val="24"/>
          <w:szCs w:val="24"/>
        </w:rPr>
        <w:t>on the home page, navigate to the Examples tab</w:t>
      </w:r>
      <w:r w:rsidR="007A67BB">
        <w:rPr>
          <w:sz w:val="24"/>
          <w:szCs w:val="24"/>
        </w:rPr>
        <w:t xml:space="preserve">, </w:t>
      </w:r>
    </w:p>
    <w:p w14:paraId="2365012D" w14:textId="64FBE746" w:rsidR="00362431" w:rsidRDefault="007A67BB" w:rsidP="00362431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49FD" wp14:editId="2527E0E5">
                <wp:simplePos x="0" y="0"/>
                <wp:positionH relativeFrom="column">
                  <wp:posOffset>1524000</wp:posOffset>
                </wp:positionH>
                <wp:positionV relativeFrom="paragraph">
                  <wp:posOffset>763905</wp:posOffset>
                </wp:positionV>
                <wp:extent cx="1623060" cy="624840"/>
                <wp:effectExtent l="0" t="0" r="15240" b="22860"/>
                <wp:wrapNone/>
                <wp:docPr id="412169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3BF1A" id="Rectangle 1" o:spid="_x0000_s1026" style="position:absolute;margin-left:120pt;margin-top:60.15pt;width:127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" filled="f" strokecolor="red" strokeweight="1pt"/>
            </w:pict>
          </mc:Fallback>
        </mc:AlternateContent>
      </w:r>
      <w:r w:rsidRPr="007A67BB">
        <w:rPr>
          <w:sz w:val="24"/>
          <w:szCs w:val="24"/>
        </w:rPr>
        <w:drawing>
          <wp:inline distT="0" distB="0" distL="0" distR="0" wp14:anchorId="6A2AB7C0" wp14:editId="7DA0535E">
            <wp:extent cx="5943600" cy="3147060"/>
            <wp:effectExtent l="0" t="0" r="0" b="0"/>
            <wp:docPr id="67108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8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950">
        <w:rPr>
          <w:sz w:val="24"/>
          <w:szCs w:val="24"/>
        </w:rPr>
        <w:t xml:space="preserve"> </w:t>
      </w:r>
    </w:p>
    <w:p w14:paraId="35E01EFF" w14:textId="00DB6E5D" w:rsidR="007A67BB" w:rsidRDefault="00454EC2" w:rsidP="003624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4008B5">
        <w:rPr>
          <w:sz w:val="24"/>
          <w:szCs w:val="24"/>
        </w:rPr>
        <w:t>Examples tab</w:t>
      </w:r>
      <w:r w:rsidR="00914178">
        <w:rPr>
          <w:sz w:val="24"/>
          <w:szCs w:val="24"/>
        </w:rPr>
        <w:t>, I copied and pasted</w:t>
      </w:r>
      <w:r w:rsidR="005223F6">
        <w:rPr>
          <w:sz w:val="24"/>
          <w:szCs w:val="24"/>
        </w:rPr>
        <w:t xml:space="preserve"> the outlined </w:t>
      </w:r>
      <w:r w:rsidR="00D6103E">
        <w:rPr>
          <w:sz w:val="24"/>
          <w:szCs w:val="24"/>
        </w:rPr>
        <w:t xml:space="preserve">text in a Jupiter Notebook to display data. </w:t>
      </w:r>
    </w:p>
    <w:p w14:paraId="3D49114C" w14:textId="6C9BFFBF" w:rsidR="008A513D" w:rsidRDefault="005223F6" w:rsidP="00362431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F290A" wp14:editId="75A56652">
                <wp:simplePos x="0" y="0"/>
                <wp:positionH relativeFrom="column">
                  <wp:posOffset>563880</wp:posOffset>
                </wp:positionH>
                <wp:positionV relativeFrom="paragraph">
                  <wp:posOffset>682625</wp:posOffset>
                </wp:positionV>
                <wp:extent cx="2095500" cy="205740"/>
                <wp:effectExtent l="0" t="0" r="19050" b="22860"/>
                <wp:wrapNone/>
                <wp:docPr id="20558094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ED87" id="Rectangle 2" o:spid="_x0000_s1026" style="position:absolute;margin-left:44.4pt;margin-top:53.75pt;width:165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" filled="f" strokecolor="red" strokeweight="1pt"/>
            </w:pict>
          </mc:Fallback>
        </mc:AlternateContent>
      </w:r>
      <w:r w:rsidRPr="005223F6">
        <w:rPr>
          <w:sz w:val="24"/>
          <w:szCs w:val="24"/>
        </w:rPr>
        <w:drawing>
          <wp:inline distT="0" distB="0" distL="0" distR="0" wp14:anchorId="2F001CF0" wp14:editId="3E488CA1">
            <wp:extent cx="4663440" cy="2148598"/>
            <wp:effectExtent l="0" t="0" r="3810" b="4445"/>
            <wp:docPr id="1516683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3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909" w14:textId="09E9E2F5" w:rsidR="007C6739" w:rsidRDefault="00A97969" w:rsidP="007C6739">
      <w:pPr>
        <w:pStyle w:val="Heading2"/>
      </w:pPr>
      <w:r>
        <w:t>Event Booking API</w:t>
      </w:r>
    </w:p>
    <w:p w14:paraId="6744F215" w14:textId="0FC62E69" w:rsidR="00A97969" w:rsidRPr="00543E1B" w:rsidRDefault="00853C1A" w:rsidP="00A97969">
      <w:pPr>
        <w:rPr>
          <w:sz w:val="24"/>
          <w:szCs w:val="24"/>
        </w:rPr>
      </w:pPr>
      <w:r w:rsidRPr="00543E1B">
        <w:rPr>
          <w:sz w:val="24"/>
          <w:szCs w:val="24"/>
        </w:rPr>
        <w:t xml:space="preserve">For the </w:t>
      </w:r>
      <w:r w:rsidR="00543E1B">
        <w:rPr>
          <w:sz w:val="24"/>
          <w:szCs w:val="24"/>
        </w:rPr>
        <w:t xml:space="preserve">Event Booking </w:t>
      </w:r>
      <w:r w:rsidR="009C6AF7">
        <w:rPr>
          <w:sz w:val="24"/>
          <w:szCs w:val="24"/>
        </w:rPr>
        <w:t>API,</w:t>
      </w:r>
      <w:r w:rsidR="00543E1B">
        <w:rPr>
          <w:sz w:val="24"/>
          <w:szCs w:val="24"/>
        </w:rPr>
        <w:t xml:space="preserve"> I used the </w:t>
      </w:r>
      <w:proofErr w:type="spellStart"/>
      <w:r w:rsidR="009C6AF7">
        <w:rPr>
          <w:sz w:val="24"/>
          <w:szCs w:val="24"/>
        </w:rPr>
        <w:t>SeatGeek</w:t>
      </w:r>
      <w:proofErr w:type="spellEnd"/>
      <w:r w:rsidR="009C6AF7">
        <w:rPr>
          <w:sz w:val="24"/>
          <w:szCs w:val="24"/>
        </w:rPr>
        <w:t xml:space="preserve"> Platform. I ran into some difficulties </w:t>
      </w:r>
      <w:r w:rsidR="003758A0">
        <w:rPr>
          <w:sz w:val="24"/>
          <w:szCs w:val="24"/>
        </w:rPr>
        <w:t xml:space="preserve">with authentication. I created a </w:t>
      </w:r>
      <w:r w:rsidR="004E3049">
        <w:rPr>
          <w:sz w:val="24"/>
          <w:szCs w:val="24"/>
        </w:rPr>
        <w:t>new user for the API and gained a Client ID, and a Secret ID</w:t>
      </w:r>
      <w:r w:rsidR="005F0BA6">
        <w:rPr>
          <w:sz w:val="24"/>
          <w:szCs w:val="24"/>
        </w:rPr>
        <w:t xml:space="preserve">, or API Key. However, </w:t>
      </w:r>
      <w:r w:rsidR="00F85AB2">
        <w:rPr>
          <w:sz w:val="24"/>
          <w:szCs w:val="24"/>
        </w:rPr>
        <w:t xml:space="preserve">I was unable to call any </w:t>
      </w:r>
      <w:r w:rsidR="00152005">
        <w:rPr>
          <w:sz w:val="24"/>
          <w:szCs w:val="24"/>
        </w:rPr>
        <w:t xml:space="preserve">data from the API using the instructions provided </w:t>
      </w:r>
      <w:r w:rsidR="00E914D1">
        <w:rPr>
          <w:sz w:val="24"/>
          <w:szCs w:val="24"/>
        </w:rPr>
        <w:t xml:space="preserve">in the API. </w:t>
      </w:r>
    </w:p>
    <w:sectPr w:rsidR="00A97969" w:rsidRPr="0054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4"/>
    <w:rsid w:val="00152005"/>
    <w:rsid w:val="00230029"/>
    <w:rsid w:val="002A6F48"/>
    <w:rsid w:val="002F7F4A"/>
    <w:rsid w:val="00362431"/>
    <w:rsid w:val="003758A0"/>
    <w:rsid w:val="004008B5"/>
    <w:rsid w:val="00454EC2"/>
    <w:rsid w:val="004E3049"/>
    <w:rsid w:val="004E39D9"/>
    <w:rsid w:val="005223F6"/>
    <w:rsid w:val="00543E1B"/>
    <w:rsid w:val="00577856"/>
    <w:rsid w:val="005B1950"/>
    <w:rsid w:val="005E1F48"/>
    <w:rsid w:val="005F0BA6"/>
    <w:rsid w:val="006D2BD2"/>
    <w:rsid w:val="00746BA5"/>
    <w:rsid w:val="007A67BB"/>
    <w:rsid w:val="007C6739"/>
    <w:rsid w:val="00853C1A"/>
    <w:rsid w:val="008A513D"/>
    <w:rsid w:val="00914178"/>
    <w:rsid w:val="009142D5"/>
    <w:rsid w:val="00950CD4"/>
    <w:rsid w:val="009C6AF7"/>
    <w:rsid w:val="00A97969"/>
    <w:rsid w:val="00BB59DE"/>
    <w:rsid w:val="00D6103E"/>
    <w:rsid w:val="00E914D1"/>
    <w:rsid w:val="00E92D7D"/>
    <w:rsid w:val="00EC510F"/>
    <w:rsid w:val="00F85AB2"/>
    <w:rsid w:val="00F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E21"/>
  <w15:chartTrackingRefBased/>
  <w15:docId w15:val="{1E5B28DB-3FD1-4314-8724-78C37A7F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eather.gov/documentation/services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 Avalos</dc:creator>
  <cp:keywords/>
  <dc:description/>
  <cp:lastModifiedBy>Hector S Avalos</cp:lastModifiedBy>
  <cp:revision>32</cp:revision>
  <dcterms:created xsi:type="dcterms:W3CDTF">2024-04-04T00:39:00Z</dcterms:created>
  <dcterms:modified xsi:type="dcterms:W3CDTF">2024-04-04T01:39:00Z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2024-04-04T01:15:36Z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a07942e6-bd03-4d0d-913d-0a2b76ce9741</vt:lpwstr>
  </property>
  <property fmtid="{D5CDD505-2E9C-101B-9397-08002B2CF9AE}" pid="8" name="MSIP_Label_75ca6640-7970-499b-9589-ea1462fbd36c_ContentBits">
    <vt:lpwstr>0</vt:lpwstr>
  </property>
</Properties>
</file>