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*Axel Van Dyck, Grupo 14, 2.o sprint".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urban-routes-driving-license_es.drawio.pdf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https://drive.google.com/file/d/11h5RPv7GihrLBej5m3PH2NjBpBrt1_fv/view?usp=sharing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Enlace a la tabla de clases de equivalencia:</w:t>
      </w:r>
    </w:p>
    <w:p w:rsidR="00000000" w:rsidDel="00000000" w:rsidP="00000000" w:rsidRDefault="00000000" w:rsidRPr="00000000" w14:paraId="0000000C">
      <w:pPr>
        <w:ind w:left="708" w:firstLine="0"/>
        <w:rPr>
          <w:color w:val="999999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Axel Van Dyck, Grupo 14- 2.o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https://docs.google.com/spreadsheets/d/1AK_Ti1EtawQRiU0tUadhLjsY7WKltdNU/edit?usp=sharing&amp;ouid=101084781244481797269&amp;rtpof=true&amp;sd=true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421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PDF:</w:t>
      </w:r>
    </w:p>
    <w:p w:rsidR="00000000" w:rsidDel="00000000" w:rsidP="00000000" w:rsidRDefault="00000000" w:rsidRPr="00000000" w14:paraId="00000014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right="-421" w:firstLine="0"/>
        <w:rPr>
          <w:color w:val="999999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urban-routes-flowchart_esp.drawio.pdf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421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https://drive.google.com/file/d/1iYugIc9XfMpHmeYgHTtExZ5vciCZ7aBZ/view?usp=drive_link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421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IMAGEN: </w:t>
      </w:r>
    </w:p>
    <w:p w:rsidR="00000000" w:rsidDel="00000000" w:rsidP="00000000" w:rsidRDefault="00000000" w:rsidRPr="00000000" w14:paraId="0000001C">
      <w:pPr>
        <w:ind w:left="720" w:right="-421" w:firstLine="0"/>
        <w:rPr>
          <w:color w:val="999999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IMGurban-routes-flowchart_esp.drawio.png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right="-421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https://drive.google.com/file/d/1FiACJdOtY4Ov_KzG0T5EBAX54HvxfBoO/view?usp=drive_link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421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la tabla con las clases de equivalencia y los casos de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firstLine="0"/>
        <w:rPr>
          <w:color w:val="999999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Axel Van Dyck, Grupo 14- 2.o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https://docs.google.com/spreadsheets/d/1AK_Ti1EtawQRiU0tUadhLjsY7WKltdNU/edit?usp=sharing&amp;ouid=101084781244481797269&amp;rtpof=true&amp;sd=true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2"/>
    <w:next w:val="normal2"/>
    <w:pPr>
      <w:keepNext w:val="1"/>
      <w:keepLines w:val="1"/>
      <w:pageBreakBefore w:val="0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pPr>
      <w:keepNext w:val="1"/>
      <w:keepLines w:val="1"/>
      <w:pageBreakBefore w:val="0"/>
      <w:spacing w:after="120" w:before="360"/>
      <w:outlineLvl w:val="1"/>
    </w:pPr>
    <w:rPr>
      <w:b w:val="0"/>
      <w:sz w:val="32"/>
      <w:szCs w:val="32"/>
    </w:rPr>
  </w:style>
  <w:style w:type="paragraph" w:styleId="Heading3">
    <w:name w:val="heading 3"/>
    <w:basedOn w:val="normal2"/>
    <w:next w:val="normal2"/>
    <w:pPr>
      <w:keepNext w:val="1"/>
      <w:keepLines w:val="1"/>
      <w:pageBreakBefore w:val="0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2"/>
    <w:next w:val="normal2"/>
    <w:pPr>
      <w:keepNext w:val="1"/>
      <w:keepLines w:val="1"/>
      <w:pageBreakBefore w:val="0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pPr>
      <w:keepNext w:val="1"/>
      <w:keepLines w:val="1"/>
      <w:pageBreakBefore w:val="0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2"/>
    <w:next w:val="normal2"/>
    <w:pPr>
      <w:keepNext w:val="1"/>
      <w:keepLines w:val="1"/>
      <w:pageBreakBefore w:val="0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/>
  </w:style>
  <w:style w:type="paragraph" w:styleId="Heading10" w:customStyle="1">
    <w:name w:val="Heading 1_0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0" w:customStyle="1">
    <w:name w:val="Heading 2_0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0" w:customStyle="1">
    <w:name w:val="Heading 3_0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0" w:customStyle="1">
    <w:name w:val="Heading 4_0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0" w:customStyle="1">
    <w:name w:val="Heading 5_0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0" w:customStyle="1">
    <w:name w:val="Heading 6_0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1" w:customStyle="1">
    <w:name w:val="normal_1"/>
  </w:style>
  <w:style w:type="table" w:styleId="TableNormal1" w:customStyle="1">
    <w:name w:val="Table Normal_1"/>
    <w:tblPr/>
  </w:style>
  <w:style w:type="paragraph" w:styleId="Heading11" w:customStyle="1">
    <w:name w:val="Heading 1_1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1" w:customStyle="1">
    <w:name w:val="Heading 2_1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1" w:customStyle="1">
    <w:name w:val="Heading 3_1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1" w:customStyle="1">
    <w:name w:val="Heading 4_1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1" w:customStyle="1">
    <w:name w:val="Heading 5_1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1" w:customStyle="1">
    <w:name w:val="Heading 6_1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1" w:customStyle="1">
    <w:name w:val="Title_1"/>
    <w:basedOn w:val="normal2"/>
    <w:next w:val="normal2"/>
    <w:pPr>
      <w:keepNext w:val="1"/>
      <w:keepLines w:val="1"/>
    </w:pPr>
  </w:style>
  <w:style w:type="paragraph" w:styleId="normal2" w:customStyle="1">
    <w:name w:val="normal_2"/>
  </w:style>
  <w:style w:type="table" w:styleId="TableNormal2" w:customStyle="1">
    <w:name w:val="Table Normal_2"/>
    <w:tblPr/>
  </w:style>
  <w:style w:type="paragraph" w:styleId="Heading12" w:customStyle="1">
    <w:name w:val="Heading 1_2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2" w:customStyle="1">
    <w:name w:val="Heading 2_2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2" w:customStyle="1">
    <w:name w:val="Heading 3_2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2" w:customStyle="1">
    <w:name w:val="Heading 4_2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2" w:customStyle="1">
    <w:name w:val="Heading 5_2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2" w:customStyle="1">
    <w:name w:val="Heading 6_2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2" w:customStyle="1">
    <w:name w:val="Title_2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ubtitle">
    <w:name w:val="Subtitle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0" w:customStyle="1">
    <w:name w:val="Subtitle_0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1" w:customStyle="1">
    <w:name w:val="Subtitle_1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2" w:customStyle="1">
    <w:name w:val="Subtitle_2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YugIc9XfMpHmeYgHTtExZ5vciCZ7aBZ/view?usp=drive_link" TargetMode="External"/><Relationship Id="rId10" Type="http://schemas.openxmlformats.org/officeDocument/2006/relationships/hyperlink" Target="https://docs.google.com/spreadsheets/d/1AK_Ti1EtawQRiU0tUadhLjsY7WKltdNU/edit?usp=sharing&amp;ouid=101084781244481797269&amp;rtpof=true&amp;sd=true" TargetMode="External"/><Relationship Id="rId13" Type="http://schemas.openxmlformats.org/officeDocument/2006/relationships/hyperlink" Target="https://drive.google.com/file/d/1FiACJdOtY4Ov_KzG0T5EBAX54HvxfBoO/view?usp=drive_link" TargetMode="External"/><Relationship Id="rId12" Type="http://schemas.openxmlformats.org/officeDocument/2006/relationships/hyperlink" Target="https://drive.google.com/file/d/1iYugIc9XfMpHmeYgHTtExZ5vciCZ7aBZ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AK_Ti1EtawQRiU0tUadhLjsY7WKltdNU/edit?usp=sharing&amp;ouid=101084781244481797269&amp;rtpof=true&amp;sd=true" TargetMode="External"/><Relationship Id="rId15" Type="http://schemas.openxmlformats.org/officeDocument/2006/relationships/hyperlink" Target="https://docs.google.com/spreadsheets/d/1AK_Ti1EtawQRiU0tUadhLjsY7WKltdNU/edit?usp=sharing&amp;ouid=101084781244481797269&amp;rtpof=true&amp;sd=true" TargetMode="External"/><Relationship Id="rId14" Type="http://schemas.openxmlformats.org/officeDocument/2006/relationships/hyperlink" Target="https://drive.google.com/file/d/1FiACJdOtY4Ov_KzG0T5EBAX54HvxfBoO/view?usp=drive_link" TargetMode="External"/><Relationship Id="rId16" Type="http://schemas.openxmlformats.org/officeDocument/2006/relationships/hyperlink" Target="https://docs.google.com/spreadsheets/d/1AK_Ti1EtawQRiU0tUadhLjsY7WKltdNU/edit?usp=sharing&amp;ouid=101084781244481797269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1h5RPv7GihrLBej5m3PH2NjBpBrt1_fv/view?usp=sharing" TargetMode="External"/><Relationship Id="rId8" Type="http://schemas.openxmlformats.org/officeDocument/2006/relationships/hyperlink" Target="https://drive.google.com/file/d/11h5RPv7GihrLBej5m3PH2NjBpBrt1_f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8OqFy2uAdRl4nxos/U0NmYQcrQ==">CgMxLjA4AHIhMTB0eWxWYUVWa0R6d04zRmlfQkZXQ1Q0NHR5LWRQNGhz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