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6C38A" w14:textId="77777777" w:rsidR="009A0574" w:rsidRPr="009A0574" w:rsidRDefault="009A0574" w:rsidP="009A0574">
      <w:pPr>
        <w:shd w:val="clear" w:color="auto" w:fill="FFFFFF"/>
        <w:spacing w:after="0" w:line="240" w:lineRule="auto"/>
        <w:textAlignment w:val="baseline"/>
        <w:outlineLvl w:val="0"/>
        <w:rPr>
          <w:rFonts w:ascii="New Template Heading Rebuild" w:eastAsia="Times New Roman" w:hAnsi="New Template Heading Rebuild" w:cs="Times New Roman"/>
          <w:b/>
          <w:bCs/>
          <w:color w:val="2D363A"/>
          <w:kern w:val="36"/>
          <w:sz w:val="48"/>
          <w:szCs w:val="48"/>
          <w:lang w:eastAsia="en-IN"/>
        </w:rPr>
      </w:pPr>
      <w:r w:rsidRPr="009A0574">
        <w:rPr>
          <w:rFonts w:ascii="New Template Heading Rebuild" w:eastAsia="Times New Roman" w:hAnsi="New Template Heading Rebuild" w:cs="Times New Roman"/>
          <w:b/>
          <w:bCs/>
          <w:color w:val="2D363A"/>
          <w:kern w:val="36"/>
          <w:sz w:val="48"/>
          <w:szCs w:val="48"/>
          <w:lang w:eastAsia="en-IN"/>
        </w:rPr>
        <w:t>Compliance</w:t>
      </w:r>
    </w:p>
    <w:p w14:paraId="6A360E06" w14:textId="77777777" w:rsidR="009A0574" w:rsidRPr="009A0574" w:rsidRDefault="009A0574" w:rsidP="009A0574">
      <w:pPr>
        <w:spacing w:after="0" w:line="240" w:lineRule="auto"/>
        <w:textAlignment w:val="baseline"/>
        <w:rPr>
          <w:rFonts w:ascii="var(--font-family-head)" w:eastAsia="Times New Roman" w:hAnsi="var(--font-family-head)" w:cs="Times New Roman"/>
          <w:b/>
          <w:bCs/>
          <w:color w:val="313537"/>
          <w:sz w:val="24"/>
          <w:szCs w:val="24"/>
          <w:lang w:eastAsia="en-IN"/>
        </w:rPr>
      </w:pPr>
      <w:r w:rsidRPr="009A0574">
        <w:rPr>
          <w:rFonts w:ascii="var(--font-family-head)" w:eastAsia="Times New Roman" w:hAnsi="var(--font-family-head)" w:cs="Times New Roman"/>
          <w:b/>
          <w:bCs/>
          <w:color w:val="313537"/>
          <w:sz w:val="24"/>
          <w:szCs w:val="24"/>
          <w:lang w:eastAsia="en-IN"/>
        </w:rPr>
        <w:t>Video transcript</w:t>
      </w:r>
    </w:p>
    <w:p w14:paraId="36C4E90D" w14:textId="77777777"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inherit" w:eastAsia="Times New Roman" w:hAnsi="inherit" w:cs="Times New Roman"/>
          <w:color w:val="313537"/>
          <w:sz w:val="24"/>
          <w:szCs w:val="24"/>
          <w:bdr w:val="none" w:sz="0" w:space="0" w:color="auto" w:frame="1"/>
          <w:lang w:eastAsia="en-IN"/>
        </w:rPr>
        <w:t>–</w:t>
      </w:r>
    </w:p>
    <w:p w14:paraId="3B2D6EA4"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For every industry, there are specific standards that need to be upheld, and you will be audited or inspected to ensure that you have met those standards. For example, for a coffee shop, the health inspector will come by and check that everything is up to code and sanitary. Similarly, you could be audited for taxes to see that you have run the back office correctly and have followed the law. You rely on documentation, records and inspections to pass audits and compliance checks as they come along. </w:t>
      </w:r>
    </w:p>
    <w:p w14:paraId="58FA5807"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170FE534"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You'll need to devise a similar way to meet compliance and auditing in AWS. Depending on what types of solutions you host on AWS, you will need to ensure that you are up to compliance for whatever standards and regulations your business is specifically held to. If you run software that deals with consumer data in the EU, you would need to make sure that you're in compliance with GDPR, or if you run healthcare applications in the US you will need to design your architectures to meet HIPAA compliance requirements. </w:t>
      </w:r>
    </w:p>
    <w:p w14:paraId="57D8BB81"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309E25DF"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Whatever your compliance need is, you'll need some tools to be able to collect documents, records and inspect your AWS environment to check if you meet the compliance regulations that you're under. The first thing to note is, AWS has already built out data </w:t>
      </w:r>
      <w:proofErr w:type="spellStart"/>
      <w:r w:rsidRPr="009A0574">
        <w:rPr>
          <w:rFonts w:ascii="var(--font-family-body)" w:eastAsia="Times New Roman" w:hAnsi="var(--font-family-body)" w:cs="Times New Roman"/>
          <w:color w:val="313537"/>
          <w:sz w:val="24"/>
          <w:szCs w:val="24"/>
          <w:lang w:eastAsia="en-IN"/>
        </w:rPr>
        <w:t>center</w:t>
      </w:r>
      <w:proofErr w:type="spellEnd"/>
      <w:r w:rsidRPr="009A0574">
        <w:rPr>
          <w:rFonts w:ascii="var(--font-family-body)" w:eastAsia="Times New Roman" w:hAnsi="var(--font-family-body)" w:cs="Times New Roman"/>
          <w:color w:val="313537"/>
          <w:sz w:val="24"/>
          <w:szCs w:val="24"/>
          <w:lang w:eastAsia="en-IN"/>
        </w:rPr>
        <w:t xml:space="preserve"> infrastructure and networking following industry best practices for security, and as an AWS customer, you inherit all the best practices of AWS policies, architecture, and operational processes. </w:t>
      </w:r>
    </w:p>
    <w:p w14:paraId="3E1FA5F7"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5F2ED948"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AWS complies with a long list of assurance programs that you can find online. This means that segments of your compliance have already been completed, and you can focus on meeting compliance within your own architectures that you build on top of AWS. The next thing to know </w:t>
      </w:r>
      <w:proofErr w:type="gramStart"/>
      <w:r w:rsidRPr="009A0574">
        <w:rPr>
          <w:rFonts w:ascii="var(--font-family-body)" w:eastAsia="Times New Roman" w:hAnsi="var(--font-family-body)" w:cs="Times New Roman"/>
          <w:color w:val="313537"/>
          <w:sz w:val="24"/>
          <w:szCs w:val="24"/>
          <w:lang w:eastAsia="en-IN"/>
        </w:rPr>
        <w:t>in regards to</w:t>
      </w:r>
      <w:proofErr w:type="gramEnd"/>
      <w:r w:rsidRPr="009A0574">
        <w:rPr>
          <w:rFonts w:ascii="var(--font-family-body)" w:eastAsia="Times New Roman" w:hAnsi="var(--font-family-body)" w:cs="Times New Roman"/>
          <w:color w:val="313537"/>
          <w:sz w:val="24"/>
          <w:szCs w:val="24"/>
          <w:lang w:eastAsia="en-IN"/>
        </w:rPr>
        <w:t xml:space="preserve"> compliance and AWS, is that the Region you choose to operate out of, might help you meet compliance regulations. If you can only legally store data in the country that the data is from, you can choose a Region that makes sense for you and AWS will not automatically replicate data across </w:t>
      </w:r>
      <w:proofErr w:type="gramStart"/>
      <w:r w:rsidRPr="009A0574">
        <w:rPr>
          <w:rFonts w:ascii="var(--font-family-body)" w:eastAsia="Times New Roman" w:hAnsi="var(--font-family-body)" w:cs="Times New Roman"/>
          <w:color w:val="313537"/>
          <w:sz w:val="24"/>
          <w:szCs w:val="24"/>
          <w:lang w:eastAsia="en-IN"/>
        </w:rPr>
        <w:t>Regions</w:t>
      </w:r>
      <w:proofErr w:type="gramEnd"/>
      <w:r w:rsidRPr="009A0574">
        <w:rPr>
          <w:rFonts w:ascii="var(--font-family-body)" w:eastAsia="Times New Roman" w:hAnsi="var(--font-family-body)" w:cs="Times New Roman"/>
          <w:color w:val="313537"/>
          <w:sz w:val="24"/>
          <w:szCs w:val="24"/>
          <w:lang w:eastAsia="en-IN"/>
        </w:rPr>
        <w:t>. </w:t>
      </w:r>
    </w:p>
    <w:p w14:paraId="23529638"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3259ADDF"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You also should be very aware of the fact that you own your data in AWS. As shown in the AWS shared responsibility model, you have complete control over the data that you store in AWS. You can employ multiple different encryption mechanisms to keep your data safe, and that varies from service to service. So, if you need specific standards for data storage, you can devise a way to either reach those requirements by building it yourself on top of AWS or using the features that already exist in many services. For a lot of services, enabling data protection is a configuration setting on the resource. </w:t>
      </w:r>
    </w:p>
    <w:p w14:paraId="35702173"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29BFFFA9"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AWS also offers multiple whitepapers and documents that you can download and use for compliance reports. Since you aren't running the data </w:t>
      </w:r>
      <w:proofErr w:type="spellStart"/>
      <w:r w:rsidRPr="009A0574">
        <w:rPr>
          <w:rFonts w:ascii="var(--font-family-body)" w:eastAsia="Times New Roman" w:hAnsi="var(--font-family-body)" w:cs="Times New Roman"/>
          <w:color w:val="313537"/>
          <w:sz w:val="24"/>
          <w:szCs w:val="24"/>
          <w:lang w:eastAsia="en-IN"/>
        </w:rPr>
        <w:t>center</w:t>
      </w:r>
      <w:proofErr w:type="spellEnd"/>
      <w:r w:rsidRPr="009A0574">
        <w:rPr>
          <w:rFonts w:ascii="var(--font-family-body)" w:eastAsia="Times New Roman" w:hAnsi="var(--font-family-body)" w:cs="Times New Roman"/>
          <w:color w:val="313537"/>
          <w:sz w:val="24"/>
          <w:szCs w:val="24"/>
          <w:lang w:eastAsia="en-IN"/>
        </w:rPr>
        <w:t xml:space="preserve"> yourself, you can essentially request that AWS provides you with documentation proving that they are following best practices for security and compliance. </w:t>
      </w:r>
    </w:p>
    <w:p w14:paraId="45BFC9CA"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69AD2A97"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One place you can access these documents is through a service called AWS Artifact. With AWS Artifact, you can gain access to compliance reports done by third parties who have validated a wide range of compliance standards. Check out the AWS Compliance </w:t>
      </w:r>
      <w:proofErr w:type="spellStart"/>
      <w:r w:rsidRPr="009A0574">
        <w:rPr>
          <w:rFonts w:ascii="var(--font-family-body)" w:eastAsia="Times New Roman" w:hAnsi="var(--font-family-body)" w:cs="Times New Roman"/>
          <w:color w:val="313537"/>
          <w:sz w:val="24"/>
          <w:szCs w:val="24"/>
          <w:lang w:eastAsia="en-IN"/>
        </w:rPr>
        <w:t>Center</w:t>
      </w:r>
      <w:proofErr w:type="spellEnd"/>
      <w:r w:rsidRPr="009A0574">
        <w:rPr>
          <w:rFonts w:ascii="var(--font-family-body)" w:eastAsia="Times New Roman" w:hAnsi="var(--font-family-body)" w:cs="Times New Roman"/>
          <w:color w:val="313537"/>
          <w:sz w:val="24"/>
          <w:szCs w:val="24"/>
          <w:lang w:eastAsia="en-IN"/>
        </w:rPr>
        <w:t xml:space="preserve"> </w:t>
      </w:r>
      <w:r w:rsidRPr="009A0574">
        <w:rPr>
          <w:rFonts w:ascii="var(--font-family-body)" w:eastAsia="Times New Roman" w:hAnsi="var(--font-family-body)" w:cs="Times New Roman"/>
          <w:color w:val="313537"/>
          <w:sz w:val="24"/>
          <w:szCs w:val="24"/>
          <w:lang w:eastAsia="en-IN"/>
        </w:rPr>
        <w:lastRenderedPageBreak/>
        <w:t>in order to find compliance information all in one place. It will show you compliance enabling services as well as documentation like the AWS Risk and Security Whitepaper, which you should read to ensure that you understand security and compliance with AWS. </w:t>
      </w:r>
    </w:p>
    <w:p w14:paraId="3347C563"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636C3B55"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To know if you are compliant in AWS, please remember that we follow a shared responsibility. The underlying platform is </w:t>
      </w:r>
      <w:proofErr w:type="gramStart"/>
      <w:r w:rsidRPr="009A0574">
        <w:rPr>
          <w:rFonts w:ascii="var(--font-family-body)" w:eastAsia="Times New Roman" w:hAnsi="var(--font-family-body)" w:cs="Times New Roman"/>
          <w:color w:val="313537"/>
          <w:sz w:val="24"/>
          <w:szCs w:val="24"/>
          <w:lang w:eastAsia="en-IN"/>
        </w:rPr>
        <w:t>secure</w:t>
      </w:r>
      <w:proofErr w:type="gramEnd"/>
      <w:r w:rsidRPr="009A0574">
        <w:rPr>
          <w:rFonts w:ascii="var(--font-family-body)" w:eastAsia="Times New Roman" w:hAnsi="var(--font-family-body)" w:cs="Times New Roman"/>
          <w:color w:val="313537"/>
          <w:sz w:val="24"/>
          <w:szCs w:val="24"/>
          <w:lang w:eastAsia="en-IN"/>
        </w:rPr>
        <w:t xml:space="preserve"> and AWS can provide documentation on what types of compliance requirements they meet, through services like AWS Artifact and whitepapers. But, beyond that, what you build on AWS is up to you. You control the architecture of your applications and the solutions you build, and they need to be built with compliance, security, and the shared responsibility model in mind.</w:t>
      </w:r>
    </w:p>
    <w:p w14:paraId="4A2D19F3" w14:textId="68485536" w:rsidR="009A0574" w:rsidRDefault="009A0574" w:rsidP="009A057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9A0574">
        <w:rPr>
          <w:rFonts w:ascii="var(--font-family-head)" w:eastAsia="Times New Roman" w:hAnsi="var(--font-family-head)" w:cs="Times New Roman"/>
          <w:b/>
          <w:bCs/>
          <w:color w:val="313537"/>
          <w:sz w:val="36"/>
          <w:szCs w:val="36"/>
          <w:bdr w:val="none" w:sz="0" w:space="0" w:color="auto" w:frame="1"/>
          <w:lang w:eastAsia="en-IN"/>
        </w:rPr>
        <w:t>AWS Artifact</w:t>
      </w:r>
    </w:p>
    <w:p w14:paraId="39F9E6FD" w14:textId="16D5CC9D"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drawing>
          <wp:inline distT="0" distB="0" distL="0" distR="0" wp14:anchorId="23176A12" wp14:editId="004CDF2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3F495299"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Depending on your company’s industry, you may need to uphold specific standards. An audit or inspection will ensure that the company has met those standards.</w:t>
      </w:r>
    </w:p>
    <w:p w14:paraId="7AF290D1" w14:textId="77777777" w:rsidR="009A0574" w:rsidRPr="009A0574" w:rsidRDefault="009A0574" w:rsidP="009A05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6" w:tgtFrame="_blank" w:history="1">
        <w:r w:rsidRPr="009A0574">
          <w:rPr>
            <w:rFonts w:ascii="var(--font-family-body)" w:eastAsia="Times New Roman" w:hAnsi="var(--font-family-body)" w:cs="Times New Roman"/>
            <w:b/>
            <w:bCs/>
            <w:color w:val="0000FF"/>
            <w:sz w:val="24"/>
            <w:szCs w:val="24"/>
            <w:u w:val="single"/>
            <w:bdr w:val="none" w:sz="0" w:space="0" w:color="auto" w:frame="1"/>
            <w:lang w:eastAsia="en-IN"/>
          </w:rPr>
          <w:t>AWS Artifact</w:t>
        </w:r>
      </w:hyperlink>
      <w:r w:rsidRPr="009A0574">
        <w:rPr>
          <w:rFonts w:ascii="Merriweather" w:eastAsia="Times New Roman" w:hAnsi="Merriweather" w:cs="Times New Roman"/>
          <w:color w:val="313537"/>
          <w:sz w:val="24"/>
          <w:szCs w:val="24"/>
          <w:lang w:eastAsia="en-IN"/>
        </w:rPr>
        <w:t> is a service that provides on-demand access to AWS security and compliance reports and select online agreements. AWS Artifact consists of two main sections: AWS Artifact Agreements and AWS Artifact Reports.</w:t>
      </w:r>
    </w:p>
    <w:p w14:paraId="46AAAEF1"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To learn more, select the </w:t>
      </w:r>
      <w:r w:rsidRPr="009A0574">
        <w:rPr>
          <w:rFonts w:ascii="var(--font-family-body)" w:eastAsia="Times New Roman" w:hAnsi="var(--font-family-body)" w:cs="Times New Roman"/>
          <w:b/>
          <w:bCs/>
          <w:color w:val="313537"/>
          <w:sz w:val="24"/>
          <w:szCs w:val="24"/>
          <w:bdr w:val="none" w:sz="0" w:space="0" w:color="auto" w:frame="1"/>
          <w:lang w:eastAsia="en-IN"/>
        </w:rPr>
        <w:t>+</w:t>
      </w:r>
      <w:r w:rsidRPr="009A0574">
        <w:rPr>
          <w:rFonts w:ascii="Merriweather" w:eastAsia="Times New Roman" w:hAnsi="Merriweather" w:cs="Times New Roman"/>
          <w:color w:val="313537"/>
          <w:sz w:val="24"/>
          <w:szCs w:val="24"/>
          <w:lang w:eastAsia="en-IN"/>
        </w:rPr>
        <w:t> symbol next to each section.</w:t>
      </w:r>
    </w:p>
    <w:p w14:paraId="1D0627B3" w14:textId="77777777" w:rsidR="009A0574" w:rsidRPr="009A0574" w:rsidRDefault="009A0574" w:rsidP="009A0574">
      <w:pPr>
        <w:spacing w:after="0" w:line="240" w:lineRule="auto"/>
        <w:textAlignment w:val="baseline"/>
        <w:rPr>
          <w:rFonts w:ascii="var(--font-family-head)" w:eastAsia="Times New Roman" w:hAnsi="var(--font-family-head)" w:cs="Times New Roman"/>
          <w:b/>
          <w:bCs/>
          <w:color w:val="313537"/>
          <w:sz w:val="24"/>
          <w:szCs w:val="24"/>
          <w:lang w:eastAsia="en-IN"/>
        </w:rPr>
      </w:pPr>
      <w:r w:rsidRPr="009A0574">
        <w:rPr>
          <w:rFonts w:ascii="var(--font-family-head)" w:eastAsia="Times New Roman" w:hAnsi="var(--font-family-head)" w:cs="Times New Roman"/>
          <w:b/>
          <w:bCs/>
          <w:color w:val="313537"/>
          <w:sz w:val="24"/>
          <w:szCs w:val="24"/>
          <w:lang w:eastAsia="en-IN"/>
        </w:rPr>
        <w:t>AWS Artifact Agreements</w:t>
      </w:r>
    </w:p>
    <w:p w14:paraId="102DB0D5" w14:textId="77777777"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inherit" w:eastAsia="Times New Roman" w:hAnsi="inherit" w:cs="Times New Roman"/>
          <w:color w:val="707070"/>
          <w:sz w:val="24"/>
          <w:szCs w:val="24"/>
          <w:bdr w:val="none" w:sz="0" w:space="0" w:color="auto" w:frame="1"/>
          <w:lang w:eastAsia="en-IN"/>
        </w:rPr>
        <w:t>–</w:t>
      </w:r>
    </w:p>
    <w:p w14:paraId="43E594B3"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Suppose that your company needs to sign an agreement with AWS regarding your use of certain types of information throughout AWS services. You can do this through </w:t>
      </w:r>
      <w:r w:rsidRPr="009A0574">
        <w:rPr>
          <w:rFonts w:ascii="var(--font-family-body)" w:eastAsia="Times New Roman" w:hAnsi="var(--font-family-body)" w:cs="Times New Roman"/>
          <w:b/>
          <w:bCs/>
          <w:color w:val="313537"/>
          <w:sz w:val="24"/>
          <w:szCs w:val="24"/>
          <w:bdr w:val="none" w:sz="0" w:space="0" w:color="auto" w:frame="1"/>
          <w:lang w:eastAsia="en-IN"/>
        </w:rPr>
        <w:t>AWS Artifact Agreements</w:t>
      </w:r>
      <w:r w:rsidRPr="009A0574">
        <w:rPr>
          <w:rFonts w:ascii="var(--font-family-body)" w:eastAsia="Times New Roman" w:hAnsi="var(--font-family-body)" w:cs="Times New Roman"/>
          <w:color w:val="313537"/>
          <w:sz w:val="24"/>
          <w:szCs w:val="24"/>
          <w:lang w:eastAsia="en-IN"/>
        </w:rPr>
        <w:t>. </w:t>
      </w:r>
    </w:p>
    <w:p w14:paraId="59866F24"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w:t>
      </w:r>
    </w:p>
    <w:p w14:paraId="1562A94C"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In AWS Artifact Agreements, you can review, accept, and manage agreements for an individual account and for all your accounts in AWS Organizations. Different types of </w:t>
      </w:r>
      <w:r w:rsidRPr="009A0574">
        <w:rPr>
          <w:rFonts w:ascii="var(--font-family-body)" w:eastAsia="Times New Roman" w:hAnsi="var(--font-family-body)" w:cs="Times New Roman"/>
          <w:color w:val="313537"/>
          <w:sz w:val="24"/>
          <w:szCs w:val="24"/>
          <w:lang w:eastAsia="en-IN"/>
        </w:rPr>
        <w:lastRenderedPageBreak/>
        <w:t>agreements are offered to address the needs of customers who are subject to specific regulations, such as the Health Insurance Portability and Accountability Act (HIPAA).</w:t>
      </w:r>
    </w:p>
    <w:p w14:paraId="05058DB2" w14:textId="77777777" w:rsidR="009A0574" w:rsidRPr="009A0574" w:rsidRDefault="009A0574" w:rsidP="009A0574">
      <w:pPr>
        <w:spacing w:after="0" w:line="240" w:lineRule="auto"/>
        <w:textAlignment w:val="baseline"/>
        <w:rPr>
          <w:rFonts w:ascii="var(--font-family-head)" w:eastAsia="Times New Roman" w:hAnsi="var(--font-family-head)" w:cs="Times New Roman"/>
          <w:b/>
          <w:bCs/>
          <w:color w:val="313537"/>
          <w:sz w:val="24"/>
          <w:szCs w:val="24"/>
          <w:lang w:eastAsia="en-IN"/>
        </w:rPr>
      </w:pPr>
      <w:r w:rsidRPr="009A0574">
        <w:rPr>
          <w:rFonts w:ascii="var(--font-family-head)" w:eastAsia="Times New Roman" w:hAnsi="var(--font-family-head)" w:cs="Times New Roman"/>
          <w:b/>
          <w:bCs/>
          <w:color w:val="313537"/>
          <w:sz w:val="24"/>
          <w:szCs w:val="24"/>
          <w:lang w:eastAsia="en-IN"/>
        </w:rPr>
        <w:t>AWS Artifact Reports</w:t>
      </w:r>
    </w:p>
    <w:p w14:paraId="4119AB46" w14:textId="77777777"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inherit" w:eastAsia="Times New Roman" w:hAnsi="inherit" w:cs="Times New Roman"/>
          <w:color w:val="707070"/>
          <w:sz w:val="24"/>
          <w:szCs w:val="24"/>
          <w:bdr w:val="none" w:sz="0" w:space="0" w:color="auto" w:frame="1"/>
          <w:lang w:eastAsia="en-IN"/>
        </w:rPr>
        <w:t>–</w:t>
      </w:r>
    </w:p>
    <w:p w14:paraId="10CC6C75"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Next, suppose that a member of your company’s development team is building an application and needs more information about their responsibility for complying with certain regulatory standards. You can advise them to access this information in </w:t>
      </w:r>
      <w:r w:rsidRPr="009A0574">
        <w:rPr>
          <w:rFonts w:ascii="var(--font-family-body)" w:eastAsia="Times New Roman" w:hAnsi="var(--font-family-body)" w:cs="Times New Roman"/>
          <w:b/>
          <w:bCs/>
          <w:color w:val="313537"/>
          <w:sz w:val="24"/>
          <w:szCs w:val="24"/>
          <w:bdr w:val="none" w:sz="0" w:space="0" w:color="auto" w:frame="1"/>
          <w:lang w:eastAsia="en-IN"/>
        </w:rPr>
        <w:t>AWS Artifact Reports</w:t>
      </w:r>
      <w:r w:rsidRPr="009A0574">
        <w:rPr>
          <w:rFonts w:ascii="var(--font-family-body)" w:eastAsia="Times New Roman" w:hAnsi="var(--font-family-body)" w:cs="Times New Roman"/>
          <w:color w:val="313537"/>
          <w:sz w:val="24"/>
          <w:szCs w:val="24"/>
          <w:lang w:eastAsia="en-IN"/>
        </w:rPr>
        <w:t>.</w:t>
      </w:r>
    </w:p>
    <w:p w14:paraId="0D6977AF"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w:t>
      </w:r>
    </w:p>
    <w:p w14:paraId="22212A60"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AWS Artifact Reports provide compliance reports from third-party auditors. These auditors have tested and verified that AWS is compliant with a variety of global, regional, and industry-specific security standards and regulations. AWS Artifact Reports remains up to date with the latest reports released. You can provide the AWS audit artifacts to your auditors or regulators as evidence of AWS security controls. </w:t>
      </w:r>
    </w:p>
    <w:p w14:paraId="6D636862"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The following are some of the compliance reports and regulations that you can find within AWS Artifact. Each report includes a description of its contents and the reporting period for which the document is valid. </w:t>
      </w:r>
    </w:p>
    <w:p w14:paraId="19A86AB2" w14:textId="3F3C209E"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noProof/>
          <w:color w:val="313537"/>
          <w:sz w:val="24"/>
          <w:szCs w:val="24"/>
          <w:lang w:eastAsia="en-IN"/>
        </w:rPr>
        <w:drawing>
          <wp:inline distT="0" distB="0" distL="0" distR="0" wp14:anchorId="4B4326D8" wp14:editId="55768794">
            <wp:extent cx="5731510" cy="2404745"/>
            <wp:effectExtent l="0" t="0" r="2540" b="0"/>
            <wp:docPr id="1" name="Picture 1" descr="Icons for some of the compliance reports and regulations that are available in AWS 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s for some of the compliance reports and regulations that are available in AWS Artifa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p>
    <w:p w14:paraId="6D11E223" w14:textId="77777777"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A0574">
        <w:rPr>
          <w:rFonts w:ascii="var(--font-family-head)" w:eastAsia="Times New Roman" w:hAnsi="var(--font-family-head)" w:cs="Times New Roman"/>
          <w:b/>
          <w:bCs/>
          <w:color w:val="313537"/>
          <w:sz w:val="36"/>
          <w:szCs w:val="36"/>
          <w:bdr w:val="none" w:sz="0" w:space="0" w:color="auto" w:frame="1"/>
          <w:lang w:eastAsia="en-IN"/>
        </w:rPr>
        <w:t xml:space="preserve">Customer Compliance </w:t>
      </w:r>
      <w:proofErr w:type="spellStart"/>
      <w:r w:rsidRPr="009A0574">
        <w:rPr>
          <w:rFonts w:ascii="var(--font-family-head)" w:eastAsia="Times New Roman" w:hAnsi="var(--font-family-head)" w:cs="Times New Roman"/>
          <w:b/>
          <w:bCs/>
          <w:color w:val="313537"/>
          <w:sz w:val="36"/>
          <w:szCs w:val="36"/>
          <w:bdr w:val="none" w:sz="0" w:space="0" w:color="auto" w:frame="1"/>
          <w:lang w:eastAsia="en-IN"/>
        </w:rPr>
        <w:t>Center</w:t>
      </w:r>
      <w:proofErr w:type="spellEnd"/>
    </w:p>
    <w:p w14:paraId="621D50C0" w14:textId="77777777" w:rsidR="009A0574" w:rsidRPr="009A0574" w:rsidRDefault="009A0574" w:rsidP="009A05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The </w:t>
      </w:r>
      <w:hyperlink r:id="rId8" w:tgtFrame="_blank" w:history="1">
        <w:r w:rsidRPr="009A0574">
          <w:rPr>
            <w:rFonts w:ascii="var(--font-family-body)" w:eastAsia="Times New Roman" w:hAnsi="var(--font-family-body)" w:cs="Times New Roman"/>
            <w:b/>
            <w:bCs/>
            <w:color w:val="0000FF"/>
            <w:sz w:val="24"/>
            <w:szCs w:val="24"/>
            <w:u w:val="single"/>
            <w:bdr w:val="none" w:sz="0" w:space="0" w:color="auto" w:frame="1"/>
            <w:lang w:eastAsia="en-IN"/>
          </w:rPr>
          <w:t xml:space="preserve">Customer Compliance </w:t>
        </w:r>
        <w:proofErr w:type="spellStart"/>
        <w:r w:rsidRPr="009A0574">
          <w:rPr>
            <w:rFonts w:ascii="var(--font-family-body)" w:eastAsia="Times New Roman" w:hAnsi="var(--font-family-body)" w:cs="Times New Roman"/>
            <w:b/>
            <w:bCs/>
            <w:color w:val="0000FF"/>
            <w:sz w:val="24"/>
            <w:szCs w:val="24"/>
            <w:u w:val="single"/>
            <w:bdr w:val="none" w:sz="0" w:space="0" w:color="auto" w:frame="1"/>
            <w:lang w:eastAsia="en-IN"/>
          </w:rPr>
          <w:t>Center</w:t>
        </w:r>
        <w:proofErr w:type="spellEnd"/>
      </w:hyperlink>
      <w:r w:rsidRPr="009A0574">
        <w:rPr>
          <w:rFonts w:ascii="Merriweather" w:eastAsia="Times New Roman" w:hAnsi="Merriweather" w:cs="Times New Roman"/>
          <w:color w:val="313537"/>
          <w:sz w:val="24"/>
          <w:szCs w:val="24"/>
          <w:lang w:eastAsia="en-IN"/>
        </w:rPr>
        <w:t> contains resources to help you learn more about AWS compliance. </w:t>
      </w:r>
    </w:p>
    <w:p w14:paraId="19AFAF4B"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 xml:space="preserve">In the Customer Compliance </w:t>
      </w:r>
      <w:proofErr w:type="spellStart"/>
      <w:r w:rsidRPr="009A0574">
        <w:rPr>
          <w:rFonts w:ascii="Merriweather" w:eastAsia="Times New Roman" w:hAnsi="Merriweather" w:cs="Times New Roman"/>
          <w:color w:val="313537"/>
          <w:sz w:val="24"/>
          <w:szCs w:val="24"/>
          <w:lang w:eastAsia="en-IN"/>
        </w:rPr>
        <w:t>Center</w:t>
      </w:r>
      <w:proofErr w:type="spellEnd"/>
      <w:r w:rsidRPr="009A0574">
        <w:rPr>
          <w:rFonts w:ascii="Merriweather" w:eastAsia="Times New Roman" w:hAnsi="Merriweather" w:cs="Times New Roman"/>
          <w:color w:val="313537"/>
          <w:sz w:val="24"/>
          <w:szCs w:val="24"/>
          <w:lang w:eastAsia="en-IN"/>
        </w:rPr>
        <w:t>, you can read customer compliance stories to discover how companies in regulated industries have solved various compliance, governance, and audit challenges.</w:t>
      </w:r>
    </w:p>
    <w:p w14:paraId="03E4860C"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You can also access compliance whitepapers and documentation on topics such as:</w:t>
      </w:r>
    </w:p>
    <w:p w14:paraId="70F73DDE" w14:textId="77777777" w:rsidR="009A0574" w:rsidRPr="009A0574" w:rsidRDefault="009A0574" w:rsidP="009A05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AWS answers to key compliance questions</w:t>
      </w:r>
    </w:p>
    <w:p w14:paraId="580D60BD" w14:textId="77777777" w:rsidR="009A0574" w:rsidRPr="009A0574" w:rsidRDefault="009A0574" w:rsidP="009A05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An overview of AWS risk and compliance</w:t>
      </w:r>
    </w:p>
    <w:p w14:paraId="14450C81" w14:textId="77777777" w:rsidR="009A0574" w:rsidRPr="009A0574" w:rsidRDefault="009A0574" w:rsidP="009A0574">
      <w:pPr>
        <w:numPr>
          <w:ilvl w:val="0"/>
          <w:numId w:val="1"/>
        </w:numPr>
        <w:shd w:val="clear" w:color="auto" w:fill="FFFFFF"/>
        <w:spacing w:before="100" w:beforeAutospacing="1" w:after="100" w:afterAutospacing="1" w:line="240" w:lineRule="auto"/>
        <w:ind w:left="1812"/>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An auditing security checklist</w:t>
      </w:r>
    </w:p>
    <w:p w14:paraId="37FD5C2C"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lastRenderedPageBreak/>
        <w:t xml:space="preserve">Additionally, the Customer Compliance </w:t>
      </w:r>
      <w:proofErr w:type="spellStart"/>
      <w:r w:rsidRPr="009A0574">
        <w:rPr>
          <w:rFonts w:ascii="Merriweather" w:eastAsia="Times New Roman" w:hAnsi="Merriweather" w:cs="Times New Roman"/>
          <w:color w:val="313537"/>
          <w:sz w:val="24"/>
          <w:szCs w:val="24"/>
          <w:lang w:eastAsia="en-IN"/>
        </w:rPr>
        <w:t>Center</w:t>
      </w:r>
      <w:proofErr w:type="spellEnd"/>
      <w:r w:rsidRPr="009A0574">
        <w:rPr>
          <w:rFonts w:ascii="Merriweather" w:eastAsia="Times New Roman" w:hAnsi="Merriweather" w:cs="Times New Roman"/>
          <w:color w:val="313537"/>
          <w:sz w:val="24"/>
          <w:szCs w:val="24"/>
          <w:lang w:eastAsia="en-IN"/>
        </w:rPr>
        <w:t xml:space="preserve"> includes an auditor learning path. This learning path is designed for individuals in auditing, compliance, and legal roles who want to learn more about how their internal operations can demonstrate compliance using the AWS Cloud.</w:t>
      </w:r>
    </w:p>
    <w:p w14:paraId="2F3CC67F" w14:textId="20196510" w:rsidR="00EC211E" w:rsidRDefault="00EC211E"/>
    <w:p w14:paraId="6033D251" w14:textId="77777777"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A0574">
        <w:rPr>
          <w:rFonts w:ascii="var(--font-family-head)" w:eastAsia="Times New Roman" w:hAnsi="var(--font-family-head)" w:cs="Times New Roman"/>
          <w:b/>
          <w:bCs/>
          <w:color w:val="313537"/>
          <w:sz w:val="36"/>
          <w:szCs w:val="36"/>
          <w:bdr w:val="none" w:sz="0" w:space="0" w:color="auto" w:frame="1"/>
          <w:lang w:eastAsia="en-IN"/>
        </w:rPr>
        <w:t>Knowledge check</w:t>
      </w:r>
    </w:p>
    <w:p w14:paraId="3F184923" w14:textId="77777777" w:rsidR="009A0574" w:rsidRPr="009A0574" w:rsidRDefault="009A0574" w:rsidP="009A0574">
      <w:pPr>
        <w:shd w:val="clear" w:color="auto" w:fill="FFFFFF"/>
        <w:spacing w:after="0" w:line="48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Which tasks can you complete in AWS Artifact? (Select TWO.)</w:t>
      </w:r>
    </w:p>
    <w:p w14:paraId="21BAAA25" w14:textId="77777777" w:rsidR="009A0574" w:rsidRPr="009A0574" w:rsidRDefault="009A0574" w:rsidP="009A0574">
      <w:pPr>
        <w:numPr>
          <w:ilvl w:val="0"/>
          <w:numId w:val="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Access AWS compliance reports on-demand.</w:t>
      </w:r>
    </w:p>
    <w:p w14:paraId="111E0C89" w14:textId="77777777" w:rsidR="009A0574" w:rsidRPr="009A0574" w:rsidRDefault="009A0574" w:rsidP="009A0574">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color w:val="313537"/>
          <w:sz w:val="24"/>
          <w:szCs w:val="24"/>
          <w:lang w:eastAsia="en-IN"/>
        </w:rPr>
        <w:t>Correctly checked</w:t>
      </w:r>
    </w:p>
    <w:p w14:paraId="48D394FF" w14:textId="77777777" w:rsidR="009A0574" w:rsidRPr="009A0574" w:rsidRDefault="009A0574" w:rsidP="009A0574">
      <w:pPr>
        <w:numPr>
          <w:ilvl w:val="0"/>
          <w:numId w:val="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Consolidate and manage multiple AWS accounts within a central location.</w:t>
      </w:r>
    </w:p>
    <w:p w14:paraId="7807E16F" w14:textId="77777777" w:rsidR="009A0574" w:rsidRPr="009A0574" w:rsidRDefault="009A0574" w:rsidP="009A0574">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color w:val="313537"/>
          <w:sz w:val="24"/>
          <w:szCs w:val="24"/>
          <w:lang w:eastAsia="en-IN"/>
        </w:rPr>
        <w:t>Correctly unchecked</w:t>
      </w:r>
    </w:p>
    <w:p w14:paraId="6160679E" w14:textId="77777777" w:rsidR="009A0574" w:rsidRPr="009A0574" w:rsidRDefault="009A0574" w:rsidP="009A0574">
      <w:pPr>
        <w:numPr>
          <w:ilvl w:val="0"/>
          <w:numId w:val="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Create users to enable people and applications to interact with AWS services and resources.</w:t>
      </w:r>
    </w:p>
    <w:p w14:paraId="4A7401D2" w14:textId="77777777" w:rsidR="009A0574" w:rsidRPr="009A0574" w:rsidRDefault="009A0574" w:rsidP="009A0574">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color w:val="313537"/>
          <w:sz w:val="24"/>
          <w:szCs w:val="24"/>
          <w:lang w:eastAsia="en-IN"/>
        </w:rPr>
        <w:t>Correctly unchecked</w:t>
      </w:r>
    </w:p>
    <w:p w14:paraId="5F76C4EE" w14:textId="77777777" w:rsidR="009A0574" w:rsidRPr="009A0574" w:rsidRDefault="009A0574" w:rsidP="009A0574">
      <w:pPr>
        <w:numPr>
          <w:ilvl w:val="0"/>
          <w:numId w:val="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Set permissions for accounts by configuring service control policies (SCPs).</w:t>
      </w:r>
    </w:p>
    <w:p w14:paraId="6A6DD106" w14:textId="77777777" w:rsidR="009A0574" w:rsidRPr="009A0574" w:rsidRDefault="009A0574" w:rsidP="009A0574">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color w:val="313537"/>
          <w:sz w:val="24"/>
          <w:szCs w:val="24"/>
          <w:lang w:eastAsia="en-IN"/>
        </w:rPr>
        <w:t>Correctly unchecked</w:t>
      </w:r>
    </w:p>
    <w:p w14:paraId="11F8C8F8" w14:textId="77777777" w:rsidR="009A0574" w:rsidRPr="009A0574" w:rsidRDefault="009A0574" w:rsidP="009A0574">
      <w:pPr>
        <w:numPr>
          <w:ilvl w:val="0"/>
          <w:numId w:val="2"/>
        </w:numPr>
        <w:shd w:val="clear" w:color="auto" w:fill="FFFFFF"/>
        <w:spacing w:after="0" w:line="240" w:lineRule="auto"/>
        <w:ind w:left="1812"/>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Review, accept, and manage agreements with AWS.</w:t>
      </w:r>
    </w:p>
    <w:p w14:paraId="10429A41" w14:textId="77777777" w:rsidR="009A0574" w:rsidRPr="009A0574" w:rsidRDefault="009A0574" w:rsidP="009A0574">
      <w:pPr>
        <w:shd w:val="clear" w:color="auto" w:fill="FFFFFF"/>
        <w:spacing w:after="0" w:line="240" w:lineRule="auto"/>
        <w:ind w:left="1812"/>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color w:val="313537"/>
          <w:sz w:val="24"/>
          <w:szCs w:val="24"/>
          <w:lang w:eastAsia="en-IN"/>
        </w:rPr>
        <w:t>Correctly checked</w:t>
      </w:r>
    </w:p>
    <w:p w14:paraId="66246004" w14:textId="77777777" w:rsidR="009A0574" w:rsidRPr="009A0574" w:rsidRDefault="009A0574" w:rsidP="009A0574">
      <w:pPr>
        <w:shd w:val="clear" w:color="auto" w:fill="FFFFFF"/>
        <w:spacing w:after="0" w:line="240" w:lineRule="auto"/>
        <w:jc w:val="center"/>
        <w:textAlignment w:val="baseline"/>
        <w:rPr>
          <w:rFonts w:ascii="var(--font-family-ui)" w:eastAsia="Times New Roman" w:hAnsi="var(--font-family-ui)" w:cs="Times New Roman"/>
          <w:color w:val="313537"/>
          <w:sz w:val="24"/>
          <w:szCs w:val="24"/>
          <w:lang w:eastAsia="en-IN"/>
        </w:rPr>
      </w:pPr>
      <w:r w:rsidRPr="009A0574">
        <w:rPr>
          <w:rFonts w:ascii="var(--font-family-ui)" w:eastAsia="Times New Roman" w:hAnsi="var(--font-family-ui)" w:cs="Times New Roman"/>
          <w:color w:val="313537"/>
          <w:sz w:val="24"/>
          <w:szCs w:val="24"/>
          <w:lang w:eastAsia="en-IN"/>
        </w:rPr>
        <w:t>SUBMIT</w:t>
      </w:r>
    </w:p>
    <w:p w14:paraId="1C846055" w14:textId="77777777" w:rsidR="009A0574" w:rsidRPr="009A0574" w:rsidRDefault="009A0574" w:rsidP="009A0574">
      <w:pPr>
        <w:shd w:val="clear" w:color="auto" w:fill="FFFFFF"/>
        <w:spacing w:after="0" w:line="240" w:lineRule="auto"/>
        <w:textAlignment w:val="baseline"/>
        <w:rPr>
          <w:rFonts w:ascii="Lato" w:eastAsia="Times New Roman" w:hAnsi="Lato" w:cs="Times New Roman"/>
          <w:color w:val="313537"/>
          <w:sz w:val="24"/>
          <w:szCs w:val="24"/>
          <w:lang w:eastAsia="en-IN"/>
        </w:rPr>
      </w:pPr>
    </w:p>
    <w:p w14:paraId="1D705F6B" w14:textId="77777777" w:rsidR="009A0574" w:rsidRPr="009A0574" w:rsidRDefault="009A0574" w:rsidP="009A0574">
      <w:pPr>
        <w:shd w:val="clear" w:color="auto" w:fill="F8F8F8"/>
        <w:spacing w:after="0" w:line="240" w:lineRule="auto"/>
        <w:jc w:val="center"/>
        <w:textAlignment w:val="baseline"/>
        <w:rPr>
          <w:rFonts w:ascii="var(--font-family-head)" w:eastAsia="Times New Roman" w:hAnsi="var(--font-family-head)" w:cs="Times New Roman"/>
          <w:b/>
          <w:bCs/>
          <w:color w:val="313537"/>
          <w:spacing w:val="5"/>
          <w:sz w:val="24"/>
          <w:szCs w:val="24"/>
          <w:lang w:eastAsia="en-IN"/>
        </w:rPr>
      </w:pPr>
      <w:r w:rsidRPr="009A0574">
        <w:rPr>
          <w:rFonts w:ascii="var(--font-family-head)" w:eastAsia="Times New Roman" w:hAnsi="var(--font-family-head)" w:cs="Times New Roman"/>
          <w:b/>
          <w:bCs/>
          <w:color w:val="313537"/>
          <w:spacing w:val="5"/>
          <w:sz w:val="24"/>
          <w:szCs w:val="24"/>
          <w:lang w:eastAsia="en-IN"/>
        </w:rPr>
        <w:t>Correct</w:t>
      </w:r>
    </w:p>
    <w:p w14:paraId="7B094ABC" w14:textId="77777777" w:rsidR="009A0574" w:rsidRPr="009A0574" w:rsidRDefault="009A0574" w:rsidP="009A0574">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9A0574">
        <w:rPr>
          <w:rFonts w:ascii="var(--font-family-body)" w:eastAsia="Times New Roman" w:hAnsi="var(--font-family-body)" w:cs="Times New Roman"/>
          <w:color w:val="707070"/>
          <w:sz w:val="24"/>
          <w:szCs w:val="24"/>
          <w:lang w:eastAsia="en-IN"/>
        </w:rPr>
        <w:t>The correct two response options are:</w:t>
      </w:r>
    </w:p>
    <w:p w14:paraId="2E84F759" w14:textId="77777777" w:rsidR="009A0574" w:rsidRPr="009A0574" w:rsidRDefault="009A0574" w:rsidP="009A0574">
      <w:pPr>
        <w:numPr>
          <w:ilvl w:val="0"/>
          <w:numId w:val="3"/>
        </w:numPr>
        <w:shd w:val="clear" w:color="auto" w:fill="F8F8F8"/>
        <w:spacing w:beforeAutospacing="1" w:after="0" w:afterAutospacing="1" w:line="240" w:lineRule="auto"/>
        <w:ind w:left="1812"/>
        <w:textAlignment w:val="baseline"/>
        <w:rPr>
          <w:rFonts w:ascii="var(--font-family-body)" w:eastAsia="Times New Roman" w:hAnsi="var(--font-family-body)" w:cs="Times New Roman"/>
          <w:color w:val="707070"/>
          <w:sz w:val="24"/>
          <w:szCs w:val="24"/>
          <w:lang w:eastAsia="en-IN"/>
        </w:rPr>
      </w:pPr>
      <w:r w:rsidRPr="009A0574">
        <w:rPr>
          <w:rFonts w:ascii="var(--font-family-body)" w:eastAsia="Times New Roman" w:hAnsi="var(--font-family-body)" w:cs="Times New Roman"/>
          <w:b/>
          <w:bCs/>
          <w:color w:val="707070"/>
          <w:sz w:val="24"/>
          <w:szCs w:val="24"/>
          <w:bdr w:val="none" w:sz="0" w:space="0" w:color="auto" w:frame="1"/>
          <w:lang w:eastAsia="en-IN"/>
        </w:rPr>
        <w:t>Access AWS compliance reports on-demand.</w:t>
      </w:r>
    </w:p>
    <w:p w14:paraId="3E11DE49" w14:textId="77777777" w:rsidR="009A0574" w:rsidRPr="009A0574" w:rsidRDefault="009A0574" w:rsidP="009A0574">
      <w:pPr>
        <w:numPr>
          <w:ilvl w:val="0"/>
          <w:numId w:val="3"/>
        </w:numPr>
        <w:shd w:val="clear" w:color="auto" w:fill="F8F8F8"/>
        <w:spacing w:beforeAutospacing="1" w:after="0" w:afterAutospacing="1" w:line="240" w:lineRule="auto"/>
        <w:ind w:left="1812"/>
        <w:textAlignment w:val="baseline"/>
        <w:rPr>
          <w:rFonts w:ascii="var(--font-family-body)" w:eastAsia="Times New Roman" w:hAnsi="var(--font-family-body)" w:cs="Times New Roman"/>
          <w:color w:val="707070"/>
          <w:sz w:val="24"/>
          <w:szCs w:val="24"/>
          <w:lang w:eastAsia="en-IN"/>
        </w:rPr>
      </w:pPr>
      <w:r w:rsidRPr="009A0574">
        <w:rPr>
          <w:rFonts w:ascii="var(--font-family-body)" w:eastAsia="Times New Roman" w:hAnsi="var(--font-family-body)" w:cs="Times New Roman"/>
          <w:b/>
          <w:bCs/>
          <w:color w:val="707070"/>
          <w:sz w:val="24"/>
          <w:szCs w:val="24"/>
          <w:bdr w:val="none" w:sz="0" w:space="0" w:color="auto" w:frame="1"/>
          <w:lang w:eastAsia="en-IN"/>
        </w:rPr>
        <w:t>Review, accept, and manage agreements with AWS.</w:t>
      </w:r>
    </w:p>
    <w:p w14:paraId="4E895EE6" w14:textId="77777777" w:rsidR="009A0574" w:rsidRPr="009A0574" w:rsidRDefault="009A0574" w:rsidP="009A0574">
      <w:pPr>
        <w:shd w:val="clear" w:color="auto" w:fill="F8F8F8"/>
        <w:spacing w:after="0" w:line="240" w:lineRule="auto"/>
        <w:textAlignment w:val="baseline"/>
        <w:rPr>
          <w:rFonts w:ascii="var(--font-family-body)" w:eastAsia="Times New Roman" w:hAnsi="var(--font-family-body)" w:cs="Times New Roman"/>
          <w:color w:val="707070"/>
          <w:sz w:val="24"/>
          <w:szCs w:val="24"/>
          <w:lang w:eastAsia="en-IN"/>
        </w:rPr>
      </w:pPr>
      <w:r w:rsidRPr="009A0574">
        <w:rPr>
          <w:rFonts w:ascii="var(--font-family-body)" w:eastAsia="Times New Roman" w:hAnsi="var(--font-family-body)" w:cs="Times New Roman"/>
          <w:color w:val="707070"/>
          <w:sz w:val="24"/>
          <w:szCs w:val="24"/>
          <w:lang w:eastAsia="en-IN"/>
        </w:rPr>
        <w:t>The other response options are incorrect because:</w:t>
      </w:r>
    </w:p>
    <w:p w14:paraId="070A893B" w14:textId="77777777" w:rsidR="009A0574" w:rsidRPr="009A0574" w:rsidRDefault="009A0574" w:rsidP="009A0574">
      <w:pPr>
        <w:numPr>
          <w:ilvl w:val="0"/>
          <w:numId w:val="4"/>
        </w:numPr>
        <w:shd w:val="clear" w:color="auto" w:fill="F8F8F8"/>
        <w:spacing w:beforeAutospacing="1" w:after="0" w:afterAutospacing="1" w:line="240" w:lineRule="auto"/>
        <w:ind w:left="1812"/>
        <w:textAlignment w:val="baseline"/>
        <w:rPr>
          <w:rFonts w:ascii="var(--font-family-body)" w:eastAsia="Times New Roman" w:hAnsi="var(--font-family-body)" w:cs="Times New Roman"/>
          <w:color w:val="707070"/>
          <w:sz w:val="24"/>
          <w:szCs w:val="24"/>
          <w:lang w:eastAsia="en-IN"/>
        </w:rPr>
      </w:pPr>
      <w:r w:rsidRPr="009A0574">
        <w:rPr>
          <w:rFonts w:ascii="var(--font-family-body)" w:eastAsia="Times New Roman" w:hAnsi="var(--font-family-body)" w:cs="Times New Roman"/>
          <w:color w:val="707070"/>
          <w:sz w:val="24"/>
          <w:szCs w:val="24"/>
          <w:lang w:eastAsia="en-IN"/>
        </w:rPr>
        <w:t>Consolidate and manage multiple AWS accounts within a central location- This task can be completed in </w:t>
      </w:r>
      <w:r w:rsidRPr="009A0574">
        <w:rPr>
          <w:rFonts w:ascii="var(--font-family-body)" w:eastAsia="Times New Roman" w:hAnsi="var(--font-family-body)" w:cs="Times New Roman"/>
          <w:i/>
          <w:iCs/>
          <w:color w:val="707070"/>
          <w:sz w:val="24"/>
          <w:szCs w:val="24"/>
          <w:bdr w:val="none" w:sz="0" w:space="0" w:color="auto" w:frame="1"/>
          <w:lang w:eastAsia="en-IN"/>
        </w:rPr>
        <w:t>AWS Organizations</w:t>
      </w:r>
      <w:r w:rsidRPr="009A0574">
        <w:rPr>
          <w:rFonts w:ascii="var(--font-family-body)" w:eastAsia="Times New Roman" w:hAnsi="var(--font-family-body)" w:cs="Times New Roman"/>
          <w:color w:val="707070"/>
          <w:sz w:val="24"/>
          <w:szCs w:val="24"/>
          <w:lang w:eastAsia="en-IN"/>
        </w:rPr>
        <w:t>.</w:t>
      </w:r>
    </w:p>
    <w:p w14:paraId="3A3F5096" w14:textId="77777777" w:rsidR="009A0574" w:rsidRPr="009A0574" w:rsidRDefault="009A0574" w:rsidP="009A0574">
      <w:pPr>
        <w:numPr>
          <w:ilvl w:val="0"/>
          <w:numId w:val="4"/>
        </w:numPr>
        <w:shd w:val="clear" w:color="auto" w:fill="F8F8F8"/>
        <w:spacing w:beforeAutospacing="1" w:after="0" w:afterAutospacing="1" w:line="240" w:lineRule="auto"/>
        <w:ind w:left="1812"/>
        <w:textAlignment w:val="baseline"/>
        <w:rPr>
          <w:rFonts w:ascii="var(--font-family-body)" w:eastAsia="Times New Roman" w:hAnsi="var(--font-family-body)" w:cs="Times New Roman"/>
          <w:color w:val="707070"/>
          <w:sz w:val="24"/>
          <w:szCs w:val="24"/>
          <w:lang w:eastAsia="en-IN"/>
        </w:rPr>
      </w:pPr>
      <w:r w:rsidRPr="009A0574">
        <w:rPr>
          <w:rFonts w:ascii="var(--font-family-body)" w:eastAsia="Times New Roman" w:hAnsi="var(--font-family-body)" w:cs="Times New Roman"/>
          <w:color w:val="707070"/>
          <w:sz w:val="24"/>
          <w:szCs w:val="24"/>
          <w:lang w:eastAsia="en-IN"/>
        </w:rPr>
        <w:t>Create users to enable people and applications to interact with AWS services and resources- This task can be completed in </w:t>
      </w:r>
      <w:r w:rsidRPr="009A0574">
        <w:rPr>
          <w:rFonts w:ascii="var(--font-family-body)" w:eastAsia="Times New Roman" w:hAnsi="var(--font-family-body)" w:cs="Times New Roman"/>
          <w:i/>
          <w:iCs/>
          <w:color w:val="707070"/>
          <w:sz w:val="24"/>
          <w:szCs w:val="24"/>
          <w:bdr w:val="none" w:sz="0" w:space="0" w:color="auto" w:frame="1"/>
          <w:lang w:eastAsia="en-IN"/>
        </w:rPr>
        <w:t>AWS Identity and Access Management (IAM)</w:t>
      </w:r>
      <w:r w:rsidRPr="009A0574">
        <w:rPr>
          <w:rFonts w:ascii="var(--font-family-body)" w:eastAsia="Times New Roman" w:hAnsi="var(--font-family-body)" w:cs="Times New Roman"/>
          <w:color w:val="707070"/>
          <w:sz w:val="24"/>
          <w:szCs w:val="24"/>
          <w:lang w:eastAsia="en-IN"/>
        </w:rPr>
        <w:t>.</w:t>
      </w:r>
    </w:p>
    <w:p w14:paraId="2A034E27" w14:textId="77777777" w:rsidR="009A0574" w:rsidRPr="009A0574" w:rsidRDefault="009A0574" w:rsidP="009A0574">
      <w:pPr>
        <w:numPr>
          <w:ilvl w:val="0"/>
          <w:numId w:val="4"/>
        </w:numPr>
        <w:shd w:val="clear" w:color="auto" w:fill="F8F8F8"/>
        <w:spacing w:beforeAutospacing="1" w:after="0" w:afterAutospacing="1" w:line="240" w:lineRule="auto"/>
        <w:ind w:left="1812"/>
        <w:textAlignment w:val="baseline"/>
        <w:rPr>
          <w:rFonts w:ascii="var(--font-family-body)" w:eastAsia="Times New Roman" w:hAnsi="var(--font-family-body)" w:cs="Times New Roman"/>
          <w:color w:val="707070"/>
          <w:sz w:val="24"/>
          <w:szCs w:val="24"/>
          <w:lang w:eastAsia="en-IN"/>
        </w:rPr>
      </w:pPr>
      <w:r w:rsidRPr="009A0574">
        <w:rPr>
          <w:rFonts w:ascii="var(--font-family-body)" w:eastAsia="Times New Roman" w:hAnsi="var(--font-family-body)" w:cs="Times New Roman"/>
          <w:color w:val="707070"/>
          <w:sz w:val="24"/>
          <w:szCs w:val="24"/>
          <w:lang w:eastAsia="en-IN"/>
        </w:rPr>
        <w:t>Set permissions for accounts by configuring service control policies (SCPs)- This task can be completed in </w:t>
      </w:r>
      <w:r w:rsidRPr="009A0574">
        <w:rPr>
          <w:rFonts w:ascii="var(--font-family-body)" w:eastAsia="Times New Roman" w:hAnsi="var(--font-family-body)" w:cs="Times New Roman"/>
          <w:i/>
          <w:iCs/>
          <w:color w:val="707070"/>
          <w:sz w:val="24"/>
          <w:szCs w:val="24"/>
          <w:bdr w:val="none" w:sz="0" w:space="0" w:color="auto" w:frame="1"/>
          <w:lang w:eastAsia="en-IN"/>
        </w:rPr>
        <w:t>AWS Organizations</w:t>
      </w:r>
      <w:r w:rsidRPr="009A0574">
        <w:rPr>
          <w:rFonts w:ascii="var(--font-family-body)" w:eastAsia="Times New Roman" w:hAnsi="var(--font-family-body)" w:cs="Times New Roman"/>
          <w:color w:val="707070"/>
          <w:sz w:val="24"/>
          <w:szCs w:val="24"/>
          <w:lang w:eastAsia="en-IN"/>
        </w:rPr>
        <w:t>.</w:t>
      </w:r>
    </w:p>
    <w:p w14:paraId="03FC9785" w14:textId="77777777" w:rsidR="009A0574" w:rsidRDefault="009A0574" w:rsidP="009A0574">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Denial-of-service attacks</w:t>
      </w:r>
    </w:p>
    <w:p w14:paraId="3704976A" w14:textId="77777777" w:rsidR="009A0574" w:rsidRPr="009A0574" w:rsidRDefault="009A0574" w:rsidP="009A0574">
      <w:pPr>
        <w:spacing w:after="0" w:line="240" w:lineRule="auto"/>
        <w:textAlignment w:val="baseline"/>
        <w:rPr>
          <w:rFonts w:ascii="var(--font-family-head)" w:eastAsia="Times New Roman" w:hAnsi="var(--font-family-head)" w:cs="Times New Roman"/>
          <w:b/>
          <w:bCs/>
          <w:color w:val="313537"/>
          <w:sz w:val="24"/>
          <w:szCs w:val="24"/>
          <w:lang w:eastAsia="en-IN"/>
        </w:rPr>
      </w:pPr>
      <w:r w:rsidRPr="009A0574">
        <w:rPr>
          <w:rFonts w:ascii="var(--font-family-head)" w:eastAsia="Times New Roman" w:hAnsi="var(--font-family-head)" w:cs="Times New Roman"/>
          <w:b/>
          <w:bCs/>
          <w:color w:val="313537"/>
          <w:sz w:val="24"/>
          <w:szCs w:val="24"/>
          <w:lang w:eastAsia="en-IN"/>
        </w:rPr>
        <w:t>Video transcript</w:t>
      </w:r>
    </w:p>
    <w:p w14:paraId="463180DD" w14:textId="77777777"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inherit" w:eastAsia="Times New Roman" w:hAnsi="inherit" w:cs="Times New Roman"/>
          <w:color w:val="313537"/>
          <w:sz w:val="24"/>
          <w:szCs w:val="24"/>
          <w:bdr w:val="none" w:sz="0" w:space="0" w:color="auto" w:frame="1"/>
          <w:lang w:eastAsia="en-IN"/>
        </w:rPr>
        <w:t>–</w:t>
      </w:r>
    </w:p>
    <w:p w14:paraId="74297BCB"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D-D-o-S, DDoS, the distributed denial-of-service. It's an attack on your enterprise's infrastructure, and you've heard of it. Your security team might have written a plan for it, and you know that many businesses have been devastated by it. But what exactly is it, and more importantly, how can you defend against it? </w:t>
      </w:r>
    </w:p>
    <w:p w14:paraId="767F0EF5"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036DC2B8"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lastRenderedPageBreak/>
        <w:t>Now to be clear, this is a 14-hour discussion to really understand it all, but you need to at least know the fundamentals of how the attacks are carried out, and how AWS can automatically defend your infrastructure from these crippling assaults. Now we don't have a lot of time to cover all this, and the clock starts now. The objective of a DDoS attack is to shut down your application's ability to function by overwhelming the system to the point it can no longer operate. </w:t>
      </w:r>
    </w:p>
    <w:p w14:paraId="24D3CE1C"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6C96C3AA"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In normal operations, your application takes requests from customers and returns results. In a DDoS attack, the bad actor tries to overwhelm the capacity of your application, basically to deny anyone your services. But a single machine attacking your application has no hope of providing enough of an attack by itself, so the distributed part is that the attack leverages other machines around the internet to unknowingly attack your infrastructure. The bad actor creates an army of zombie bots, brainlessly assaulting your enterprise. The key to a good attack, and I call it that when I should call it powerful. I mean, it's </w:t>
      </w:r>
      <w:proofErr w:type="gramStart"/>
      <w:r w:rsidRPr="009A0574">
        <w:rPr>
          <w:rFonts w:ascii="var(--font-family-body)" w:eastAsia="Times New Roman" w:hAnsi="var(--font-family-body)" w:cs="Times New Roman"/>
          <w:color w:val="313537"/>
          <w:sz w:val="24"/>
          <w:szCs w:val="24"/>
          <w:lang w:eastAsia="en-IN"/>
        </w:rPr>
        <w:t>definitely chaotic</w:t>
      </w:r>
      <w:proofErr w:type="gramEnd"/>
      <w:r w:rsidRPr="009A0574">
        <w:rPr>
          <w:rFonts w:ascii="var(--font-family-body)" w:eastAsia="Times New Roman" w:hAnsi="var(--font-family-body)" w:cs="Times New Roman"/>
          <w:color w:val="313537"/>
          <w:sz w:val="24"/>
          <w:szCs w:val="24"/>
          <w:lang w:eastAsia="en-IN"/>
        </w:rPr>
        <w:t xml:space="preserve"> evil, but the key is to have the assault commander do the smallest amount of work needed, and have the targeted victim receive an unbearable load of resulting work they must process through. </w:t>
      </w:r>
    </w:p>
    <w:p w14:paraId="6EDD3323"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36FFB296"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So let me cherry-pick a few specific attack examples that work </w:t>
      </w:r>
      <w:proofErr w:type="gramStart"/>
      <w:r w:rsidRPr="009A0574">
        <w:rPr>
          <w:rFonts w:ascii="var(--font-family-body)" w:eastAsia="Times New Roman" w:hAnsi="var(--font-family-body)" w:cs="Times New Roman"/>
          <w:color w:val="313537"/>
          <w:sz w:val="24"/>
          <w:szCs w:val="24"/>
          <w:lang w:eastAsia="en-IN"/>
        </w:rPr>
        <w:t>really well</w:t>
      </w:r>
      <w:proofErr w:type="gramEnd"/>
      <w:r w:rsidRPr="009A0574">
        <w:rPr>
          <w:rFonts w:ascii="var(--font-family-body)" w:eastAsia="Times New Roman" w:hAnsi="var(--font-family-body)" w:cs="Times New Roman"/>
          <w:color w:val="313537"/>
          <w:sz w:val="24"/>
          <w:szCs w:val="24"/>
          <w:lang w:eastAsia="en-IN"/>
        </w:rPr>
        <w:t xml:space="preserve">. The UDP flood. It is based on the helpful parts of the internet, like the National Weather Service. Now anyone can send a small request to the Weather Service, and ask, "Give me weather," and in return, the Weather Service's fleet of machines will send back a massive amount of weather telemetry, forecasts, updates, lots of stuff. </w:t>
      </w:r>
      <w:proofErr w:type="gramStart"/>
      <w:r w:rsidRPr="009A0574">
        <w:rPr>
          <w:rFonts w:ascii="var(--font-family-body)" w:eastAsia="Times New Roman" w:hAnsi="var(--font-family-body)" w:cs="Times New Roman"/>
          <w:color w:val="313537"/>
          <w:sz w:val="24"/>
          <w:szCs w:val="24"/>
          <w:lang w:eastAsia="en-IN"/>
        </w:rPr>
        <w:t>So</w:t>
      </w:r>
      <w:proofErr w:type="gramEnd"/>
      <w:r w:rsidRPr="009A0574">
        <w:rPr>
          <w:rFonts w:ascii="var(--font-family-body)" w:eastAsia="Times New Roman" w:hAnsi="var(--font-family-body)" w:cs="Times New Roman"/>
          <w:color w:val="313537"/>
          <w:sz w:val="24"/>
          <w:szCs w:val="24"/>
          <w:lang w:eastAsia="en-IN"/>
        </w:rPr>
        <w:t xml:space="preserve"> the attack here is simple. The bad actor sends a simple request, give me weather. But it gives a fake return address on the request, your return address. So now the Weather Service very happily floods your server with megabytes of rain forecasts, and your system could be brought to a standstill, just sorting through the information it never wanted in the first place. Now that is one example of half a dozen low-level, brute force attacks, all designed to exhaust your network. </w:t>
      </w:r>
    </w:p>
    <w:p w14:paraId="0A72FB7D"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78269976"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Some attacks are much more sophisticated, like the HTTP level attacks, which look like normal customers asking for normal things like complicated product searches over and over and over, all coming from an army of zombified bot machines. They ask for so much attention that regular customers can't get in. </w:t>
      </w:r>
    </w:p>
    <w:p w14:paraId="7BDA46C3"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7FD9B3A0"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They even try horrible tricks like the </w:t>
      </w:r>
      <w:proofErr w:type="spellStart"/>
      <w:r w:rsidRPr="009A0574">
        <w:rPr>
          <w:rFonts w:ascii="var(--font-family-body)" w:eastAsia="Times New Roman" w:hAnsi="var(--font-family-body)" w:cs="Times New Roman"/>
          <w:color w:val="313537"/>
          <w:sz w:val="24"/>
          <w:szCs w:val="24"/>
          <w:lang w:eastAsia="en-IN"/>
        </w:rPr>
        <w:t>Slowloris</w:t>
      </w:r>
      <w:proofErr w:type="spellEnd"/>
      <w:r w:rsidRPr="009A0574">
        <w:rPr>
          <w:rFonts w:ascii="var(--font-family-body)" w:eastAsia="Times New Roman" w:hAnsi="var(--font-family-body)" w:cs="Times New Roman"/>
          <w:color w:val="313537"/>
          <w:sz w:val="24"/>
          <w:szCs w:val="24"/>
          <w:lang w:eastAsia="en-IN"/>
        </w:rPr>
        <w:t xml:space="preserve"> attack. Mm-hmm. Imagine standing in line at the coffee shop, when someone in front of you takes seven minutes to order their whatever it is they're ordering, and you don't get to order until they finish and get out of your way. Well, </w:t>
      </w:r>
      <w:proofErr w:type="spellStart"/>
      <w:r w:rsidRPr="009A0574">
        <w:rPr>
          <w:rFonts w:ascii="var(--font-family-body)" w:eastAsia="Times New Roman" w:hAnsi="var(--font-family-body)" w:cs="Times New Roman"/>
          <w:color w:val="313537"/>
          <w:sz w:val="24"/>
          <w:szCs w:val="24"/>
          <w:lang w:eastAsia="en-IN"/>
        </w:rPr>
        <w:t>Slowloris</w:t>
      </w:r>
      <w:proofErr w:type="spellEnd"/>
      <w:r w:rsidRPr="009A0574">
        <w:rPr>
          <w:rFonts w:ascii="var(--font-family-body)" w:eastAsia="Times New Roman" w:hAnsi="var(--font-family-body)" w:cs="Times New Roman"/>
          <w:color w:val="313537"/>
          <w:sz w:val="24"/>
          <w:szCs w:val="24"/>
          <w:lang w:eastAsia="en-IN"/>
        </w:rPr>
        <w:t xml:space="preserve"> attack is the exact same thing. Instead of a normal connection, I would like to place an order, the attacker pretends to have a terribly slow connection. You get the picture. Meanwhile, your production servers are standing there waiting for the customer to finish their request so they can dash off and return the result. But until they get the entire packet, they can't move on to the next thread, the next customer. A few </w:t>
      </w:r>
      <w:proofErr w:type="spellStart"/>
      <w:r w:rsidRPr="009A0574">
        <w:rPr>
          <w:rFonts w:ascii="var(--font-family-body)" w:eastAsia="Times New Roman" w:hAnsi="var(--font-family-body)" w:cs="Times New Roman"/>
          <w:color w:val="313537"/>
          <w:sz w:val="24"/>
          <w:szCs w:val="24"/>
          <w:lang w:eastAsia="en-IN"/>
        </w:rPr>
        <w:t>Slowloris</w:t>
      </w:r>
      <w:proofErr w:type="spellEnd"/>
      <w:r w:rsidRPr="009A0574">
        <w:rPr>
          <w:rFonts w:ascii="var(--font-family-body)" w:eastAsia="Times New Roman" w:hAnsi="var(--font-family-body)" w:cs="Times New Roman"/>
          <w:color w:val="313537"/>
          <w:sz w:val="24"/>
          <w:szCs w:val="24"/>
          <w:lang w:eastAsia="en-IN"/>
        </w:rPr>
        <w:t xml:space="preserve"> attackers can exhaust the capacity of your entire front end with almost no effort at all. I could go on monologuing for hours just talking about the elegantly evil architecture of these attacks, but we are on the clock here, and it is time to stop these attacks cold. And here's the cool solution: You already know the solution. </w:t>
      </w:r>
    </w:p>
    <w:p w14:paraId="5DCD0D04"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1E793117"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lastRenderedPageBreak/>
        <w:t xml:space="preserve">Everything we've been talking about over this entire course is not only good architecture, but it also helps solve almost all DDoS attack vectors with zero additional effort or cost. First attack, the </w:t>
      </w:r>
      <w:proofErr w:type="gramStart"/>
      <w:r w:rsidRPr="009A0574">
        <w:rPr>
          <w:rFonts w:ascii="var(--font-family-body)" w:eastAsia="Times New Roman" w:hAnsi="var(--font-family-body)" w:cs="Times New Roman"/>
          <w:color w:val="313537"/>
          <w:sz w:val="24"/>
          <w:szCs w:val="24"/>
          <w:lang w:eastAsia="en-IN"/>
        </w:rPr>
        <w:t>low level</w:t>
      </w:r>
      <w:proofErr w:type="gramEnd"/>
      <w:r w:rsidRPr="009A0574">
        <w:rPr>
          <w:rFonts w:ascii="var(--font-family-body)" w:eastAsia="Times New Roman" w:hAnsi="var(--font-family-body)" w:cs="Times New Roman"/>
          <w:color w:val="313537"/>
          <w:sz w:val="24"/>
          <w:szCs w:val="24"/>
          <w:lang w:eastAsia="en-IN"/>
        </w:rPr>
        <w:t xml:space="preserve"> network attacks like the UDP floods. Solution, security groups. The security groups only allow in proper request traffic. Things like weather reports use an entirely different protocol than the ones your customers use. Not on the list, you don't get to talk to the server. And what's more, security groups operate at the AWS network level, not at the EC2 instance level, like an operating system firewall might. </w:t>
      </w:r>
    </w:p>
    <w:p w14:paraId="2A5D02A5"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4D3B2BC3"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So massive attacks like UDP floods or reflection attacks just get shrugged off by the scale of the entire AWS Regions capacity, not your individual EC2's capacity. This is a case where our size is a huge advantage in your protection. I won't say it's impossible to overwhelm AWS, but the scale it would take, it would be too expensive for these bad actors. </w:t>
      </w:r>
      <w:proofErr w:type="spellStart"/>
      <w:r w:rsidRPr="009A0574">
        <w:rPr>
          <w:rFonts w:ascii="var(--font-family-body)" w:eastAsia="Times New Roman" w:hAnsi="var(--font-family-body)" w:cs="Times New Roman"/>
          <w:color w:val="313537"/>
          <w:sz w:val="24"/>
          <w:szCs w:val="24"/>
          <w:lang w:eastAsia="en-IN"/>
        </w:rPr>
        <w:t>Slowloris</w:t>
      </w:r>
      <w:proofErr w:type="spellEnd"/>
      <w:r w:rsidRPr="009A0574">
        <w:rPr>
          <w:rFonts w:ascii="var(--font-family-body)" w:eastAsia="Times New Roman" w:hAnsi="var(--font-family-body)" w:cs="Times New Roman"/>
          <w:color w:val="313537"/>
          <w:sz w:val="24"/>
          <w:szCs w:val="24"/>
          <w:lang w:eastAsia="en-IN"/>
        </w:rPr>
        <w:t xml:space="preserve"> attacks? Look at our elastic load balancer. Because the ELB handles the http traffic request first, so it waits until the entire message, no matter how fast or slow, is complete before sending it over to the </w:t>
      </w:r>
      <w:proofErr w:type="gramStart"/>
      <w:r w:rsidRPr="009A0574">
        <w:rPr>
          <w:rFonts w:ascii="var(--font-family-body)" w:eastAsia="Times New Roman" w:hAnsi="var(--font-family-body)" w:cs="Times New Roman"/>
          <w:color w:val="313537"/>
          <w:sz w:val="24"/>
          <w:szCs w:val="24"/>
          <w:lang w:eastAsia="en-IN"/>
        </w:rPr>
        <w:t>front end</w:t>
      </w:r>
      <w:proofErr w:type="gramEnd"/>
      <w:r w:rsidRPr="009A0574">
        <w:rPr>
          <w:rFonts w:ascii="var(--font-family-body)" w:eastAsia="Times New Roman" w:hAnsi="var(--font-family-body)" w:cs="Times New Roman"/>
          <w:color w:val="313537"/>
          <w:sz w:val="24"/>
          <w:szCs w:val="24"/>
          <w:lang w:eastAsia="en-IN"/>
        </w:rPr>
        <w:t xml:space="preserve"> web server. I mean, sure, you can try to overwhelm it, but remember how the ELB is scalable and how it runs at the region level? </w:t>
      </w:r>
    </w:p>
    <w:p w14:paraId="720ABE0A"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21297C8C"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To overwhelm ELB, you would once again have to overwhelm the entire AWS region. It's not theoretically impossible, but too massively expensive for anyone to pull off. For the sharpest, most sophisticated attacks, AWS also offers specialized </w:t>
      </w:r>
      <w:proofErr w:type="spellStart"/>
      <w:r w:rsidRPr="009A0574">
        <w:rPr>
          <w:rFonts w:ascii="var(--font-family-body)" w:eastAsia="Times New Roman" w:hAnsi="var(--font-family-body)" w:cs="Times New Roman"/>
          <w:color w:val="313537"/>
          <w:sz w:val="24"/>
          <w:szCs w:val="24"/>
          <w:lang w:eastAsia="en-IN"/>
        </w:rPr>
        <w:t>defense</w:t>
      </w:r>
      <w:proofErr w:type="spellEnd"/>
      <w:r w:rsidRPr="009A0574">
        <w:rPr>
          <w:rFonts w:ascii="var(--font-family-body)" w:eastAsia="Times New Roman" w:hAnsi="var(--font-family-body)" w:cs="Times New Roman"/>
          <w:color w:val="313537"/>
          <w:sz w:val="24"/>
          <w:szCs w:val="24"/>
          <w:lang w:eastAsia="en-IN"/>
        </w:rPr>
        <w:t xml:space="preserve"> tools called AWS Shield with AWS WAF. AWS WAF uses a web application firewall to filter incoming traffic for the signatures of bad actors. It has extensive machine learning </w:t>
      </w:r>
      <w:proofErr w:type="gramStart"/>
      <w:r w:rsidRPr="009A0574">
        <w:rPr>
          <w:rFonts w:ascii="var(--font-family-body)" w:eastAsia="Times New Roman" w:hAnsi="var(--font-family-body)" w:cs="Times New Roman"/>
          <w:color w:val="313537"/>
          <w:sz w:val="24"/>
          <w:szCs w:val="24"/>
          <w:lang w:eastAsia="en-IN"/>
        </w:rPr>
        <w:t>capabilities, and</w:t>
      </w:r>
      <w:proofErr w:type="gramEnd"/>
      <w:r w:rsidRPr="009A0574">
        <w:rPr>
          <w:rFonts w:ascii="var(--font-family-body)" w:eastAsia="Times New Roman" w:hAnsi="var(--font-family-body)" w:cs="Times New Roman"/>
          <w:color w:val="313537"/>
          <w:sz w:val="24"/>
          <w:szCs w:val="24"/>
          <w:lang w:eastAsia="en-IN"/>
        </w:rPr>
        <w:t xml:space="preserve"> can recognize new threats as they evolve and proactively help defend your system against an ever-growing list of destructive vectors. </w:t>
      </w:r>
    </w:p>
    <w:p w14:paraId="4F9BC486"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25CF3554"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All right, that's it, the clock is almost up. The takeaway is a well-architected system is already defended against most attacks. And by using AWS Shield Advanced, you can turn AWS into your partner against DDoS attacks. Oh, oh.</w:t>
      </w:r>
    </w:p>
    <w:p w14:paraId="193D9988"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Customers can call the coffee shop to place their orders. After answering each call, a cashier takes the order and gives it to the barista. </w:t>
      </w:r>
    </w:p>
    <w:p w14:paraId="6B37AADB"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However, suppose that a prankster is calling in multiple times to place orders but is never picking up their drinks. This causes the cashier to be unavailable to take other customers’ calls. The coffee shop can attempt to stop the false requests by blocking the phone number that the prankster is using. </w:t>
      </w:r>
    </w:p>
    <w:p w14:paraId="51A27317"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 xml:space="preserve">In this scenario, the prankster’s actions are </w:t>
      </w:r>
      <w:proofErr w:type="gramStart"/>
      <w:r w:rsidRPr="009A0574">
        <w:rPr>
          <w:rFonts w:ascii="Merriweather" w:eastAsia="Times New Roman" w:hAnsi="Merriweather" w:cs="Times New Roman"/>
          <w:color w:val="313537"/>
          <w:sz w:val="24"/>
          <w:szCs w:val="24"/>
          <w:lang w:eastAsia="en-IN"/>
        </w:rPr>
        <w:t>similar to</w:t>
      </w:r>
      <w:proofErr w:type="gramEnd"/>
      <w:r w:rsidRPr="009A0574">
        <w:rPr>
          <w:rFonts w:ascii="Merriweather" w:eastAsia="Times New Roman" w:hAnsi="Merriweather" w:cs="Times New Roman"/>
          <w:color w:val="313537"/>
          <w:sz w:val="24"/>
          <w:szCs w:val="24"/>
          <w:lang w:eastAsia="en-IN"/>
        </w:rPr>
        <w:t xml:space="preserve"> a </w:t>
      </w:r>
      <w:r w:rsidRPr="009A0574">
        <w:rPr>
          <w:rFonts w:ascii="var(--font-family-body)" w:eastAsia="Times New Roman" w:hAnsi="var(--font-family-body)" w:cs="Times New Roman"/>
          <w:b/>
          <w:bCs/>
          <w:color w:val="313537"/>
          <w:sz w:val="24"/>
          <w:szCs w:val="24"/>
          <w:bdr w:val="none" w:sz="0" w:space="0" w:color="auto" w:frame="1"/>
          <w:lang w:eastAsia="en-IN"/>
        </w:rPr>
        <w:t>denial-of-service attack</w:t>
      </w:r>
      <w:r w:rsidRPr="009A0574">
        <w:rPr>
          <w:rFonts w:ascii="Merriweather" w:eastAsia="Times New Roman" w:hAnsi="Merriweather" w:cs="Times New Roman"/>
          <w:color w:val="313537"/>
          <w:sz w:val="24"/>
          <w:szCs w:val="24"/>
          <w:lang w:eastAsia="en-IN"/>
        </w:rPr>
        <w:t>.</w:t>
      </w:r>
    </w:p>
    <w:p w14:paraId="602629F9" w14:textId="77777777"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A0574">
        <w:rPr>
          <w:rFonts w:ascii="var(--font-family-head)" w:eastAsia="Times New Roman" w:hAnsi="var(--font-family-head)" w:cs="Times New Roman"/>
          <w:b/>
          <w:bCs/>
          <w:color w:val="313537"/>
          <w:sz w:val="36"/>
          <w:szCs w:val="36"/>
          <w:bdr w:val="none" w:sz="0" w:space="0" w:color="auto" w:frame="1"/>
          <w:lang w:eastAsia="en-IN"/>
        </w:rPr>
        <w:t>Denial-of-service attacks</w:t>
      </w:r>
    </w:p>
    <w:p w14:paraId="33250F86"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A </w:t>
      </w:r>
      <w:r w:rsidRPr="009A0574">
        <w:rPr>
          <w:rFonts w:ascii="var(--font-family-body)" w:eastAsia="Times New Roman" w:hAnsi="var(--font-family-body)" w:cs="Times New Roman"/>
          <w:b/>
          <w:bCs/>
          <w:color w:val="313537"/>
          <w:sz w:val="24"/>
          <w:szCs w:val="24"/>
          <w:bdr w:val="none" w:sz="0" w:space="0" w:color="auto" w:frame="1"/>
          <w:lang w:eastAsia="en-IN"/>
        </w:rPr>
        <w:t>denial-of-service (DoS) attack</w:t>
      </w:r>
      <w:r w:rsidRPr="009A0574">
        <w:rPr>
          <w:rFonts w:ascii="Merriweather" w:eastAsia="Times New Roman" w:hAnsi="Merriweather" w:cs="Times New Roman"/>
          <w:color w:val="313537"/>
          <w:sz w:val="24"/>
          <w:szCs w:val="24"/>
          <w:lang w:eastAsia="en-IN"/>
        </w:rPr>
        <w:t> is a deliberate attempt to make a website or application unavailable to users.</w:t>
      </w:r>
    </w:p>
    <w:p w14:paraId="2FD147E5" w14:textId="27A2697E"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noProof/>
          <w:color w:val="313537"/>
          <w:sz w:val="24"/>
          <w:szCs w:val="24"/>
          <w:lang w:eastAsia="en-IN"/>
        </w:rPr>
        <w:lastRenderedPageBreak/>
        <w:drawing>
          <wp:inline distT="0" distB="0" distL="0" distR="0" wp14:anchorId="01AA6E78" wp14:editId="3F4A7CCC">
            <wp:extent cx="5731510" cy="6257925"/>
            <wp:effectExtent l="0" t="0" r="2540" b="9525"/>
            <wp:docPr id="4" name="Picture 4" descr="Illustration of a denial-of-service attack, in which the attack originates from a singl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 denial-of-service attack, in which the attack originates from a single 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257925"/>
                    </a:xfrm>
                    <a:prstGeom prst="rect">
                      <a:avLst/>
                    </a:prstGeom>
                    <a:noFill/>
                    <a:ln>
                      <a:noFill/>
                    </a:ln>
                  </pic:spPr>
                </pic:pic>
              </a:graphicData>
            </a:graphic>
          </wp:inline>
        </w:drawing>
      </w:r>
    </w:p>
    <w:p w14:paraId="0ABFE939" w14:textId="77777777" w:rsidR="009A0574" w:rsidRPr="009A0574" w:rsidRDefault="009A0574" w:rsidP="009A0574">
      <w:pPr>
        <w:spacing w:after="0" w:line="48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14:paraId="7F62D8B0" w14:textId="77777777"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A0574">
        <w:rPr>
          <w:rFonts w:ascii="var(--font-family-head)" w:eastAsia="Times New Roman" w:hAnsi="var(--font-family-head)" w:cs="Times New Roman"/>
          <w:b/>
          <w:bCs/>
          <w:color w:val="313537"/>
          <w:sz w:val="36"/>
          <w:szCs w:val="36"/>
          <w:bdr w:val="none" w:sz="0" w:space="0" w:color="auto" w:frame="1"/>
          <w:lang w:eastAsia="en-IN"/>
        </w:rPr>
        <w:t>Distributed denial-of-service attacks</w:t>
      </w:r>
    </w:p>
    <w:p w14:paraId="0E1FE5DB"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Now, suppose that the prankster has enlisted the help of friends. </w:t>
      </w:r>
    </w:p>
    <w:p w14:paraId="78C1B73B"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lastRenderedPageBreak/>
        <w:t xml:space="preserve">The prankster and their friends repeatedly call the coffee shop with requests to place orders, even though they do not intend to pick them up. These requests are coming in from different phone numbers, and it’s impossible for the coffee shop to block them all. Additionally, the influx of calls has made it increasingly difficult for customers to be able to get their calls through. This is </w:t>
      </w:r>
      <w:proofErr w:type="gramStart"/>
      <w:r w:rsidRPr="009A0574">
        <w:rPr>
          <w:rFonts w:ascii="Merriweather" w:eastAsia="Times New Roman" w:hAnsi="Merriweather" w:cs="Times New Roman"/>
          <w:color w:val="313537"/>
          <w:sz w:val="24"/>
          <w:szCs w:val="24"/>
          <w:lang w:eastAsia="en-IN"/>
        </w:rPr>
        <w:t>similar to</w:t>
      </w:r>
      <w:proofErr w:type="gramEnd"/>
      <w:r w:rsidRPr="009A0574">
        <w:rPr>
          <w:rFonts w:ascii="Merriweather" w:eastAsia="Times New Roman" w:hAnsi="Merriweather" w:cs="Times New Roman"/>
          <w:color w:val="313537"/>
          <w:sz w:val="24"/>
          <w:szCs w:val="24"/>
          <w:lang w:eastAsia="en-IN"/>
        </w:rPr>
        <w:t xml:space="preserve"> a </w:t>
      </w:r>
      <w:r w:rsidRPr="009A0574">
        <w:rPr>
          <w:rFonts w:ascii="var(--font-family-body)" w:eastAsia="Times New Roman" w:hAnsi="var(--font-family-body)" w:cs="Times New Roman"/>
          <w:b/>
          <w:bCs/>
          <w:color w:val="313537"/>
          <w:sz w:val="24"/>
          <w:szCs w:val="24"/>
          <w:bdr w:val="none" w:sz="0" w:space="0" w:color="auto" w:frame="1"/>
          <w:lang w:eastAsia="en-IN"/>
        </w:rPr>
        <w:t>distributed denial-of-service attack</w:t>
      </w:r>
      <w:r w:rsidRPr="009A0574">
        <w:rPr>
          <w:rFonts w:ascii="Merriweather" w:eastAsia="Times New Roman" w:hAnsi="Merriweather" w:cs="Times New Roman"/>
          <w:color w:val="313537"/>
          <w:sz w:val="24"/>
          <w:szCs w:val="24"/>
          <w:lang w:eastAsia="en-IN"/>
        </w:rPr>
        <w:t>.</w:t>
      </w:r>
    </w:p>
    <w:p w14:paraId="3A9F46DF" w14:textId="6DD1BD94"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noProof/>
          <w:color w:val="313537"/>
          <w:sz w:val="24"/>
          <w:szCs w:val="24"/>
          <w:lang w:eastAsia="en-IN"/>
        </w:rPr>
        <w:drawing>
          <wp:inline distT="0" distB="0" distL="0" distR="0" wp14:anchorId="025CA3CD" wp14:editId="4631568A">
            <wp:extent cx="5731510" cy="4190365"/>
            <wp:effectExtent l="0" t="0" r="2540" b="635"/>
            <wp:docPr id="3" name="Picture 3" descr="Illustration of a distributed denial-of-service attack, in which the attack originates from multipl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ustration of a distributed denial-of-service attack, in which the attack originates from multiple sour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190365"/>
                    </a:xfrm>
                    <a:prstGeom prst="rect">
                      <a:avLst/>
                    </a:prstGeom>
                    <a:noFill/>
                    <a:ln>
                      <a:noFill/>
                    </a:ln>
                  </pic:spPr>
                </pic:pic>
              </a:graphicData>
            </a:graphic>
          </wp:inline>
        </w:drawing>
      </w:r>
    </w:p>
    <w:p w14:paraId="0B6EBD58" w14:textId="77777777" w:rsidR="009A0574" w:rsidRPr="009A0574" w:rsidRDefault="009A0574" w:rsidP="009A0574">
      <w:pPr>
        <w:spacing w:before="100" w:beforeAutospacing="1" w:after="100" w:afterAutospacing="1" w:line="48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In a distributed denial-of-service (DDoS) attack, multiple sources are used to start an attack that aims to make a website or application unavailable. This can come from a group of attackers, or even a single attacker. The single attacker can use multiple infected computers (also known as “bots”) to send excessive traffic to a website or application.</w:t>
      </w:r>
    </w:p>
    <w:p w14:paraId="326294C3" w14:textId="77777777" w:rsidR="009A0574" w:rsidRPr="009A0574" w:rsidRDefault="009A0574" w:rsidP="009A0574">
      <w:pPr>
        <w:spacing w:after="0" w:line="48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To help minimize the effect of DoS and DDoS attacks on your applications, you can use </w:t>
      </w:r>
      <w:hyperlink r:id="rId11" w:tgtFrame="_blank" w:history="1">
        <w:r w:rsidRPr="009A0574">
          <w:rPr>
            <w:rFonts w:ascii="var(--font-family-body)" w:eastAsia="Times New Roman" w:hAnsi="var(--font-family-body)" w:cs="Times New Roman"/>
            <w:b/>
            <w:bCs/>
            <w:color w:val="0000FF"/>
            <w:sz w:val="24"/>
            <w:szCs w:val="24"/>
            <w:u w:val="single"/>
            <w:bdr w:val="none" w:sz="0" w:space="0" w:color="auto" w:frame="1"/>
            <w:lang w:eastAsia="en-IN"/>
          </w:rPr>
          <w:t>AWS Shield</w:t>
        </w:r>
      </w:hyperlink>
      <w:r w:rsidRPr="009A0574">
        <w:rPr>
          <w:rFonts w:ascii="Merriweather" w:eastAsia="Times New Roman" w:hAnsi="Merriweather" w:cs="Times New Roman"/>
          <w:color w:val="313537"/>
          <w:sz w:val="24"/>
          <w:szCs w:val="24"/>
          <w:lang w:eastAsia="en-IN"/>
        </w:rPr>
        <w:t>.</w:t>
      </w:r>
    </w:p>
    <w:p w14:paraId="0AF1D4BC" w14:textId="77777777"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A0574">
        <w:rPr>
          <w:rFonts w:ascii="var(--font-family-head)" w:eastAsia="Times New Roman" w:hAnsi="var(--font-family-head)" w:cs="Times New Roman"/>
          <w:b/>
          <w:bCs/>
          <w:color w:val="313537"/>
          <w:sz w:val="36"/>
          <w:szCs w:val="36"/>
          <w:bdr w:val="none" w:sz="0" w:space="0" w:color="auto" w:frame="1"/>
          <w:lang w:eastAsia="en-IN"/>
        </w:rPr>
        <w:t>AWS Shield</w:t>
      </w:r>
    </w:p>
    <w:p w14:paraId="7A7AE63E"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lastRenderedPageBreak/>
        <w:t>AWS Shield is a service that protects applications against DDoS attacks. AWS Shield provides two levels of protection: Standard and Advanced.</w:t>
      </w:r>
    </w:p>
    <w:p w14:paraId="57DFD055"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To learn more, select the </w:t>
      </w:r>
      <w:r w:rsidRPr="009A0574">
        <w:rPr>
          <w:rFonts w:ascii="var(--font-family-body)" w:eastAsia="Times New Roman" w:hAnsi="var(--font-family-body)" w:cs="Times New Roman"/>
          <w:b/>
          <w:bCs/>
          <w:color w:val="313537"/>
          <w:sz w:val="24"/>
          <w:szCs w:val="24"/>
          <w:bdr w:val="none" w:sz="0" w:space="0" w:color="auto" w:frame="1"/>
          <w:lang w:eastAsia="en-IN"/>
        </w:rPr>
        <w:t>+</w:t>
      </w:r>
      <w:r w:rsidRPr="009A0574">
        <w:rPr>
          <w:rFonts w:ascii="Merriweather" w:eastAsia="Times New Roman" w:hAnsi="Merriweather" w:cs="Times New Roman"/>
          <w:color w:val="313537"/>
          <w:sz w:val="24"/>
          <w:szCs w:val="24"/>
          <w:lang w:eastAsia="en-IN"/>
        </w:rPr>
        <w:t> symbol next to each service.</w:t>
      </w:r>
    </w:p>
    <w:p w14:paraId="404837CD" w14:textId="77777777" w:rsidR="009A0574" w:rsidRPr="009A0574" w:rsidRDefault="009A0574" w:rsidP="009A0574">
      <w:pPr>
        <w:spacing w:after="0" w:line="240" w:lineRule="auto"/>
        <w:textAlignment w:val="baseline"/>
        <w:rPr>
          <w:rFonts w:ascii="var(--font-family-head)" w:eastAsia="Times New Roman" w:hAnsi="var(--font-family-head)" w:cs="Times New Roman"/>
          <w:b/>
          <w:bCs/>
          <w:color w:val="313537"/>
          <w:sz w:val="24"/>
          <w:szCs w:val="24"/>
          <w:lang w:eastAsia="en-IN"/>
        </w:rPr>
      </w:pPr>
      <w:r w:rsidRPr="009A0574">
        <w:rPr>
          <w:rFonts w:ascii="var(--font-family-head)" w:eastAsia="Times New Roman" w:hAnsi="var(--font-family-head)" w:cs="Times New Roman"/>
          <w:b/>
          <w:bCs/>
          <w:color w:val="313537"/>
          <w:sz w:val="24"/>
          <w:szCs w:val="24"/>
          <w:lang w:eastAsia="en-IN"/>
        </w:rPr>
        <w:t>AWS Shield Standard</w:t>
      </w:r>
    </w:p>
    <w:p w14:paraId="2D919508" w14:textId="77777777"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inherit" w:eastAsia="Times New Roman" w:hAnsi="inherit" w:cs="Times New Roman"/>
          <w:color w:val="707070"/>
          <w:sz w:val="24"/>
          <w:szCs w:val="24"/>
          <w:bdr w:val="none" w:sz="0" w:space="0" w:color="auto" w:frame="1"/>
          <w:lang w:eastAsia="en-IN"/>
        </w:rPr>
        <w:t>–</w:t>
      </w:r>
    </w:p>
    <w:p w14:paraId="450F1A6A"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b/>
          <w:bCs/>
          <w:color w:val="313537"/>
          <w:sz w:val="24"/>
          <w:szCs w:val="24"/>
          <w:bdr w:val="none" w:sz="0" w:space="0" w:color="auto" w:frame="1"/>
          <w:lang w:eastAsia="en-IN"/>
        </w:rPr>
        <w:t>AWS Shield Standard</w:t>
      </w:r>
      <w:r w:rsidRPr="009A0574">
        <w:rPr>
          <w:rFonts w:ascii="var(--font-family-body)" w:eastAsia="Times New Roman" w:hAnsi="var(--font-family-body)" w:cs="Times New Roman"/>
          <w:color w:val="313537"/>
          <w:sz w:val="24"/>
          <w:szCs w:val="24"/>
          <w:lang w:eastAsia="en-IN"/>
        </w:rPr>
        <w:t> automatically protects all AWS customers at no cost. It protects your AWS resources from the most common, frequently occurring types of DDoS attacks. </w:t>
      </w:r>
    </w:p>
    <w:p w14:paraId="6F752B6C"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7D0FC30B"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As network traffic comes into your applications, AWS Shield Standard uses a variety of analysis techniques to detect malicious traffic in real time and automatically mitigates it. </w:t>
      </w:r>
    </w:p>
    <w:p w14:paraId="60BA8417" w14:textId="77777777" w:rsidR="009A0574" w:rsidRPr="009A0574" w:rsidRDefault="009A0574" w:rsidP="009A0574">
      <w:pPr>
        <w:spacing w:after="0" w:line="240" w:lineRule="auto"/>
        <w:textAlignment w:val="baseline"/>
        <w:rPr>
          <w:rFonts w:ascii="var(--font-family-head)" w:eastAsia="Times New Roman" w:hAnsi="var(--font-family-head)" w:cs="Times New Roman"/>
          <w:b/>
          <w:bCs/>
          <w:color w:val="313537"/>
          <w:sz w:val="24"/>
          <w:szCs w:val="24"/>
          <w:lang w:eastAsia="en-IN"/>
        </w:rPr>
      </w:pPr>
      <w:r w:rsidRPr="009A0574">
        <w:rPr>
          <w:rFonts w:ascii="var(--font-family-head)" w:eastAsia="Times New Roman" w:hAnsi="var(--font-family-head)" w:cs="Times New Roman"/>
          <w:b/>
          <w:bCs/>
          <w:color w:val="313537"/>
          <w:sz w:val="24"/>
          <w:szCs w:val="24"/>
          <w:lang w:eastAsia="en-IN"/>
        </w:rPr>
        <w:t>AWS Shield Advanced</w:t>
      </w:r>
    </w:p>
    <w:p w14:paraId="6E6A5360" w14:textId="77777777"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inherit" w:eastAsia="Times New Roman" w:hAnsi="inherit" w:cs="Times New Roman"/>
          <w:color w:val="707070"/>
          <w:sz w:val="24"/>
          <w:szCs w:val="24"/>
          <w:bdr w:val="none" w:sz="0" w:space="0" w:color="auto" w:frame="1"/>
          <w:lang w:eastAsia="en-IN"/>
        </w:rPr>
        <w:t>–</w:t>
      </w:r>
    </w:p>
    <w:p w14:paraId="000D6EBC"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b/>
          <w:bCs/>
          <w:color w:val="313537"/>
          <w:sz w:val="24"/>
          <w:szCs w:val="24"/>
          <w:bdr w:val="none" w:sz="0" w:space="0" w:color="auto" w:frame="1"/>
          <w:lang w:eastAsia="en-IN"/>
        </w:rPr>
        <w:t>AWS Shield Advanced</w:t>
      </w:r>
      <w:r w:rsidRPr="009A0574">
        <w:rPr>
          <w:rFonts w:ascii="var(--font-family-body)" w:eastAsia="Times New Roman" w:hAnsi="var(--font-family-body)" w:cs="Times New Roman"/>
          <w:color w:val="313537"/>
          <w:sz w:val="24"/>
          <w:szCs w:val="24"/>
          <w:lang w:eastAsia="en-IN"/>
        </w:rPr>
        <w:t> is a paid service that provides detailed attack diagnostics and the ability to detect and mitigate sophisticated DDoS attacks. </w:t>
      </w:r>
    </w:p>
    <w:p w14:paraId="1E5DC24B"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0DF3803B"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It also integrates with other services such as Amazon CloudFront, Amazon Route 53, and Elastic Load Balancing. Additionally, you can integrate AWS Shield with AWS WAF by writing custom rules to mitigate complex DDoS attacks.</w:t>
      </w:r>
    </w:p>
    <w:p w14:paraId="4298228A" w14:textId="77777777" w:rsidR="009A0574" w:rsidRDefault="009A0574" w:rsidP="009A0574">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Additional security services</w:t>
      </w:r>
    </w:p>
    <w:p w14:paraId="39DE03B4" w14:textId="77777777" w:rsidR="009A0574" w:rsidRPr="009A0574" w:rsidRDefault="009A0574" w:rsidP="009A0574">
      <w:pPr>
        <w:spacing w:after="0" w:line="240" w:lineRule="auto"/>
        <w:textAlignment w:val="baseline"/>
        <w:rPr>
          <w:rFonts w:ascii="var(--font-family-head)" w:eastAsia="Times New Roman" w:hAnsi="var(--font-family-head)" w:cs="Times New Roman"/>
          <w:b/>
          <w:bCs/>
          <w:color w:val="313537"/>
          <w:sz w:val="24"/>
          <w:szCs w:val="24"/>
          <w:lang w:eastAsia="en-IN"/>
        </w:rPr>
      </w:pPr>
      <w:r w:rsidRPr="009A0574">
        <w:rPr>
          <w:rFonts w:ascii="var(--font-family-head)" w:eastAsia="Times New Roman" w:hAnsi="var(--font-family-head)" w:cs="Times New Roman"/>
          <w:b/>
          <w:bCs/>
          <w:color w:val="313537"/>
          <w:sz w:val="24"/>
          <w:szCs w:val="24"/>
          <w:lang w:eastAsia="en-IN"/>
        </w:rPr>
        <w:t>Video transcript</w:t>
      </w:r>
    </w:p>
    <w:p w14:paraId="1540D973" w14:textId="77777777"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inherit" w:eastAsia="Times New Roman" w:hAnsi="inherit" w:cs="Times New Roman"/>
          <w:color w:val="313537"/>
          <w:sz w:val="24"/>
          <w:szCs w:val="24"/>
          <w:bdr w:val="none" w:sz="0" w:space="0" w:color="auto" w:frame="1"/>
          <w:lang w:eastAsia="en-IN"/>
        </w:rPr>
        <w:t>–</w:t>
      </w:r>
    </w:p>
    <w:p w14:paraId="73E2C812"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With all the comings and goings on in your coffee shop, you'll want to increase security to your coffee beans, equipment, and even money in the till. For your beans, this could be when they're sitting in your </w:t>
      </w:r>
      <w:proofErr w:type="gramStart"/>
      <w:r w:rsidRPr="009A0574">
        <w:rPr>
          <w:rFonts w:ascii="var(--font-family-body)" w:eastAsia="Times New Roman" w:hAnsi="var(--font-family-body)" w:cs="Times New Roman"/>
          <w:color w:val="313537"/>
          <w:sz w:val="24"/>
          <w:szCs w:val="24"/>
          <w:lang w:eastAsia="en-IN"/>
        </w:rPr>
        <w:t>store room</w:t>
      </w:r>
      <w:proofErr w:type="gramEnd"/>
      <w:r w:rsidRPr="009A0574">
        <w:rPr>
          <w:rFonts w:ascii="var(--font-family-body)" w:eastAsia="Times New Roman" w:hAnsi="var(--font-family-body)" w:cs="Times New Roman"/>
          <w:color w:val="313537"/>
          <w:sz w:val="24"/>
          <w:szCs w:val="24"/>
          <w:lang w:eastAsia="en-IN"/>
        </w:rPr>
        <w:t>, or even when you're transporting them between shops. After all, we don't want unwanted visitors with access to our coffee beans, or even running off with precious equipment. </w:t>
      </w:r>
    </w:p>
    <w:p w14:paraId="5E225CB0"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674AB968"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To start off, let's chat about how you can secure your coffee beans, or your data whether it's at rest, or in transit. For our beans, the simple way to do it would be to lock the door when we'd leave at night. That's the notion of encryption, which is securing a message or data in a way that can only be accessed by authorized parties. Non-authorized parties are therefore less likely to be able to access the message. Or not able to access it at all. Think of it as that key and door example. If you have the key, you can unlock the door. But if you don't, then you cannot unlock that door. </w:t>
      </w:r>
    </w:p>
    <w:p w14:paraId="38B7B315"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7A5E0078"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At AWS, this comes in two variations. Encryption at rest and encryption in transit. By at rest, we mean when your data is idle. It's just being stored and not moving. For example, server-side encryption at rest is enabled on all DynamoDB table data. And that helps prevent unauthorized access. DynamoDB's encryption at rest also integrates with AWS KMS, or Key Management Service, for managing the encryption key that is used to encrypt your tables. That's the key for your door, remember? And without it, you won't be able to access your data. </w:t>
      </w:r>
      <w:proofErr w:type="gramStart"/>
      <w:r w:rsidRPr="009A0574">
        <w:rPr>
          <w:rFonts w:ascii="var(--font-family-body)" w:eastAsia="Times New Roman" w:hAnsi="var(--font-family-body)" w:cs="Times New Roman"/>
          <w:color w:val="313537"/>
          <w:sz w:val="24"/>
          <w:szCs w:val="24"/>
          <w:lang w:eastAsia="en-IN"/>
        </w:rPr>
        <w:t>So</w:t>
      </w:r>
      <w:proofErr w:type="gramEnd"/>
      <w:r w:rsidRPr="009A0574">
        <w:rPr>
          <w:rFonts w:ascii="var(--font-family-body)" w:eastAsia="Times New Roman" w:hAnsi="var(--font-family-body)" w:cs="Times New Roman"/>
          <w:color w:val="313537"/>
          <w:sz w:val="24"/>
          <w:szCs w:val="24"/>
          <w:lang w:eastAsia="en-IN"/>
        </w:rPr>
        <w:t xml:space="preserve"> make sure to keep it safe. </w:t>
      </w:r>
    </w:p>
    <w:p w14:paraId="0345059E"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09F521FE"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Similarly, in-transit means that the data is traveling between, say A and B. Where A is the AWS service, and B could be a client accessing the service. Or even another AWS </w:t>
      </w:r>
      <w:r w:rsidRPr="009A0574">
        <w:rPr>
          <w:rFonts w:ascii="var(--font-family-body)" w:eastAsia="Times New Roman" w:hAnsi="var(--font-family-body)" w:cs="Times New Roman"/>
          <w:color w:val="313537"/>
          <w:sz w:val="24"/>
          <w:szCs w:val="24"/>
          <w:lang w:eastAsia="en-IN"/>
        </w:rPr>
        <w:lastRenderedPageBreak/>
        <w:t>service itself. For example, let's say we have a Redshift instance running. And we want to connect it with a SQL client. We use secure sockets layer, or SSL connections to encrypt data, and we can use service certificates to validate, and authorize a client. This means that data is protected when passing between Redshift, and our client. And this functionality exists in numerous other AWS services such as SQS, S3, RDS, and many more. </w:t>
      </w:r>
    </w:p>
    <w:p w14:paraId="1C25CB78"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70FB7BEB"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But speaking of other services, the next service we want to highlight is called Amazon Inspector. Inspector helps to improve security, and compliance of your AWS deployed applications by running an automated security assessment against your infrastructure. Specifically, it helps to check on deviations of security best practices, exposure of EC2 instances, vulnerabilities, and so forth. The service consists of three parts a network configuration reachability piece, an Amazon agent, which can be installed an EC2 instances, and a security assessment service that brings them all together. To use it, you configure Inspector options, run the service, out pops a list of potential security issues. The resulting findings are displayed in the Amazon Inspector console, and they are presented with a detailed description of the security issue, and a recommendation on how to fix it. Additionally, you can retrieve findings through an API. </w:t>
      </w:r>
      <w:proofErr w:type="gramStart"/>
      <w:r w:rsidRPr="009A0574">
        <w:rPr>
          <w:rFonts w:ascii="var(--font-family-body)" w:eastAsia="Times New Roman" w:hAnsi="var(--font-family-body)" w:cs="Times New Roman"/>
          <w:color w:val="313537"/>
          <w:sz w:val="24"/>
          <w:szCs w:val="24"/>
          <w:lang w:eastAsia="en-IN"/>
        </w:rPr>
        <w:t>So as to</w:t>
      </w:r>
      <w:proofErr w:type="gramEnd"/>
      <w:r w:rsidRPr="009A0574">
        <w:rPr>
          <w:rFonts w:ascii="var(--font-family-body)" w:eastAsia="Times New Roman" w:hAnsi="var(--font-family-body)" w:cs="Times New Roman"/>
          <w:color w:val="313537"/>
          <w:sz w:val="24"/>
          <w:szCs w:val="24"/>
          <w:lang w:eastAsia="en-IN"/>
        </w:rPr>
        <w:t xml:space="preserve"> go towards the best practice of performing remediation to fix issues. </w:t>
      </w:r>
    </w:p>
    <w:p w14:paraId="7ACDE64F"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48095790"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 xml:space="preserve">Another service dimension is our threat detection offering known as Amazon </w:t>
      </w:r>
      <w:proofErr w:type="spellStart"/>
      <w:r w:rsidRPr="009A0574">
        <w:rPr>
          <w:rFonts w:ascii="var(--font-family-body)" w:eastAsia="Times New Roman" w:hAnsi="var(--font-family-body)" w:cs="Times New Roman"/>
          <w:color w:val="313537"/>
          <w:sz w:val="24"/>
          <w:szCs w:val="24"/>
          <w:lang w:eastAsia="en-IN"/>
        </w:rPr>
        <w:t>GuardDuty</w:t>
      </w:r>
      <w:proofErr w:type="spellEnd"/>
      <w:r w:rsidRPr="009A0574">
        <w:rPr>
          <w:rFonts w:ascii="var(--font-family-body)" w:eastAsia="Times New Roman" w:hAnsi="var(--font-family-body)" w:cs="Times New Roman"/>
          <w:color w:val="313537"/>
          <w:sz w:val="24"/>
          <w:szCs w:val="24"/>
          <w:lang w:eastAsia="en-IN"/>
        </w:rPr>
        <w:t xml:space="preserve">. It </w:t>
      </w:r>
      <w:proofErr w:type="spellStart"/>
      <w:r w:rsidRPr="009A0574">
        <w:rPr>
          <w:rFonts w:ascii="var(--font-family-body)" w:eastAsia="Times New Roman" w:hAnsi="var(--font-family-body)" w:cs="Times New Roman"/>
          <w:color w:val="313537"/>
          <w:sz w:val="24"/>
          <w:szCs w:val="24"/>
          <w:lang w:eastAsia="en-IN"/>
        </w:rPr>
        <w:t>analyzes</w:t>
      </w:r>
      <w:proofErr w:type="spellEnd"/>
      <w:r w:rsidRPr="009A0574">
        <w:rPr>
          <w:rFonts w:ascii="var(--font-family-body)" w:eastAsia="Times New Roman" w:hAnsi="var(--font-family-body)" w:cs="Times New Roman"/>
          <w:color w:val="313537"/>
          <w:sz w:val="24"/>
          <w:szCs w:val="24"/>
          <w:lang w:eastAsia="en-IN"/>
        </w:rPr>
        <w:t xml:space="preserve"> continuous streams of metadata generated from your account, and network activity found on AWS CloudTrail events, Amazon VPC Flow Logs, and DNS logs. It uses integrated threat intelligence such as known malicious IP addresses, anomaly detection, and machine learning to identify threats more accurately. The best part is that it runs independently from your other AWS services. </w:t>
      </w:r>
      <w:proofErr w:type="gramStart"/>
      <w:r w:rsidRPr="009A0574">
        <w:rPr>
          <w:rFonts w:ascii="var(--font-family-body)" w:eastAsia="Times New Roman" w:hAnsi="var(--font-family-body)" w:cs="Times New Roman"/>
          <w:color w:val="313537"/>
          <w:sz w:val="24"/>
          <w:szCs w:val="24"/>
          <w:lang w:eastAsia="en-IN"/>
        </w:rPr>
        <w:t>So</w:t>
      </w:r>
      <w:proofErr w:type="gramEnd"/>
      <w:r w:rsidRPr="009A0574">
        <w:rPr>
          <w:rFonts w:ascii="var(--font-family-body)" w:eastAsia="Times New Roman" w:hAnsi="var(--font-family-body)" w:cs="Times New Roman"/>
          <w:color w:val="313537"/>
          <w:sz w:val="24"/>
          <w:szCs w:val="24"/>
          <w:lang w:eastAsia="en-IN"/>
        </w:rPr>
        <w:t xml:space="preserve"> it won't affect performance or availability of your existing infrastructure, and workloads. </w:t>
      </w:r>
    </w:p>
    <w:p w14:paraId="29711AB0"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p>
    <w:p w14:paraId="73199093" w14:textId="77777777" w:rsidR="009A0574" w:rsidRPr="009A0574" w:rsidRDefault="009A0574" w:rsidP="009A0574">
      <w:pPr>
        <w:spacing w:after="0" w:line="240" w:lineRule="auto"/>
        <w:textAlignment w:val="baseline"/>
        <w:rPr>
          <w:rFonts w:ascii="var(--font-family-body)" w:eastAsia="Times New Roman" w:hAnsi="var(--font-family-body)" w:cs="Times New Roman"/>
          <w:color w:val="313537"/>
          <w:sz w:val="24"/>
          <w:szCs w:val="24"/>
          <w:lang w:eastAsia="en-IN"/>
        </w:rPr>
      </w:pPr>
      <w:r w:rsidRPr="009A0574">
        <w:rPr>
          <w:rFonts w:ascii="var(--font-family-body)" w:eastAsia="Times New Roman" w:hAnsi="var(--font-family-body)" w:cs="Times New Roman"/>
          <w:color w:val="313537"/>
          <w:sz w:val="24"/>
          <w:szCs w:val="24"/>
          <w:lang w:eastAsia="en-IN"/>
        </w:rPr>
        <w:t>They are so many other security services like Advanced Shield and Security Hub. So please check out the Resources section to learn more. Thanks for following along.</w:t>
      </w:r>
    </w:p>
    <w:p w14:paraId="36CC51E9" w14:textId="77777777"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A0574">
        <w:rPr>
          <w:rFonts w:ascii="var(--font-family-head)" w:eastAsia="Times New Roman" w:hAnsi="var(--font-family-head)" w:cs="Times New Roman"/>
          <w:b/>
          <w:bCs/>
          <w:color w:val="313537"/>
          <w:sz w:val="36"/>
          <w:szCs w:val="36"/>
          <w:bdr w:val="none" w:sz="0" w:space="0" w:color="auto" w:frame="1"/>
          <w:lang w:eastAsia="en-IN"/>
        </w:rPr>
        <w:t>AWS Key Management Service (AWS KMS)</w:t>
      </w:r>
    </w:p>
    <w:p w14:paraId="576F30E2"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 xml:space="preserve">The coffee shop has many items, such as coffee machines, pastries, money in the cash registers, and so on. You can think of these items as data. The coffee shop owners want to ensure that </w:t>
      </w:r>
      <w:proofErr w:type="gramStart"/>
      <w:r w:rsidRPr="009A0574">
        <w:rPr>
          <w:rFonts w:ascii="Merriweather" w:eastAsia="Times New Roman" w:hAnsi="Merriweather" w:cs="Times New Roman"/>
          <w:color w:val="313537"/>
          <w:sz w:val="24"/>
          <w:szCs w:val="24"/>
          <w:lang w:eastAsia="en-IN"/>
        </w:rPr>
        <w:t>all of</w:t>
      </w:r>
      <w:proofErr w:type="gramEnd"/>
      <w:r w:rsidRPr="009A0574">
        <w:rPr>
          <w:rFonts w:ascii="Merriweather" w:eastAsia="Times New Roman" w:hAnsi="Merriweather" w:cs="Times New Roman"/>
          <w:color w:val="313537"/>
          <w:sz w:val="24"/>
          <w:szCs w:val="24"/>
          <w:lang w:eastAsia="en-IN"/>
        </w:rPr>
        <w:t xml:space="preserve"> these items are secure, whether they’re sitting in the storage room or being transported between shop locations. </w:t>
      </w:r>
    </w:p>
    <w:p w14:paraId="5FB334C0" w14:textId="4CD30F57" w:rsidR="009A0574" w:rsidRDefault="009A0574" w:rsidP="009A05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In the same way, you must ensure that your applications’ data is secure while in storage </w:t>
      </w:r>
      <w:r w:rsidRPr="009A0574">
        <w:rPr>
          <w:rFonts w:ascii="var(--font-family-body)" w:eastAsia="Times New Roman" w:hAnsi="var(--font-family-body)" w:cs="Times New Roman"/>
          <w:b/>
          <w:bCs/>
          <w:color w:val="313537"/>
          <w:sz w:val="24"/>
          <w:szCs w:val="24"/>
          <w:bdr w:val="none" w:sz="0" w:space="0" w:color="auto" w:frame="1"/>
          <w:lang w:eastAsia="en-IN"/>
        </w:rPr>
        <w:t>(encryption at rest)</w:t>
      </w:r>
      <w:r w:rsidRPr="009A0574">
        <w:rPr>
          <w:rFonts w:ascii="Merriweather" w:eastAsia="Times New Roman" w:hAnsi="Merriweather" w:cs="Times New Roman"/>
          <w:color w:val="313537"/>
          <w:sz w:val="24"/>
          <w:szCs w:val="24"/>
          <w:lang w:eastAsia="en-IN"/>
        </w:rPr>
        <w:t> and while it is transmitted, known as </w:t>
      </w:r>
      <w:r w:rsidRPr="009A0574">
        <w:rPr>
          <w:rFonts w:ascii="var(--font-family-body)" w:eastAsia="Times New Roman" w:hAnsi="var(--font-family-body)" w:cs="Times New Roman"/>
          <w:b/>
          <w:bCs/>
          <w:color w:val="313537"/>
          <w:sz w:val="24"/>
          <w:szCs w:val="24"/>
          <w:bdr w:val="none" w:sz="0" w:space="0" w:color="auto" w:frame="1"/>
          <w:lang w:eastAsia="en-IN"/>
        </w:rPr>
        <w:t>encryption in transit</w:t>
      </w:r>
      <w:r w:rsidRPr="009A0574">
        <w:rPr>
          <w:rFonts w:ascii="Merriweather" w:eastAsia="Times New Roman" w:hAnsi="Merriweather" w:cs="Times New Roman"/>
          <w:color w:val="313537"/>
          <w:sz w:val="24"/>
          <w:szCs w:val="24"/>
          <w:lang w:eastAsia="en-IN"/>
        </w:rPr>
        <w:t>.</w:t>
      </w:r>
    </w:p>
    <w:p w14:paraId="58005731" w14:textId="5E744C19" w:rsidR="006D79B4" w:rsidRPr="009A0574" w:rsidRDefault="006D79B4" w:rsidP="009A05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Pr>
          <w:noProof/>
        </w:rPr>
        <w:lastRenderedPageBreak/>
        <w:drawing>
          <wp:inline distT="0" distB="0" distL="0" distR="0" wp14:anchorId="2E983718" wp14:editId="5B9ADD1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78FBA41B" w14:textId="77777777" w:rsidR="009A0574" w:rsidRPr="009A0574" w:rsidRDefault="009A0574" w:rsidP="009A05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13" w:tgtFrame="_blank" w:history="1">
        <w:r w:rsidRPr="009A0574">
          <w:rPr>
            <w:rFonts w:ascii="var(--font-family-body)" w:eastAsia="Times New Roman" w:hAnsi="var(--font-family-body)" w:cs="Times New Roman"/>
            <w:b/>
            <w:bCs/>
            <w:color w:val="0000FF"/>
            <w:sz w:val="24"/>
            <w:szCs w:val="24"/>
            <w:u w:val="single"/>
            <w:bdr w:val="none" w:sz="0" w:space="0" w:color="auto" w:frame="1"/>
            <w:lang w:eastAsia="en-IN"/>
          </w:rPr>
          <w:t>AWS Key Management Service (AWS KMS)</w:t>
        </w:r>
      </w:hyperlink>
      <w:r w:rsidRPr="009A0574">
        <w:rPr>
          <w:rFonts w:ascii="Merriweather" w:eastAsia="Times New Roman" w:hAnsi="Merriweather" w:cs="Times New Roman"/>
          <w:color w:val="313537"/>
          <w:sz w:val="24"/>
          <w:szCs w:val="24"/>
          <w:lang w:eastAsia="en-IN"/>
        </w:rPr>
        <w:t xml:space="preserve"> enables you to perform encryption operations </w:t>
      </w:r>
      <w:proofErr w:type="gramStart"/>
      <w:r w:rsidRPr="009A0574">
        <w:rPr>
          <w:rFonts w:ascii="Merriweather" w:eastAsia="Times New Roman" w:hAnsi="Merriweather" w:cs="Times New Roman"/>
          <w:color w:val="313537"/>
          <w:sz w:val="24"/>
          <w:szCs w:val="24"/>
          <w:lang w:eastAsia="en-IN"/>
        </w:rPr>
        <w:t>through the use of</w:t>
      </w:r>
      <w:proofErr w:type="gramEnd"/>
      <w:r w:rsidRPr="009A0574">
        <w:rPr>
          <w:rFonts w:ascii="Merriweather" w:eastAsia="Times New Roman" w:hAnsi="Merriweather" w:cs="Times New Roman"/>
          <w:color w:val="313537"/>
          <w:sz w:val="24"/>
          <w:szCs w:val="24"/>
          <w:lang w:eastAsia="en-IN"/>
        </w:rPr>
        <w:t> </w:t>
      </w:r>
      <w:r w:rsidRPr="009A0574">
        <w:rPr>
          <w:rFonts w:ascii="var(--font-family-body)" w:eastAsia="Times New Roman" w:hAnsi="var(--font-family-body)" w:cs="Times New Roman"/>
          <w:b/>
          <w:bCs/>
          <w:color w:val="313537"/>
          <w:sz w:val="24"/>
          <w:szCs w:val="24"/>
          <w:bdr w:val="none" w:sz="0" w:space="0" w:color="auto" w:frame="1"/>
          <w:lang w:eastAsia="en-IN"/>
        </w:rPr>
        <w:t>cryptographic keys</w:t>
      </w:r>
      <w:r w:rsidRPr="009A0574">
        <w:rPr>
          <w:rFonts w:ascii="Merriweather" w:eastAsia="Times New Roman" w:hAnsi="Merriweather" w:cs="Times New Roman"/>
          <w:color w:val="313537"/>
          <w:sz w:val="24"/>
          <w:szCs w:val="24"/>
          <w:lang w:eastAsia="en-IN"/>
        </w:rPr>
        <w:t>. A cryptographic key is a random string of digits used for locking (encrypting) and unlocking (decrypting) data. You can use AWS KMS to create, manage, and use cryptographic keys. You can also control the use of keys across a wide range of services and in your applications.</w:t>
      </w:r>
    </w:p>
    <w:p w14:paraId="68D39166"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With AWS KMS, you can choose the specific levels of access control that you need for your keys. For example, you can specify which IAM users and roles are able to manage keys. Alternatively, you can temporarily disable keys so that they are no longer in use by anyone. Your keys never leave AWS KMS, and you are always in control of them.</w:t>
      </w:r>
    </w:p>
    <w:p w14:paraId="177DDDFC" w14:textId="5F1FD7C6" w:rsidR="009A0574" w:rsidRDefault="009A0574" w:rsidP="009A057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9A0574">
        <w:rPr>
          <w:rFonts w:ascii="var(--font-family-head)" w:eastAsia="Times New Roman" w:hAnsi="var(--font-family-head)" w:cs="Times New Roman"/>
          <w:b/>
          <w:bCs/>
          <w:color w:val="313537"/>
          <w:sz w:val="36"/>
          <w:szCs w:val="36"/>
          <w:bdr w:val="none" w:sz="0" w:space="0" w:color="auto" w:frame="1"/>
          <w:lang w:eastAsia="en-IN"/>
        </w:rPr>
        <w:t>AWS WAF</w:t>
      </w:r>
    </w:p>
    <w:p w14:paraId="63A5B7C5" w14:textId="6787EF88" w:rsidR="006D79B4" w:rsidRDefault="006D79B4" w:rsidP="009A0574">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p>
    <w:p w14:paraId="64FD34FB" w14:textId="7BFCA339" w:rsidR="006D79B4" w:rsidRPr="009A0574" w:rsidRDefault="006D79B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lastRenderedPageBreak/>
        <w:drawing>
          <wp:inline distT="0" distB="0" distL="0" distR="0" wp14:anchorId="260EAFDB" wp14:editId="75333D6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2B9BD8D" w14:textId="77777777" w:rsidR="009A0574" w:rsidRPr="009A0574" w:rsidRDefault="009A0574" w:rsidP="009A05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15" w:tgtFrame="_blank" w:history="1">
        <w:r w:rsidRPr="009A0574">
          <w:rPr>
            <w:rFonts w:ascii="var(--font-family-body)" w:eastAsia="Times New Roman" w:hAnsi="var(--font-family-body)" w:cs="Times New Roman"/>
            <w:b/>
            <w:bCs/>
            <w:color w:val="0000FF"/>
            <w:sz w:val="24"/>
            <w:szCs w:val="24"/>
            <w:u w:val="single"/>
            <w:bdr w:val="none" w:sz="0" w:space="0" w:color="auto" w:frame="1"/>
            <w:lang w:eastAsia="en-IN"/>
          </w:rPr>
          <w:t>AWS WAF</w:t>
        </w:r>
      </w:hyperlink>
      <w:r w:rsidRPr="009A0574">
        <w:rPr>
          <w:rFonts w:ascii="Merriweather" w:eastAsia="Times New Roman" w:hAnsi="Merriweather" w:cs="Times New Roman"/>
          <w:color w:val="313537"/>
          <w:sz w:val="24"/>
          <w:szCs w:val="24"/>
          <w:lang w:eastAsia="en-IN"/>
        </w:rPr>
        <w:t> is a web application firewall that lets you monitor network requests that come into your web applications. </w:t>
      </w:r>
    </w:p>
    <w:p w14:paraId="3AA99C1F" w14:textId="77777777" w:rsidR="009A0574" w:rsidRPr="009A0574" w:rsidRDefault="009A0574" w:rsidP="009A05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AWS WAF works together with Amazon CloudFront and an Application Load Balancer. Recall the network access control lists that you learned about in an earlier module. AWS WAF works in a similar way to block or allow traffic. However, it does this by using a </w:t>
      </w:r>
      <w:hyperlink r:id="rId16" w:tgtFrame="_blank" w:history="1">
        <w:r w:rsidRPr="009A0574">
          <w:rPr>
            <w:rFonts w:ascii="var(--font-family-body)" w:eastAsia="Times New Roman" w:hAnsi="var(--font-family-body)" w:cs="Times New Roman"/>
            <w:b/>
            <w:bCs/>
            <w:color w:val="0000FF"/>
            <w:sz w:val="24"/>
            <w:szCs w:val="24"/>
            <w:u w:val="single"/>
            <w:bdr w:val="none" w:sz="0" w:space="0" w:color="auto" w:frame="1"/>
            <w:lang w:eastAsia="en-IN"/>
          </w:rPr>
          <w:t>web access control list (ACL)</w:t>
        </w:r>
      </w:hyperlink>
      <w:r w:rsidRPr="009A0574">
        <w:rPr>
          <w:rFonts w:ascii="Merriweather" w:eastAsia="Times New Roman" w:hAnsi="Merriweather" w:cs="Times New Roman"/>
          <w:color w:val="313537"/>
          <w:sz w:val="24"/>
          <w:szCs w:val="24"/>
          <w:lang w:eastAsia="en-IN"/>
        </w:rPr>
        <w:t> to protect your AWS resources. </w:t>
      </w:r>
    </w:p>
    <w:p w14:paraId="17D71932" w14:textId="083BE167" w:rsid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Here’s an example of how you can use AWS WAF to allow and block specific requests.</w:t>
      </w:r>
    </w:p>
    <w:p w14:paraId="7C42F22C" w14:textId="2F51864F" w:rsidR="00C160C6" w:rsidRDefault="00C160C6"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p>
    <w:p w14:paraId="0D432FA4" w14:textId="77777777" w:rsidR="00C160C6" w:rsidRDefault="00C160C6" w:rsidP="00C160C6">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Module 6 summary</w:t>
      </w:r>
    </w:p>
    <w:p w14:paraId="65876777" w14:textId="77777777" w:rsidR="00C160C6" w:rsidRDefault="00C160C6" w:rsidP="00C160C6">
      <w:pPr>
        <w:pStyle w:val="NormalWeb"/>
        <w:shd w:val="clear" w:color="auto" w:fill="FFFFFF"/>
        <w:textAlignment w:val="baseline"/>
        <w:rPr>
          <w:rFonts w:ascii="Merriweather" w:hAnsi="Merriweather"/>
          <w:color w:val="313537"/>
        </w:rPr>
      </w:pPr>
      <w:r>
        <w:rPr>
          <w:rFonts w:ascii="Merriweather" w:hAnsi="Merriweather"/>
          <w:color w:val="313537"/>
        </w:rPr>
        <w:t>In Module 6, you learned about the following concepts:</w:t>
      </w:r>
    </w:p>
    <w:p w14:paraId="1699259C" w14:textId="77777777" w:rsidR="00C160C6" w:rsidRDefault="00C160C6" w:rsidP="00C160C6">
      <w:pPr>
        <w:numPr>
          <w:ilvl w:val="0"/>
          <w:numId w:val="5"/>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 xml:space="preserve">The shared responsibility </w:t>
      </w:r>
      <w:proofErr w:type="gramStart"/>
      <w:r>
        <w:rPr>
          <w:rFonts w:ascii="var(--font-family-body)" w:hAnsi="var(--font-family-body)"/>
          <w:color w:val="313537"/>
        </w:rPr>
        <w:t>model</w:t>
      </w:r>
      <w:proofErr w:type="gramEnd"/>
    </w:p>
    <w:p w14:paraId="0C44A24C" w14:textId="77777777" w:rsidR="00C160C6" w:rsidRDefault="00C160C6" w:rsidP="00C160C6">
      <w:pPr>
        <w:numPr>
          <w:ilvl w:val="0"/>
          <w:numId w:val="5"/>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Features of AWS Identity and Access Management</w:t>
      </w:r>
    </w:p>
    <w:p w14:paraId="4013022B" w14:textId="77777777" w:rsidR="00C160C6" w:rsidRDefault="00C160C6" w:rsidP="00C160C6">
      <w:pPr>
        <w:numPr>
          <w:ilvl w:val="0"/>
          <w:numId w:val="5"/>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Methods of managing multiple accounts in AWS Organizations</w:t>
      </w:r>
    </w:p>
    <w:p w14:paraId="34470D2E" w14:textId="77777777" w:rsidR="00C160C6" w:rsidRDefault="00C160C6" w:rsidP="00C160C6">
      <w:pPr>
        <w:numPr>
          <w:ilvl w:val="0"/>
          <w:numId w:val="5"/>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AWS compliance resources</w:t>
      </w:r>
    </w:p>
    <w:p w14:paraId="24D16438" w14:textId="77777777" w:rsidR="00C160C6" w:rsidRDefault="00C160C6" w:rsidP="00C160C6">
      <w:pPr>
        <w:numPr>
          <w:ilvl w:val="0"/>
          <w:numId w:val="5"/>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AWS services for application security and encryption</w:t>
      </w:r>
    </w:p>
    <w:p w14:paraId="659A5625" w14:textId="2AAE7D57" w:rsidR="00C160C6" w:rsidRDefault="00C160C6"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p>
    <w:p w14:paraId="0EA5115F" w14:textId="77777777" w:rsidR="00C160C6" w:rsidRPr="00C160C6" w:rsidRDefault="00C160C6" w:rsidP="00C160C6">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C160C6">
        <w:rPr>
          <w:rFonts w:ascii="var(--font-family-head)" w:eastAsia="Times New Roman" w:hAnsi="var(--font-family-head)" w:cs="Times New Roman"/>
          <w:b/>
          <w:bCs/>
          <w:color w:val="313537"/>
          <w:sz w:val="24"/>
          <w:szCs w:val="24"/>
          <w:lang w:eastAsia="en-IN"/>
        </w:rPr>
        <w:t>Video transcript</w:t>
      </w:r>
    </w:p>
    <w:p w14:paraId="6D981199" w14:textId="77777777" w:rsidR="00C160C6" w:rsidRPr="00C160C6" w:rsidRDefault="00C160C6" w:rsidP="00C160C6">
      <w:pPr>
        <w:shd w:val="clear" w:color="auto" w:fill="FFFFFF"/>
        <w:spacing w:after="0" w:line="240" w:lineRule="auto"/>
        <w:textAlignment w:val="baseline"/>
        <w:rPr>
          <w:rFonts w:ascii="Lato" w:eastAsia="Times New Roman" w:hAnsi="Lato" w:cs="Times New Roman"/>
          <w:color w:val="313537"/>
          <w:sz w:val="24"/>
          <w:szCs w:val="24"/>
          <w:lang w:eastAsia="en-IN"/>
        </w:rPr>
      </w:pPr>
      <w:r w:rsidRPr="00C160C6">
        <w:rPr>
          <w:rFonts w:ascii="inherit" w:eastAsia="Times New Roman" w:hAnsi="inherit" w:cs="Times New Roman"/>
          <w:color w:val="313537"/>
          <w:sz w:val="24"/>
          <w:szCs w:val="24"/>
          <w:bdr w:val="none" w:sz="0" w:space="0" w:color="auto" w:frame="1"/>
          <w:lang w:eastAsia="en-IN"/>
        </w:rPr>
        <w:t>–</w:t>
      </w:r>
    </w:p>
    <w:p w14:paraId="7DE7FB3C"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r w:rsidRPr="00C160C6">
        <w:rPr>
          <w:rFonts w:ascii="var(--font-family-body)" w:eastAsia="Times New Roman" w:hAnsi="var(--font-family-body)" w:cs="Times New Roman"/>
          <w:sz w:val="24"/>
          <w:szCs w:val="24"/>
          <w:lang w:eastAsia="en-IN"/>
        </w:rPr>
        <w:t>Alright, it's time to break down what we just covered. First things first, AWS follows a shared responsibility model. AWS is responsible for security of the cloud, and you are responsible for security in the cloud. </w:t>
      </w:r>
    </w:p>
    <w:p w14:paraId="479E394A"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p>
    <w:p w14:paraId="1C08958A"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r w:rsidRPr="00C160C6">
        <w:rPr>
          <w:rFonts w:ascii="var(--font-family-body)" w:eastAsia="Times New Roman" w:hAnsi="var(--font-family-body)" w:cs="Times New Roman"/>
          <w:sz w:val="24"/>
          <w:szCs w:val="24"/>
          <w:lang w:eastAsia="en-IN"/>
        </w:rPr>
        <w:lastRenderedPageBreak/>
        <w:t xml:space="preserve">With IAM, you have users, groups, roles, and policies. Users log in with a username and password and by default they have no permissions. Groups are groupings of users and roles are identities that you can assume to gain access to temporary credentials and permissions for a configurable amount of time. In order to give permissions to an identity, you need to create policies that either explicitly allow or deny a specific action in AWS. With IAM also comes identity federation. If you have an existing corporate identity store, you can federate those users to AWS, using </w:t>
      </w:r>
      <w:proofErr w:type="gramStart"/>
      <w:r w:rsidRPr="00C160C6">
        <w:rPr>
          <w:rFonts w:ascii="var(--font-family-body)" w:eastAsia="Times New Roman" w:hAnsi="var(--font-family-body)" w:cs="Times New Roman"/>
          <w:sz w:val="24"/>
          <w:szCs w:val="24"/>
          <w:lang w:eastAsia="en-IN"/>
        </w:rPr>
        <w:t>role based</w:t>
      </w:r>
      <w:proofErr w:type="gramEnd"/>
      <w:r w:rsidRPr="00C160C6">
        <w:rPr>
          <w:rFonts w:ascii="var(--font-family-body)" w:eastAsia="Times New Roman" w:hAnsi="var(--font-family-body)" w:cs="Times New Roman"/>
          <w:sz w:val="24"/>
          <w:szCs w:val="24"/>
          <w:lang w:eastAsia="en-IN"/>
        </w:rPr>
        <w:t xml:space="preserve"> access, which allows your users to use one login for both your corporate systems as well as AWS. One final point to remember about IAM is that you should make sure that you turn on multi-factor authentication for users, but especially for your root user which has all the permissions by default and cannot be restricted. </w:t>
      </w:r>
    </w:p>
    <w:p w14:paraId="105D97D1"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p>
    <w:p w14:paraId="7195E7BE"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r w:rsidRPr="00C160C6">
        <w:rPr>
          <w:rFonts w:ascii="var(--font-family-body)" w:eastAsia="Times New Roman" w:hAnsi="var(--font-family-body)" w:cs="Times New Roman"/>
          <w:sz w:val="24"/>
          <w:szCs w:val="24"/>
          <w:lang w:eastAsia="en-IN"/>
        </w:rPr>
        <w:t xml:space="preserve">Next up, we discussed AWS Organizations. With AWS, it's likely you'll have multiple accounts. Accounts are commonly used to isolate workloads, environments, teams, or applications. AWS Organizations helps you manage multiple accounts in a hierarchical fashion. We then discussed compliance. AWS uses third-party auditors to prove its adherence to a wide variety of compliance programs. You can use the AWS Compliance </w:t>
      </w:r>
      <w:proofErr w:type="spellStart"/>
      <w:r w:rsidRPr="00C160C6">
        <w:rPr>
          <w:rFonts w:ascii="var(--font-family-body)" w:eastAsia="Times New Roman" w:hAnsi="var(--font-family-body)" w:cs="Times New Roman"/>
          <w:sz w:val="24"/>
          <w:szCs w:val="24"/>
          <w:lang w:eastAsia="en-IN"/>
        </w:rPr>
        <w:t>Center</w:t>
      </w:r>
      <w:proofErr w:type="spellEnd"/>
      <w:r w:rsidRPr="00C160C6">
        <w:rPr>
          <w:rFonts w:ascii="var(--font-family-body)" w:eastAsia="Times New Roman" w:hAnsi="var(--font-family-body)" w:cs="Times New Roman"/>
          <w:sz w:val="24"/>
          <w:szCs w:val="24"/>
          <w:lang w:eastAsia="en-IN"/>
        </w:rPr>
        <w:t xml:space="preserve"> to find more information on compliance and AWS Artifact to gain access to compliance documents. The compliance requirements you have will vary from application to application and between areas of operation. </w:t>
      </w:r>
    </w:p>
    <w:p w14:paraId="1EE8546B"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p>
    <w:p w14:paraId="51FB5207"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r w:rsidRPr="00C160C6">
        <w:rPr>
          <w:rFonts w:ascii="var(--font-family-body)" w:eastAsia="Times New Roman" w:hAnsi="var(--font-family-body)" w:cs="Times New Roman"/>
          <w:sz w:val="24"/>
          <w:szCs w:val="24"/>
          <w:lang w:eastAsia="en-IN"/>
        </w:rPr>
        <w:t>Then we talked about distributed denial-of-service attacks, or DDoS attacks, and how to combat them with AWS using tools like ELB, security groups, AWS Shield, and AWS WAF. </w:t>
      </w:r>
    </w:p>
    <w:p w14:paraId="3186C97C"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r w:rsidRPr="00C160C6">
        <w:rPr>
          <w:rFonts w:ascii="var(--font-family-body)" w:eastAsia="Times New Roman" w:hAnsi="var(--font-family-body)" w:cs="Times New Roman"/>
          <w:sz w:val="24"/>
          <w:szCs w:val="24"/>
          <w:lang w:eastAsia="en-IN"/>
        </w:rPr>
        <w:t>We also talked about encryption. In AWS, you are the owner of your data, and you are responsible for security. That means you need to pay attention to encryption, in transit and at rest. </w:t>
      </w:r>
    </w:p>
    <w:p w14:paraId="1AEC65F4"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p>
    <w:p w14:paraId="7A0FF530" w14:textId="77777777" w:rsidR="00C160C6" w:rsidRPr="00C160C6" w:rsidRDefault="00C160C6" w:rsidP="00C160C6">
      <w:pPr>
        <w:spacing w:after="0" w:line="240" w:lineRule="auto"/>
        <w:textAlignment w:val="baseline"/>
        <w:rPr>
          <w:rFonts w:ascii="var(--font-family-body)" w:eastAsia="Times New Roman" w:hAnsi="var(--font-family-body)" w:cs="Times New Roman"/>
          <w:sz w:val="24"/>
          <w:szCs w:val="24"/>
          <w:lang w:eastAsia="en-IN"/>
        </w:rPr>
      </w:pPr>
      <w:r w:rsidRPr="00C160C6">
        <w:rPr>
          <w:rFonts w:ascii="var(--font-family-body)" w:eastAsia="Times New Roman" w:hAnsi="var(--font-family-body)" w:cs="Times New Roman"/>
          <w:sz w:val="24"/>
          <w:szCs w:val="24"/>
          <w:lang w:eastAsia="en-IN"/>
        </w:rPr>
        <w:t xml:space="preserve">There are lots of considerations when dealing with security in AWS. Security is AWS's top </w:t>
      </w:r>
      <w:proofErr w:type="gramStart"/>
      <w:r w:rsidRPr="00C160C6">
        <w:rPr>
          <w:rFonts w:ascii="var(--font-family-body)" w:eastAsia="Times New Roman" w:hAnsi="var(--font-family-body)" w:cs="Times New Roman"/>
          <w:sz w:val="24"/>
          <w:szCs w:val="24"/>
          <w:lang w:eastAsia="en-IN"/>
        </w:rPr>
        <w:t>priority, and</w:t>
      </w:r>
      <w:proofErr w:type="gramEnd"/>
      <w:r w:rsidRPr="00C160C6">
        <w:rPr>
          <w:rFonts w:ascii="var(--font-family-body)" w:eastAsia="Times New Roman" w:hAnsi="var(--font-family-body)" w:cs="Times New Roman"/>
          <w:sz w:val="24"/>
          <w:szCs w:val="24"/>
          <w:lang w:eastAsia="en-IN"/>
        </w:rPr>
        <w:t xml:space="preserve"> will continue to be so. Please make sure you read the documentation on securing your AWS resources, as it does vary from service to service. Use the least privilege principle when scoping permissions for users and roles in IAM, encrypt your data at every layer, both in transit and at rest. And make sure you use AWS services to protect your environment.</w:t>
      </w:r>
    </w:p>
    <w:p w14:paraId="030B373E" w14:textId="77777777" w:rsidR="00C160C6" w:rsidRPr="009A0574" w:rsidRDefault="00C160C6"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p>
    <w:p w14:paraId="31EE5507" w14:textId="493A41EA"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noProof/>
          <w:color w:val="313537"/>
          <w:sz w:val="24"/>
          <w:szCs w:val="24"/>
          <w:lang w:eastAsia="en-IN"/>
        </w:rPr>
        <w:lastRenderedPageBreak/>
        <w:drawing>
          <wp:inline distT="0" distB="0" distL="0" distR="0" wp14:anchorId="1EE184FC" wp14:editId="141A1F95">
            <wp:extent cx="5731510" cy="5048250"/>
            <wp:effectExtent l="0" t="0" r="2540" b="0"/>
            <wp:docPr id="7" name="Picture 7" descr="Illustration of AWS WAF allowing a packet request from a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WS WAF allowing a packet request from a custom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048250"/>
                    </a:xfrm>
                    <a:prstGeom prst="rect">
                      <a:avLst/>
                    </a:prstGeom>
                    <a:noFill/>
                    <a:ln>
                      <a:noFill/>
                    </a:ln>
                  </pic:spPr>
                </pic:pic>
              </a:graphicData>
            </a:graphic>
          </wp:inline>
        </w:drawing>
      </w:r>
    </w:p>
    <w:p w14:paraId="1F40BA6C" w14:textId="77777777" w:rsidR="009A0574" w:rsidRPr="009A0574" w:rsidRDefault="009A0574" w:rsidP="009A0574">
      <w:pPr>
        <w:spacing w:before="100" w:beforeAutospacing="1" w:after="100" w:afterAutospacing="1" w:line="48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Suppose that your application has been receiving malicious network requests from several IP addresses. You want to prevent these requests from continuing to access your application, but you also want to ensure that legitimate users can still access it. You configure the web ACL to allow all requests except those from the IP addresses that you have specified.</w:t>
      </w:r>
    </w:p>
    <w:p w14:paraId="113C82A6" w14:textId="77777777" w:rsidR="009A0574" w:rsidRPr="009A0574" w:rsidRDefault="009A0574" w:rsidP="009A0574">
      <w:pPr>
        <w:spacing w:after="0" w:line="48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When a request comes into AWS WAF, it checks against the list of rules that you have configured in the web ACL. If a request did not come from one of the blocked IP addresses, it allows access to the application.</w:t>
      </w:r>
    </w:p>
    <w:p w14:paraId="596CE3BC" w14:textId="523A1E82"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noProof/>
          <w:color w:val="313537"/>
          <w:sz w:val="24"/>
          <w:szCs w:val="24"/>
          <w:lang w:eastAsia="en-IN"/>
        </w:rPr>
        <w:lastRenderedPageBreak/>
        <w:drawing>
          <wp:inline distT="0" distB="0" distL="0" distR="0" wp14:anchorId="4CB77955" wp14:editId="75943820">
            <wp:extent cx="5731510" cy="5046980"/>
            <wp:effectExtent l="0" t="0" r="2540" b="1270"/>
            <wp:docPr id="6" name="Picture 6" descr="Illustration of AWS WAF denying a malicious packet request from a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lustration of AWS WAF denying a malicious packet request from a hack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46980"/>
                    </a:xfrm>
                    <a:prstGeom prst="rect">
                      <a:avLst/>
                    </a:prstGeom>
                    <a:noFill/>
                    <a:ln>
                      <a:noFill/>
                    </a:ln>
                  </pic:spPr>
                </pic:pic>
              </a:graphicData>
            </a:graphic>
          </wp:inline>
        </w:drawing>
      </w:r>
    </w:p>
    <w:p w14:paraId="41697D70" w14:textId="77777777" w:rsidR="009A0574" w:rsidRPr="009A0574" w:rsidRDefault="009A0574" w:rsidP="009A0574">
      <w:pPr>
        <w:spacing w:after="0" w:line="48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However, if a request came from one of the blocked IP addresses that you have specified in the web ACL, it is denied access.</w:t>
      </w:r>
    </w:p>
    <w:p w14:paraId="06FDF8E0" w14:textId="77777777"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A0574">
        <w:rPr>
          <w:rFonts w:ascii="var(--font-family-head)" w:eastAsia="Times New Roman" w:hAnsi="var(--font-family-head)" w:cs="Times New Roman"/>
          <w:b/>
          <w:bCs/>
          <w:color w:val="313537"/>
          <w:sz w:val="36"/>
          <w:szCs w:val="36"/>
          <w:bdr w:val="none" w:sz="0" w:space="0" w:color="auto" w:frame="1"/>
          <w:lang w:eastAsia="en-IN"/>
        </w:rPr>
        <w:t>Amazon Inspector</w:t>
      </w:r>
    </w:p>
    <w:p w14:paraId="58414BEA" w14:textId="77777777" w:rsidR="009A0574" w:rsidRPr="009A0574" w:rsidRDefault="009A0574" w:rsidP="009A0574">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Suppose that the developers at the coffee shop are developing and testing a new ordering application. They want to make sure that they are designing the application in accordance with security best practices. However, they have several other applications to develop, so they cannot spend much time conducting manual assessments. To perform automated security assessments, they decide to use </w:t>
      </w:r>
      <w:hyperlink r:id="rId19" w:tgtFrame="_blank" w:history="1">
        <w:r w:rsidRPr="009A0574">
          <w:rPr>
            <w:rFonts w:ascii="var(--font-family-body)" w:eastAsia="Times New Roman" w:hAnsi="var(--font-family-body)" w:cs="Times New Roman"/>
            <w:b/>
            <w:bCs/>
            <w:color w:val="0000FF"/>
            <w:sz w:val="24"/>
            <w:szCs w:val="24"/>
            <w:u w:val="single"/>
            <w:bdr w:val="none" w:sz="0" w:space="0" w:color="auto" w:frame="1"/>
            <w:lang w:eastAsia="en-IN"/>
          </w:rPr>
          <w:t>Amazon Inspector</w:t>
        </w:r>
      </w:hyperlink>
      <w:r w:rsidRPr="009A0574">
        <w:rPr>
          <w:rFonts w:ascii="Merriweather" w:eastAsia="Times New Roman" w:hAnsi="Merriweather" w:cs="Times New Roman"/>
          <w:color w:val="313537"/>
          <w:sz w:val="24"/>
          <w:szCs w:val="24"/>
          <w:lang w:eastAsia="en-IN"/>
        </w:rPr>
        <w:t>.</w:t>
      </w:r>
    </w:p>
    <w:p w14:paraId="5C0A4618"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Amazon Inspector helps to improve the security and compliance of applications by running automated security assessments. It checks applications for security vulnerabilities and deviations from security best practices, such as open access to Amazon EC2 instances and installations of vulnerable software versions. </w:t>
      </w:r>
    </w:p>
    <w:p w14:paraId="112FEAC0"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lastRenderedPageBreak/>
        <w:t>After Amazon Inspector has performed an assessment, it provides you with a list of security findings. The list prioritizes by severity level, including a detailed description of each security issue and a recommendation for how to fix it. However, AWS does not guarantee that following the provided recommendations resolves every potential security issue. Under the shared responsibility model, customers are responsible for the security of their applications, processes, and tools that run on AWS services.</w:t>
      </w:r>
    </w:p>
    <w:p w14:paraId="764D8E08" w14:textId="77777777" w:rsidR="009A0574" w:rsidRPr="009A0574" w:rsidRDefault="009A0574" w:rsidP="009A0574">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9A0574">
        <w:rPr>
          <w:rFonts w:ascii="var(--font-family-head)" w:eastAsia="Times New Roman" w:hAnsi="var(--font-family-head)" w:cs="Times New Roman"/>
          <w:b/>
          <w:bCs/>
          <w:color w:val="313537"/>
          <w:sz w:val="36"/>
          <w:szCs w:val="36"/>
          <w:bdr w:val="none" w:sz="0" w:space="0" w:color="auto" w:frame="1"/>
          <w:lang w:eastAsia="en-IN"/>
        </w:rPr>
        <w:t xml:space="preserve">Amazon </w:t>
      </w:r>
      <w:proofErr w:type="spellStart"/>
      <w:r w:rsidRPr="009A0574">
        <w:rPr>
          <w:rFonts w:ascii="var(--font-family-head)" w:eastAsia="Times New Roman" w:hAnsi="var(--font-family-head)" w:cs="Times New Roman"/>
          <w:b/>
          <w:bCs/>
          <w:color w:val="313537"/>
          <w:sz w:val="36"/>
          <w:szCs w:val="36"/>
          <w:bdr w:val="none" w:sz="0" w:space="0" w:color="auto" w:frame="1"/>
          <w:lang w:eastAsia="en-IN"/>
        </w:rPr>
        <w:t>GuardDuty</w:t>
      </w:r>
      <w:proofErr w:type="spellEnd"/>
    </w:p>
    <w:p w14:paraId="184EB149"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hyperlink r:id="rId20" w:tgtFrame="_blank" w:history="1">
        <w:r w:rsidRPr="009A0574">
          <w:rPr>
            <w:rFonts w:ascii="var(--font-family-body)" w:eastAsia="Times New Roman" w:hAnsi="var(--font-family-body)" w:cs="Times New Roman"/>
            <w:b/>
            <w:bCs/>
            <w:color w:val="0000FF"/>
            <w:sz w:val="24"/>
            <w:szCs w:val="24"/>
            <w:u w:val="single"/>
            <w:bdr w:val="none" w:sz="0" w:space="0" w:color="auto" w:frame="1"/>
            <w:lang w:eastAsia="en-IN"/>
          </w:rPr>
          <w:t xml:space="preserve">Amazon </w:t>
        </w:r>
        <w:proofErr w:type="spellStart"/>
        <w:r w:rsidRPr="009A0574">
          <w:rPr>
            <w:rFonts w:ascii="var(--font-family-body)" w:eastAsia="Times New Roman" w:hAnsi="var(--font-family-body)" w:cs="Times New Roman"/>
            <w:b/>
            <w:bCs/>
            <w:color w:val="0000FF"/>
            <w:sz w:val="24"/>
            <w:szCs w:val="24"/>
            <w:u w:val="single"/>
            <w:bdr w:val="none" w:sz="0" w:space="0" w:color="auto" w:frame="1"/>
            <w:lang w:eastAsia="en-IN"/>
          </w:rPr>
          <w:t>GuardDuty</w:t>
        </w:r>
        <w:proofErr w:type="spellEnd"/>
      </w:hyperlink>
      <w:r w:rsidRPr="009A0574">
        <w:rPr>
          <w:rFonts w:ascii="Merriweather" w:eastAsia="Times New Roman" w:hAnsi="Merriweather" w:cs="Times New Roman"/>
          <w:color w:val="313537"/>
          <w:sz w:val="24"/>
          <w:szCs w:val="24"/>
          <w:lang w:eastAsia="en-IN"/>
        </w:rPr>
        <w:t xml:space="preserve"> is a service that provides intelligent threat detection for your AWS infrastructure and resources. It identifies threats by continuously monitoring the network activity and account </w:t>
      </w:r>
      <w:proofErr w:type="spellStart"/>
      <w:r w:rsidRPr="009A0574">
        <w:rPr>
          <w:rFonts w:ascii="Merriweather" w:eastAsia="Times New Roman" w:hAnsi="Merriweather" w:cs="Times New Roman"/>
          <w:color w:val="313537"/>
          <w:sz w:val="24"/>
          <w:szCs w:val="24"/>
          <w:lang w:eastAsia="en-IN"/>
        </w:rPr>
        <w:t>behavior</w:t>
      </w:r>
      <w:proofErr w:type="spellEnd"/>
      <w:r w:rsidRPr="009A0574">
        <w:rPr>
          <w:rFonts w:ascii="Merriweather" w:eastAsia="Times New Roman" w:hAnsi="Merriweather" w:cs="Times New Roman"/>
          <w:color w:val="313537"/>
          <w:sz w:val="24"/>
          <w:szCs w:val="24"/>
          <w:lang w:eastAsia="en-IN"/>
        </w:rPr>
        <w:t xml:space="preserve"> within your AWS environment.</w:t>
      </w:r>
    </w:p>
    <w:p w14:paraId="1DF3F20C" w14:textId="07AD1840" w:rsidR="009A0574" w:rsidRPr="009A0574" w:rsidRDefault="009A0574" w:rsidP="009A0574">
      <w:pPr>
        <w:spacing w:after="0" w:line="240" w:lineRule="auto"/>
        <w:textAlignment w:val="baseline"/>
        <w:rPr>
          <w:rFonts w:ascii="Lato" w:eastAsia="Times New Roman" w:hAnsi="Lato" w:cs="Times New Roman"/>
          <w:color w:val="313537"/>
          <w:sz w:val="24"/>
          <w:szCs w:val="24"/>
          <w:lang w:eastAsia="en-IN"/>
        </w:rPr>
      </w:pPr>
      <w:r w:rsidRPr="009A0574">
        <w:rPr>
          <w:rFonts w:ascii="Lato" w:eastAsia="Times New Roman" w:hAnsi="Lato" w:cs="Times New Roman"/>
          <w:noProof/>
          <w:color w:val="313537"/>
          <w:sz w:val="24"/>
          <w:szCs w:val="24"/>
          <w:lang w:eastAsia="en-IN"/>
        </w:rPr>
        <w:drawing>
          <wp:inline distT="0" distB="0" distL="0" distR="0" wp14:anchorId="35B69E27" wp14:editId="7012434F">
            <wp:extent cx="5731510" cy="1938020"/>
            <wp:effectExtent l="0" t="0" r="2540" b="5080"/>
            <wp:docPr id="5" name="Picture 5" descr="Process diagram of the steps for using Amazon GuardD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ess diagram of the steps for using Amazon GuardDu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32997680" w14:textId="77777777" w:rsidR="009A0574" w:rsidRPr="009A0574" w:rsidRDefault="009A0574" w:rsidP="009A0574">
      <w:pPr>
        <w:shd w:val="clear" w:color="auto" w:fill="FFFFFF"/>
        <w:spacing w:before="100" w:beforeAutospacing="1" w:after="100" w:afterAutospacing="1"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 xml:space="preserve">After you have enabled </w:t>
      </w:r>
      <w:proofErr w:type="spellStart"/>
      <w:r w:rsidRPr="009A0574">
        <w:rPr>
          <w:rFonts w:ascii="Merriweather" w:eastAsia="Times New Roman" w:hAnsi="Merriweather" w:cs="Times New Roman"/>
          <w:color w:val="313537"/>
          <w:sz w:val="24"/>
          <w:szCs w:val="24"/>
          <w:lang w:eastAsia="en-IN"/>
        </w:rPr>
        <w:t>GuardDuty</w:t>
      </w:r>
      <w:proofErr w:type="spellEnd"/>
      <w:r w:rsidRPr="009A0574">
        <w:rPr>
          <w:rFonts w:ascii="Merriweather" w:eastAsia="Times New Roman" w:hAnsi="Merriweather" w:cs="Times New Roman"/>
          <w:color w:val="313537"/>
          <w:sz w:val="24"/>
          <w:szCs w:val="24"/>
          <w:lang w:eastAsia="en-IN"/>
        </w:rPr>
        <w:t xml:space="preserve"> for your AWS account, </w:t>
      </w:r>
      <w:proofErr w:type="spellStart"/>
      <w:r w:rsidRPr="009A0574">
        <w:rPr>
          <w:rFonts w:ascii="Merriweather" w:eastAsia="Times New Roman" w:hAnsi="Merriweather" w:cs="Times New Roman"/>
          <w:color w:val="313537"/>
          <w:sz w:val="24"/>
          <w:szCs w:val="24"/>
          <w:lang w:eastAsia="en-IN"/>
        </w:rPr>
        <w:t>GuardDuty</w:t>
      </w:r>
      <w:proofErr w:type="spellEnd"/>
      <w:r w:rsidRPr="009A0574">
        <w:rPr>
          <w:rFonts w:ascii="Merriweather" w:eastAsia="Times New Roman" w:hAnsi="Merriweather" w:cs="Times New Roman"/>
          <w:color w:val="313537"/>
          <w:sz w:val="24"/>
          <w:szCs w:val="24"/>
          <w:lang w:eastAsia="en-IN"/>
        </w:rPr>
        <w:t xml:space="preserve"> begins monitoring your network and account activity. You do not have to deploy or manage any additional security software. </w:t>
      </w:r>
      <w:proofErr w:type="spellStart"/>
      <w:r w:rsidRPr="009A0574">
        <w:rPr>
          <w:rFonts w:ascii="Merriweather" w:eastAsia="Times New Roman" w:hAnsi="Merriweather" w:cs="Times New Roman"/>
          <w:color w:val="313537"/>
          <w:sz w:val="24"/>
          <w:szCs w:val="24"/>
          <w:lang w:eastAsia="en-IN"/>
        </w:rPr>
        <w:t>GuardDuty</w:t>
      </w:r>
      <w:proofErr w:type="spellEnd"/>
      <w:r w:rsidRPr="009A0574">
        <w:rPr>
          <w:rFonts w:ascii="Merriweather" w:eastAsia="Times New Roman" w:hAnsi="Merriweather" w:cs="Times New Roman"/>
          <w:color w:val="313537"/>
          <w:sz w:val="24"/>
          <w:szCs w:val="24"/>
          <w:lang w:eastAsia="en-IN"/>
        </w:rPr>
        <w:t xml:space="preserve"> then continuously </w:t>
      </w:r>
      <w:proofErr w:type="spellStart"/>
      <w:r w:rsidRPr="009A0574">
        <w:rPr>
          <w:rFonts w:ascii="Merriweather" w:eastAsia="Times New Roman" w:hAnsi="Merriweather" w:cs="Times New Roman"/>
          <w:color w:val="313537"/>
          <w:sz w:val="24"/>
          <w:szCs w:val="24"/>
          <w:lang w:eastAsia="en-IN"/>
        </w:rPr>
        <w:t>analyzes</w:t>
      </w:r>
      <w:proofErr w:type="spellEnd"/>
      <w:r w:rsidRPr="009A0574">
        <w:rPr>
          <w:rFonts w:ascii="Merriweather" w:eastAsia="Times New Roman" w:hAnsi="Merriweather" w:cs="Times New Roman"/>
          <w:color w:val="313537"/>
          <w:sz w:val="24"/>
          <w:szCs w:val="24"/>
          <w:lang w:eastAsia="en-IN"/>
        </w:rPr>
        <w:t xml:space="preserve"> data from multiple AWS sources, including VPC Flow Logs and DNS logs. </w:t>
      </w:r>
    </w:p>
    <w:p w14:paraId="4463D28F" w14:textId="77777777" w:rsidR="009A0574" w:rsidRPr="009A0574" w:rsidRDefault="009A0574" w:rsidP="009A0574">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9A0574">
        <w:rPr>
          <w:rFonts w:ascii="Merriweather" w:eastAsia="Times New Roman" w:hAnsi="Merriweather" w:cs="Times New Roman"/>
          <w:color w:val="313537"/>
          <w:sz w:val="24"/>
          <w:szCs w:val="24"/>
          <w:lang w:eastAsia="en-IN"/>
        </w:rPr>
        <w:t xml:space="preserve">If </w:t>
      </w:r>
      <w:proofErr w:type="spellStart"/>
      <w:r w:rsidRPr="009A0574">
        <w:rPr>
          <w:rFonts w:ascii="Merriweather" w:eastAsia="Times New Roman" w:hAnsi="Merriweather" w:cs="Times New Roman"/>
          <w:color w:val="313537"/>
          <w:sz w:val="24"/>
          <w:szCs w:val="24"/>
          <w:lang w:eastAsia="en-IN"/>
        </w:rPr>
        <w:t>GuardDuty</w:t>
      </w:r>
      <w:proofErr w:type="spellEnd"/>
      <w:r w:rsidRPr="009A0574">
        <w:rPr>
          <w:rFonts w:ascii="Merriweather" w:eastAsia="Times New Roman" w:hAnsi="Merriweather" w:cs="Times New Roman"/>
          <w:color w:val="313537"/>
          <w:sz w:val="24"/>
          <w:szCs w:val="24"/>
          <w:lang w:eastAsia="en-IN"/>
        </w:rPr>
        <w:t xml:space="preserve"> detects any threats, you can review detailed findings about them from the AWS Management Console. Findings include recommended steps for remediation. You can also configure AWS Lambda functions to take remediation steps automatically in response to </w:t>
      </w:r>
      <w:proofErr w:type="spellStart"/>
      <w:r w:rsidRPr="009A0574">
        <w:rPr>
          <w:rFonts w:ascii="Merriweather" w:eastAsia="Times New Roman" w:hAnsi="Merriweather" w:cs="Times New Roman"/>
          <w:color w:val="313537"/>
          <w:sz w:val="24"/>
          <w:szCs w:val="24"/>
          <w:lang w:eastAsia="en-IN"/>
        </w:rPr>
        <w:t>GuardDuty’s</w:t>
      </w:r>
      <w:proofErr w:type="spellEnd"/>
      <w:r w:rsidRPr="009A0574">
        <w:rPr>
          <w:rFonts w:ascii="Merriweather" w:eastAsia="Times New Roman" w:hAnsi="Merriweather" w:cs="Times New Roman"/>
          <w:color w:val="313537"/>
          <w:sz w:val="24"/>
          <w:szCs w:val="24"/>
          <w:lang w:eastAsia="en-IN"/>
        </w:rPr>
        <w:t xml:space="preserve"> security findings</w:t>
      </w:r>
    </w:p>
    <w:p w14:paraId="0946C965" w14:textId="77777777" w:rsidR="009A0574" w:rsidRDefault="009A0574"/>
    <w:sectPr w:rsidR="009A0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 Template Heading Rebuild">
    <w:altName w:val="Cambria"/>
    <w:panose1 w:val="00000000000000000000"/>
    <w:charset w:val="00"/>
    <w:family w:val="roman"/>
    <w:notTrueType/>
    <w:pitch w:val="default"/>
  </w:font>
  <w:font w:name="var(--font-family-hea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var(--font-family-body)">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var(--font-family-u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21ED2"/>
    <w:multiLevelType w:val="multilevel"/>
    <w:tmpl w:val="3BB0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0B07FF"/>
    <w:multiLevelType w:val="multilevel"/>
    <w:tmpl w:val="FF46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C428B2"/>
    <w:multiLevelType w:val="multilevel"/>
    <w:tmpl w:val="E7EC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CA48F2"/>
    <w:multiLevelType w:val="multilevel"/>
    <w:tmpl w:val="7B40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8367C3"/>
    <w:multiLevelType w:val="multilevel"/>
    <w:tmpl w:val="F54A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574"/>
    <w:rsid w:val="003D5F71"/>
    <w:rsid w:val="006D79B4"/>
    <w:rsid w:val="009A0574"/>
    <w:rsid w:val="00C160C6"/>
    <w:rsid w:val="00EC21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70229"/>
  <w15:chartTrackingRefBased/>
  <w15:docId w15:val="{4C0E16A5-9FD8-4F70-BD55-062C1F0D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05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574"/>
    <w:rPr>
      <w:rFonts w:ascii="Times New Roman" w:eastAsia="Times New Roman" w:hAnsi="Times New Roman" w:cs="Times New Roman"/>
      <w:b/>
      <w:bCs/>
      <w:kern w:val="36"/>
      <w:sz w:val="48"/>
      <w:szCs w:val="48"/>
      <w:lang w:eastAsia="en-IN"/>
    </w:rPr>
  </w:style>
  <w:style w:type="character" w:customStyle="1" w:styleId="blocks-accordiontoggler">
    <w:name w:val="blocks-accordion__toggler"/>
    <w:basedOn w:val="DefaultParagraphFont"/>
    <w:rsid w:val="009A0574"/>
  </w:style>
  <w:style w:type="paragraph" w:styleId="NormalWeb">
    <w:name w:val="Normal (Web)"/>
    <w:basedOn w:val="Normal"/>
    <w:uiPriority w:val="99"/>
    <w:semiHidden/>
    <w:unhideWhenUsed/>
    <w:rsid w:val="009A05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A0574"/>
    <w:rPr>
      <w:b/>
      <w:bCs/>
    </w:rPr>
  </w:style>
  <w:style w:type="paragraph" w:customStyle="1" w:styleId="quiz-multiple-response-option-wrap">
    <w:name w:val="quiz-multiple-response-option-wrap"/>
    <w:basedOn w:val="Normal"/>
    <w:rsid w:val="009A05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A05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4600">
      <w:bodyDiv w:val="1"/>
      <w:marLeft w:val="0"/>
      <w:marRight w:val="0"/>
      <w:marTop w:val="0"/>
      <w:marBottom w:val="0"/>
      <w:divBdr>
        <w:top w:val="none" w:sz="0" w:space="0" w:color="auto"/>
        <w:left w:val="none" w:sz="0" w:space="0" w:color="auto"/>
        <w:bottom w:val="none" w:sz="0" w:space="0" w:color="auto"/>
        <w:right w:val="none" w:sz="0" w:space="0" w:color="auto"/>
      </w:divBdr>
      <w:divsChild>
        <w:div w:id="347102170">
          <w:marLeft w:val="0"/>
          <w:marRight w:val="0"/>
          <w:marTop w:val="0"/>
          <w:marBottom w:val="0"/>
          <w:divBdr>
            <w:top w:val="none" w:sz="0" w:space="0" w:color="auto"/>
            <w:left w:val="none" w:sz="0" w:space="0" w:color="auto"/>
            <w:bottom w:val="none" w:sz="0" w:space="0" w:color="auto"/>
            <w:right w:val="none" w:sz="0" w:space="0" w:color="auto"/>
          </w:divBdr>
          <w:divsChild>
            <w:div w:id="1824006881">
              <w:marLeft w:val="0"/>
              <w:marRight w:val="0"/>
              <w:marTop w:val="0"/>
              <w:marBottom w:val="0"/>
              <w:divBdr>
                <w:top w:val="none" w:sz="0" w:space="0" w:color="auto"/>
                <w:left w:val="none" w:sz="0" w:space="0" w:color="auto"/>
                <w:bottom w:val="none" w:sz="0" w:space="0" w:color="auto"/>
                <w:right w:val="none" w:sz="0" w:space="0" w:color="auto"/>
              </w:divBdr>
              <w:divsChild>
                <w:div w:id="264119858">
                  <w:marLeft w:val="0"/>
                  <w:marRight w:val="0"/>
                  <w:marTop w:val="0"/>
                  <w:marBottom w:val="0"/>
                  <w:divBdr>
                    <w:top w:val="none" w:sz="0" w:space="0" w:color="auto"/>
                    <w:left w:val="none" w:sz="0" w:space="0" w:color="auto"/>
                    <w:bottom w:val="none" w:sz="0" w:space="0" w:color="auto"/>
                    <w:right w:val="none" w:sz="0" w:space="0" w:color="auto"/>
                  </w:divBdr>
                  <w:divsChild>
                    <w:div w:id="83965616">
                      <w:marLeft w:val="0"/>
                      <w:marRight w:val="0"/>
                      <w:marTop w:val="0"/>
                      <w:marBottom w:val="0"/>
                      <w:divBdr>
                        <w:top w:val="none" w:sz="0" w:space="0" w:color="auto"/>
                        <w:left w:val="none" w:sz="0" w:space="0" w:color="auto"/>
                        <w:bottom w:val="none" w:sz="0" w:space="0" w:color="auto"/>
                        <w:right w:val="none" w:sz="0" w:space="0" w:color="auto"/>
                      </w:divBdr>
                      <w:divsChild>
                        <w:div w:id="2104840321">
                          <w:marLeft w:val="0"/>
                          <w:marRight w:val="0"/>
                          <w:marTop w:val="0"/>
                          <w:marBottom w:val="0"/>
                          <w:divBdr>
                            <w:top w:val="none" w:sz="0" w:space="0" w:color="auto"/>
                            <w:left w:val="none" w:sz="0" w:space="0" w:color="auto"/>
                            <w:bottom w:val="none" w:sz="0" w:space="0" w:color="auto"/>
                            <w:right w:val="none" w:sz="0" w:space="0" w:color="auto"/>
                          </w:divBdr>
                          <w:divsChild>
                            <w:div w:id="1465154965">
                              <w:marLeft w:val="1092"/>
                              <w:marRight w:val="0"/>
                              <w:marTop w:val="0"/>
                              <w:marBottom w:val="0"/>
                              <w:divBdr>
                                <w:top w:val="none" w:sz="0" w:space="0" w:color="auto"/>
                                <w:left w:val="none" w:sz="0" w:space="0" w:color="auto"/>
                                <w:bottom w:val="none" w:sz="0" w:space="0" w:color="auto"/>
                                <w:right w:val="none" w:sz="0" w:space="0" w:color="auto"/>
                              </w:divBdr>
                              <w:divsChild>
                                <w:div w:id="726076426">
                                  <w:marLeft w:val="0"/>
                                  <w:marRight w:val="0"/>
                                  <w:marTop w:val="0"/>
                                  <w:marBottom w:val="0"/>
                                  <w:divBdr>
                                    <w:top w:val="none" w:sz="0" w:space="0" w:color="auto"/>
                                    <w:left w:val="single" w:sz="6" w:space="0" w:color="DDDDDD"/>
                                    <w:bottom w:val="single" w:sz="6" w:space="0" w:color="DDDDDD"/>
                                    <w:right w:val="single" w:sz="6" w:space="0" w:color="DDDDDD"/>
                                  </w:divBdr>
                                  <w:divsChild>
                                    <w:div w:id="960307641">
                                      <w:marLeft w:val="0"/>
                                      <w:marRight w:val="0"/>
                                      <w:marTop w:val="0"/>
                                      <w:marBottom w:val="0"/>
                                      <w:divBdr>
                                        <w:top w:val="none" w:sz="0" w:space="0" w:color="auto"/>
                                        <w:left w:val="none" w:sz="0" w:space="0" w:color="auto"/>
                                        <w:bottom w:val="none" w:sz="0" w:space="0" w:color="auto"/>
                                        <w:right w:val="none" w:sz="0" w:space="0" w:color="auto"/>
                                      </w:divBdr>
                                      <w:divsChild>
                                        <w:div w:id="905922223">
                                          <w:marLeft w:val="0"/>
                                          <w:marRight w:val="0"/>
                                          <w:marTop w:val="0"/>
                                          <w:marBottom w:val="0"/>
                                          <w:divBdr>
                                            <w:top w:val="none" w:sz="0" w:space="0" w:color="auto"/>
                                            <w:left w:val="none" w:sz="0" w:space="0" w:color="auto"/>
                                            <w:bottom w:val="none" w:sz="0" w:space="0" w:color="auto"/>
                                            <w:right w:val="none" w:sz="0" w:space="0" w:color="auto"/>
                                          </w:divBdr>
                                          <w:divsChild>
                                            <w:div w:id="11560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2775">
                                      <w:marLeft w:val="0"/>
                                      <w:marRight w:val="0"/>
                                      <w:marTop w:val="0"/>
                                      <w:marBottom w:val="0"/>
                                      <w:divBdr>
                                        <w:top w:val="none" w:sz="0" w:space="0" w:color="auto"/>
                                        <w:left w:val="none" w:sz="0" w:space="0" w:color="auto"/>
                                        <w:bottom w:val="none" w:sz="0" w:space="0" w:color="auto"/>
                                        <w:right w:val="none" w:sz="0" w:space="0" w:color="auto"/>
                                      </w:divBdr>
                                      <w:divsChild>
                                        <w:div w:id="14481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302708">
          <w:marLeft w:val="0"/>
          <w:marRight w:val="0"/>
          <w:marTop w:val="0"/>
          <w:marBottom w:val="0"/>
          <w:divBdr>
            <w:top w:val="none" w:sz="0" w:space="0" w:color="auto"/>
            <w:left w:val="none" w:sz="0" w:space="0" w:color="auto"/>
            <w:bottom w:val="none" w:sz="0" w:space="0" w:color="auto"/>
            <w:right w:val="none" w:sz="0" w:space="0" w:color="auto"/>
          </w:divBdr>
          <w:divsChild>
            <w:div w:id="44106064">
              <w:marLeft w:val="0"/>
              <w:marRight w:val="0"/>
              <w:marTop w:val="0"/>
              <w:marBottom w:val="0"/>
              <w:divBdr>
                <w:top w:val="none" w:sz="0" w:space="0" w:color="auto"/>
                <w:left w:val="none" w:sz="0" w:space="0" w:color="auto"/>
                <w:bottom w:val="none" w:sz="0" w:space="0" w:color="auto"/>
                <w:right w:val="none" w:sz="0" w:space="0" w:color="auto"/>
              </w:divBdr>
              <w:divsChild>
                <w:div w:id="1361514070">
                  <w:marLeft w:val="0"/>
                  <w:marRight w:val="0"/>
                  <w:marTop w:val="0"/>
                  <w:marBottom w:val="0"/>
                  <w:divBdr>
                    <w:top w:val="none" w:sz="0" w:space="0" w:color="auto"/>
                    <w:left w:val="none" w:sz="0" w:space="0" w:color="auto"/>
                    <w:bottom w:val="none" w:sz="0" w:space="0" w:color="auto"/>
                    <w:right w:val="none" w:sz="0" w:space="0" w:color="auto"/>
                  </w:divBdr>
                  <w:divsChild>
                    <w:div w:id="990477616">
                      <w:marLeft w:val="0"/>
                      <w:marRight w:val="0"/>
                      <w:marTop w:val="0"/>
                      <w:marBottom w:val="0"/>
                      <w:divBdr>
                        <w:top w:val="none" w:sz="0" w:space="0" w:color="auto"/>
                        <w:left w:val="none" w:sz="0" w:space="0" w:color="auto"/>
                        <w:bottom w:val="none" w:sz="0" w:space="0" w:color="auto"/>
                        <w:right w:val="none" w:sz="0" w:space="0" w:color="auto"/>
                      </w:divBdr>
                      <w:divsChild>
                        <w:div w:id="1878737473">
                          <w:marLeft w:val="0"/>
                          <w:marRight w:val="0"/>
                          <w:marTop w:val="0"/>
                          <w:marBottom w:val="0"/>
                          <w:divBdr>
                            <w:top w:val="none" w:sz="0" w:space="0" w:color="auto"/>
                            <w:left w:val="none" w:sz="0" w:space="0" w:color="auto"/>
                            <w:bottom w:val="none" w:sz="0" w:space="0" w:color="auto"/>
                            <w:right w:val="none" w:sz="0" w:space="0" w:color="auto"/>
                          </w:divBdr>
                          <w:divsChild>
                            <w:div w:id="973603393">
                              <w:marLeft w:val="1092"/>
                              <w:marRight w:val="0"/>
                              <w:marTop w:val="0"/>
                              <w:marBottom w:val="0"/>
                              <w:divBdr>
                                <w:top w:val="none" w:sz="0" w:space="0" w:color="auto"/>
                                <w:left w:val="none" w:sz="0" w:space="0" w:color="auto"/>
                                <w:bottom w:val="none" w:sz="0" w:space="0" w:color="auto"/>
                                <w:right w:val="none" w:sz="0" w:space="0" w:color="auto"/>
                              </w:divBdr>
                              <w:divsChild>
                                <w:div w:id="139228413">
                                  <w:marLeft w:val="0"/>
                                  <w:marRight w:val="0"/>
                                  <w:marTop w:val="0"/>
                                  <w:marBottom w:val="0"/>
                                  <w:divBdr>
                                    <w:top w:val="none" w:sz="0" w:space="0" w:color="auto"/>
                                    <w:left w:val="none" w:sz="0" w:space="0" w:color="auto"/>
                                    <w:bottom w:val="none" w:sz="0" w:space="0" w:color="auto"/>
                                    <w:right w:val="none" w:sz="0" w:space="0" w:color="auto"/>
                                  </w:divBdr>
                                  <w:divsChild>
                                    <w:div w:id="18840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937170">
                          <w:marLeft w:val="0"/>
                          <w:marRight w:val="0"/>
                          <w:marTop w:val="0"/>
                          <w:marBottom w:val="0"/>
                          <w:divBdr>
                            <w:top w:val="none" w:sz="0" w:space="0" w:color="auto"/>
                            <w:left w:val="none" w:sz="0" w:space="0" w:color="auto"/>
                            <w:bottom w:val="none" w:sz="0" w:space="0" w:color="auto"/>
                            <w:right w:val="none" w:sz="0" w:space="0" w:color="auto"/>
                          </w:divBdr>
                          <w:divsChild>
                            <w:div w:id="139924719">
                              <w:marLeft w:val="1092"/>
                              <w:marRight w:val="0"/>
                              <w:marTop w:val="0"/>
                              <w:marBottom w:val="0"/>
                              <w:divBdr>
                                <w:top w:val="none" w:sz="0" w:space="0" w:color="auto"/>
                                <w:left w:val="none" w:sz="0" w:space="0" w:color="auto"/>
                                <w:bottom w:val="none" w:sz="0" w:space="0" w:color="auto"/>
                                <w:right w:val="none" w:sz="0" w:space="0" w:color="auto"/>
                              </w:divBdr>
                              <w:divsChild>
                                <w:div w:id="16280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377321">
          <w:marLeft w:val="0"/>
          <w:marRight w:val="0"/>
          <w:marTop w:val="0"/>
          <w:marBottom w:val="0"/>
          <w:divBdr>
            <w:top w:val="none" w:sz="0" w:space="0" w:color="auto"/>
            <w:left w:val="none" w:sz="0" w:space="0" w:color="auto"/>
            <w:bottom w:val="none" w:sz="0" w:space="0" w:color="auto"/>
            <w:right w:val="none" w:sz="0" w:space="0" w:color="auto"/>
          </w:divBdr>
          <w:divsChild>
            <w:div w:id="1626889804">
              <w:marLeft w:val="0"/>
              <w:marRight w:val="0"/>
              <w:marTop w:val="0"/>
              <w:marBottom w:val="0"/>
              <w:divBdr>
                <w:top w:val="none" w:sz="0" w:space="0" w:color="auto"/>
                <w:left w:val="none" w:sz="0" w:space="0" w:color="auto"/>
                <w:bottom w:val="none" w:sz="0" w:space="0" w:color="auto"/>
                <w:right w:val="none" w:sz="0" w:space="0" w:color="auto"/>
              </w:divBdr>
              <w:divsChild>
                <w:div w:id="1381972608">
                  <w:marLeft w:val="0"/>
                  <w:marRight w:val="0"/>
                  <w:marTop w:val="0"/>
                  <w:marBottom w:val="0"/>
                  <w:divBdr>
                    <w:top w:val="none" w:sz="0" w:space="0" w:color="auto"/>
                    <w:left w:val="none" w:sz="0" w:space="0" w:color="auto"/>
                    <w:bottom w:val="none" w:sz="0" w:space="0" w:color="auto"/>
                    <w:right w:val="none" w:sz="0" w:space="0" w:color="auto"/>
                  </w:divBdr>
                  <w:divsChild>
                    <w:div w:id="1989361517">
                      <w:marLeft w:val="0"/>
                      <w:marRight w:val="0"/>
                      <w:marTop w:val="0"/>
                      <w:marBottom w:val="0"/>
                      <w:divBdr>
                        <w:top w:val="none" w:sz="0" w:space="0" w:color="auto"/>
                        <w:left w:val="none" w:sz="0" w:space="0" w:color="auto"/>
                        <w:bottom w:val="none" w:sz="0" w:space="0" w:color="auto"/>
                        <w:right w:val="none" w:sz="0" w:space="0" w:color="auto"/>
                      </w:divBdr>
                      <w:divsChild>
                        <w:div w:id="119761347">
                          <w:marLeft w:val="0"/>
                          <w:marRight w:val="0"/>
                          <w:marTop w:val="0"/>
                          <w:marBottom w:val="0"/>
                          <w:divBdr>
                            <w:top w:val="none" w:sz="0" w:space="0" w:color="auto"/>
                            <w:left w:val="none" w:sz="0" w:space="0" w:color="auto"/>
                            <w:bottom w:val="none" w:sz="0" w:space="0" w:color="auto"/>
                            <w:right w:val="none" w:sz="0" w:space="0" w:color="auto"/>
                          </w:divBdr>
                          <w:divsChild>
                            <w:div w:id="7995792">
                              <w:marLeft w:val="1092"/>
                              <w:marRight w:val="0"/>
                              <w:marTop w:val="0"/>
                              <w:marBottom w:val="0"/>
                              <w:divBdr>
                                <w:top w:val="none" w:sz="0" w:space="0" w:color="auto"/>
                                <w:left w:val="none" w:sz="0" w:space="0" w:color="auto"/>
                                <w:bottom w:val="none" w:sz="0" w:space="0" w:color="auto"/>
                                <w:right w:val="none" w:sz="0" w:space="0" w:color="auto"/>
                              </w:divBdr>
                              <w:divsChild>
                                <w:div w:id="236088835">
                                  <w:marLeft w:val="0"/>
                                  <w:marRight w:val="0"/>
                                  <w:marTop w:val="0"/>
                                  <w:marBottom w:val="0"/>
                                  <w:divBdr>
                                    <w:top w:val="none" w:sz="0" w:space="0" w:color="auto"/>
                                    <w:left w:val="single" w:sz="6" w:space="0" w:color="DDDDDD"/>
                                    <w:bottom w:val="single" w:sz="6" w:space="0" w:color="DDDDDD"/>
                                    <w:right w:val="single" w:sz="6" w:space="0" w:color="DDDDDD"/>
                                  </w:divBdr>
                                  <w:divsChild>
                                    <w:div w:id="2048677697">
                                      <w:marLeft w:val="0"/>
                                      <w:marRight w:val="0"/>
                                      <w:marTop w:val="0"/>
                                      <w:marBottom w:val="0"/>
                                      <w:divBdr>
                                        <w:top w:val="none" w:sz="0" w:space="0" w:color="auto"/>
                                        <w:left w:val="none" w:sz="0" w:space="0" w:color="auto"/>
                                        <w:bottom w:val="none" w:sz="0" w:space="0" w:color="auto"/>
                                        <w:right w:val="none" w:sz="0" w:space="0" w:color="auto"/>
                                      </w:divBdr>
                                      <w:divsChild>
                                        <w:div w:id="1864053206">
                                          <w:marLeft w:val="0"/>
                                          <w:marRight w:val="0"/>
                                          <w:marTop w:val="0"/>
                                          <w:marBottom w:val="0"/>
                                          <w:divBdr>
                                            <w:top w:val="none" w:sz="0" w:space="0" w:color="auto"/>
                                            <w:left w:val="none" w:sz="0" w:space="0" w:color="auto"/>
                                            <w:bottom w:val="none" w:sz="0" w:space="0" w:color="auto"/>
                                            <w:right w:val="none" w:sz="0" w:space="0" w:color="auto"/>
                                          </w:divBdr>
                                          <w:divsChild>
                                            <w:div w:id="20545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6175">
                                      <w:marLeft w:val="0"/>
                                      <w:marRight w:val="0"/>
                                      <w:marTop w:val="0"/>
                                      <w:marBottom w:val="0"/>
                                      <w:divBdr>
                                        <w:top w:val="none" w:sz="0" w:space="0" w:color="auto"/>
                                        <w:left w:val="none" w:sz="0" w:space="0" w:color="auto"/>
                                        <w:bottom w:val="none" w:sz="0" w:space="0" w:color="auto"/>
                                        <w:right w:val="none" w:sz="0" w:space="0" w:color="auto"/>
                                      </w:divBdr>
                                      <w:divsChild>
                                        <w:div w:id="1802962471">
                                          <w:marLeft w:val="0"/>
                                          <w:marRight w:val="0"/>
                                          <w:marTop w:val="0"/>
                                          <w:marBottom w:val="0"/>
                                          <w:divBdr>
                                            <w:top w:val="none" w:sz="0" w:space="0" w:color="auto"/>
                                            <w:left w:val="none" w:sz="0" w:space="0" w:color="auto"/>
                                            <w:bottom w:val="none" w:sz="0" w:space="0" w:color="auto"/>
                                            <w:right w:val="none" w:sz="0" w:space="0" w:color="auto"/>
                                          </w:divBdr>
                                        </w:div>
                                      </w:divsChild>
                                    </w:div>
                                    <w:div w:id="1288119167">
                                      <w:marLeft w:val="0"/>
                                      <w:marRight w:val="0"/>
                                      <w:marTop w:val="0"/>
                                      <w:marBottom w:val="0"/>
                                      <w:divBdr>
                                        <w:top w:val="none" w:sz="0" w:space="0" w:color="auto"/>
                                        <w:left w:val="none" w:sz="0" w:space="0" w:color="auto"/>
                                        <w:bottom w:val="none" w:sz="0" w:space="0" w:color="auto"/>
                                        <w:right w:val="none" w:sz="0" w:space="0" w:color="auto"/>
                                      </w:divBdr>
                                      <w:divsChild>
                                        <w:div w:id="1806697077">
                                          <w:marLeft w:val="0"/>
                                          <w:marRight w:val="0"/>
                                          <w:marTop w:val="0"/>
                                          <w:marBottom w:val="0"/>
                                          <w:divBdr>
                                            <w:top w:val="none" w:sz="0" w:space="0" w:color="auto"/>
                                            <w:left w:val="none" w:sz="0" w:space="0" w:color="auto"/>
                                            <w:bottom w:val="none" w:sz="0" w:space="0" w:color="auto"/>
                                            <w:right w:val="none" w:sz="0" w:space="0" w:color="auto"/>
                                          </w:divBdr>
                                          <w:divsChild>
                                            <w:div w:id="3690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73749">
                                      <w:marLeft w:val="0"/>
                                      <w:marRight w:val="0"/>
                                      <w:marTop w:val="0"/>
                                      <w:marBottom w:val="0"/>
                                      <w:divBdr>
                                        <w:top w:val="none" w:sz="0" w:space="0" w:color="auto"/>
                                        <w:left w:val="none" w:sz="0" w:space="0" w:color="auto"/>
                                        <w:bottom w:val="none" w:sz="0" w:space="0" w:color="auto"/>
                                        <w:right w:val="none" w:sz="0" w:space="0" w:color="auto"/>
                                      </w:divBdr>
                                      <w:divsChild>
                                        <w:div w:id="15684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4552618">
          <w:marLeft w:val="0"/>
          <w:marRight w:val="0"/>
          <w:marTop w:val="0"/>
          <w:marBottom w:val="0"/>
          <w:divBdr>
            <w:top w:val="none" w:sz="0" w:space="0" w:color="auto"/>
            <w:left w:val="none" w:sz="0" w:space="0" w:color="auto"/>
            <w:bottom w:val="none" w:sz="0" w:space="0" w:color="auto"/>
            <w:right w:val="none" w:sz="0" w:space="0" w:color="auto"/>
          </w:divBdr>
          <w:divsChild>
            <w:div w:id="2145999125">
              <w:marLeft w:val="0"/>
              <w:marRight w:val="0"/>
              <w:marTop w:val="0"/>
              <w:marBottom w:val="0"/>
              <w:divBdr>
                <w:top w:val="none" w:sz="0" w:space="0" w:color="auto"/>
                <w:left w:val="none" w:sz="0" w:space="0" w:color="auto"/>
                <w:bottom w:val="none" w:sz="0" w:space="0" w:color="auto"/>
                <w:right w:val="none" w:sz="0" w:space="0" w:color="auto"/>
              </w:divBdr>
              <w:divsChild>
                <w:div w:id="1867281299">
                  <w:marLeft w:val="0"/>
                  <w:marRight w:val="0"/>
                  <w:marTop w:val="0"/>
                  <w:marBottom w:val="0"/>
                  <w:divBdr>
                    <w:top w:val="none" w:sz="0" w:space="0" w:color="auto"/>
                    <w:left w:val="none" w:sz="0" w:space="0" w:color="auto"/>
                    <w:bottom w:val="none" w:sz="0" w:space="0" w:color="auto"/>
                    <w:right w:val="none" w:sz="0" w:space="0" w:color="auto"/>
                  </w:divBdr>
                  <w:divsChild>
                    <w:div w:id="1117259152">
                      <w:marLeft w:val="0"/>
                      <w:marRight w:val="0"/>
                      <w:marTop w:val="0"/>
                      <w:marBottom w:val="0"/>
                      <w:divBdr>
                        <w:top w:val="none" w:sz="0" w:space="0" w:color="auto"/>
                        <w:left w:val="none" w:sz="0" w:space="0" w:color="auto"/>
                        <w:bottom w:val="none" w:sz="0" w:space="0" w:color="auto"/>
                        <w:right w:val="none" w:sz="0" w:space="0" w:color="auto"/>
                      </w:divBdr>
                      <w:divsChild>
                        <w:div w:id="496073988">
                          <w:marLeft w:val="0"/>
                          <w:marRight w:val="0"/>
                          <w:marTop w:val="0"/>
                          <w:marBottom w:val="0"/>
                          <w:divBdr>
                            <w:top w:val="none" w:sz="0" w:space="0" w:color="auto"/>
                            <w:left w:val="none" w:sz="0" w:space="0" w:color="auto"/>
                            <w:bottom w:val="none" w:sz="0" w:space="0" w:color="auto"/>
                            <w:right w:val="none" w:sz="0" w:space="0" w:color="auto"/>
                          </w:divBdr>
                          <w:divsChild>
                            <w:div w:id="1061320303">
                              <w:marLeft w:val="1092"/>
                              <w:marRight w:val="0"/>
                              <w:marTop w:val="0"/>
                              <w:marBottom w:val="0"/>
                              <w:divBdr>
                                <w:top w:val="none" w:sz="0" w:space="0" w:color="auto"/>
                                <w:left w:val="none" w:sz="0" w:space="0" w:color="auto"/>
                                <w:bottom w:val="none" w:sz="0" w:space="0" w:color="auto"/>
                                <w:right w:val="none" w:sz="0" w:space="0" w:color="auto"/>
                              </w:divBdr>
                              <w:divsChild>
                                <w:div w:id="10871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4599">
          <w:marLeft w:val="0"/>
          <w:marRight w:val="0"/>
          <w:marTop w:val="0"/>
          <w:marBottom w:val="0"/>
          <w:divBdr>
            <w:top w:val="none" w:sz="0" w:space="0" w:color="auto"/>
            <w:left w:val="none" w:sz="0" w:space="0" w:color="auto"/>
            <w:bottom w:val="none" w:sz="0" w:space="0" w:color="auto"/>
            <w:right w:val="none" w:sz="0" w:space="0" w:color="auto"/>
          </w:divBdr>
          <w:divsChild>
            <w:div w:id="45766327">
              <w:marLeft w:val="0"/>
              <w:marRight w:val="0"/>
              <w:marTop w:val="0"/>
              <w:marBottom w:val="0"/>
              <w:divBdr>
                <w:top w:val="none" w:sz="0" w:space="0" w:color="auto"/>
                <w:left w:val="none" w:sz="0" w:space="0" w:color="auto"/>
                <w:bottom w:val="none" w:sz="0" w:space="0" w:color="auto"/>
                <w:right w:val="none" w:sz="0" w:space="0" w:color="auto"/>
              </w:divBdr>
              <w:divsChild>
                <w:div w:id="1704089373">
                  <w:marLeft w:val="0"/>
                  <w:marRight w:val="0"/>
                  <w:marTop w:val="0"/>
                  <w:marBottom w:val="0"/>
                  <w:divBdr>
                    <w:top w:val="none" w:sz="0" w:space="0" w:color="auto"/>
                    <w:left w:val="none" w:sz="0" w:space="0" w:color="auto"/>
                    <w:bottom w:val="none" w:sz="0" w:space="0" w:color="auto"/>
                    <w:right w:val="none" w:sz="0" w:space="0" w:color="auto"/>
                  </w:divBdr>
                  <w:divsChild>
                    <w:div w:id="1244877806">
                      <w:marLeft w:val="0"/>
                      <w:marRight w:val="0"/>
                      <w:marTop w:val="0"/>
                      <w:marBottom w:val="0"/>
                      <w:divBdr>
                        <w:top w:val="none" w:sz="0" w:space="0" w:color="auto"/>
                        <w:left w:val="none" w:sz="0" w:space="0" w:color="auto"/>
                        <w:bottom w:val="none" w:sz="0" w:space="0" w:color="auto"/>
                        <w:right w:val="none" w:sz="0" w:space="0" w:color="auto"/>
                      </w:divBdr>
                      <w:divsChild>
                        <w:div w:id="292754665">
                          <w:marLeft w:val="0"/>
                          <w:marRight w:val="0"/>
                          <w:marTop w:val="0"/>
                          <w:marBottom w:val="0"/>
                          <w:divBdr>
                            <w:top w:val="none" w:sz="0" w:space="0" w:color="auto"/>
                            <w:left w:val="none" w:sz="0" w:space="0" w:color="auto"/>
                            <w:bottom w:val="none" w:sz="0" w:space="0" w:color="auto"/>
                            <w:right w:val="none" w:sz="0" w:space="0" w:color="auto"/>
                          </w:divBdr>
                          <w:divsChild>
                            <w:div w:id="610943114">
                              <w:marLeft w:val="0"/>
                              <w:marRight w:val="0"/>
                              <w:marTop w:val="0"/>
                              <w:marBottom w:val="0"/>
                              <w:divBdr>
                                <w:top w:val="none" w:sz="0" w:space="0" w:color="auto"/>
                                <w:left w:val="none" w:sz="0" w:space="0" w:color="auto"/>
                                <w:bottom w:val="none" w:sz="0" w:space="0" w:color="auto"/>
                                <w:right w:val="none" w:sz="0" w:space="0" w:color="auto"/>
                              </w:divBdr>
                              <w:divsChild>
                                <w:div w:id="556867504">
                                  <w:marLeft w:val="0"/>
                                  <w:marRight w:val="0"/>
                                  <w:marTop w:val="0"/>
                                  <w:marBottom w:val="0"/>
                                  <w:divBdr>
                                    <w:top w:val="none" w:sz="0" w:space="0" w:color="auto"/>
                                    <w:left w:val="none" w:sz="0" w:space="0" w:color="auto"/>
                                    <w:bottom w:val="none" w:sz="0" w:space="0" w:color="auto"/>
                                    <w:right w:val="none" w:sz="0" w:space="0" w:color="auto"/>
                                  </w:divBdr>
                                  <w:divsChild>
                                    <w:div w:id="247885729">
                                      <w:marLeft w:val="0"/>
                                      <w:marRight w:val="0"/>
                                      <w:marTop w:val="0"/>
                                      <w:marBottom w:val="0"/>
                                      <w:divBdr>
                                        <w:top w:val="none" w:sz="0" w:space="0" w:color="auto"/>
                                        <w:left w:val="none" w:sz="0" w:space="0" w:color="auto"/>
                                        <w:bottom w:val="none" w:sz="0" w:space="0" w:color="auto"/>
                                        <w:right w:val="none" w:sz="0" w:space="0" w:color="auto"/>
                                      </w:divBdr>
                                      <w:divsChild>
                                        <w:div w:id="16293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817005">
          <w:marLeft w:val="0"/>
          <w:marRight w:val="0"/>
          <w:marTop w:val="0"/>
          <w:marBottom w:val="0"/>
          <w:divBdr>
            <w:top w:val="none" w:sz="0" w:space="0" w:color="auto"/>
            <w:left w:val="none" w:sz="0" w:space="0" w:color="auto"/>
            <w:bottom w:val="none" w:sz="0" w:space="0" w:color="auto"/>
            <w:right w:val="none" w:sz="0" w:space="0" w:color="auto"/>
          </w:divBdr>
          <w:divsChild>
            <w:div w:id="1391726815">
              <w:marLeft w:val="0"/>
              <w:marRight w:val="0"/>
              <w:marTop w:val="0"/>
              <w:marBottom w:val="0"/>
              <w:divBdr>
                <w:top w:val="none" w:sz="0" w:space="0" w:color="auto"/>
                <w:left w:val="none" w:sz="0" w:space="0" w:color="auto"/>
                <w:bottom w:val="none" w:sz="0" w:space="0" w:color="auto"/>
                <w:right w:val="none" w:sz="0" w:space="0" w:color="auto"/>
              </w:divBdr>
              <w:divsChild>
                <w:div w:id="1238438829">
                  <w:marLeft w:val="0"/>
                  <w:marRight w:val="0"/>
                  <w:marTop w:val="0"/>
                  <w:marBottom w:val="0"/>
                  <w:divBdr>
                    <w:top w:val="none" w:sz="0" w:space="0" w:color="auto"/>
                    <w:left w:val="none" w:sz="0" w:space="0" w:color="auto"/>
                    <w:bottom w:val="none" w:sz="0" w:space="0" w:color="auto"/>
                    <w:right w:val="none" w:sz="0" w:space="0" w:color="auto"/>
                  </w:divBdr>
                  <w:divsChild>
                    <w:div w:id="850485280">
                      <w:marLeft w:val="0"/>
                      <w:marRight w:val="0"/>
                      <w:marTop w:val="0"/>
                      <w:marBottom w:val="0"/>
                      <w:divBdr>
                        <w:top w:val="none" w:sz="0" w:space="0" w:color="auto"/>
                        <w:left w:val="none" w:sz="0" w:space="0" w:color="auto"/>
                        <w:bottom w:val="none" w:sz="0" w:space="0" w:color="auto"/>
                        <w:right w:val="none" w:sz="0" w:space="0" w:color="auto"/>
                      </w:divBdr>
                      <w:divsChild>
                        <w:div w:id="1727298424">
                          <w:marLeft w:val="0"/>
                          <w:marRight w:val="0"/>
                          <w:marTop w:val="0"/>
                          <w:marBottom w:val="0"/>
                          <w:divBdr>
                            <w:top w:val="none" w:sz="0" w:space="0" w:color="auto"/>
                            <w:left w:val="none" w:sz="0" w:space="0" w:color="auto"/>
                            <w:bottom w:val="none" w:sz="0" w:space="0" w:color="auto"/>
                            <w:right w:val="none" w:sz="0" w:space="0" w:color="auto"/>
                          </w:divBdr>
                          <w:divsChild>
                            <w:div w:id="805970315">
                              <w:marLeft w:val="1092"/>
                              <w:marRight w:val="0"/>
                              <w:marTop w:val="0"/>
                              <w:marBottom w:val="0"/>
                              <w:divBdr>
                                <w:top w:val="none" w:sz="0" w:space="0" w:color="auto"/>
                                <w:left w:val="none" w:sz="0" w:space="0" w:color="auto"/>
                                <w:bottom w:val="none" w:sz="0" w:space="0" w:color="auto"/>
                                <w:right w:val="none" w:sz="0" w:space="0" w:color="auto"/>
                              </w:divBdr>
                              <w:divsChild>
                                <w:div w:id="313215780">
                                  <w:marLeft w:val="0"/>
                                  <w:marRight w:val="0"/>
                                  <w:marTop w:val="0"/>
                                  <w:marBottom w:val="0"/>
                                  <w:divBdr>
                                    <w:top w:val="none" w:sz="0" w:space="0" w:color="auto"/>
                                    <w:left w:val="none" w:sz="0" w:space="0" w:color="auto"/>
                                    <w:bottom w:val="none" w:sz="0" w:space="0" w:color="auto"/>
                                    <w:right w:val="none" w:sz="0" w:space="0" w:color="auto"/>
                                  </w:divBdr>
                                  <w:divsChild>
                                    <w:div w:id="4671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09235">
                          <w:marLeft w:val="0"/>
                          <w:marRight w:val="0"/>
                          <w:marTop w:val="0"/>
                          <w:marBottom w:val="0"/>
                          <w:divBdr>
                            <w:top w:val="none" w:sz="0" w:space="0" w:color="auto"/>
                            <w:left w:val="none" w:sz="0" w:space="0" w:color="auto"/>
                            <w:bottom w:val="none" w:sz="0" w:space="0" w:color="auto"/>
                            <w:right w:val="none" w:sz="0" w:space="0" w:color="auto"/>
                          </w:divBdr>
                          <w:divsChild>
                            <w:div w:id="1417508511">
                              <w:marLeft w:val="1092"/>
                              <w:marRight w:val="0"/>
                              <w:marTop w:val="0"/>
                              <w:marBottom w:val="0"/>
                              <w:divBdr>
                                <w:top w:val="none" w:sz="0" w:space="0" w:color="auto"/>
                                <w:left w:val="none" w:sz="0" w:space="0" w:color="auto"/>
                                <w:bottom w:val="none" w:sz="0" w:space="0" w:color="auto"/>
                                <w:right w:val="none" w:sz="0" w:space="0" w:color="auto"/>
                              </w:divBdr>
                              <w:divsChild>
                                <w:div w:id="20336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389990">
      <w:bodyDiv w:val="1"/>
      <w:marLeft w:val="0"/>
      <w:marRight w:val="0"/>
      <w:marTop w:val="0"/>
      <w:marBottom w:val="0"/>
      <w:divBdr>
        <w:top w:val="none" w:sz="0" w:space="0" w:color="auto"/>
        <w:left w:val="none" w:sz="0" w:space="0" w:color="auto"/>
        <w:bottom w:val="none" w:sz="0" w:space="0" w:color="auto"/>
        <w:right w:val="none" w:sz="0" w:space="0" w:color="auto"/>
      </w:divBdr>
      <w:divsChild>
        <w:div w:id="394400680">
          <w:marLeft w:val="0"/>
          <w:marRight w:val="0"/>
          <w:marTop w:val="0"/>
          <w:marBottom w:val="0"/>
          <w:divBdr>
            <w:top w:val="none" w:sz="0" w:space="0" w:color="auto"/>
            <w:left w:val="none" w:sz="0" w:space="0" w:color="auto"/>
            <w:bottom w:val="none" w:sz="0" w:space="0" w:color="auto"/>
            <w:right w:val="none" w:sz="0" w:space="0" w:color="auto"/>
          </w:divBdr>
          <w:divsChild>
            <w:div w:id="753941175">
              <w:marLeft w:val="0"/>
              <w:marRight w:val="0"/>
              <w:marTop w:val="0"/>
              <w:marBottom w:val="0"/>
              <w:divBdr>
                <w:top w:val="none" w:sz="0" w:space="0" w:color="auto"/>
                <w:left w:val="none" w:sz="0" w:space="0" w:color="auto"/>
                <w:bottom w:val="none" w:sz="0" w:space="0" w:color="auto"/>
                <w:right w:val="none" w:sz="0" w:space="0" w:color="auto"/>
              </w:divBdr>
              <w:divsChild>
                <w:div w:id="1260218556">
                  <w:marLeft w:val="0"/>
                  <w:marRight w:val="0"/>
                  <w:marTop w:val="0"/>
                  <w:marBottom w:val="0"/>
                  <w:divBdr>
                    <w:top w:val="none" w:sz="0" w:space="0" w:color="auto"/>
                    <w:left w:val="none" w:sz="0" w:space="0" w:color="auto"/>
                    <w:bottom w:val="none" w:sz="0" w:space="0" w:color="auto"/>
                    <w:right w:val="none" w:sz="0" w:space="0" w:color="auto"/>
                  </w:divBdr>
                  <w:divsChild>
                    <w:div w:id="229003365">
                      <w:marLeft w:val="0"/>
                      <w:marRight w:val="0"/>
                      <w:marTop w:val="0"/>
                      <w:marBottom w:val="0"/>
                      <w:divBdr>
                        <w:top w:val="none" w:sz="0" w:space="0" w:color="auto"/>
                        <w:left w:val="none" w:sz="0" w:space="0" w:color="auto"/>
                        <w:bottom w:val="none" w:sz="0" w:space="0" w:color="auto"/>
                        <w:right w:val="none" w:sz="0" w:space="0" w:color="auto"/>
                      </w:divBdr>
                      <w:divsChild>
                        <w:div w:id="1449355745">
                          <w:marLeft w:val="0"/>
                          <w:marRight w:val="0"/>
                          <w:marTop w:val="0"/>
                          <w:marBottom w:val="0"/>
                          <w:divBdr>
                            <w:top w:val="none" w:sz="0" w:space="0" w:color="auto"/>
                            <w:left w:val="none" w:sz="0" w:space="0" w:color="auto"/>
                            <w:bottom w:val="none" w:sz="0" w:space="0" w:color="auto"/>
                            <w:right w:val="none" w:sz="0" w:space="0" w:color="auto"/>
                          </w:divBdr>
                          <w:divsChild>
                            <w:div w:id="1347903093">
                              <w:marLeft w:val="1092"/>
                              <w:marRight w:val="0"/>
                              <w:marTop w:val="0"/>
                              <w:marBottom w:val="0"/>
                              <w:divBdr>
                                <w:top w:val="none" w:sz="0" w:space="0" w:color="auto"/>
                                <w:left w:val="none" w:sz="0" w:space="0" w:color="auto"/>
                                <w:bottom w:val="none" w:sz="0" w:space="0" w:color="auto"/>
                                <w:right w:val="none" w:sz="0" w:space="0" w:color="auto"/>
                              </w:divBdr>
                              <w:divsChild>
                                <w:div w:id="405344509">
                                  <w:marLeft w:val="0"/>
                                  <w:marRight w:val="0"/>
                                  <w:marTop w:val="0"/>
                                  <w:marBottom w:val="0"/>
                                  <w:divBdr>
                                    <w:top w:val="none" w:sz="0" w:space="0" w:color="auto"/>
                                    <w:left w:val="single" w:sz="6" w:space="0" w:color="DDDDDD"/>
                                    <w:bottom w:val="single" w:sz="6" w:space="0" w:color="DDDDDD"/>
                                    <w:right w:val="single" w:sz="6" w:space="0" w:color="DDDDDD"/>
                                  </w:divBdr>
                                  <w:divsChild>
                                    <w:div w:id="900943383">
                                      <w:marLeft w:val="0"/>
                                      <w:marRight w:val="0"/>
                                      <w:marTop w:val="0"/>
                                      <w:marBottom w:val="0"/>
                                      <w:divBdr>
                                        <w:top w:val="none" w:sz="0" w:space="0" w:color="auto"/>
                                        <w:left w:val="none" w:sz="0" w:space="0" w:color="auto"/>
                                        <w:bottom w:val="none" w:sz="0" w:space="0" w:color="auto"/>
                                        <w:right w:val="none" w:sz="0" w:space="0" w:color="auto"/>
                                      </w:divBdr>
                                      <w:divsChild>
                                        <w:div w:id="125322123">
                                          <w:marLeft w:val="0"/>
                                          <w:marRight w:val="0"/>
                                          <w:marTop w:val="0"/>
                                          <w:marBottom w:val="0"/>
                                          <w:divBdr>
                                            <w:top w:val="none" w:sz="0" w:space="0" w:color="auto"/>
                                            <w:left w:val="none" w:sz="0" w:space="0" w:color="auto"/>
                                            <w:bottom w:val="none" w:sz="0" w:space="0" w:color="auto"/>
                                            <w:right w:val="none" w:sz="0" w:space="0" w:color="auto"/>
                                          </w:divBdr>
                                          <w:divsChild>
                                            <w:div w:id="210056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7155">
                                      <w:marLeft w:val="0"/>
                                      <w:marRight w:val="0"/>
                                      <w:marTop w:val="0"/>
                                      <w:marBottom w:val="0"/>
                                      <w:divBdr>
                                        <w:top w:val="none" w:sz="0" w:space="0" w:color="auto"/>
                                        <w:left w:val="none" w:sz="0" w:space="0" w:color="auto"/>
                                        <w:bottom w:val="none" w:sz="0" w:space="0" w:color="auto"/>
                                        <w:right w:val="none" w:sz="0" w:space="0" w:color="auto"/>
                                      </w:divBdr>
                                      <w:divsChild>
                                        <w:div w:id="178703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861247">
          <w:marLeft w:val="0"/>
          <w:marRight w:val="0"/>
          <w:marTop w:val="0"/>
          <w:marBottom w:val="0"/>
          <w:divBdr>
            <w:top w:val="none" w:sz="0" w:space="0" w:color="auto"/>
            <w:left w:val="none" w:sz="0" w:space="0" w:color="auto"/>
            <w:bottom w:val="none" w:sz="0" w:space="0" w:color="auto"/>
            <w:right w:val="none" w:sz="0" w:space="0" w:color="auto"/>
          </w:divBdr>
          <w:divsChild>
            <w:div w:id="248585414">
              <w:marLeft w:val="0"/>
              <w:marRight w:val="0"/>
              <w:marTop w:val="0"/>
              <w:marBottom w:val="0"/>
              <w:divBdr>
                <w:top w:val="none" w:sz="0" w:space="0" w:color="auto"/>
                <w:left w:val="none" w:sz="0" w:space="0" w:color="auto"/>
                <w:bottom w:val="none" w:sz="0" w:space="0" w:color="auto"/>
                <w:right w:val="none" w:sz="0" w:space="0" w:color="auto"/>
              </w:divBdr>
              <w:divsChild>
                <w:div w:id="265356552">
                  <w:marLeft w:val="0"/>
                  <w:marRight w:val="0"/>
                  <w:marTop w:val="0"/>
                  <w:marBottom w:val="0"/>
                  <w:divBdr>
                    <w:top w:val="none" w:sz="0" w:space="0" w:color="auto"/>
                    <w:left w:val="none" w:sz="0" w:space="0" w:color="auto"/>
                    <w:bottom w:val="none" w:sz="0" w:space="0" w:color="auto"/>
                    <w:right w:val="none" w:sz="0" w:space="0" w:color="auto"/>
                  </w:divBdr>
                  <w:divsChild>
                    <w:div w:id="1036736785">
                      <w:marLeft w:val="0"/>
                      <w:marRight w:val="0"/>
                      <w:marTop w:val="0"/>
                      <w:marBottom w:val="0"/>
                      <w:divBdr>
                        <w:top w:val="none" w:sz="0" w:space="0" w:color="auto"/>
                        <w:left w:val="none" w:sz="0" w:space="0" w:color="auto"/>
                        <w:bottom w:val="none" w:sz="0" w:space="0" w:color="auto"/>
                        <w:right w:val="none" w:sz="0" w:space="0" w:color="auto"/>
                      </w:divBdr>
                      <w:divsChild>
                        <w:div w:id="1626883673">
                          <w:marLeft w:val="0"/>
                          <w:marRight w:val="0"/>
                          <w:marTop w:val="0"/>
                          <w:marBottom w:val="0"/>
                          <w:divBdr>
                            <w:top w:val="none" w:sz="0" w:space="0" w:color="auto"/>
                            <w:left w:val="none" w:sz="0" w:space="0" w:color="auto"/>
                            <w:bottom w:val="none" w:sz="0" w:space="0" w:color="auto"/>
                            <w:right w:val="none" w:sz="0" w:space="0" w:color="auto"/>
                          </w:divBdr>
                          <w:divsChild>
                            <w:div w:id="1922176204">
                              <w:marLeft w:val="1092"/>
                              <w:marRight w:val="0"/>
                              <w:marTop w:val="0"/>
                              <w:marBottom w:val="0"/>
                              <w:divBdr>
                                <w:top w:val="none" w:sz="0" w:space="0" w:color="auto"/>
                                <w:left w:val="none" w:sz="0" w:space="0" w:color="auto"/>
                                <w:bottom w:val="none" w:sz="0" w:space="0" w:color="auto"/>
                                <w:right w:val="none" w:sz="0" w:space="0" w:color="auto"/>
                              </w:divBdr>
                              <w:divsChild>
                                <w:div w:id="913591451">
                                  <w:marLeft w:val="0"/>
                                  <w:marRight w:val="0"/>
                                  <w:marTop w:val="0"/>
                                  <w:marBottom w:val="0"/>
                                  <w:divBdr>
                                    <w:top w:val="none" w:sz="0" w:space="0" w:color="auto"/>
                                    <w:left w:val="none" w:sz="0" w:space="0" w:color="auto"/>
                                    <w:bottom w:val="none" w:sz="0" w:space="0" w:color="auto"/>
                                    <w:right w:val="none" w:sz="0" w:space="0" w:color="auto"/>
                                  </w:divBdr>
                                  <w:divsChild>
                                    <w:div w:id="5528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387200">
                          <w:marLeft w:val="0"/>
                          <w:marRight w:val="0"/>
                          <w:marTop w:val="0"/>
                          <w:marBottom w:val="0"/>
                          <w:divBdr>
                            <w:top w:val="none" w:sz="0" w:space="0" w:color="auto"/>
                            <w:left w:val="none" w:sz="0" w:space="0" w:color="auto"/>
                            <w:bottom w:val="none" w:sz="0" w:space="0" w:color="auto"/>
                            <w:right w:val="none" w:sz="0" w:space="0" w:color="auto"/>
                          </w:divBdr>
                          <w:divsChild>
                            <w:div w:id="416293501">
                              <w:marLeft w:val="1092"/>
                              <w:marRight w:val="0"/>
                              <w:marTop w:val="0"/>
                              <w:marBottom w:val="0"/>
                              <w:divBdr>
                                <w:top w:val="none" w:sz="0" w:space="0" w:color="auto"/>
                                <w:left w:val="none" w:sz="0" w:space="0" w:color="auto"/>
                                <w:bottom w:val="none" w:sz="0" w:space="0" w:color="auto"/>
                                <w:right w:val="none" w:sz="0" w:space="0" w:color="auto"/>
                              </w:divBdr>
                              <w:divsChild>
                                <w:div w:id="1677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352362">
          <w:marLeft w:val="0"/>
          <w:marRight w:val="0"/>
          <w:marTop w:val="0"/>
          <w:marBottom w:val="0"/>
          <w:divBdr>
            <w:top w:val="none" w:sz="0" w:space="0" w:color="auto"/>
            <w:left w:val="none" w:sz="0" w:space="0" w:color="auto"/>
            <w:bottom w:val="none" w:sz="0" w:space="0" w:color="auto"/>
            <w:right w:val="none" w:sz="0" w:space="0" w:color="auto"/>
          </w:divBdr>
          <w:divsChild>
            <w:div w:id="1665861576">
              <w:marLeft w:val="0"/>
              <w:marRight w:val="0"/>
              <w:marTop w:val="0"/>
              <w:marBottom w:val="0"/>
              <w:divBdr>
                <w:top w:val="none" w:sz="0" w:space="0" w:color="auto"/>
                <w:left w:val="none" w:sz="0" w:space="0" w:color="auto"/>
                <w:bottom w:val="none" w:sz="0" w:space="0" w:color="auto"/>
                <w:right w:val="none" w:sz="0" w:space="0" w:color="auto"/>
              </w:divBdr>
              <w:divsChild>
                <w:div w:id="1281109918">
                  <w:marLeft w:val="0"/>
                  <w:marRight w:val="0"/>
                  <w:marTop w:val="0"/>
                  <w:marBottom w:val="0"/>
                  <w:divBdr>
                    <w:top w:val="none" w:sz="0" w:space="0" w:color="auto"/>
                    <w:left w:val="none" w:sz="0" w:space="0" w:color="auto"/>
                    <w:bottom w:val="none" w:sz="0" w:space="0" w:color="auto"/>
                    <w:right w:val="none" w:sz="0" w:space="0" w:color="auto"/>
                  </w:divBdr>
                  <w:divsChild>
                    <w:div w:id="1726562230">
                      <w:marLeft w:val="0"/>
                      <w:marRight w:val="0"/>
                      <w:marTop w:val="0"/>
                      <w:marBottom w:val="0"/>
                      <w:divBdr>
                        <w:top w:val="none" w:sz="0" w:space="0" w:color="auto"/>
                        <w:left w:val="none" w:sz="0" w:space="0" w:color="auto"/>
                        <w:bottom w:val="none" w:sz="0" w:space="0" w:color="auto"/>
                        <w:right w:val="none" w:sz="0" w:space="0" w:color="auto"/>
                      </w:divBdr>
                      <w:divsChild>
                        <w:div w:id="1010453734">
                          <w:marLeft w:val="0"/>
                          <w:marRight w:val="0"/>
                          <w:marTop w:val="0"/>
                          <w:marBottom w:val="0"/>
                          <w:divBdr>
                            <w:top w:val="none" w:sz="0" w:space="0" w:color="auto"/>
                            <w:left w:val="none" w:sz="0" w:space="0" w:color="auto"/>
                            <w:bottom w:val="none" w:sz="0" w:space="0" w:color="auto"/>
                            <w:right w:val="none" w:sz="0" w:space="0" w:color="auto"/>
                          </w:divBdr>
                          <w:divsChild>
                            <w:div w:id="1364674653">
                              <w:marLeft w:val="1092"/>
                              <w:marRight w:val="0"/>
                              <w:marTop w:val="0"/>
                              <w:marBottom w:val="0"/>
                              <w:divBdr>
                                <w:top w:val="none" w:sz="0" w:space="0" w:color="auto"/>
                                <w:left w:val="none" w:sz="0" w:space="0" w:color="auto"/>
                                <w:bottom w:val="none" w:sz="0" w:space="0" w:color="auto"/>
                                <w:right w:val="none" w:sz="0" w:space="0" w:color="auto"/>
                              </w:divBdr>
                              <w:divsChild>
                                <w:div w:id="248390277">
                                  <w:marLeft w:val="0"/>
                                  <w:marRight w:val="0"/>
                                  <w:marTop w:val="0"/>
                                  <w:marBottom w:val="0"/>
                                  <w:divBdr>
                                    <w:top w:val="none" w:sz="0" w:space="0" w:color="auto"/>
                                    <w:left w:val="none" w:sz="0" w:space="0" w:color="auto"/>
                                    <w:bottom w:val="none" w:sz="0" w:space="0" w:color="auto"/>
                                    <w:right w:val="none" w:sz="0" w:space="0" w:color="auto"/>
                                  </w:divBdr>
                                  <w:divsChild>
                                    <w:div w:id="20745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644489">
                          <w:marLeft w:val="0"/>
                          <w:marRight w:val="0"/>
                          <w:marTop w:val="0"/>
                          <w:marBottom w:val="0"/>
                          <w:divBdr>
                            <w:top w:val="none" w:sz="0" w:space="0" w:color="auto"/>
                            <w:left w:val="none" w:sz="0" w:space="0" w:color="auto"/>
                            <w:bottom w:val="none" w:sz="0" w:space="0" w:color="auto"/>
                            <w:right w:val="none" w:sz="0" w:space="0" w:color="auto"/>
                          </w:divBdr>
                          <w:divsChild>
                            <w:div w:id="1660691477">
                              <w:marLeft w:val="1092"/>
                              <w:marRight w:val="0"/>
                              <w:marTop w:val="0"/>
                              <w:marBottom w:val="0"/>
                              <w:divBdr>
                                <w:top w:val="none" w:sz="0" w:space="0" w:color="auto"/>
                                <w:left w:val="none" w:sz="0" w:space="0" w:color="auto"/>
                                <w:bottom w:val="none" w:sz="0" w:space="0" w:color="auto"/>
                                <w:right w:val="none" w:sz="0" w:space="0" w:color="auto"/>
                              </w:divBdr>
                              <w:divsChild>
                                <w:div w:id="9882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821746">
          <w:marLeft w:val="0"/>
          <w:marRight w:val="0"/>
          <w:marTop w:val="0"/>
          <w:marBottom w:val="0"/>
          <w:divBdr>
            <w:top w:val="none" w:sz="0" w:space="0" w:color="auto"/>
            <w:left w:val="none" w:sz="0" w:space="0" w:color="auto"/>
            <w:bottom w:val="none" w:sz="0" w:space="0" w:color="auto"/>
            <w:right w:val="none" w:sz="0" w:space="0" w:color="auto"/>
          </w:divBdr>
          <w:divsChild>
            <w:div w:id="1800027155">
              <w:marLeft w:val="0"/>
              <w:marRight w:val="0"/>
              <w:marTop w:val="0"/>
              <w:marBottom w:val="0"/>
              <w:divBdr>
                <w:top w:val="none" w:sz="0" w:space="0" w:color="auto"/>
                <w:left w:val="none" w:sz="0" w:space="0" w:color="auto"/>
                <w:bottom w:val="none" w:sz="0" w:space="0" w:color="auto"/>
                <w:right w:val="none" w:sz="0" w:space="0" w:color="auto"/>
              </w:divBdr>
              <w:divsChild>
                <w:div w:id="1670251540">
                  <w:marLeft w:val="0"/>
                  <w:marRight w:val="0"/>
                  <w:marTop w:val="0"/>
                  <w:marBottom w:val="0"/>
                  <w:divBdr>
                    <w:top w:val="none" w:sz="0" w:space="0" w:color="auto"/>
                    <w:left w:val="none" w:sz="0" w:space="0" w:color="auto"/>
                    <w:bottom w:val="none" w:sz="0" w:space="0" w:color="auto"/>
                    <w:right w:val="none" w:sz="0" w:space="0" w:color="auto"/>
                  </w:divBdr>
                  <w:divsChild>
                    <w:div w:id="809640034">
                      <w:marLeft w:val="0"/>
                      <w:marRight w:val="0"/>
                      <w:marTop w:val="0"/>
                      <w:marBottom w:val="0"/>
                      <w:divBdr>
                        <w:top w:val="none" w:sz="0" w:space="0" w:color="auto"/>
                        <w:left w:val="none" w:sz="0" w:space="0" w:color="auto"/>
                        <w:bottom w:val="none" w:sz="0" w:space="0" w:color="auto"/>
                        <w:right w:val="none" w:sz="0" w:space="0" w:color="auto"/>
                      </w:divBdr>
                      <w:divsChild>
                        <w:div w:id="1113478298">
                          <w:marLeft w:val="0"/>
                          <w:marRight w:val="0"/>
                          <w:marTop w:val="0"/>
                          <w:marBottom w:val="0"/>
                          <w:divBdr>
                            <w:top w:val="none" w:sz="0" w:space="0" w:color="auto"/>
                            <w:left w:val="none" w:sz="0" w:space="0" w:color="auto"/>
                            <w:bottom w:val="none" w:sz="0" w:space="0" w:color="auto"/>
                            <w:right w:val="none" w:sz="0" w:space="0" w:color="auto"/>
                          </w:divBdr>
                          <w:divsChild>
                            <w:div w:id="371270641">
                              <w:marLeft w:val="0"/>
                              <w:marRight w:val="0"/>
                              <w:marTop w:val="0"/>
                              <w:marBottom w:val="0"/>
                              <w:divBdr>
                                <w:top w:val="none" w:sz="0" w:space="0" w:color="auto"/>
                                <w:left w:val="none" w:sz="0" w:space="0" w:color="auto"/>
                                <w:bottom w:val="none" w:sz="0" w:space="0" w:color="auto"/>
                                <w:right w:val="none" w:sz="0" w:space="0" w:color="auto"/>
                              </w:divBdr>
                              <w:divsChild>
                                <w:div w:id="841890410">
                                  <w:marLeft w:val="0"/>
                                  <w:marRight w:val="0"/>
                                  <w:marTop w:val="0"/>
                                  <w:marBottom w:val="0"/>
                                  <w:divBdr>
                                    <w:top w:val="none" w:sz="0" w:space="0" w:color="auto"/>
                                    <w:left w:val="none" w:sz="0" w:space="0" w:color="auto"/>
                                    <w:bottom w:val="none" w:sz="0" w:space="0" w:color="auto"/>
                                    <w:right w:val="none" w:sz="0" w:space="0" w:color="auto"/>
                                  </w:divBdr>
                                  <w:divsChild>
                                    <w:div w:id="1553544300">
                                      <w:marLeft w:val="0"/>
                                      <w:marRight w:val="0"/>
                                      <w:marTop w:val="0"/>
                                      <w:marBottom w:val="0"/>
                                      <w:divBdr>
                                        <w:top w:val="none" w:sz="0" w:space="0" w:color="auto"/>
                                        <w:left w:val="none" w:sz="0" w:space="0" w:color="auto"/>
                                        <w:bottom w:val="none" w:sz="0" w:space="0" w:color="auto"/>
                                        <w:right w:val="none" w:sz="0" w:space="0" w:color="auto"/>
                                      </w:divBdr>
                                      <w:divsChild>
                                        <w:div w:id="17198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9696">
                              <w:marLeft w:val="0"/>
                              <w:marRight w:val="0"/>
                              <w:marTop w:val="0"/>
                              <w:marBottom w:val="0"/>
                              <w:divBdr>
                                <w:top w:val="none" w:sz="0" w:space="0" w:color="auto"/>
                                <w:left w:val="none" w:sz="0" w:space="0" w:color="auto"/>
                                <w:bottom w:val="none" w:sz="0" w:space="0" w:color="auto"/>
                                <w:right w:val="none" w:sz="0" w:space="0" w:color="auto"/>
                              </w:divBdr>
                              <w:divsChild>
                                <w:div w:id="1574319486">
                                  <w:marLeft w:val="0"/>
                                  <w:marRight w:val="0"/>
                                  <w:marTop w:val="0"/>
                                  <w:marBottom w:val="0"/>
                                  <w:divBdr>
                                    <w:top w:val="none" w:sz="0" w:space="0" w:color="auto"/>
                                    <w:left w:val="none" w:sz="0" w:space="0" w:color="auto"/>
                                    <w:bottom w:val="none" w:sz="0" w:space="0" w:color="auto"/>
                                    <w:right w:val="none" w:sz="0" w:space="0" w:color="auto"/>
                                  </w:divBdr>
                                  <w:divsChild>
                                    <w:div w:id="2028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875019">
          <w:marLeft w:val="0"/>
          <w:marRight w:val="0"/>
          <w:marTop w:val="0"/>
          <w:marBottom w:val="0"/>
          <w:divBdr>
            <w:top w:val="none" w:sz="0" w:space="0" w:color="auto"/>
            <w:left w:val="none" w:sz="0" w:space="0" w:color="auto"/>
            <w:bottom w:val="none" w:sz="0" w:space="0" w:color="auto"/>
            <w:right w:val="none" w:sz="0" w:space="0" w:color="auto"/>
          </w:divBdr>
          <w:divsChild>
            <w:div w:id="2100785944">
              <w:marLeft w:val="0"/>
              <w:marRight w:val="0"/>
              <w:marTop w:val="0"/>
              <w:marBottom w:val="0"/>
              <w:divBdr>
                <w:top w:val="none" w:sz="0" w:space="0" w:color="auto"/>
                <w:left w:val="none" w:sz="0" w:space="0" w:color="auto"/>
                <w:bottom w:val="none" w:sz="0" w:space="0" w:color="auto"/>
                <w:right w:val="none" w:sz="0" w:space="0" w:color="auto"/>
              </w:divBdr>
              <w:divsChild>
                <w:div w:id="986476765">
                  <w:marLeft w:val="0"/>
                  <w:marRight w:val="0"/>
                  <w:marTop w:val="0"/>
                  <w:marBottom w:val="0"/>
                  <w:divBdr>
                    <w:top w:val="none" w:sz="0" w:space="0" w:color="auto"/>
                    <w:left w:val="none" w:sz="0" w:space="0" w:color="auto"/>
                    <w:bottom w:val="none" w:sz="0" w:space="0" w:color="auto"/>
                    <w:right w:val="none" w:sz="0" w:space="0" w:color="auto"/>
                  </w:divBdr>
                  <w:divsChild>
                    <w:div w:id="78987287">
                      <w:marLeft w:val="0"/>
                      <w:marRight w:val="0"/>
                      <w:marTop w:val="0"/>
                      <w:marBottom w:val="0"/>
                      <w:divBdr>
                        <w:top w:val="none" w:sz="0" w:space="0" w:color="auto"/>
                        <w:left w:val="none" w:sz="0" w:space="0" w:color="auto"/>
                        <w:bottom w:val="none" w:sz="0" w:space="0" w:color="auto"/>
                        <w:right w:val="none" w:sz="0" w:space="0" w:color="auto"/>
                      </w:divBdr>
                      <w:divsChild>
                        <w:div w:id="1991135194">
                          <w:marLeft w:val="0"/>
                          <w:marRight w:val="0"/>
                          <w:marTop w:val="0"/>
                          <w:marBottom w:val="0"/>
                          <w:divBdr>
                            <w:top w:val="none" w:sz="0" w:space="0" w:color="auto"/>
                            <w:left w:val="none" w:sz="0" w:space="0" w:color="auto"/>
                            <w:bottom w:val="none" w:sz="0" w:space="0" w:color="auto"/>
                            <w:right w:val="none" w:sz="0" w:space="0" w:color="auto"/>
                          </w:divBdr>
                          <w:divsChild>
                            <w:div w:id="1987661863">
                              <w:marLeft w:val="0"/>
                              <w:marRight w:val="0"/>
                              <w:marTop w:val="0"/>
                              <w:marBottom w:val="0"/>
                              <w:divBdr>
                                <w:top w:val="none" w:sz="0" w:space="0" w:color="auto"/>
                                <w:left w:val="none" w:sz="0" w:space="0" w:color="auto"/>
                                <w:bottom w:val="none" w:sz="0" w:space="0" w:color="auto"/>
                                <w:right w:val="none" w:sz="0" w:space="0" w:color="auto"/>
                              </w:divBdr>
                              <w:divsChild>
                                <w:div w:id="1797064764">
                                  <w:marLeft w:val="0"/>
                                  <w:marRight w:val="0"/>
                                  <w:marTop w:val="0"/>
                                  <w:marBottom w:val="0"/>
                                  <w:divBdr>
                                    <w:top w:val="none" w:sz="0" w:space="0" w:color="auto"/>
                                    <w:left w:val="none" w:sz="0" w:space="0" w:color="auto"/>
                                    <w:bottom w:val="none" w:sz="0" w:space="0" w:color="auto"/>
                                    <w:right w:val="none" w:sz="0" w:space="0" w:color="auto"/>
                                  </w:divBdr>
                                  <w:divsChild>
                                    <w:div w:id="1822698809">
                                      <w:marLeft w:val="0"/>
                                      <w:marRight w:val="0"/>
                                      <w:marTop w:val="0"/>
                                      <w:marBottom w:val="0"/>
                                      <w:divBdr>
                                        <w:top w:val="none" w:sz="0" w:space="0" w:color="auto"/>
                                        <w:left w:val="none" w:sz="0" w:space="0" w:color="auto"/>
                                        <w:bottom w:val="none" w:sz="0" w:space="0" w:color="auto"/>
                                        <w:right w:val="none" w:sz="0" w:space="0" w:color="auto"/>
                                      </w:divBdr>
                                      <w:divsChild>
                                        <w:div w:id="11220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59247">
                              <w:marLeft w:val="0"/>
                              <w:marRight w:val="0"/>
                              <w:marTop w:val="0"/>
                              <w:marBottom w:val="0"/>
                              <w:divBdr>
                                <w:top w:val="none" w:sz="0" w:space="0" w:color="auto"/>
                                <w:left w:val="none" w:sz="0" w:space="0" w:color="auto"/>
                                <w:bottom w:val="none" w:sz="0" w:space="0" w:color="auto"/>
                                <w:right w:val="none" w:sz="0" w:space="0" w:color="auto"/>
                              </w:divBdr>
                              <w:divsChild>
                                <w:div w:id="401608813">
                                  <w:marLeft w:val="0"/>
                                  <w:marRight w:val="0"/>
                                  <w:marTop w:val="0"/>
                                  <w:marBottom w:val="0"/>
                                  <w:divBdr>
                                    <w:top w:val="none" w:sz="0" w:space="0" w:color="auto"/>
                                    <w:left w:val="none" w:sz="0" w:space="0" w:color="auto"/>
                                    <w:bottom w:val="none" w:sz="0" w:space="0" w:color="auto"/>
                                    <w:right w:val="none" w:sz="0" w:space="0" w:color="auto"/>
                                  </w:divBdr>
                                  <w:divsChild>
                                    <w:div w:id="3535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224147">
          <w:marLeft w:val="0"/>
          <w:marRight w:val="0"/>
          <w:marTop w:val="0"/>
          <w:marBottom w:val="0"/>
          <w:divBdr>
            <w:top w:val="none" w:sz="0" w:space="0" w:color="auto"/>
            <w:left w:val="none" w:sz="0" w:space="0" w:color="auto"/>
            <w:bottom w:val="none" w:sz="0" w:space="0" w:color="auto"/>
            <w:right w:val="none" w:sz="0" w:space="0" w:color="auto"/>
          </w:divBdr>
          <w:divsChild>
            <w:div w:id="327490271">
              <w:marLeft w:val="0"/>
              <w:marRight w:val="0"/>
              <w:marTop w:val="0"/>
              <w:marBottom w:val="0"/>
              <w:divBdr>
                <w:top w:val="none" w:sz="0" w:space="0" w:color="auto"/>
                <w:left w:val="none" w:sz="0" w:space="0" w:color="auto"/>
                <w:bottom w:val="none" w:sz="0" w:space="0" w:color="auto"/>
                <w:right w:val="none" w:sz="0" w:space="0" w:color="auto"/>
              </w:divBdr>
              <w:divsChild>
                <w:div w:id="755830986">
                  <w:marLeft w:val="0"/>
                  <w:marRight w:val="0"/>
                  <w:marTop w:val="0"/>
                  <w:marBottom w:val="0"/>
                  <w:divBdr>
                    <w:top w:val="none" w:sz="0" w:space="0" w:color="auto"/>
                    <w:left w:val="none" w:sz="0" w:space="0" w:color="auto"/>
                    <w:bottom w:val="none" w:sz="0" w:space="0" w:color="auto"/>
                    <w:right w:val="none" w:sz="0" w:space="0" w:color="auto"/>
                  </w:divBdr>
                  <w:divsChild>
                    <w:div w:id="1198469968">
                      <w:marLeft w:val="0"/>
                      <w:marRight w:val="0"/>
                      <w:marTop w:val="0"/>
                      <w:marBottom w:val="0"/>
                      <w:divBdr>
                        <w:top w:val="none" w:sz="0" w:space="0" w:color="auto"/>
                        <w:left w:val="none" w:sz="0" w:space="0" w:color="auto"/>
                        <w:bottom w:val="none" w:sz="0" w:space="0" w:color="auto"/>
                        <w:right w:val="none" w:sz="0" w:space="0" w:color="auto"/>
                      </w:divBdr>
                      <w:divsChild>
                        <w:div w:id="1547640317">
                          <w:marLeft w:val="0"/>
                          <w:marRight w:val="0"/>
                          <w:marTop w:val="0"/>
                          <w:marBottom w:val="0"/>
                          <w:divBdr>
                            <w:top w:val="none" w:sz="0" w:space="0" w:color="auto"/>
                            <w:left w:val="none" w:sz="0" w:space="0" w:color="auto"/>
                            <w:bottom w:val="none" w:sz="0" w:space="0" w:color="auto"/>
                            <w:right w:val="none" w:sz="0" w:space="0" w:color="auto"/>
                          </w:divBdr>
                          <w:divsChild>
                            <w:div w:id="963926034">
                              <w:marLeft w:val="1092"/>
                              <w:marRight w:val="0"/>
                              <w:marTop w:val="0"/>
                              <w:marBottom w:val="0"/>
                              <w:divBdr>
                                <w:top w:val="none" w:sz="0" w:space="0" w:color="auto"/>
                                <w:left w:val="none" w:sz="0" w:space="0" w:color="auto"/>
                                <w:bottom w:val="none" w:sz="0" w:space="0" w:color="auto"/>
                                <w:right w:val="none" w:sz="0" w:space="0" w:color="auto"/>
                              </w:divBdr>
                              <w:divsChild>
                                <w:div w:id="372657285">
                                  <w:marLeft w:val="0"/>
                                  <w:marRight w:val="0"/>
                                  <w:marTop w:val="0"/>
                                  <w:marBottom w:val="0"/>
                                  <w:divBdr>
                                    <w:top w:val="none" w:sz="0" w:space="0" w:color="auto"/>
                                    <w:left w:val="none" w:sz="0" w:space="0" w:color="auto"/>
                                    <w:bottom w:val="none" w:sz="0" w:space="0" w:color="auto"/>
                                    <w:right w:val="none" w:sz="0" w:space="0" w:color="auto"/>
                                  </w:divBdr>
                                  <w:divsChild>
                                    <w:div w:id="1081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14168">
                          <w:marLeft w:val="0"/>
                          <w:marRight w:val="0"/>
                          <w:marTop w:val="0"/>
                          <w:marBottom w:val="0"/>
                          <w:divBdr>
                            <w:top w:val="none" w:sz="0" w:space="0" w:color="auto"/>
                            <w:left w:val="none" w:sz="0" w:space="0" w:color="auto"/>
                            <w:bottom w:val="none" w:sz="0" w:space="0" w:color="auto"/>
                            <w:right w:val="none" w:sz="0" w:space="0" w:color="auto"/>
                          </w:divBdr>
                          <w:divsChild>
                            <w:div w:id="1937207996">
                              <w:marLeft w:val="1092"/>
                              <w:marRight w:val="0"/>
                              <w:marTop w:val="0"/>
                              <w:marBottom w:val="0"/>
                              <w:divBdr>
                                <w:top w:val="none" w:sz="0" w:space="0" w:color="auto"/>
                                <w:left w:val="none" w:sz="0" w:space="0" w:color="auto"/>
                                <w:bottom w:val="none" w:sz="0" w:space="0" w:color="auto"/>
                                <w:right w:val="none" w:sz="0" w:space="0" w:color="auto"/>
                              </w:divBdr>
                              <w:divsChild>
                                <w:div w:id="2142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074893">
          <w:marLeft w:val="0"/>
          <w:marRight w:val="0"/>
          <w:marTop w:val="0"/>
          <w:marBottom w:val="0"/>
          <w:divBdr>
            <w:top w:val="none" w:sz="0" w:space="0" w:color="auto"/>
            <w:left w:val="none" w:sz="0" w:space="0" w:color="auto"/>
            <w:bottom w:val="none" w:sz="0" w:space="0" w:color="auto"/>
            <w:right w:val="none" w:sz="0" w:space="0" w:color="auto"/>
          </w:divBdr>
          <w:divsChild>
            <w:div w:id="49036649">
              <w:marLeft w:val="0"/>
              <w:marRight w:val="0"/>
              <w:marTop w:val="0"/>
              <w:marBottom w:val="0"/>
              <w:divBdr>
                <w:top w:val="none" w:sz="0" w:space="0" w:color="auto"/>
                <w:left w:val="none" w:sz="0" w:space="0" w:color="auto"/>
                <w:bottom w:val="none" w:sz="0" w:space="0" w:color="auto"/>
                <w:right w:val="none" w:sz="0" w:space="0" w:color="auto"/>
              </w:divBdr>
              <w:divsChild>
                <w:div w:id="1189952700">
                  <w:marLeft w:val="0"/>
                  <w:marRight w:val="0"/>
                  <w:marTop w:val="0"/>
                  <w:marBottom w:val="0"/>
                  <w:divBdr>
                    <w:top w:val="none" w:sz="0" w:space="0" w:color="auto"/>
                    <w:left w:val="none" w:sz="0" w:space="0" w:color="auto"/>
                    <w:bottom w:val="none" w:sz="0" w:space="0" w:color="auto"/>
                    <w:right w:val="none" w:sz="0" w:space="0" w:color="auto"/>
                  </w:divBdr>
                  <w:divsChild>
                    <w:div w:id="551692573">
                      <w:marLeft w:val="0"/>
                      <w:marRight w:val="0"/>
                      <w:marTop w:val="0"/>
                      <w:marBottom w:val="0"/>
                      <w:divBdr>
                        <w:top w:val="none" w:sz="0" w:space="0" w:color="auto"/>
                        <w:left w:val="none" w:sz="0" w:space="0" w:color="auto"/>
                        <w:bottom w:val="none" w:sz="0" w:space="0" w:color="auto"/>
                        <w:right w:val="none" w:sz="0" w:space="0" w:color="auto"/>
                      </w:divBdr>
                      <w:divsChild>
                        <w:div w:id="1463158904">
                          <w:marLeft w:val="0"/>
                          <w:marRight w:val="0"/>
                          <w:marTop w:val="0"/>
                          <w:marBottom w:val="0"/>
                          <w:divBdr>
                            <w:top w:val="none" w:sz="0" w:space="0" w:color="auto"/>
                            <w:left w:val="none" w:sz="0" w:space="0" w:color="auto"/>
                            <w:bottom w:val="none" w:sz="0" w:space="0" w:color="auto"/>
                            <w:right w:val="none" w:sz="0" w:space="0" w:color="auto"/>
                          </w:divBdr>
                          <w:divsChild>
                            <w:div w:id="86123218">
                              <w:marLeft w:val="1092"/>
                              <w:marRight w:val="0"/>
                              <w:marTop w:val="0"/>
                              <w:marBottom w:val="0"/>
                              <w:divBdr>
                                <w:top w:val="none" w:sz="0" w:space="0" w:color="auto"/>
                                <w:left w:val="none" w:sz="0" w:space="0" w:color="auto"/>
                                <w:bottom w:val="none" w:sz="0" w:space="0" w:color="auto"/>
                                <w:right w:val="none" w:sz="0" w:space="0" w:color="auto"/>
                              </w:divBdr>
                              <w:divsChild>
                                <w:div w:id="1767924253">
                                  <w:marLeft w:val="0"/>
                                  <w:marRight w:val="0"/>
                                  <w:marTop w:val="0"/>
                                  <w:marBottom w:val="0"/>
                                  <w:divBdr>
                                    <w:top w:val="none" w:sz="0" w:space="0" w:color="auto"/>
                                    <w:left w:val="none" w:sz="0" w:space="0" w:color="auto"/>
                                    <w:bottom w:val="none" w:sz="0" w:space="0" w:color="auto"/>
                                    <w:right w:val="none" w:sz="0" w:space="0" w:color="auto"/>
                                  </w:divBdr>
                                  <w:divsChild>
                                    <w:div w:id="20657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75958">
                          <w:marLeft w:val="0"/>
                          <w:marRight w:val="0"/>
                          <w:marTop w:val="0"/>
                          <w:marBottom w:val="0"/>
                          <w:divBdr>
                            <w:top w:val="none" w:sz="0" w:space="0" w:color="auto"/>
                            <w:left w:val="none" w:sz="0" w:space="0" w:color="auto"/>
                            <w:bottom w:val="none" w:sz="0" w:space="0" w:color="auto"/>
                            <w:right w:val="none" w:sz="0" w:space="0" w:color="auto"/>
                          </w:divBdr>
                          <w:divsChild>
                            <w:div w:id="702445374">
                              <w:marLeft w:val="1092"/>
                              <w:marRight w:val="0"/>
                              <w:marTop w:val="0"/>
                              <w:marBottom w:val="0"/>
                              <w:divBdr>
                                <w:top w:val="none" w:sz="0" w:space="0" w:color="auto"/>
                                <w:left w:val="none" w:sz="0" w:space="0" w:color="auto"/>
                                <w:bottom w:val="none" w:sz="0" w:space="0" w:color="auto"/>
                                <w:right w:val="none" w:sz="0" w:space="0" w:color="auto"/>
                              </w:divBdr>
                              <w:divsChild>
                                <w:div w:id="18710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031462">
          <w:marLeft w:val="0"/>
          <w:marRight w:val="0"/>
          <w:marTop w:val="0"/>
          <w:marBottom w:val="0"/>
          <w:divBdr>
            <w:top w:val="none" w:sz="0" w:space="0" w:color="auto"/>
            <w:left w:val="none" w:sz="0" w:space="0" w:color="auto"/>
            <w:bottom w:val="none" w:sz="0" w:space="0" w:color="auto"/>
            <w:right w:val="none" w:sz="0" w:space="0" w:color="auto"/>
          </w:divBdr>
          <w:divsChild>
            <w:div w:id="216816482">
              <w:marLeft w:val="0"/>
              <w:marRight w:val="0"/>
              <w:marTop w:val="0"/>
              <w:marBottom w:val="0"/>
              <w:divBdr>
                <w:top w:val="none" w:sz="0" w:space="0" w:color="auto"/>
                <w:left w:val="none" w:sz="0" w:space="0" w:color="auto"/>
                <w:bottom w:val="none" w:sz="0" w:space="0" w:color="auto"/>
                <w:right w:val="none" w:sz="0" w:space="0" w:color="auto"/>
              </w:divBdr>
              <w:divsChild>
                <w:div w:id="239750880">
                  <w:marLeft w:val="0"/>
                  <w:marRight w:val="0"/>
                  <w:marTop w:val="0"/>
                  <w:marBottom w:val="0"/>
                  <w:divBdr>
                    <w:top w:val="none" w:sz="0" w:space="0" w:color="auto"/>
                    <w:left w:val="none" w:sz="0" w:space="0" w:color="auto"/>
                    <w:bottom w:val="none" w:sz="0" w:space="0" w:color="auto"/>
                    <w:right w:val="none" w:sz="0" w:space="0" w:color="auto"/>
                  </w:divBdr>
                  <w:divsChild>
                    <w:div w:id="1123882920">
                      <w:marLeft w:val="0"/>
                      <w:marRight w:val="0"/>
                      <w:marTop w:val="0"/>
                      <w:marBottom w:val="0"/>
                      <w:divBdr>
                        <w:top w:val="none" w:sz="0" w:space="0" w:color="auto"/>
                        <w:left w:val="none" w:sz="0" w:space="0" w:color="auto"/>
                        <w:bottom w:val="none" w:sz="0" w:space="0" w:color="auto"/>
                        <w:right w:val="none" w:sz="0" w:space="0" w:color="auto"/>
                      </w:divBdr>
                      <w:divsChild>
                        <w:div w:id="1223172504">
                          <w:marLeft w:val="0"/>
                          <w:marRight w:val="0"/>
                          <w:marTop w:val="0"/>
                          <w:marBottom w:val="0"/>
                          <w:divBdr>
                            <w:top w:val="none" w:sz="0" w:space="0" w:color="auto"/>
                            <w:left w:val="none" w:sz="0" w:space="0" w:color="auto"/>
                            <w:bottom w:val="none" w:sz="0" w:space="0" w:color="auto"/>
                            <w:right w:val="none" w:sz="0" w:space="0" w:color="auto"/>
                          </w:divBdr>
                          <w:divsChild>
                            <w:div w:id="900092729">
                              <w:marLeft w:val="0"/>
                              <w:marRight w:val="0"/>
                              <w:marTop w:val="0"/>
                              <w:marBottom w:val="0"/>
                              <w:divBdr>
                                <w:top w:val="none" w:sz="0" w:space="0" w:color="auto"/>
                                <w:left w:val="none" w:sz="0" w:space="0" w:color="auto"/>
                                <w:bottom w:val="none" w:sz="0" w:space="0" w:color="auto"/>
                                <w:right w:val="none" w:sz="0" w:space="0" w:color="auto"/>
                              </w:divBdr>
                              <w:divsChild>
                                <w:div w:id="1189098060">
                                  <w:marLeft w:val="0"/>
                                  <w:marRight w:val="0"/>
                                  <w:marTop w:val="0"/>
                                  <w:marBottom w:val="0"/>
                                  <w:divBdr>
                                    <w:top w:val="none" w:sz="0" w:space="0" w:color="auto"/>
                                    <w:left w:val="none" w:sz="0" w:space="0" w:color="auto"/>
                                    <w:bottom w:val="none" w:sz="0" w:space="0" w:color="auto"/>
                                    <w:right w:val="none" w:sz="0" w:space="0" w:color="auto"/>
                                  </w:divBdr>
                                  <w:divsChild>
                                    <w:div w:id="1317490789">
                                      <w:marLeft w:val="0"/>
                                      <w:marRight w:val="0"/>
                                      <w:marTop w:val="0"/>
                                      <w:marBottom w:val="0"/>
                                      <w:divBdr>
                                        <w:top w:val="none" w:sz="0" w:space="0" w:color="auto"/>
                                        <w:left w:val="none" w:sz="0" w:space="0" w:color="auto"/>
                                        <w:bottom w:val="none" w:sz="0" w:space="0" w:color="auto"/>
                                        <w:right w:val="none" w:sz="0" w:space="0" w:color="auto"/>
                                      </w:divBdr>
                                      <w:divsChild>
                                        <w:div w:id="2649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384036">
          <w:marLeft w:val="0"/>
          <w:marRight w:val="0"/>
          <w:marTop w:val="0"/>
          <w:marBottom w:val="0"/>
          <w:divBdr>
            <w:top w:val="none" w:sz="0" w:space="0" w:color="auto"/>
            <w:left w:val="none" w:sz="0" w:space="0" w:color="auto"/>
            <w:bottom w:val="none" w:sz="0" w:space="0" w:color="auto"/>
            <w:right w:val="none" w:sz="0" w:space="0" w:color="auto"/>
          </w:divBdr>
          <w:divsChild>
            <w:div w:id="2062435185">
              <w:marLeft w:val="0"/>
              <w:marRight w:val="0"/>
              <w:marTop w:val="0"/>
              <w:marBottom w:val="0"/>
              <w:divBdr>
                <w:top w:val="none" w:sz="0" w:space="0" w:color="auto"/>
                <w:left w:val="none" w:sz="0" w:space="0" w:color="auto"/>
                <w:bottom w:val="none" w:sz="0" w:space="0" w:color="auto"/>
                <w:right w:val="none" w:sz="0" w:space="0" w:color="auto"/>
              </w:divBdr>
              <w:divsChild>
                <w:div w:id="41756217">
                  <w:marLeft w:val="0"/>
                  <w:marRight w:val="0"/>
                  <w:marTop w:val="0"/>
                  <w:marBottom w:val="0"/>
                  <w:divBdr>
                    <w:top w:val="none" w:sz="0" w:space="0" w:color="auto"/>
                    <w:left w:val="none" w:sz="0" w:space="0" w:color="auto"/>
                    <w:bottom w:val="none" w:sz="0" w:space="0" w:color="auto"/>
                    <w:right w:val="none" w:sz="0" w:space="0" w:color="auto"/>
                  </w:divBdr>
                  <w:divsChild>
                    <w:div w:id="1706252935">
                      <w:marLeft w:val="0"/>
                      <w:marRight w:val="0"/>
                      <w:marTop w:val="0"/>
                      <w:marBottom w:val="0"/>
                      <w:divBdr>
                        <w:top w:val="none" w:sz="0" w:space="0" w:color="auto"/>
                        <w:left w:val="none" w:sz="0" w:space="0" w:color="auto"/>
                        <w:bottom w:val="none" w:sz="0" w:space="0" w:color="auto"/>
                        <w:right w:val="none" w:sz="0" w:space="0" w:color="auto"/>
                      </w:divBdr>
                      <w:divsChild>
                        <w:div w:id="900600796">
                          <w:marLeft w:val="0"/>
                          <w:marRight w:val="0"/>
                          <w:marTop w:val="0"/>
                          <w:marBottom w:val="0"/>
                          <w:divBdr>
                            <w:top w:val="none" w:sz="0" w:space="0" w:color="auto"/>
                            <w:left w:val="none" w:sz="0" w:space="0" w:color="auto"/>
                            <w:bottom w:val="none" w:sz="0" w:space="0" w:color="auto"/>
                            <w:right w:val="none" w:sz="0" w:space="0" w:color="auto"/>
                          </w:divBdr>
                          <w:divsChild>
                            <w:div w:id="1167017346">
                              <w:marLeft w:val="1092"/>
                              <w:marRight w:val="0"/>
                              <w:marTop w:val="0"/>
                              <w:marBottom w:val="0"/>
                              <w:divBdr>
                                <w:top w:val="none" w:sz="0" w:space="0" w:color="auto"/>
                                <w:left w:val="none" w:sz="0" w:space="0" w:color="auto"/>
                                <w:bottom w:val="none" w:sz="0" w:space="0" w:color="auto"/>
                                <w:right w:val="none" w:sz="0" w:space="0" w:color="auto"/>
                              </w:divBdr>
                              <w:divsChild>
                                <w:div w:id="12895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101430">
      <w:bodyDiv w:val="1"/>
      <w:marLeft w:val="0"/>
      <w:marRight w:val="0"/>
      <w:marTop w:val="0"/>
      <w:marBottom w:val="0"/>
      <w:divBdr>
        <w:top w:val="none" w:sz="0" w:space="0" w:color="auto"/>
        <w:left w:val="none" w:sz="0" w:space="0" w:color="auto"/>
        <w:bottom w:val="none" w:sz="0" w:space="0" w:color="auto"/>
        <w:right w:val="none" w:sz="0" w:space="0" w:color="auto"/>
      </w:divBdr>
      <w:divsChild>
        <w:div w:id="39786572">
          <w:marLeft w:val="0"/>
          <w:marRight w:val="0"/>
          <w:marTop w:val="0"/>
          <w:marBottom w:val="0"/>
          <w:divBdr>
            <w:top w:val="none" w:sz="0" w:space="0" w:color="auto"/>
            <w:left w:val="none" w:sz="0" w:space="0" w:color="auto"/>
            <w:bottom w:val="none" w:sz="0" w:space="0" w:color="auto"/>
            <w:right w:val="none" w:sz="0" w:space="0" w:color="auto"/>
          </w:divBdr>
          <w:divsChild>
            <w:div w:id="256643577">
              <w:marLeft w:val="0"/>
              <w:marRight w:val="0"/>
              <w:marTop w:val="0"/>
              <w:marBottom w:val="0"/>
              <w:divBdr>
                <w:top w:val="none" w:sz="0" w:space="0" w:color="auto"/>
                <w:left w:val="none" w:sz="0" w:space="0" w:color="auto"/>
                <w:bottom w:val="none" w:sz="0" w:space="0" w:color="auto"/>
                <w:right w:val="none" w:sz="0" w:space="0" w:color="auto"/>
              </w:divBdr>
              <w:divsChild>
                <w:div w:id="1811054581">
                  <w:marLeft w:val="0"/>
                  <w:marRight w:val="0"/>
                  <w:marTop w:val="0"/>
                  <w:marBottom w:val="0"/>
                  <w:divBdr>
                    <w:top w:val="none" w:sz="0" w:space="0" w:color="auto"/>
                    <w:left w:val="none" w:sz="0" w:space="0" w:color="auto"/>
                    <w:bottom w:val="none" w:sz="0" w:space="0" w:color="auto"/>
                    <w:right w:val="none" w:sz="0" w:space="0" w:color="auto"/>
                  </w:divBdr>
                  <w:divsChild>
                    <w:div w:id="966086140">
                      <w:marLeft w:val="0"/>
                      <w:marRight w:val="0"/>
                      <w:marTop w:val="0"/>
                      <w:marBottom w:val="0"/>
                      <w:divBdr>
                        <w:top w:val="none" w:sz="0" w:space="0" w:color="auto"/>
                        <w:left w:val="none" w:sz="0" w:space="0" w:color="auto"/>
                        <w:bottom w:val="none" w:sz="0" w:space="0" w:color="auto"/>
                        <w:right w:val="none" w:sz="0" w:space="0" w:color="auto"/>
                      </w:divBdr>
                      <w:divsChild>
                        <w:div w:id="2098597567">
                          <w:marLeft w:val="0"/>
                          <w:marRight w:val="0"/>
                          <w:marTop w:val="0"/>
                          <w:marBottom w:val="0"/>
                          <w:divBdr>
                            <w:top w:val="none" w:sz="0" w:space="0" w:color="auto"/>
                            <w:left w:val="none" w:sz="0" w:space="0" w:color="auto"/>
                            <w:bottom w:val="none" w:sz="0" w:space="0" w:color="auto"/>
                            <w:right w:val="none" w:sz="0" w:space="0" w:color="auto"/>
                          </w:divBdr>
                          <w:divsChild>
                            <w:div w:id="365835554">
                              <w:marLeft w:val="1092"/>
                              <w:marRight w:val="0"/>
                              <w:marTop w:val="0"/>
                              <w:marBottom w:val="0"/>
                              <w:divBdr>
                                <w:top w:val="none" w:sz="0" w:space="0" w:color="auto"/>
                                <w:left w:val="none" w:sz="0" w:space="0" w:color="auto"/>
                                <w:bottom w:val="none" w:sz="0" w:space="0" w:color="auto"/>
                                <w:right w:val="none" w:sz="0" w:space="0" w:color="auto"/>
                              </w:divBdr>
                              <w:divsChild>
                                <w:div w:id="1143276478">
                                  <w:marLeft w:val="0"/>
                                  <w:marRight w:val="0"/>
                                  <w:marTop w:val="0"/>
                                  <w:marBottom w:val="0"/>
                                  <w:divBdr>
                                    <w:top w:val="none" w:sz="0" w:space="0" w:color="auto"/>
                                    <w:left w:val="single" w:sz="6" w:space="0" w:color="DDDDDD"/>
                                    <w:bottom w:val="single" w:sz="6" w:space="0" w:color="DDDDDD"/>
                                    <w:right w:val="single" w:sz="6" w:space="0" w:color="DDDDDD"/>
                                  </w:divBdr>
                                  <w:divsChild>
                                    <w:div w:id="2109811268">
                                      <w:marLeft w:val="0"/>
                                      <w:marRight w:val="0"/>
                                      <w:marTop w:val="0"/>
                                      <w:marBottom w:val="0"/>
                                      <w:divBdr>
                                        <w:top w:val="none" w:sz="0" w:space="0" w:color="auto"/>
                                        <w:left w:val="none" w:sz="0" w:space="0" w:color="auto"/>
                                        <w:bottom w:val="none" w:sz="0" w:space="0" w:color="auto"/>
                                        <w:right w:val="none" w:sz="0" w:space="0" w:color="auto"/>
                                      </w:divBdr>
                                      <w:divsChild>
                                        <w:div w:id="35857721">
                                          <w:marLeft w:val="0"/>
                                          <w:marRight w:val="0"/>
                                          <w:marTop w:val="0"/>
                                          <w:marBottom w:val="0"/>
                                          <w:divBdr>
                                            <w:top w:val="none" w:sz="0" w:space="0" w:color="auto"/>
                                            <w:left w:val="none" w:sz="0" w:space="0" w:color="auto"/>
                                            <w:bottom w:val="none" w:sz="0" w:space="0" w:color="auto"/>
                                            <w:right w:val="none" w:sz="0" w:space="0" w:color="auto"/>
                                          </w:divBdr>
                                          <w:divsChild>
                                            <w:div w:id="163560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0786">
                                      <w:marLeft w:val="0"/>
                                      <w:marRight w:val="0"/>
                                      <w:marTop w:val="0"/>
                                      <w:marBottom w:val="0"/>
                                      <w:divBdr>
                                        <w:top w:val="none" w:sz="0" w:space="0" w:color="auto"/>
                                        <w:left w:val="none" w:sz="0" w:space="0" w:color="auto"/>
                                        <w:bottom w:val="none" w:sz="0" w:space="0" w:color="auto"/>
                                        <w:right w:val="none" w:sz="0" w:space="0" w:color="auto"/>
                                      </w:divBdr>
                                      <w:divsChild>
                                        <w:div w:id="2691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561175">
          <w:marLeft w:val="0"/>
          <w:marRight w:val="0"/>
          <w:marTop w:val="0"/>
          <w:marBottom w:val="0"/>
          <w:divBdr>
            <w:top w:val="none" w:sz="0" w:space="0" w:color="auto"/>
            <w:left w:val="none" w:sz="0" w:space="0" w:color="auto"/>
            <w:bottom w:val="none" w:sz="0" w:space="0" w:color="auto"/>
            <w:right w:val="none" w:sz="0" w:space="0" w:color="auto"/>
          </w:divBdr>
          <w:divsChild>
            <w:div w:id="1622227888">
              <w:marLeft w:val="0"/>
              <w:marRight w:val="0"/>
              <w:marTop w:val="0"/>
              <w:marBottom w:val="0"/>
              <w:divBdr>
                <w:top w:val="none" w:sz="0" w:space="0" w:color="auto"/>
                <w:left w:val="none" w:sz="0" w:space="0" w:color="auto"/>
                <w:bottom w:val="none" w:sz="0" w:space="0" w:color="auto"/>
                <w:right w:val="none" w:sz="0" w:space="0" w:color="auto"/>
              </w:divBdr>
              <w:divsChild>
                <w:div w:id="1935479141">
                  <w:marLeft w:val="0"/>
                  <w:marRight w:val="0"/>
                  <w:marTop w:val="0"/>
                  <w:marBottom w:val="0"/>
                  <w:divBdr>
                    <w:top w:val="none" w:sz="0" w:space="0" w:color="auto"/>
                    <w:left w:val="none" w:sz="0" w:space="0" w:color="auto"/>
                    <w:bottom w:val="none" w:sz="0" w:space="0" w:color="auto"/>
                    <w:right w:val="none" w:sz="0" w:space="0" w:color="auto"/>
                  </w:divBdr>
                  <w:divsChild>
                    <w:div w:id="1219167822">
                      <w:marLeft w:val="0"/>
                      <w:marRight w:val="0"/>
                      <w:marTop w:val="0"/>
                      <w:marBottom w:val="0"/>
                      <w:divBdr>
                        <w:top w:val="none" w:sz="0" w:space="0" w:color="auto"/>
                        <w:left w:val="none" w:sz="0" w:space="0" w:color="auto"/>
                        <w:bottom w:val="none" w:sz="0" w:space="0" w:color="auto"/>
                        <w:right w:val="none" w:sz="0" w:space="0" w:color="auto"/>
                      </w:divBdr>
                      <w:divsChild>
                        <w:div w:id="1230191645">
                          <w:marLeft w:val="0"/>
                          <w:marRight w:val="0"/>
                          <w:marTop w:val="0"/>
                          <w:marBottom w:val="0"/>
                          <w:divBdr>
                            <w:top w:val="none" w:sz="0" w:space="0" w:color="auto"/>
                            <w:left w:val="none" w:sz="0" w:space="0" w:color="auto"/>
                            <w:bottom w:val="none" w:sz="0" w:space="0" w:color="auto"/>
                            <w:right w:val="none" w:sz="0" w:space="0" w:color="auto"/>
                          </w:divBdr>
                          <w:divsChild>
                            <w:div w:id="1039821490">
                              <w:marLeft w:val="1092"/>
                              <w:marRight w:val="0"/>
                              <w:marTop w:val="0"/>
                              <w:marBottom w:val="0"/>
                              <w:divBdr>
                                <w:top w:val="none" w:sz="0" w:space="0" w:color="auto"/>
                                <w:left w:val="none" w:sz="0" w:space="0" w:color="auto"/>
                                <w:bottom w:val="none" w:sz="0" w:space="0" w:color="auto"/>
                                <w:right w:val="none" w:sz="0" w:space="0" w:color="auto"/>
                              </w:divBdr>
                              <w:divsChild>
                                <w:div w:id="10137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679105">
          <w:marLeft w:val="0"/>
          <w:marRight w:val="0"/>
          <w:marTop w:val="0"/>
          <w:marBottom w:val="0"/>
          <w:divBdr>
            <w:top w:val="none" w:sz="0" w:space="0" w:color="auto"/>
            <w:left w:val="none" w:sz="0" w:space="0" w:color="auto"/>
            <w:bottom w:val="none" w:sz="0" w:space="0" w:color="auto"/>
            <w:right w:val="none" w:sz="0" w:space="0" w:color="auto"/>
          </w:divBdr>
          <w:divsChild>
            <w:div w:id="1565529369">
              <w:marLeft w:val="0"/>
              <w:marRight w:val="0"/>
              <w:marTop w:val="0"/>
              <w:marBottom w:val="0"/>
              <w:divBdr>
                <w:top w:val="none" w:sz="0" w:space="0" w:color="auto"/>
                <w:left w:val="none" w:sz="0" w:space="0" w:color="auto"/>
                <w:bottom w:val="none" w:sz="0" w:space="0" w:color="auto"/>
                <w:right w:val="none" w:sz="0" w:space="0" w:color="auto"/>
              </w:divBdr>
              <w:divsChild>
                <w:div w:id="1918784517">
                  <w:marLeft w:val="0"/>
                  <w:marRight w:val="0"/>
                  <w:marTop w:val="0"/>
                  <w:marBottom w:val="0"/>
                  <w:divBdr>
                    <w:top w:val="none" w:sz="0" w:space="0" w:color="auto"/>
                    <w:left w:val="none" w:sz="0" w:space="0" w:color="auto"/>
                    <w:bottom w:val="none" w:sz="0" w:space="0" w:color="auto"/>
                    <w:right w:val="none" w:sz="0" w:space="0" w:color="auto"/>
                  </w:divBdr>
                  <w:divsChild>
                    <w:div w:id="620067171">
                      <w:marLeft w:val="0"/>
                      <w:marRight w:val="0"/>
                      <w:marTop w:val="0"/>
                      <w:marBottom w:val="0"/>
                      <w:divBdr>
                        <w:top w:val="none" w:sz="0" w:space="0" w:color="auto"/>
                        <w:left w:val="none" w:sz="0" w:space="0" w:color="auto"/>
                        <w:bottom w:val="none" w:sz="0" w:space="0" w:color="auto"/>
                        <w:right w:val="none" w:sz="0" w:space="0" w:color="auto"/>
                      </w:divBdr>
                      <w:divsChild>
                        <w:div w:id="492643995">
                          <w:marLeft w:val="0"/>
                          <w:marRight w:val="0"/>
                          <w:marTop w:val="0"/>
                          <w:marBottom w:val="0"/>
                          <w:divBdr>
                            <w:top w:val="none" w:sz="0" w:space="0" w:color="auto"/>
                            <w:left w:val="none" w:sz="0" w:space="0" w:color="auto"/>
                            <w:bottom w:val="none" w:sz="0" w:space="0" w:color="auto"/>
                            <w:right w:val="none" w:sz="0" w:space="0" w:color="auto"/>
                          </w:divBdr>
                          <w:divsChild>
                            <w:div w:id="789977467">
                              <w:marLeft w:val="1092"/>
                              <w:marRight w:val="0"/>
                              <w:marTop w:val="0"/>
                              <w:marBottom w:val="0"/>
                              <w:divBdr>
                                <w:top w:val="none" w:sz="0" w:space="0" w:color="auto"/>
                                <w:left w:val="none" w:sz="0" w:space="0" w:color="auto"/>
                                <w:bottom w:val="none" w:sz="0" w:space="0" w:color="auto"/>
                                <w:right w:val="none" w:sz="0" w:space="0" w:color="auto"/>
                              </w:divBdr>
                              <w:divsChild>
                                <w:div w:id="1259295060">
                                  <w:marLeft w:val="0"/>
                                  <w:marRight w:val="0"/>
                                  <w:marTop w:val="0"/>
                                  <w:marBottom w:val="0"/>
                                  <w:divBdr>
                                    <w:top w:val="none" w:sz="0" w:space="0" w:color="auto"/>
                                    <w:left w:val="none" w:sz="0" w:space="0" w:color="auto"/>
                                    <w:bottom w:val="none" w:sz="0" w:space="0" w:color="auto"/>
                                    <w:right w:val="none" w:sz="0" w:space="0" w:color="auto"/>
                                  </w:divBdr>
                                  <w:divsChild>
                                    <w:div w:id="4828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05603">
                          <w:marLeft w:val="0"/>
                          <w:marRight w:val="0"/>
                          <w:marTop w:val="0"/>
                          <w:marBottom w:val="0"/>
                          <w:divBdr>
                            <w:top w:val="none" w:sz="0" w:space="0" w:color="auto"/>
                            <w:left w:val="none" w:sz="0" w:space="0" w:color="auto"/>
                            <w:bottom w:val="none" w:sz="0" w:space="0" w:color="auto"/>
                            <w:right w:val="none" w:sz="0" w:space="0" w:color="auto"/>
                          </w:divBdr>
                          <w:divsChild>
                            <w:div w:id="2133090888">
                              <w:marLeft w:val="1092"/>
                              <w:marRight w:val="0"/>
                              <w:marTop w:val="0"/>
                              <w:marBottom w:val="0"/>
                              <w:divBdr>
                                <w:top w:val="none" w:sz="0" w:space="0" w:color="auto"/>
                                <w:left w:val="none" w:sz="0" w:space="0" w:color="auto"/>
                                <w:bottom w:val="none" w:sz="0" w:space="0" w:color="auto"/>
                                <w:right w:val="none" w:sz="0" w:space="0" w:color="auto"/>
                              </w:divBdr>
                              <w:divsChild>
                                <w:div w:id="170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444467">
          <w:marLeft w:val="0"/>
          <w:marRight w:val="0"/>
          <w:marTop w:val="0"/>
          <w:marBottom w:val="0"/>
          <w:divBdr>
            <w:top w:val="none" w:sz="0" w:space="0" w:color="auto"/>
            <w:left w:val="none" w:sz="0" w:space="0" w:color="auto"/>
            <w:bottom w:val="none" w:sz="0" w:space="0" w:color="auto"/>
            <w:right w:val="none" w:sz="0" w:space="0" w:color="auto"/>
          </w:divBdr>
          <w:divsChild>
            <w:div w:id="203098432">
              <w:marLeft w:val="0"/>
              <w:marRight w:val="0"/>
              <w:marTop w:val="0"/>
              <w:marBottom w:val="0"/>
              <w:divBdr>
                <w:top w:val="none" w:sz="0" w:space="0" w:color="auto"/>
                <w:left w:val="none" w:sz="0" w:space="0" w:color="auto"/>
                <w:bottom w:val="none" w:sz="0" w:space="0" w:color="auto"/>
                <w:right w:val="none" w:sz="0" w:space="0" w:color="auto"/>
              </w:divBdr>
              <w:divsChild>
                <w:div w:id="39329738">
                  <w:marLeft w:val="0"/>
                  <w:marRight w:val="0"/>
                  <w:marTop w:val="0"/>
                  <w:marBottom w:val="0"/>
                  <w:divBdr>
                    <w:top w:val="none" w:sz="0" w:space="0" w:color="auto"/>
                    <w:left w:val="none" w:sz="0" w:space="0" w:color="auto"/>
                    <w:bottom w:val="none" w:sz="0" w:space="0" w:color="auto"/>
                    <w:right w:val="none" w:sz="0" w:space="0" w:color="auto"/>
                  </w:divBdr>
                  <w:divsChild>
                    <w:div w:id="571082809">
                      <w:marLeft w:val="0"/>
                      <w:marRight w:val="0"/>
                      <w:marTop w:val="0"/>
                      <w:marBottom w:val="0"/>
                      <w:divBdr>
                        <w:top w:val="none" w:sz="0" w:space="0" w:color="auto"/>
                        <w:left w:val="none" w:sz="0" w:space="0" w:color="auto"/>
                        <w:bottom w:val="none" w:sz="0" w:space="0" w:color="auto"/>
                        <w:right w:val="none" w:sz="0" w:space="0" w:color="auto"/>
                      </w:divBdr>
                      <w:divsChild>
                        <w:div w:id="61177569">
                          <w:marLeft w:val="0"/>
                          <w:marRight w:val="0"/>
                          <w:marTop w:val="0"/>
                          <w:marBottom w:val="0"/>
                          <w:divBdr>
                            <w:top w:val="none" w:sz="0" w:space="0" w:color="auto"/>
                            <w:left w:val="none" w:sz="0" w:space="0" w:color="auto"/>
                            <w:bottom w:val="none" w:sz="0" w:space="0" w:color="auto"/>
                            <w:right w:val="none" w:sz="0" w:space="0" w:color="auto"/>
                          </w:divBdr>
                          <w:divsChild>
                            <w:div w:id="1514029596">
                              <w:marLeft w:val="0"/>
                              <w:marRight w:val="0"/>
                              <w:marTop w:val="0"/>
                              <w:marBottom w:val="0"/>
                              <w:divBdr>
                                <w:top w:val="none" w:sz="0" w:space="0" w:color="auto"/>
                                <w:left w:val="none" w:sz="0" w:space="0" w:color="auto"/>
                                <w:bottom w:val="none" w:sz="0" w:space="0" w:color="auto"/>
                                <w:right w:val="none" w:sz="0" w:space="0" w:color="auto"/>
                              </w:divBdr>
                              <w:divsChild>
                                <w:div w:id="147552794">
                                  <w:marLeft w:val="0"/>
                                  <w:marRight w:val="0"/>
                                  <w:marTop w:val="0"/>
                                  <w:marBottom w:val="0"/>
                                  <w:divBdr>
                                    <w:top w:val="none" w:sz="0" w:space="0" w:color="auto"/>
                                    <w:left w:val="none" w:sz="0" w:space="0" w:color="auto"/>
                                    <w:bottom w:val="none" w:sz="0" w:space="0" w:color="auto"/>
                                    <w:right w:val="none" w:sz="0" w:space="0" w:color="auto"/>
                                  </w:divBdr>
                                  <w:divsChild>
                                    <w:div w:id="533465442">
                                      <w:marLeft w:val="0"/>
                                      <w:marRight w:val="0"/>
                                      <w:marTop w:val="0"/>
                                      <w:marBottom w:val="0"/>
                                      <w:divBdr>
                                        <w:top w:val="none" w:sz="0" w:space="0" w:color="auto"/>
                                        <w:left w:val="none" w:sz="0" w:space="0" w:color="auto"/>
                                        <w:bottom w:val="none" w:sz="0" w:space="0" w:color="auto"/>
                                        <w:right w:val="none" w:sz="0" w:space="0" w:color="auto"/>
                                      </w:divBdr>
                                      <w:divsChild>
                                        <w:div w:id="18314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2452">
                              <w:marLeft w:val="0"/>
                              <w:marRight w:val="0"/>
                              <w:marTop w:val="0"/>
                              <w:marBottom w:val="0"/>
                              <w:divBdr>
                                <w:top w:val="none" w:sz="0" w:space="0" w:color="auto"/>
                                <w:left w:val="none" w:sz="0" w:space="0" w:color="auto"/>
                                <w:bottom w:val="none" w:sz="0" w:space="0" w:color="auto"/>
                                <w:right w:val="none" w:sz="0" w:space="0" w:color="auto"/>
                              </w:divBdr>
                              <w:divsChild>
                                <w:div w:id="993218887">
                                  <w:marLeft w:val="0"/>
                                  <w:marRight w:val="0"/>
                                  <w:marTop w:val="0"/>
                                  <w:marBottom w:val="0"/>
                                  <w:divBdr>
                                    <w:top w:val="none" w:sz="0" w:space="0" w:color="auto"/>
                                    <w:left w:val="none" w:sz="0" w:space="0" w:color="auto"/>
                                    <w:bottom w:val="none" w:sz="0" w:space="0" w:color="auto"/>
                                    <w:right w:val="none" w:sz="0" w:space="0" w:color="auto"/>
                                  </w:divBdr>
                                  <w:divsChild>
                                    <w:div w:id="12275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085496">
          <w:marLeft w:val="0"/>
          <w:marRight w:val="0"/>
          <w:marTop w:val="0"/>
          <w:marBottom w:val="0"/>
          <w:divBdr>
            <w:top w:val="none" w:sz="0" w:space="0" w:color="auto"/>
            <w:left w:val="none" w:sz="0" w:space="0" w:color="auto"/>
            <w:bottom w:val="none" w:sz="0" w:space="0" w:color="auto"/>
            <w:right w:val="none" w:sz="0" w:space="0" w:color="auto"/>
          </w:divBdr>
          <w:divsChild>
            <w:div w:id="779762283">
              <w:marLeft w:val="0"/>
              <w:marRight w:val="0"/>
              <w:marTop w:val="0"/>
              <w:marBottom w:val="0"/>
              <w:divBdr>
                <w:top w:val="none" w:sz="0" w:space="0" w:color="auto"/>
                <w:left w:val="none" w:sz="0" w:space="0" w:color="auto"/>
                <w:bottom w:val="none" w:sz="0" w:space="0" w:color="auto"/>
                <w:right w:val="none" w:sz="0" w:space="0" w:color="auto"/>
              </w:divBdr>
              <w:divsChild>
                <w:div w:id="677469722">
                  <w:marLeft w:val="0"/>
                  <w:marRight w:val="0"/>
                  <w:marTop w:val="0"/>
                  <w:marBottom w:val="0"/>
                  <w:divBdr>
                    <w:top w:val="none" w:sz="0" w:space="0" w:color="auto"/>
                    <w:left w:val="none" w:sz="0" w:space="0" w:color="auto"/>
                    <w:bottom w:val="none" w:sz="0" w:space="0" w:color="auto"/>
                    <w:right w:val="none" w:sz="0" w:space="0" w:color="auto"/>
                  </w:divBdr>
                  <w:divsChild>
                    <w:div w:id="433984274">
                      <w:marLeft w:val="0"/>
                      <w:marRight w:val="0"/>
                      <w:marTop w:val="0"/>
                      <w:marBottom w:val="0"/>
                      <w:divBdr>
                        <w:top w:val="none" w:sz="0" w:space="0" w:color="auto"/>
                        <w:left w:val="none" w:sz="0" w:space="0" w:color="auto"/>
                        <w:bottom w:val="none" w:sz="0" w:space="0" w:color="auto"/>
                        <w:right w:val="none" w:sz="0" w:space="0" w:color="auto"/>
                      </w:divBdr>
                      <w:divsChild>
                        <w:div w:id="751665148">
                          <w:marLeft w:val="0"/>
                          <w:marRight w:val="0"/>
                          <w:marTop w:val="0"/>
                          <w:marBottom w:val="0"/>
                          <w:divBdr>
                            <w:top w:val="none" w:sz="0" w:space="0" w:color="auto"/>
                            <w:left w:val="none" w:sz="0" w:space="0" w:color="auto"/>
                            <w:bottom w:val="none" w:sz="0" w:space="0" w:color="auto"/>
                            <w:right w:val="none" w:sz="0" w:space="0" w:color="auto"/>
                          </w:divBdr>
                          <w:divsChild>
                            <w:div w:id="1469932529">
                              <w:marLeft w:val="1092"/>
                              <w:marRight w:val="0"/>
                              <w:marTop w:val="0"/>
                              <w:marBottom w:val="0"/>
                              <w:divBdr>
                                <w:top w:val="none" w:sz="0" w:space="0" w:color="auto"/>
                                <w:left w:val="none" w:sz="0" w:space="0" w:color="auto"/>
                                <w:bottom w:val="none" w:sz="0" w:space="0" w:color="auto"/>
                                <w:right w:val="none" w:sz="0" w:space="0" w:color="auto"/>
                              </w:divBdr>
                              <w:divsChild>
                                <w:div w:id="965352953">
                                  <w:marLeft w:val="0"/>
                                  <w:marRight w:val="0"/>
                                  <w:marTop w:val="0"/>
                                  <w:marBottom w:val="0"/>
                                  <w:divBdr>
                                    <w:top w:val="none" w:sz="0" w:space="0" w:color="auto"/>
                                    <w:left w:val="none" w:sz="0" w:space="0" w:color="auto"/>
                                    <w:bottom w:val="none" w:sz="0" w:space="0" w:color="auto"/>
                                    <w:right w:val="none" w:sz="0" w:space="0" w:color="auto"/>
                                  </w:divBdr>
                                  <w:divsChild>
                                    <w:div w:id="141238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5290">
                          <w:marLeft w:val="0"/>
                          <w:marRight w:val="0"/>
                          <w:marTop w:val="0"/>
                          <w:marBottom w:val="0"/>
                          <w:divBdr>
                            <w:top w:val="none" w:sz="0" w:space="0" w:color="auto"/>
                            <w:left w:val="none" w:sz="0" w:space="0" w:color="auto"/>
                            <w:bottom w:val="none" w:sz="0" w:space="0" w:color="auto"/>
                            <w:right w:val="none" w:sz="0" w:space="0" w:color="auto"/>
                          </w:divBdr>
                          <w:divsChild>
                            <w:div w:id="290289463">
                              <w:marLeft w:val="1092"/>
                              <w:marRight w:val="0"/>
                              <w:marTop w:val="0"/>
                              <w:marBottom w:val="0"/>
                              <w:divBdr>
                                <w:top w:val="none" w:sz="0" w:space="0" w:color="auto"/>
                                <w:left w:val="none" w:sz="0" w:space="0" w:color="auto"/>
                                <w:bottom w:val="none" w:sz="0" w:space="0" w:color="auto"/>
                                <w:right w:val="none" w:sz="0" w:space="0" w:color="auto"/>
                              </w:divBdr>
                              <w:divsChild>
                                <w:div w:id="4104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424512">
          <w:marLeft w:val="0"/>
          <w:marRight w:val="0"/>
          <w:marTop w:val="0"/>
          <w:marBottom w:val="0"/>
          <w:divBdr>
            <w:top w:val="none" w:sz="0" w:space="0" w:color="auto"/>
            <w:left w:val="none" w:sz="0" w:space="0" w:color="auto"/>
            <w:bottom w:val="none" w:sz="0" w:space="0" w:color="auto"/>
            <w:right w:val="none" w:sz="0" w:space="0" w:color="auto"/>
          </w:divBdr>
          <w:divsChild>
            <w:div w:id="1155146924">
              <w:marLeft w:val="0"/>
              <w:marRight w:val="0"/>
              <w:marTop w:val="0"/>
              <w:marBottom w:val="0"/>
              <w:divBdr>
                <w:top w:val="none" w:sz="0" w:space="0" w:color="auto"/>
                <w:left w:val="none" w:sz="0" w:space="0" w:color="auto"/>
                <w:bottom w:val="none" w:sz="0" w:space="0" w:color="auto"/>
                <w:right w:val="none" w:sz="0" w:space="0" w:color="auto"/>
              </w:divBdr>
              <w:divsChild>
                <w:div w:id="2135831754">
                  <w:marLeft w:val="0"/>
                  <w:marRight w:val="0"/>
                  <w:marTop w:val="0"/>
                  <w:marBottom w:val="0"/>
                  <w:divBdr>
                    <w:top w:val="none" w:sz="0" w:space="0" w:color="auto"/>
                    <w:left w:val="none" w:sz="0" w:space="0" w:color="auto"/>
                    <w:bottom w:val="none" w:sz="0" w:space="0" w:color="auto"/>
                    <w:right w:val="none" w:sz="0" w:space="0" w:color="auto"/>
                  </w:divBdr>
                  <w:divsChild>
                    <w:div w:id="1649894554">
                      <w:marLeft w:val="0"/>
                      <w:marRight w:val="0"/>
                      <w:marTop w:val="0"/>
                      <w:marBottom w:val="0"/>
                      <w:divBdr>
                        <w:top w:val="none" w:sz="0" w:space="0" w:color="auto"/>
                        <w:left w:val="none" w:sz="0" w:space="0" w:color="auto"/>
                        <w:bottom w:val="none" w:sz="0" w:space="0" w:color="auto"/>
                        <w:right w:val="none" w:sz="0" w:space="0" w:color="auto"/>
                      </w:divBdr>
                      <w:divsChild>
                        <w:div w:id="1959606308">
                          <w:marLeft w:val="0"/>
                          <w:marRight w:val="0"/>
                          <w:marTop w:val="0"/>
                          <w:marBottom w:val="0"/>
                          <w:divBdr>
                            <w:top w:val="none" w:sz="0" w:space="0" w:color="auto"/>
                            <w:left w:val="none" w:sz="0" w:space="0" w:color="auto"/>
                            <w:bottom w:val="none" w:sz="0" w:space="0" w:color="auto"/>
                            <w:right w:val="none" w:sz="0" w:space="0" w:color="auto"/>
                          </w:divBdr>
                          <w:divsChild>
                            <w:div w:id="401830807">
                              <w:marLeft w:val="0"/>
                              <w:marRight w:val="0"/>
                              <w:marTop w:val="0"/>
                              <w:marBottom w:val="0"/>
                              <w:divBdr>
                                <w:top w:val="none" w:sz="0" w:space="0" w:color="auto"/>
                                <w:left w:val="none" w:sz="0" w:space="0" w:color="auto"/>
                                <w:bottom w:val="none" w:sz="0" w:space="0" w:color="auto"/>
                                <w:right w:val="none" w:sz="0" w:space="0" w:color="auto"/>
                              </w:divBdr>
                              <w:divsChild>
                                <w:div w:id="499740297">
                                  <w:marLeft w:val="0"/>
                                  <w:marRight w:val="0"/>
                                  <w:marTop w:val="0"/>
                                  <w:marBottom w:val="0"/>
                                  <w:divBdr>
                                    <w:top w:val="none" w:sz="0" w:space="0" w:color="auto"/>
                                    <w:left w:val="none" w:sz="0" w:space="0" w:color="auto"/>
                                    <w:bottom w:val="none" w:sz="0" w:space="0" w:color="auto"/>
                                    <w:right w:val="none" w:sz="0" w:space="0" w:color="auto"/>
                                  </w:divBdr>
                                  <w:divsChild>
                                    <w:div w:id="1748576209">
                                      <w:marLeft w:val="0"/>
                                      <w:marRight w:val="0"/>
                                      <w:marTop w:val="0"/>
                                      <w:marBottom w:val="0"/>
                                      <w:divBdr>
                                        <w:top w:val="none" w:sz="0" w:space="0" w:color="auto"/>
                                        <w:left w:val="none" w:sz="0" w:space="0" w:color="auto"/>
                                        <w:bottom w:val="none" w:sz="0" w:space="0" w:color="auto"/>
                                        <w:right w:val="none" w:sz="0" w:space="0" w:color="auto"/>
                                      </w:divBdr>
                                      <w:divsChild>
                                        <w:div w:id="5229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9181">
                              <w:marLeft w:val="0"/>
                              <w:marRight w:val="0"/>
                              <w:marTop w:val="0"/>
                              <w:marBottom w:val="0"/>
                              <w:divBdr>
                                <w:top w:val="none" w:sz="0" w:space="0" w:color="auto"/>
                                <w:left w:val="none" w:sz="0" w:space="0" w:color="auto"/>
                                <w:bottom w:val="none" w:sz="0" w:space="0" w:color="auto"/>
                                <w:right w:val="none" w:sz="0" w:space="0" w:color="auto"/>
                              </w:divBdr>
                              <w:divsChild>
                                <w:div w:id="1252620591">
                                  <w:marLeft w:val="0"/>
                                  <w:marRight w:val="0"/>
                                  <w:marTop w:val="0"/>
                                  <w:marBottom w:val="0"/>
                                  <w:divBdr>
                                    <w:top w:val="none" w:sz="0" w:space="0" w:color="auto"/>
                                    <w:left w:val="none" w:sz="0" w:space="0" w:color="auto"/>
                                    <w:bottom w:val="none" w:sz="0" w:space="0" w:color="auto"/>
                                    <w:right w:val="none" w:sz="0" w:space="0" w:color="auto"/>
                                  </w:divBdr>
                                  <w:divsChild>
                                    <w:div w:id="2217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3036157">
          <w:marLeft w:val="0"/>
          <w:marRight w:val="0"/>
          <w:marTop w:val="0"/>
          <w:marBottom w:val="0"/>
          <w:divBdr>
            <w:top w:val="none" w:sz="0" w:space="0" w:color="auto"/>
            <w:left w:val="none" w:sz="0" w:space="0" w:color="auto"/>
            <w:bottom w:val="none" w:sz="0" w:space="0" w:color="auto"/>
            <w:right w:val="none" w:sz="0" w:space="0" w:color="auto"/>
          </w:divBdr>
          <w:divsChild>
            <w:div w:id="978538542">
              <w:marLeft w:val="0"/>
              <w:marRight w:val="0"/>
              <w:marTop w:val="0"/>
              <w:marBottom w:val="0"/>
              <w:divBdr>
                <w:top w:val="none" w:sz="0" w:space="0" w:color="auto"/>
                <w:left w:val="none" w:sz="0" w:space="0" w:color="auto"/>
                <w:bottom w:val="none" w:sz="0" w:space="0" w:color="auto"/>
                <w:right w:val="none" w:sz="0" w:space="0" w:color="auto"/>
              </w:divBdr>
              <w:divsChild>
                <w:div w:id="665327149">
                  <w:marLeft w:val="0"/>
                  <w:marRight w:val="0"/>
                  <w:marTop w:val="0"/>
                  <w:marBottom w:val="0"/>
                  <w:divBdr>
                    <w:top w:val="none" w:sz="0" w:space="0" w:color="auto"/>
                    <w:left w:val="none" w:sz="0" w:space="0" w:color="auto"/>
                    <w:bottom w:val="none" w:sz="0" w:space="0" w:color="auto"/>
                    <w:right w:val="none" w:sz="0" w:space="0" w:color="auto"/>
                  </w:divBdr>
                  <w:divsChild>
                    <w:div w:id="1579748964">
                      <w:marLeft w:val="0"/>
                      <w:marRight w:val="0"/>
                      <w:marTop w:val="0"/>
                      <w:marBottom w:val="0"/>
                      <w:divBdr>
                        <w:top w:val="none" w:sz="0" w:space="0" w:color="auto"/>
                        <w:left w:val="none" w:sz="0" w:space="0" w:color="auto"/>
                        <w:bottom w:val="none" w:sz="0" w:space="0" w:color="auto"/>
                        <w:right w:val="none" w:sz="0" w:space="0" w:color="auto"/>
                      </w:divBdr>
                      <w:divsChild>
                        <w:div w:id="974725480">
                          <w:marLeft w:val="0"/>
                          <w:marRight w:val="0"/>
                          <w:marTop w:val="0"/>
                          <w:marBottom w:val="0"/>
                          <w:divBdr>
                            <w:top w:val="none" w:sz="0" w:space="0" w:color="auto"/>
                            <w:left w:val="none" w:sz="0" w:space="0" w:color="auto"/>
                            <w:bottom w:val="none" w:sz="0" w:space="0" w:color="auto"/>
                            <w:right w:val="none" w:sz="0" w:space="0" w:color="auto"/>
                          </w:divBdr>
                          <w:divsChild>
                            <w:div w:id="1348558282">
                              <w:marLeft w:val="1092"/>
                              <w:marRight w:val="0"/>
                              <w:marTop w:val="0"/>
                              <w:marBottom w:val="0"/>
                              <w:divBdr>
                                <w:top w:val="none" w:sz="0" w:space="0" w:color="auto"/>
                                <w:left w:val="none" w:sz="0" w:space="0" w:color="auto"/>
                                <w:bottom w:val="none" w:sz="0" w:space="0" w:color="auto"/>
                                <w:right w:val="none" w:sz="0" w:space="0" w:color="auto"/>
                              </w:divBdr>
                              <w:divsChild>
                                <w:div w:id="544146604">
                                  <w:marLeft w:val="0"/>
                                  <w:marRight w:val="0"/>
                                  <w:marTop w:val="0"/>
                                  <w:marBottom w:val="0"/>
                                  <w:divBdr>
                                    <w:top w:val="none" w:sz="0" w:space="0" w:color="auto"/>
                                    <w:left w:val="none" w:sz="0" w:space="0" w:color="auto"/>
                                    <w:bottom w:val="none" w:sz="0" w:space="0" w:color="auto"/>
                                    <w:right w:val="none" w:sz="0" w:space="0" w:color="auto"/>
                                  </w:divBdr>
                                  <w:divsChild>
                                    <w:div w:id="13978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65701">
                          <w:marLeft w:val="0"/>
                          <w:marRight w:val="0"/>
                          <w:marTop w:val="0"/>
                          <w:marBottom w:val="0"/>
                          <w:divBdr>
                            <w:top w:val="none" w:sz="0" w:space="0" w:color="auto"/>
                            <w:left w:val="none" w:sz="0" w:space="0" w:color="auto"/>
                            <w:bottom w:val="none" w:sz="0" w:space="0" w:color="auto"/>
                            <w:right w:val="none" w:sz="0" w:space="0" w:color="auto"/>
                          </w:divBdr>
                          <w:divsChild>
                            <w:div w:id="731276255">
                              <w:marLeft w:val="1092"/>
                              <w:marRight w:val="0"/>
                              <w:marTop w:val="0"/>
                              <w:marBottom w:val="0"/>
                              <w:divBdr>
                                <w:top w:val="none" w:sz="0" w:space="0" w:color="auto"/>
                                <w:left w:val="none" w:sz="0" w:space="0" w:color="auto"/>
                                <w:bottom w:val="none" w:sz="0" w:space="0" w:color="auto"/>
                                <w:right w:val="none" w:sz="0" w:space="0" w:color="auto"/>
                              </w:divBdr>
                              <w:divsChild>
                                <w:div w:id="9265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150013">
          <w:marLeft w:val="0"/>
          <w:marRight w:val="0"/>
          <w:marTop w:val="0"/>
          <w:marBottom w:val="0"/>
          <w:divBdr>
            <w:top w:val="none" w:sz="0" w:space="0" w:color="auto"/>
            <w:left w:val="none" w:sz="0" w:space="0" w:color="auto"/>
            <w:bottom w:val="none" w:sz="0" w:space="0" w:color="auto"/>
            <w:right w:val="none" w:sz="0" w:space="0" w:color="auto"/>
          </w:divBdr>
          <w:divsChild>
            <w:div w:id="1287853100">
              <w:marLeft w:val="0"/>
              <w:marRight w:val="0"/>
              <w:marTop w:val="0"/>
              <w:marBottom w:val="0"/>
              <w:divBdr>
                <w:top w:val="none" w:sz="0" w:space="0" w:color="auto"/>
                <w:left w:val="none" w:sz="0" w:space="0" w:color="auto"/>
                <w:bottom w:val="none" w:sz="0" w:space="0" w:color="auto"/>
                <w:right w:val="none" w:sz="0" w:space="0" w:color="auto"/>
              </w:divBdr>
              <w:divsChild>
                <w:div w:id="1179346483">
                  <w:marLeft w:val="0"/>
                  <w:marRight w:val="0"/>
                  <w:marTop w:val="0"/>
                  <w:marBottom w:val="0"/>
                  <w:divBdr>
                    <w:top w:val="none" w:sz="0" w:space="0" w:color="auto"/>
                    <w:left w:val="none" w:sz="0" w:space="0" w:color="auto"/>
                    <w:bottom w:val="none" w:sz="0" w:space="0" w:color="auto"/>
                    <w:right w:val="none" w:sz="0" w:space="0" w:color="auto"/>
                  </w:divBdr>
                  <w:divsChild>
                    <w:div w:id="898596648">
                      <w:marLeft w:val="0"/>
                      <w:marRight w:val="0"/>
                      <w:marTop w:val="0"/>
                      <w:marBottom w:val="0"/>
                      <w:divBdr>
                        <w:top w:val="none" w:sz="0" w:space="0" w:color="auto"/>
                        <w:left w:val="none" w:sz="0" w:space="0" w:color="auto"/>
                        <w:bottom w:val="none" w:sz="0" w:space="0" w:color="auto"/>
                        <w:right w:val="none" w:sz="0" w:space="0" w:color="auto"/>
                      </w:divBdr>
                      <w:divsChild>
                        <w:div w:id="169834359">
                          <w:marLeft w:val="0"/>
                          <w:marRight w:val="0"/>
                          <w:marTop w:val="0"/>
                          <w:marBottom w:val="0"/>
                          <w:divBdr>
                            <w:top w:val="none" w:sz="0" w:space="0" w:color="auto"/>
                            <w:left w:val="none" w:sz="0" w:space="0" w:color="auto"/>
                            <w:bottom w:val="none" w:sz="0" w:space="0" w:color="auto"/>
                            <w:right w:val="none" w:sz="0" w:space="0" w:color="auto"/>
                          </w:divBdr>
                          <w:divsChild>
                            <w:div w:id="1229536207">
                              <w:marLeft w:val="1092"/>
                              <w:marRight w:val="0"/>
                              <w:marTop w:val="0"/>
                              <w:marBottom w:val="0"/>
                              <w:divBdr>
                                <w:top w:val="none" w:sz="0" w:space="0" w:color="auto"/>
                                <w:left w:val="none" w:sz="0" w:space="0" w:color="auto"/>
                                <w:bottom w:val="none" w:sz="0" w:space="0" w:color="auto"/>
                                <w:right w:val="none" w:sz="0" w:space="0" w:color="auto"/>
                              </w:divBdr>
                              <w:divsChild>
                                <w:div w:id="255872938">
                                  <w:marLeft w:val="0"/>
                                  <w:marRight w:val="0"/>
                                  <w:marTop w:val="0"/>
                                  <w:marBottom w:val="0"/>
                                  <w:divBdr>
                                    <w:top w:val="none" w:sz="0" w:space="0" w:color="auto"/>
                                    <w:left w:val="single" w:sz="6" w:space="0" w:color="DDDDDD"/>
                                    <w:bottom w:val="single" w:sz="6" w:space="0" w:color="DDDDDD"/>
                                    <w:right w:val="single" w:sz="6" w:space="0" w:color="DDDDDD"/>
                                  </w:divBdr>
                                  <w:divsChild>
                                    <w:div w:id="661737236">
                                      <w:marLeft w:val="0"/>
                                      <w:marRight w:val="0"/>
                                      <w:marTop w:val="0"/>
                                      <w:marBottom w:val="0"/>
                                      <w:divBdr>
                                        <w:top w:val="none" w:sz="0" w:space="0" w:color="auto"/>
                                        <w:left w:val="none" w:sz="0" w:space="0" w:color="auto"/>
                                        <w:bottom w:val="none" w:sz="0" w:space="0" w:color="auto"/>
                                        <w:right w:val="none" w:sz="0" w:space="0" w:color="auto"/>
                                      </w:divBdr>
                                      <w:divsChild>
                                        <w:div w:id="299654792">
                                          <w:marLeft w:val="0"/>
                                          <w:marRight w:val="0"/>
                                          <w:marTop w:val="0"/>
                                          <w:marBottom w:val="0"/>
                                          <w:divBdr>
                                            <w:top w:val="none" w:sz="0" w:space="0" w:color="auto"/>
                                            <w:left w:val="none" w:sz="0" w:space="0" w:color="auto"/>
                                            <w:bottom w:val="none" w:sz="0" w:space="0" w:color="auto"/>
                                            <w:right w:val="none" w:sz="0" w:space="0" w:color="auto"/>
                                          </w:divBdr>
                                          <w:divsChild>
                                            <w:div w:id="11940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5653">
                                      <w:marLeft w:val="0"/>
                                      <w:marRight w:val="0"/>
                                      <w:marTop w:val="0"/>
                                      <w:marBottom w:val="0"/>
                                      <w:divBdr>
                                        <w:top w:val="none" w:sz="0" w:space="0" w:color="auto"/>
                                        <w:left w:val="none" w:sz="0" w:space="0" w:color="auto"/>
                                        <w:bottom w:val="none" w:sz="0" w:space="0" w:color="auto"/>
                                        <w:right w:val="none" w:sz="0" w:space="0" w:color="auto"/>
                                      </w:divBdr>
                                      <w:divsChild>
                                        <w:div w:id="1586112393">
                                          <w:marLeft w:val="0"/>
                                          <w:marRight w:val="0"/>
                                          <w:marTop w:val="0"/>
                                          <w:marBottom w:val="0"/>
                                          <w:divBdr>
                                            <w:top w:val="none" w:sz="0" w:space="0" w:color="auto"/>
                                            <w:left w:val="none" w:sz="0" w:space="0" w:color="auto"/>
                                            <w:bottom w:val="none" w:sz="0" w:space="0" w:color="auto"/>
                                            <w:right w:val="none" w:sz="0" w:space="0" w:color="auto"/>
                                          </w:divBdr>
                                        </w:div>
                                      </w:divsChild>
                                    </w:div>
                                    <w:div w:id="177237478">
                                      <w:marLeft w:val="0"/>
                                      <w:marRight w:val="0"/>
                                      <w:marTop w:val="0"/>
                                      <w:marBottom w:val="0"/>
                                      <w:divBdr>
                                        <w:top w:val="none" w:sz="0" w:space="0" w:color="auto"/>
                                        <w:left w:val="none" w:sz="0" w:space="0" w:color="auto"/>
                                        <w:bottom w:val="none" w:sz="0" w:space="0" w:color="auto"/>
                                        <w:right w:val="none" w:sz="0" w:space="0" w:color="auto"/>
                                      </w:divBdr>
                                      <w:divsChild>
                                        <w:div w:id="702445073">
                                          <w:marLeft w:val="0"/>
                                          <w:marRight w:val="0"/>
                                          <w:marTop w:val="0"/>
                                          <w:marBottom w:val="0"/>
                                          <w:divBdr>
                                            <w:top w:val="none" w:sz="0" w:space="0" w:color="auto"/>
                                            <w:left w:val="none" w:sz="0" w:space="0" w:color="auto"/>
                                            <w:bottom w:val="none" w:sz="0" w:space="0" w:color="auto"/>
                                            <w:right w:val="none" w:sz="0" w:space="0" w:color="auto"/>
                                          </w:divBdr>
                                          <w:divsChild>
                                            <w:div w:id="936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3896">
                                      <w:marLeft w:val="0"/>
                                      <w:marRight w:val="0"/>
                                      <w:marTop w:val="0"/>
                                      <w:marBottom w:val="0"/>
                                      <w:divBdr>
                                        <w:top w:val="none" w:sz="0" w:space="0" w:color="auto"/>
                                        <w:left w:val="none" w:sz="0" w:space="0" w:color="auto"/>
                                        <w:bottom w:val="none" w:sz="0" w:space="0" w:color="auto"/>
                                        <w:right w:val="none" w:sz="0" w:space="0" w:color="auto"/>
                                      </w:divBdr>
                                      <w:divsChild>
                                        <w:div w:id="12109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781840">
      <w:bodyDiv w:val="1"/>
      <w:marLeft w:val="0"/>
      <w:marRight w:val="0"/>
      <w:marTop w:val="0"/>
      <w:marBottom w:val="0"/>
      <w:divBdr>
        <w:top w:val="none" w:sz="0" w:space="0" w:color="auto"/>
        <w:left w:val="none" w:sz="0" w:space="0" w:color="auto"/>
        <w:bottom w:val="none" w:sz="0" w:space="0" w:color="auto"/>
        <w:right w:val="none" w:sz="0" w:space="0" w:color="auto"/>
      </w:divBdr>
    </w:div>
    <w:div w:id="1000812618">
      <w:bodyDiv w:val="1"/>
      <w:marLeft w:val="0"/>
      <w:marRight w:val="0"/>
      <w:marTop w:val="0"/>
      <w:marBottom w:val="0"/>
      <w:divBdr>
        <w:top w:val="none" w:sz="0" w:space="0" w:color="auto"/>
        <w:left w:val="none" w:sz="0" w:space="0" w:color="auto"/>
        <w:bottom w:val="none" w:sz="0" w:space="0" w:color="auto"/>
        <w:right w:val="none" w:sz="0" w:space="0" w:color="auto"/>
      </w:divBdr>
      <w:divsChild>
        <w:div w:id="1803189847">
          <w:marLeft w:val="0"/>
          <w:marRight w:val="0"/>
          <w:marTop w:val="0"/>
          <w:marBottom w:val="0"/>
          <w:divBdr>
            <w:top w:val="none" w:sz="0" w:space="0" w:color="auto"/>
            <w:left w:val="none" w:sz="0" w:space="0" w:color="auto"/>
            <w:bottom w:val="none" w:sz="0" w:space="0" w:color="auto"/>
            <w:right w:val="none" w:sz="0" w:space="0" w:color="auto"/>
          </w:divBdr>
          <w:divsChild>
            <w:div w:id="330838786">
              <w:marLeft w:val="0"/>
              <w:marRight w:val="0"/>
              <w:marTop w:val="0"/>
              <w:marBottom w:val="0"/>
              <w:divBdr>
                <w:top w:val="none" w:sz="0" w:space="0" w:color="auto"/>
                <w:left w:val="none" w:sz="0" w:space="0" w:color="auto"/>
                <w:bottom w:val="none" w:sz="0" w:space="0" w:color="auto"/>
                <w:right w:val="none" w:sz="0" w:space="0" w:color="auto"/>
              </w:divBdr>
              <w:divsChild>
                <w:div w:id="546457048">
                  <w:marLeft w:val="0"/>
                  <w:marRight w:val="0"/>
                  <w:marTop w:val="0"/>
                  <w:marBottom w:val="0"/>
                  <w:divBdr>
                    <w:top w:val="none" w:sz="0" w:space="0" w:color="auto"/>
                    <w:left w:val="none" w:sz="0" w:space="0" w:color="auto"/>
                    <w:bottom w:val="none" w:sz="0" w:space="0" w:color="auto"/>
                    <w:right w:val="none" w:sz="0" w:space="0" w:color="auto"/>
                  </w:divBdr>
                  <w:divsChild>
                    <w:div w:id="444085606">
                      <w:marLeft w:val="1092"/>
                      <w:marRight w:val="0"/>
                      <w:marTop w:val="0"/>
                      <w:marBottom w:val="0"/>
                      <w:divBdr>
                        <w:top w:val="none" w:sz="0" w:space="0" w:color="auto"/>
                        <w:left w:val="none" w:sz="0" w:space="0" w:color="auto"/>
                        <w:bottom w:val="none" w:sz="0" w:space="0" w:color="auto"/>
                        <w:right w:val="none" w:sz="0" w:space="0" w:color="auto"/>
                      </w:divBdr>
                      <w:divsChild>
                        <w:div w:id="1589655179">
                          <w:marLeft w:val="0"/>
                          <w:marRight w:val="0"/>
                          <w:marTop w:val="0"/>
                          <w:marBottom w:val="0"/>
                          <w:divBdr>
                            <w:top w:val="none" w:sz="0" w:space="0" w:color="auto"/>
                            <w:left w:val="none" w:sz="0" w:space="0" w:color="auto"/>
                            <w:bottom w:val="none" w:sz="0" w:space="0" w:color="auto"/>
                            <w:right w:val="none" w:sz="0" w:space="0" w:color="auto"/>
                          </w:divBdr>
                          <w:divsChild>
                            <w:div w:id="1235822931">
                              <w:marLeft w:val="0"/>
                              <w:marRight w:val="0"/>
                              <w:marTop w:val="0"/>
                              <w:marBottom w:val="0"/>
                              <w:divBdr>
                                <w:top w:val="none" w:sz="0" w:space="0" w:color="auto"/>
                                <w:left w:val="none" w:sz="0" w:space="0" w:color="auto"/>
                                <w:bottom w:val="none" w:sz="0" w:space="0" w:color="auto"/>
                                <w:right w:val="none" w:sz="0" w:space="0" w:color="auto"/>
                              </w:divBdr>
                              <w:divsChild>
                                <w:div w:id="1948809994">
                                  <w:marLeft w:val="0"/>
                                  <w:marRight w:val="0"/>
                                  <w:marTop w:val="0"/>
                                  <w:marBottom w:val="0"/>
                                  <w:divBdr>
                                    <w:top w:val="none" w:sz="0" w:space="0" w:color="auto"/>
                                    <w:left w:val="none" w:sz="0" w:space="0" w:color="auto"/>
                                    <w:bottom w:val="none" w:sz="0" w:space="0" w:color="auto"/>
                                    <w:right w:val="none" w:sz="0" w:space="0" w:color="auto"/>
                                  </w:divBdr>
                                  <w:divsChild>
                                    <w:div w:id="16188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107718">
      <w:bodyDiv w:val="1"/>
      <w:marLeft w:val="0"/>
      <w:marRight w:val="0"/>
      <w:marTop w:val="0"/>
      <w:marBottom w:val="0"/>
      <w:divBdr>
        <w:top w:val="none" w:sz="0" w:space="0" w:color="auto"/>
        <w:left w:val="none" w:sz="0" w:space="0" w:color="auto"/>
        <w:bottom w:val="none" w:sz="0" w:space="0" w:color="auto"/>
        <w:right w:val="none" w:sz="0" w:space="0" w:color="auto"/>
      </w:divBdr>
      <w:divsChild>
        <w:div w:id="374693631">
          <w:marLeft w:val="0"/>
          <w:marRight w:val="0"/>
          <w:marTop w:val="0"/>
          <w:marBottom w:val="0"/>
          <w:divBdr>
            <w:top w:val="none" w:sz="0" w:space="0" w:color="auto"/>
            <w:left w:val="none" w:sz="0" w:space="0" w:color="auto"/>
            <w:bottom w:val="none" w:sz="0" w:space="0" w:color="auto"/>
            <w:right w:val="none" w:sz="0" w:space="0" w:color="auto"/>
          </w:divBdr>
          <w:divsChild>
            <w:div w:id="380712681">
              <w:marLeft w:val="0"/>
              <w:marRight w:val="0"/>
              <w:marTop w:val="0"/>
              <w:marBottom w:val="0"/>
              <w:divBdr>
                <w:top w:val="none" w:sz="0" w:space="0" w:color="auto"/>
                <w:left w:val="none" w:sz="0" w:space="0" w:color="auto"/>
                <w:bottom w:val="none" w:sz="0" w:space="0" w:color="auto"/>
                <w:right w:val="none" w:sz="0" w:space="0" w:color="auto"/>
              </w:divBdr>
              <w:divsChild>
                <w:div w:id="936017032">
                  <w:marLeft w:val="0"/>
                  <w:marRight w:val="0"/>
                  <w:marTop w:val="0"/>
                  <w:marBottom w:val="0"/>
                  <w:divBdr>
                    <w:top w:val="none" w:sz="0" w:space="0" w:color="auto"/>
                    <w:left w:val="none" w:sz="0" w:space="0" w:color="auto"/>
                    <w:bottom w:val="none" w:sz="0" w:space="0" w:color="auto"/>
                    <w:right w:val="none" w:sz="0" w:space="0" w:color="auto"/>
                  </w:divBdr>
                  <w:divsChild>
                    <w:div w:id="736322118">
                      <w:marLeft w:val="0"/>
                      <w:marRight w:val="0"/>
                      <w:marTop w:val="0"/>
                      <w:marBottom w:val="0"/>
                      <w:divBdr>
                        <w:top w:val="none" w:sz="0" w:space="0" w:color="auto"/>
                        <w:left w:val="none" w:sz="0" w:space="0" w:color="auto"/>
                        <w:bottom w:val="none" w:sz="0" w:space="0" w:color="auto"/>
                        <w:right w:val="none" w:sz="0" w:space="0" w:color="auto"/>
                      </w:divBdr>
                      <w:divsChild>
                        <w:div w:id="1430657304">
                          <w:marLeft w:val="1092"/>
                          <w:marRight w:val="0"/>
                          <w:marTop w:val="0"/>
                          <w:marBottom w:val="0"/>
                          <w:divBdr>
                            <w:top w:val="none" w:sz="0" w:space="0" w:color="auto"/>
                            <w:left w:val="none" w:sz="0" w:space="0" w:color="auto"/>
                            <w:bottom w:val="none" w:sz="0" w:space="0" w:color="auto"/>
                            <w:right w:val="none" w:sz="0" w:space="0" w:color="auto"/>
                          </w:divBdr>
                          <w:divsChild>
                            <w:div w:id="1391492434">
                              <w:marLeft w:val="0"/>
                              <w:marRight w:val="0"/>
                              <w:marTop w:val="0"/>
                              <w:marBottom w:val="0"/>
                              <w:divBdr>
                                <w:top w:val="none" w:sz="0" w:space="0" w:color="auto"/>
                                <w:left w:val="none" w:sz="0" w:space="0" w:color="auto"/>
                                <w:bottom w:val="none" w:sz="0" w:space="0" w:color="auto"/>
                                <w:right w:val="none" w:sz="0" w:space="0" w:color="auto"/>
                              </w:divBdr>
                              <w:divsChild>
                                <w:div w:id="50690806">
                                  <w:marLeft w:val="0"/>
                                  <w:marRight w:val="0"/>
                                  <w:marTop w:val="0"/>
                                  <w:marBottom w:val="0"/>
                                  <w:divBdr>
                                    <w:top w:val="none" w:sz="0" w:space="0" w:color="auto"/>
                                    <w:left w:val="none" w:sz="0" w:space="0" w:color="auto"/>
                                    <w:bottom w:val="none" w:sz="0" w:space="0" w:color="auto"/>
                                    <w:right w:val="none" w:sz="0" w:space="0" w:color="auto"/>
                                  </w:divBdr>
                                  <w:divsChild>
                                    <w:div w:id="112480348">
                                      <w:marLeft w:val="0"/>
                                      <w:marRight w:val="0"/>
                                      <w:marTop w:val="0"/>
                                      <w:marBottom w:val="0"/>
                                      <w:divBdr>
                                        <w:top w:val="none" w:sz="0" w:space="0" w:color="auto"/>
                                        <w:left w:val="none" w:sz="0" w:space="0" w:color="auto"/>
                                        <w:bottom w:val="none" w:sz="0" w:space="0" w:color="auto"/>
                                        <w:right w:val="none" w:sz="0" w:space="0" w:color="auto"/>
                                      </w:divBdr>
                                      <w:divsChild>
                                        <w:div w:id="49233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495441">
          <w:marLeft w:val="0"/>
          <w:marRight w:val="0"/>
          <w:marTop w:val="0"/>
          <w:marBottom w:val="0"/>
          <w:divBdr>
            <w:top w:val="none" w:sz="0" w:space="0" w:color="auto"/>
            <w:left w:val="none" w:sz="0" w:space="0" w:color="auto"/>
            <w:bottom w:val="none" w:sz="0" w:space="0" w:color="auto"/>
            <w:right w:val="none" w:sz="0" w:space="0" w:color="auto"/>
          </w:divBdr>
          <w:divsChild>
            <w:div w:id="473445782">
              <w:marLeft w:val="0"/>
              <w:marRight w:val="0"/>
              <w:marTop w:val="0"/>
              <w:marBottom w:val="0"/>
              <w:divBdr>
                <w:top w:val="none" w:sz="0" w:space="0" w:color="auto"/>
                <w:left w:val="none" w:sz="0" w:space="0" w:color="auto"/>
                <w:bottom w:val="none" w:sz="0" w:space="0" w:color="auto"/>
                <w:right w:val="none" w:sz="0" w:space="0" w:color="auto"/>
              </w:divBdr>
              <w:divsChild>
                <w:div w:id="61028587">
                  <w:marLeft w:val="0"/>
                  <w:marRight w:val="0"/>
                  <w:marTop w:val="0"/>
                  <w:marBottom w:val="0"/>
                  <w:divBdr>
                    <w:top w:val="none" w:sz="0" w:space="0" w:color="auto"/>
                    <w:left w:val="none" w:sz="0" w:space="0" w:color="auto"/>
                    <w:bottom w:val="none" w:sz="0" w:space="0" w:color="auto"/>
                    <w:right w:val="none" w:sz="0" w:space="0" w:color="auto"/>
                  </w:divBdr>
                  <w:divsChild>
                    <w:div w:id="1610310526">
                      <w:marLeft w:val="0"/>
                      <w:marRight w:val="0"/>
                      <w:marTop w:val="0"/>
                      <w:marBottom w:val="0"/>
                      <w:divBdr>
                        <w:top w:val="none" w:sz="0" w:space="0" w:color="auto"/>
                        <w:left w:val="none" w:sz="0" w:space="0" w:color="auto"/>
                        <w:bottom w:val="none" w:sz="0" w:space="0" w:color="auto"/>
                        <w:right w:val="none" w:sz="0" w:space="0" w:color="auto"/>
                      </w:divBdr>
                      <w:divsChild>
                        <w:div w:id="1739134700">
                          <w:marLeft w:val="0"/>
                          <w:marRight w:val="0"/>
                          <w:marTop w:val="0"/>
                          <w:marBottom w:val="0"/>
                          <w:divBdr>
                            <w:top w:val="none" w:sz="0" w:space="0" w:color="auto"/>
                            <w:left w:val="none" w:sz="0" w:space="0" w:color="auto"/>
                            <w:bottom w:val="none" w:sz="0" w:space="0" w:color="auto"/>
                            <w:right w:val="none" w:sz="0" w:space="0" w:color="auto"/>
                          </w:divBdr>
                          <w:divsChild>
                            <w:div w:id="312414692">
                              <w:marLeft w:val="0"/>
                              <w:marRight w:val="0"/>
                              <w:marTop w:val="0"/>
                              <w:marBottom w:val="0"/>
                              <w:divBdr>
                                <w:top w:val="none" w:sz="0" w:space="0" w:color="auto"/>
                                <w:left w:val="none" w:sz="0" w:space="0" w:color="auto"/>
                                <w:bottom w:val="none" w:sz="0" w:space="0" w:color="auto"/>
                                <w:right w:val="none" w:sz="0" w:space="0" w:color="auto"/>
                              </w:divBdr>
                              <w:divsChild>
                                <w:div w:id="785270005">
                                  <w:marLeft w:val="1092"/>
                                  <w:marRight w:val="0"/>
                                  <w:marTop w:val="0"/>
                                  <w:marBottom w:val="0"/>
                                  <w:divBdr>
                                    <w:top w:val="none" w:sz="0" w:space="0" w:color="auto"/>
                                    <w:left w:val="none" w:sz="0" w:space="0" w:color="auto"/>
                                    <w:bottom w:val="none" w:sz="0" w:space="0" w:color="auto"/>
                                    <w:right w:val="none" w:sz="0" w:space="0" w:color="auto"/>
                                  </w:divBdr>
                                  <w:divsChild>
                                    <w:div w:id="184169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1562014">
      <w:bodyDiv w:val="1"/>
      <w:marLeft w:val="0"/>
      <w:marRight w:val="0"/>
      <w:marTop w:val="0"/>
      <w:marBottom w:val="0"/>
      <w:divBdr>
        <w:top w:val="none" w:sz="0" w:space="0" w:color="auto"/>
        <w:left w:val="none" w:sz="0" w:space="0" w:color="auto"/>
        <w:bottom w:val="none" w:sz="0" w:space="0" w:color="auto"/>
        <w:right w:val="none" w:sz="0" w:space="0" w:color="auto"/>
      </w:divBdr>
      <w:divsChild>
        <w:div w:id="246185148">
          <w:marLeft w:val="0"/>
          <w:marRight w:val="0"/>
          <w:marTop w:val="0"/>
          <w:marBottom w:val="0"/>
          <w:divBdr>
            <w:top w:val="none" w:sz="0" w:space="0" w:color="auto"/>
            <w:left w:val="none" w:sz="0" w:space="0" w:color="auto"/>
            <w:bottom w:val="none" w:sz="0" w:space="0" w:color="auto"/>
            <w:right w:val="none" w:sz="0" w:space="0" w:color="auto"/>
          </w:divBdr>
          <w:divsChild>
            <w:div w:id="1216620527">
              <w:marLeft w:val="0"/>
              <w:marRight w:val="0"/>
              <w:marTop w:val="0"/>
              <w:marBottom w:val="0"/>
              <w:divBdr>
                <w:top w:val="none" w:sz="0" w:space="0" w:color="auto"/>
                <w:left w:val="none" w:sz="0" w:space="0" w:color="auto"/>
                <w:bottom w:val="none" w:sz="0" w:space="0" w:color="auto"/>
                <w:right w:val="none" w:sz="0" w:space="0" w:color="auto"/>
              </w:divBdr>
              <w:divsChild>
                <w:div w:id="564069391">
                  <w:marLeft w:val="0"/>
                  <w:marRight w:val="0"/>
                  <w:marTop w:val="0"/>
                  <w:marBottom w:val="0"/>
                  <w:divBdr>
                    <w:top w:val="none" w:sz="0" w:space="0" w:color="auto"/>
                    <w:left w:val="none" w:sz="0" w:space="0" w:color="auto"/>
                    <w:bottom w:val="none" w:sz="0" w:space="0" w:color="auto"/>
                    <w:right w:val="none" w:sz="0" w:space="0" w:color="auto"/>
                  </w:divBdr>
                  <w:divsChild>
                    <w:div w:id="1929658220">
                      <w:marLeft w:val="0"/>
                      <w:marRight w:val="0"/>
                      <w:marTop w:val="0"/>
                      <w:marBottom w:val="0"/>
                      <w:divBdr>
                        <w:top w:val="none" w:sz="0" w:space="0" w:color="auto"/>
                        <w:left w:val="none" w:sz="0" w:space="0" w:color="auto"/>
                        <w:bottom w:val="none" w:sz="0" w:space="0" w:color="auto"/>
                        <w:right w:val="none" w:sz="0" w:space="0" w:color="auto"/>
                      </w:divBdr>
                      <w:divsChild>
                        <w:div w:id="854341665">
                          <w:marLeft w:val="0"/>
                          <w:marRight w:val="0"/>
                          <w:marTop w:val="0"/>
                          <w:marBottom w:val="0"/>
                          <w:divBdr>
                            <w:top w:val="none" w:sz="0" w:space="0" w:color="auto"/>
                            <w:left w:val="none" w:sz="0" w:space="0" w:color="auto"/>
                            <w:bottom w:val="none" w:sz="0" w:space="0" w:color="auto"/>
                            <w:right w:val="none" w:sz="0" w:space="0" w:color="auto"/>
                          </w:divBdr>
                          <w:divsChild>
                            <w:div w:id="1168062406">
                              <w:marLeft w:val="1092"/>
                              <w:marRight w:val="0"/>
                              <w:marTop w:val="0"/>
                              <w:marBottom w:val="0"/>
                              <w:divBdr>
                                <w:top w:val="none" w:sz="0" w:space="0" w:color="auto"/>
                                <w:left w:val="none" w:sz="0" w:space="0" w:color="auto"/>
                                <w:bottom w:val="none" w:sz="0" w:space="0" w:color="auto"/>
                                <w:right w:val="none" w:sz="0" w:space="0" w:color="auto"/>
                              </w:divBdr>
                              <w:divsChild>
                                <w:div w:id="987444112">
                                  <w:marLeft w:val="0"/>
                                  <w:marRight w:val="0"/>
                                  <w:marTop w:val="0"/>
                                  <w:marBottom w:val="0"/>
                                  <w:divBdr>
                                    <w:top w:val="none" w:sz="0" w:space="0" w:color="auto"/>
                                    <w:left w:val="none" w:sz="0" w:space="0" w:color="auto"/>
                                    <w:bottom w:val="none" w:sz="0" w:space="0" w:color="auto"/>
                                    <w:right w:val="none" w:sz="0" w:space="0" w:color="auto"/>
                                  </w:divBdr>
                                  <w:divsChild>
                                    <w:div w:id="3157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332717">
          <w:marLeft w:val="0"/>
          <w:marRight w:val="0"/>
          <w:marTop w:val="0"/>
          <w:marBottom w:val="0"/>
          <w:divBdr>
            <w:top w:val="none" w:sz="0" w:space="0" w:color="auto"/>
            <w:left w:val="none" w:sz="0" w:space="0" w:color="auto"/>
            <w:bottom w:val="none" w:sz="0" w:space="0" w:color="auto"/>
            <w:right w:val="none" w:sz="0" w:space="0" w:color="auto"/>
          </w:divBdr>
          <w:divsChild>
            <w:div w:id="1504276182">
              <w:marLeft w:val="0"/>
              <w:marRight w:val="0"/>
              <w:marTop w:val="0"/>
              <w:marBottom w:val="0"/>
              <w:divBdr>
                <w:top w:val="none" w:sz="0" w:space="0" w:color="auto"/>
                <w:left w:val="none" w:sz="0" w:space="0" w:color="auto"/>
                <w:bottom w:val="none" w:sz="0" w:space="0" w:color="auto"/>
                <w:right w:val="none" w:sz="0" w:space="0" w:color="auto"/>
              </w:divBdr>
              <w:divsChild>
                <w:div w:id="37633077">
                  <w:marLeft w:val="0"/>
                  <w:marRight w:val="0"/>
                  <w:marTop w:val="0"/>
                  <w:marBottom w:val="0"/>
                  <w:divBdr>
                    <w:top w:val="none" w:sz="0" w:space="0" w:color="auto"/>
                    <w:left w:val="none" w:sz="0" w:space="0" w:color="auto"/>
                    <w:bottom w:val="none" w:sz="0" w:space="0" w:color="auto"/>
                    <w:right w:val="none" w:sz="0" w:space="0" w:color="auto"/>
                  </w:divBdr>
                  <w:divsChild>
                    <w:div w:id="1295254925">
                      <w:marLeft w:val="0"/>
                      <w:marRight w:val="0"/>
                      <w:marTop w:val="0"/>
                      <w:marBottom w:val="0"/>
                      <w:divBdr>
                        <w:top w:val="none" w:sz="0" w:space="0" w:color="auto"/>
                        <w:left w:val="none" w:sz="0" w:space="0" w:color="auto"/>
                        <w:bottom w:val="none" w:sz="0" w:space="0" w:color="auto"/>
                        <w:right w:val="none" w:sz="0" w:space="0" w:color="auto"/>
                      </w:divBdr>
                      <w:divsChild>
                        <w:div w:id="1687513364">
                          <w:marLeft w:val="0"/>
                          <w:marRight w:val="0"/>
                          <w:marTop w:val="0"/>
                          <w:marBottom w:val="0"/>
                          <w:divBdr>
                            <w:top w:val="none" w:sz="0" w:space="0" w:color="auto"/>
                            <w:left w:val="none" w:sz="0" w:space="0" w:color="auto"/>
                            <w:bottom w:val="none" w:sz="0" w:space="0" w:color="auto"/>
                            <w:right w:val="none" w:sz="0" w:space="0" w:color="auto"/>
                          </w:divBdr>
                          <w:divsChild>
                            <w:div w:id="2018068711">
                              <w:marLeft w:val="1092"/>
                              <w:marRight w:val="0"/>
                              <w:marTop w:val="0"/>
                              <w:marBottom w:val="0"/>
                              <w:divBdr>
                                <w:top w:val="none" w:sz="0" w:space="0" w:color="auto"/>
                                <w:left w:val="none" w:sz="0" w:space="0" w:color="auto"/>
                                <w:bottom w:val="none" w:sz="0" w:space="0" w:color="auto"/>
                                <w:right w:val="none" w:sz="0" w:space="0" w:color="auto"/>
                              </w:divBdr>
                              <w:divsChild>
                                <w:div w:id="402874481">
                                  <w:marLeft w:val="0"/>
                                  <w:marRight w:val="0"/>
                                  <w:marTop w:val="0"/>
                                  <w:marBottom w:val="0"/>
                                  <w:divBdr>
                                    <w:top w:val="single" w:sz="6" w:space="0" w:color="DDDDDD"/>
                                    <w:left w:val="single" w:sz="6" w:space="0" w:color="DDDDDD"/>
                                    <w:bottom w:val="single" w:sz="6" w:space="0" w:color="DDDDDD"/>
                                    <w:right w:val="single" w:sz="6" w:space="0" w:color="DDDDDD"/>
                                  </w:divBdr>
                                  <w:divsChild>
                                    <w:div w:id="1116099630">
                                      <w:marLeft w:val="0"/>
                                      <w:marRight w:val="0"/>
                                      <w:marTop w:val="0"/>
                                      <w:marBottom w:val="0"/>
                                      <w:divBdr>
                                        <w:top w:val="none" w:sz="0" w:space="0" w:color="auto"/>
                                        <w:left w:val="none" w:sz="0" w:space="0" w:color="auto"/>
                                        <w:bottom w:val="none" w:sz="0" w:space="0" w:color="auto"/>
                                        <w:right w:val="none" w:sz="0" w:space="0" w:color="auto"/>
                                      </w:divBdr>
                                      <w:divsChild>
                                        <w:div w:id="790586814">
                                          <w:marLeft w:val="0"/>
                                          <w:marRight w:val="0"/>
                                          <w:marTop w:val="0"/>
                                          <w:marBottom w:val="0"/>
                                          <w:divBdr>
                                            <w:top w:val="none" w:sz="0" w:space="0" w:color="auto"/>
                                            <w:left w:val="none" w:sz="0" w:space="0" w:color="auto"/>
                                            <w:bottom w:val="none" w:sz="0" w:space="0" w:color="auto"/>
                                            <w:right w:val="none" w:sz="0" w:space="0" w:color="auto"/>
                                          </w:divBdr>
                                          <w:divsChild>
                                            <w:div w:id="85537920">
                                              <w:marLeft w:val="0"/>
                                              <w:marRight w:val="0"/>
                                              <w:marTop w:val="0"/>
                                              <w:marBottom w:val="0"/>
                                              <w:divBdr>
                                                <w:top w:val="none" w:sz="0" w:space="0" w:color="auto"/>
                                                <w:left w:val="none" w:sz="0" w:space="0" w:color="auto"/>
                                                <w:bottom w:val="none" w:sz="0" w:space="0" w:color="auto"/>
                                                <w:right w:val="none" w:sz="0" w:space="0" w:color="auto"/>
                                              </w:divBdr>
                                              <w:divsChild>
                                                <w:div w:id="907806624">
                                                  <w:marLeft w:val="0"/>
                                                  <w:marRight w:val="0"/>
                                                  <w:marTop w:val="0"/>
                                                  <w:marBottom w:val="0"/>
                                                  <w:divBdr>
                                                    <w:top w:val="none" w:sz="0" w:space="0" w:color="auto"/>
                                                    <w:left w:val="none" w:sz="0" w:space="0" w:color="auto"/>
                                                    <w:bottom w:val="none" w:sz="0" w:space="0" w:color="auto"/>
                                                    <w:right w:val="none" w:sz="0" w:space="0" w:color="auto"/>
                                                  </w:divBdr>
                                                  <w:divsChild>
                                                    <w:div w:id="885489174">
                                                      <w:marLeft w:val="0"/>
                                                      <w:marRight w:val="0"/>
                                                      <w:marTop w:val="0"/>
                                                      <w:marBottom w:val="0"/>
                                                      <w:divBdr>
                                                        <w:top w:val="none" w:sz="0" w:space="0" w:color="auto"/>
                                                        <w:left w:val="none" w:sz="0" w:space="0" w:color="auto"/>
                                                        <w:bottom w:val="none" w:sz="0" w:space="0" w:color="auto"/>
                                                        <w:right w:val="none" w:sz="0" w:space="0" w:color="auto"/>
                                                      </w:divBdr>
                                                      <w:divsChild>
                                                        <w:div w:id="2021927823">
                                                          <w:marLeft w:val="0"/>
                                                          <w:marRight w:val="0"/>
                                                          <w:marTop w:val="0"/>
                                                          <w:marBottom w:val="0"/>
                                                          <w:divBdr>
                                                            <w:top w:val="none" w:sz="0" w:space="0" w:color="auto"/>
                                                            <w:left w:val="none" w:sz="0" w:space="0" w:color="auto"/>
                                                            <w:bottom w:val="none" w:sz="0" w:space="0" w:color="auto"/>
                                                            <w:right w:val="none" w:sz="0" w:space="0" w:color="auto"/>
                                                          </w:divBdr>
                                                        </w:div>
                                                      </w:divsChild>
                                                    </w:div>
                                                    <w:div w:id="1761944426">
                                                      <w:marLeft w:val="0"/>
                                                      <w:marRight w:val="0"/>
                                                      <w:marTop w:val="0"/>
                                                      <w:marBottom w:val="0"/>
                                                      <w:divBdr>
                                                        <w:top w:val="single" w:sz="6" w:space="0" w:color="EAEAEB"/>
                                                        <w:left w:val="none" w:sz="0" w:space="0" w:color="auto"/>
                                                        <w:bottom w:val="none" w:sz="0" w:space="0" w:color="auto"/>
                                                        <w:right w:val="none" w:sz="0" w:space="0" w:color="auto"/>
                                                      </w:divBdr>
                                                      <w:divsChild>
                                                        <w:div w:id="1517572939">
                                                          <w:marLeft w:val="0"/>
                                                          <w:marRight w:val="0"/>
                                                          <w:marTop w:val="0"/>
                                                          <w:marBottom w:val="0"/>
                                                          <w:divBdr>
                                                            <w:top w:val="none" w:sz="0" w:space="0" w:color="auto"/>
                                                            <w:left w:val="none" w:sz="0" w:space="0" w:color="auto"/>
                                                            <w:bottom w:val="none" w:sz="0" w:space="0" w:color="auto"/>
                                                            <w:right w:val="none" w:sz="0" w:space="0" w:color="auto"/>
                                                          </w:divBdr>
                                                          <w:divsChild>
                                                            <w:div w:id="801190471">
                                                              <w:marLeft w:val="0"/>
                                                              <w:marRight w:val="0"/>
                                                              <w:marTop w:val="0"/>
                                                              <w:marBottom w:val="0"/>
                                                              <w:divBdr>
                                                                <w:top w:val="none" w:sz="0" w:space="0" w:color="auto"/>
                                                                <w:left w:val="none" w:sz="0" w:space="0" w:color="auto"/>
                                                                <w:bottom w:val="none" w:sz="0" w:space="0" w:color="auto"/>
                                                                <w:right w:val="none" w:sz="0" w:space="0" w:color="auto"/>
                                                              </w:divBdr>
                                                              <w:divsChild>
                                                                <w:div w:id="12126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88705">
                                                          <w:marLeft w:val="0"/>
                                                          <w:marRight w:val="0"/>
                                                          <w:marTop w:val="0"/>
                                                          <w:marBottom w:val="0"/>
                                                          <w:divBdr>
                                                            <w:top w:val="none" w:sz="0" w:space="0" w:color="auto"/>
                                                            <w:left w:val="none" w:sz="0" w:space="0" w:color="auto"/>
                                                            <w:bottom w:val="none" w:sz="0" w:space="0" w:color="auto"/>
                                                            <w:right w:val="none" w:sz="0" w:space="0" w:color="auto"/>
                                                          </w:divBdr>
                                                        </w:div>
                                                        <w:div w:id="368647912">
                                                          <w:marLeft w:val="0"/>
                                                          <w:marRight w:val="0"/>
                                                          <w:marTop w:val="0"/>
                                                          <w:marBottom w:val="0"/>
                                                          <w:divBdr>
                                                            <w:top w:val="none" w:sz="0" w:space="0" w:color="auto"/>
                                                            <w:left w:val="none" w:sz="0" w:space="0" w:color="auto"/>
                                                            <w:bottom w:val="none" w:sz="0" w:space="0" w:color="auto"/>
                                                            <w:right w:val="none" w:sz="0" w:space="0" w:color="auto"/>
                                                          </w:divBdr>
                                                          <w:divsChild>
                                                            <w:div w:id="1984582872">
                                                              <w:marLeft w:val="0"/>
                                                              <w:marRight w:val="0"/>
                                                              <w:marTop w:val="0"/>
                                                              <w:marBottom w:val="0"/>
                                                              <w:divBdr>
                                                                <w:top w:val="none" w:sz="0" w:space="0" w:color="auto"/>
                                                                <w:left w:val="none" w:sz="0" w:space="0" w:color="auto"/>
                                                                <w:bottom w:val="none" w:sz="0" w:space="0" w:color="auto"/>
                                                                <w:right w:val="none" w:sz="0" w:space="0" w:color="auto"/>
                                                              </w:divBdr>
                                                              <w:divsChild>
                                                                <w:div w:id="11401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4844">
                                                          <w:marLeft w:val="0"/>
                                                          <w:marRight w:val="0"/>
                                                          <w:marTop w:val="0"/>
                                                          <w:marBottom w:val="0"/>
                                                          <w:divBdr>
                                                            <w:top w:val="none" w:sz="0" w:space="0" w:color="auto"/>
                                                            <w:left w:val="none" w:sz="0" w:space="0" w:color="auto"/>
                                                            <w:bottom w:val="none" w:sz="0" w:space="0" w:color="auto"/>
                                                            <w:right w:val="none" w:sz="0" w:space="0" w:color="auto"/>
                                                          </w:divBdr>
                                                        </w:div>
                                                        <w:div w:id="1963221723">
                                                          <w:marLeft w:val="0"/>
                                                          <w:marRight w:val="0"/>
                                                          <w:marTop w:val="0"/>
                                                          <w:marBottom w:val="0"/>
                                                          <w:divBdr>
                                                            <w:top w:val="none" w:sz="0" w:space="0" w:color="auto"/>
                                                            <w:left w:val="none" w:sz="0" w:space="0" w:color="auto"/>
                                                            <w:bottom w:val="none" w:sz="0" w:space="0" w:color="auto"/>
                                                            <w:right w:val="none" w:sz="0" w:space="0" w:color="auto"/>
                                                          </w:divBdr>
                                                          <w:divsChild>
                                                            <w:div w:id="1560553858">
                                                              <w:marLeft w:val="0"/>
                                                              <w:marRight w:val="0"/>
                                                              <w:marTop w:val="0"/>
                                                              <w:marBottom w:val="0"/>
                                                              <w:divBdr>
                                                                <w:top w:val="none" w:sz="0" w:space="0" w:color="auto"/>
                                                                <w:left w:val="none" w:sz="0" w:space="0" w:color="auto"/>
                                                                <w:bottom w:val="none" w:sz="0" w:space="0" w:color="auto"/>
                                                                <w:right w:val="none" w:sz="0" w:space="0" w:color="auto"/>
                                                              </w:divBdr>
                                                              <w:divsChild>
                                                                <w:div w:id="19560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7548">
                                                          <w:marLeft w:val="0"/>
                                                          <w:marRight w:val="0"/>
                                                          <w:marTop w:val="0"/>
                                                          <w:marBottom w:val="0"/>
                                                          <w:divBdr>
                                                            <w:top w:val="none" w:sz="0" w:space="0" w:color="auto"/>
                                                            <w:left w:val="none" w:sz="0" w:space="0" w:color="auto"/>
                                                            <w:bottom w:val="none" w:sz="0" w:space="0" w:color="auto"/>
                                                            <w:right w:val="none" w:sz="0" w:space="0" w:color="auto"/>
                                                          </w:divBdr>
                                                        </w:div>
                                                        <w:div w:id="2133134163">
                                                          <w:marLeft w:val="0"/>
                                                          <w:marRight w:val="0"/>
                                                          <w:marTop w:val="0"/>
                                                          <w:marBottom w:val="0"/>
                                                          <w:divBdr>
                                                            <w:top w:val="none" w:sz="0" w:space="0" w:color="auto"/>
                                                            <w:left w:val="none" w:sz="0" w:space="0" w:color="auto"/>
                                                            <w:bottom w:val="none" w:sz="0" w:space="0" w:color="auto"/>
                                                            <w:right w:val="none" w:sz="0" w:space="0" w:color="auto"/>
                                                          </w:divBdr>
                                                          <w:divsChild>
                                                            <w:div w:id="940602189">
                                                              <w:marLeft w:val="0"/>
                                                              <w:marRight w:val="0"/>
                                                              <w:marTop w:val="0"/>
                                                              <w:marBottom w:val="0"/>
                                                              <w:divBdr>
                                                                <w:top w:val="none" w:sz="0" w:space="0" w:color="auto"/>
                                                                <w:left w:val="none" w:sz="0" w:space="0" w:color="auto"/>
                                                                <w:bottom w:val="none" w:sz="0" w:space="0" w:color="auto"/>
                                                                <w:right w:val="none" w:sz="0" w:space="0" w:color="auto"/>
                                                              </w:divBdr>
                                                              <w:divsChild>
                                                                <w:div w:id="7735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8345">
                                                          <w:marLeft w:val="0"/>
                                                          <w:marRight w:val="0"/>
                                                          <w:marTop w:val="0"/>
                                                          <w:marBottom w:val="0"/>
                                                          <w:divBdr>
                                                            <w:top w:val="none" w:sz="0" w:space="0" w:color="auto"/>
                                                            <w:left w:val="none" w:sz="0" w:space="0" w:color="auto"/>
                                                            <w:bottom w:val="none" w:sz="0" w:space="0" w:color="auto"/>
                                                            <w:right w:val="none" w:sz="0" w:space="0" w:color="auto"/>
                                                          </w:divBdr>
                                                        </w:div>
                                                        <w:div w:id="249704433">
                                                          <w:marLeft w:val="0"/>
                                                          <w:marRight w:val="0"/>
                                                          <w:marTop w:val="0"/>
                                                          <w:marBottom w:val="0"/>
                                                          <w:divBdr>
                                                            <w:top w:val="none" w:sz="0" w:space="0" w:color="auto"/>
                                                            <w:left w:val="none" w:sz="0" w:space="0" w:color="auto"/>
                                                            <w:bottom w:val="none" w:sz="0" w:space="0" w:color="auto"/>
                                                            <w:right w:val="none" w:sz="0" w:space="0" w:color="auto"/>
                                                          </w:divBdr>
                                                          <w:divsChild>
                                                            <w:div w:id="1443066498">
                                                              <w:marLeft w:val="0"/>
                                                              <w:marRight w:val="0"/>
                                                              <w:marTop w:val="0"/>
                                                              <w:marBottom w:val="0"/>
                                                              <w:divBdr>
                                                                <w:top w:val="none" w:sz="0" w:space="0" w:color="auto"/>
                                                                <w:left w:val="none" w:sz="0" w:space="0" w:color="auto"/>
                                                                <w:bottom w:val="none" w:sz="0" w:space="0" w:color="auto"/>
                                                                <w:right w:val="none" w:sz="0" w:space="0" w:color="auto"/>
                                                              </w:divBdr>
                                                              <w:divsChild>
                                                                <w:div w:id="5828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2112">
                                                          <w:marLeft w:val="0"/>
                                                          <w:marRight w:val="0"/>
                                                          <w:marTop w:val="0"/>
                                                          <w:marBottom w:val="0"/>
                                                          <w:divBdr>
                                                            <w:top w:val="none" w:sz="0" w:space="0" w:color="auto"/>
                                                            <w:left w:val="none" w:sz="0" w:space="0" w:color="auto"/>
                                                            <w:bottom w:val="none" w:sz="0" w:space="0" w:color="auto"/>
                                                            <w:right w:val="none" w:sz="0" w:space="0" w:color="auto"/>
                                                          </w:divBdr>
                                                        </w:div>
                                                      </w:divsChild>
                                                    </w:div>
                                                    <w:div w:id="1034967421">
                                                      <w:marLeft w:val="0"/>
                                                      <w:marRight w:val="0"/>
                                                      <w:marTop w:val="0"/>
                                                      <w:marBottom w:val="0"/>
                                                      <w:divBdr>
                                                        <w:top w:val="none" w:sz="0" w:space="0" w:color="auto"/>
                                                        <w:left w:val="none" w:sz="0" w:space="0" w:color="auto"/>
                                                        <w:bottom w:val="none" w:sz="0" w:space="0" w:color="auto"/>
                                                        <w:right w:val="none" w:sz="0" w:space="0" w:color="auto"/>
                                                      </w:divBdr>
                                                    </w:div>
                                                    <w:div w:id="1788624591">
                                                      <w:marLeft w:val="0"/>
                                                      <w:marRight w:val="0"/>
                                                      <w:marTop w:val="0"/>
                                                      <w:marBottom w:val="0"/>
                                                      <w:divBdr>
                                                        <w:top w:val="none" w:sz="0" w:space="0" w:color="auto"/>
                                                        <w:left w:val="none" w:sz="0" w:space="0" w:color="auto"/>
                                                        <w:bottom w:val="none" w:sz="0" w:space="0" w:color="auto"/>
                                                        <w:right w:val="none" w:sz="0" w:space="0" w:color="auto"/>
                                                      </w:divBdr>
                                                      <w:divsChild>
                                                        <w:div w:id="1897280271">
                                                          <w:marLeft w:val="0"/>
                                                          <w:marRight w:val="0"/>
                                                          <w:marTop w:val="0"/>
                                                          <w:marBottom w:val="0"/>
                                                          <w:divBdr>
                                                            <w:top w:val="none" w:sz="0" w:space="0" w:color="auto"/>
                                                            <w:left w:val="none" w:sz="0" w:space="0" w:color="auto"/>
                                                            <w:bottom w:val="none" w:sz="0" w:space="0" w:color="auto"/>
                                                            <w:right w:val="none" w:sz="0" w:space="0" w:color="auto"/>
                                                          </w:divBdr>
                                                          <w:divsChild>
                                                            <w:div w:id="1476215962">
                                                              <w:marLeft w:val="0"/>
                                                              <w:marRight w:val="0"/>
                                                              <w:marTop w:val="0"/>
                                                              <w:marBottom w:val="0"/>
                                                              <w:divBdr>
                                                                <w:top w:val="none" w:sz="0" w:space="0" w:color="auto"/>
                                                                <w:left w:val="none" w:sz="0" w:space="0" w:color="auto"/>
                                                                <w:bottom w:val="none" w:sz="0" w:space="0" w:color="auto"/>
                                                                <w:right w:val="none" w:sz="0" w:space="0" w:color="auto"/>
                                                              </w:divBdr>
                                                              <w:divsChild>
                                                                <w:div w:id="1443527107">
                                                                  <w:marLeft w:val="0"/>
                                                                  <w:marRight w:val="0"/>
                                                                  <w:marTop w:val="0"/>
                                                                  <w:marBottom w:val="0"/>
                                                                  <w:divBdr>
                                                                    <w:top w:val="none" w:sz="0" w:space="0" w:color="auto"/>
                                                                    <w:left w:val="none" w:sz="0" w:space="0" w:color="auto"/>
                                                                    <w:bottom w:val="none" w:sz="0" w:space="0" w:color="auto"/>
                                                                    <w:right w:val="none" w:sz="0" w:space="0" w:color="auto"/>
                                                                  </w:divBdr>
                                                                  <w:divsChild>
                                                                    <w:div w:id="16855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32759585">
      <w:bodyDiv w:val="1"/>
      <w:marLeft w:val="0"/>
      <w:marRight w:val="0"/>
      <w:marTop w:val="0"/>
      <w:marBottom w:val="0"/>
      <w:divBdr>
        <w:top w:val="none" w:sz="0" w:space="0" w:color="auto"/>
        <w:left w:val="none" w:sz="0" w:space="0" w:color="auto"/>
        <w:bottom w:val="none" w:sz="0" w:space="0" w:color="auto"/>
        <w:right w:val="none" w:sz="0" w:space="0" w:color="auto"/>
      </w:divBdr>
      <w:divsChild>
        <w:div w:id="1643264408">
          <w:marLeft w:val="0"/>
          <w:marRight w:val="0"/>
          <w:marTop w:val="0"/>
          <w:marBottom w:val="0"/>
          <w:divBdr>
            <w:top w:val="none" w:sz="0" w:space="0" w:color="auto"/>
            <w:left w:val="none" w:sz="0" w:space="0" w:color="auto"/>
            <w:bottom w:val="none" w:sz="0" w:space="0" w:color="auto"/>
            <w:right w:val="none" w:sz="0" w:space="0" w:color="auto"/>
          </w:divBdr>
          <w:divsChild>
            <w:div w:id="1465078412">
              <w:marLeft w:val="0"/>
              <w:marRight w:val="0"/>
              <w:marTop w:val="0"/>
              <w:marBottom w:val="0"/>
              <w:divBdr>
                <w:top w:val="none" w:sz="0" w:space="0" w:color="auto"/>
                <w:left w:val="none" w:sz="0" w:space="0" w:color="auto"/>
                <w:bottom w:val="none" w:sz="0" w:space="0" w:color="auto"/>
                <w:right w:val="none" w:sz="0" w:space="0" w:color="auto"/>
              </w:divBdr>
              <w:divsChild>
                <w:div w:id="650208045">
                  <w:marLeft w:val="0"/>
                  <w:marRight w:val="0"/>
                  <w:marTop w:val="0"/>
                  <w:marBottom w:val="0"/>
                  <w:divBdr>
                    <w:top w:val="none" w:sz="0" w:space="0" w:color="auto"/>
                    <w:left w:val="none" w:sz="0" w:space="0" w:color="auto"/>
                    <w:bottom w:val="none" w:sz="0" w:space="0" w:color="auto"/>
                    <w:right w:val="none" w:sz="0" w:space="0" w:color="auto"/>
                  </w:divBdr>
                  <w:divsChild>
                    <w:div w:id="117266422">
                      <w:marLeft w:val="0"/>
                      <w:marRight w:val="0"/>
                      <w:marTop w:val="0"/>
                      <w:marBottom w:val="0"/>
                      <w:divBdr>
                        <w:top w:val="none" w:sz="0" w:space="0" w:color="auto"/>
                        <w:left w:val="none" w:sz="0" w:space="0" w:color="auto"/>
                        <w:bottom w:val="none" w:sz="0" w:space="0" w:color="auto"/>
                        <w:right w:val="none" w:sz="0" w:space="0" w:color="auto"/>
                      </w:divBdr>
                      <w:divsChild>
                        <w:div w:id="759638089">
                          <w:marLeft w:val="1092"/>
                          <w:marRight w:val="0"/>
                          <w:marTop w:val="0"/>
                          <w:marBottom w:val="0"/>
                          <w:divBdr>
                            <w:top w:val="none" w:sz="0" w:space="0" w:color="auto"/>
                            <w:left w:val="none" w:sz="0" w:space="0" w:color="auto"/>
                            <w:bottom w:val="none" w:sz="0" w:space="0" w:color="auto"/>
                            <w:right w:val="none" w:sz="0" w:space="0" w:color="auto"/>
                          </w:divBdr>
                          <w:divsChild>
                            <w:div w:id="1861778745">
                              <w:marLeft w:val="0"/>
                              <w:marRight w:val="0"/>
                              <w:marTop w:val="0"/>
                              <w:marBottom w:val="0"/>
                              <w:divBdr>
                                <w:top w:val="none" w:sz="0" w:space="0" w:color="auto"/>
                                <w:left w:val="none" w:sz="0" w:space="0" w:color="auto"/>
                                <w:bottom w:val="none" w:sz="0" w:space="0" w:color="auto"/>
                                <w:right w:val="none" w:sz="0" w:space="0" w:color="auto"/>
                              </w:divBdr>
                              <w:divsChild>
                                <w:div w:id="1636452256">
                                  <w:marLeft w:val="0"/>
                                  <w:marRight w:val="0"/>
                                  <w:marTop w:val="0"/>
                                  <w:marBottom w:val="0"/>
                                  <w:divBdr>
                                    <w:top w:val="none" w:sz="0" w:space="0" w:color="auto"/>
                                    <w:left w:val="none" w:sz="0" w:space="0" w:color="auto"/>
                                    <w:bottom w:val="none" w:sz="0" w:space="0" w:color="auto"/>
                                    <w:right w:val="none" w:sz="0" w:space="0" w:color="auto"/>
                                  </w:divBdr>
                                  <w:divsChild>
                                    <w:div w:id="1476871329">
                                      <w:marLeft w:val="0"/>
                                      <w:marRight w:val="0"/>
                                      <w:marTop w:val="0"/>
                                      <w:marBottom w:val="0"/>
                                      <w:divBdr>
                                        <w:top w:val="none" w:sz="0" w:space="0" w:color="auto"/>
                                        <w:left w:val="none" w:sz="0" w:space="0" w:color="auto"/>
                                        <w:bottom w:val="none" w:sz="0" w:space="0" w:color="auto"/>
                                        <w:right w:val="none" w:sz="0" w:space="0" w:color="auto"/>
                                      </w:divBdr>
                                      <w:divsChild>
                                        <w:div w:id="15838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2461376">
          <w:marLeft w:val="0"/>
          <w:marRight w:val="0"/>
          <w:marTop w:val="0"/>
          <w:marBottom w:val="0"/>
          <w:divBdr>
            <w:top w:val="none" w:sz="0" w:space="0" w:color="auto"/>
            <w:left w:val="none" w:sz="0" w:space="0" w:color="auto"/>
            <w:bottom w:val="none" w:sz="0" w:space="0" w:color="auto"/>
            <w:right w:val="none" w:sz="0" w:space="0" w:color="auto"/>
          </w:divBdr>
          <w:divsChild>
            <w:div w:id="1994676157">
              <w:marLeft w:val="0"/>
              <w:marRight w:val="0"/>
              <w:marTop w:val="0"/>
              <w:marBottom w:val="0"/>
              <w:divBdr>
                <w:top w:val="none" w:sz="0" w:space="0" w:color="auto"/>
                <w:left w:val="none" w:sz="0" w:space="0" w:color="auto"/>
                <w:bottom w:val="none" w:sz="0" w:space="0" w:color="auto"/>
                <w:right w:val="none" w:sz="0" w:space="0" w:color="auto"/>
              </w:divBdr>
              <w:divsChild>
                <w:div w:id="345448276">
                  <w:marLeft w:val="0"/>
                  <w:marRight w:val="0"/>
                  <w:marTop w:val="0"/>
                  <w:marBottom w:val="0"/>
                  <w:divBdr>
                    <w:top w:val="none" w:sz="0" w:space="0" w:color="auto"/>
                    <w:left w:val="none" w:sz="0" w:space="0" w:color="auto"/>
                    <w:bottom w:val="none" w:sz="0" w:space="0" w:color="auto"/>
                    <w:right w:val="none" w:sz="0" w:space="0" w:color="auto"/>
                  </w:divBdr>
                  <w:divsChild>
                    <w:div w:id="378822336">
                      <w:marLeft w:val="0"/>
                      <w:marRight w:val="0"/>
                      <w:marTop w:val="0"/>
                      <w:marBottom w:val="0"/>
                      <w:divBdr>
                        <w:top w:val="none" w:sz="0" w:space="0" w:color="auto"/>
                        <w:left w:val="none" w:sz="0" w:space="0" w:color="auto"/>
                        <w:bottom w:val="none" w:sz="0" w:space="0" w:color="auto"/>
                        <w:right w:val="none" w:sz="0" w:space="0" w:color="auto"/>
                      </w:divBdr>
                      <w:divsChild>
                        <w:div w:id="1829204787">
                          <w:marLeft w:val="0"/>
                          <w:marRight w:val="0"/>
                          <w:marTop w:val="0"/>
                          <w:marBottom w:val="0"/>
                          <w:divBdr>
                            <w:top w:val="none" w:sz="0" w:space="0" w:color="auto"/>
                            <w:left w:val="none" w:sz="0" w:space="0" w:color="auto"/>
                            <w:bottom w:val="none" w:sz="0" w:space="0" w:color="auto"/>
                            <w:right w:val="none" w:sz="0" w:space="0" w:color="auto"/>
                          </w:divBdr>
                          <w:divsChild>
                            <w:div w:id="1536887371">
                              <w:marLeft w:val="0"/>
                              <w:marRight w:val="0"/>
                              <w:marTop w:val="0"/>
                              <w:marBottom w:val="0"/>
                              <w:divBdr>
                                <w:top w:val="none" w:sz="0" w:space="0" w:color="auto"/>
                                <w:left w:val="none" w:sz="0" w:space="0" w:color="auto"/>
                                <w:bottom w:val="none" w:sz="0" w:space="0" w:color="auto"/>
                                <w:right w:val="none" w:sz="0" w:space="0" w:color="auto"/>
                              </w:divBdr>
                              <w:divsChild>
                                <w:div w:id="1399284271">
                                  <w:marLeft w:val="1092"/>
                                  <w:marRight w:val="0"/>
                                  <w:marTop w:val="0"/>
                                  <w:marBottom w:val="0"/>
                                  <w:divBdr>
                                    <w:top w:val="none" w:sz="0" w:space="0" w:color="auto"/>
                                    <w:left w:val="none" w:sz="0" w:space="0" w:color="auto"/>
                                    <w:bottom w:val="none" w:sz="0" w:space="0" w:color="auto"/>
                                    <w:right w:val="none" w:sz="0" w:space="0" w:color="auto"/>
                                  </w:divBdr>
                                  <w:divsChild>
                                    <w:div w:id="1190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625025">
      <w:bodyDiv w:val="1"/>
      <w:marLeft w:val="0"/>
      <w:marRight w:val="0"/>
      <w:marTop w:val="0"/>
      <w:marBottom w:val="0"/>
      <w:divBdr>
        <w:top w:val="none" w:sz="0" w:space="0" w:color="auto"/>
        <w:left w:val="none" w:sz="0" w:space="0" w:color="auto"/>
        <w:bottom w:val="none" w:sz="0" w:space="0" w:color="auto"/>
        <w:right w:val="none" w:sz="0" w:space="0" w:color="auto"/>
      </w:divBdr>
      <w:divsChild>
        <w:div w:id="2017995141">
          <w:marLeft w:val="0"/>
          <w:marRight w:val="0"/>
          <w:marTop w:val="0"/>
          <w:marBottom w:val="0"/>
          <w:divBdr>
            <w:top w:val="none" w:sz="0" w:space="0" w:color="auto"/>
            <w:left w:val="none" w:sz="0" w:space="0" w:color="auto"/>
            <w:bottom w:val="none" w:sz="0" w:space="0" w:color="auto"/>
            <w:right w:val="none" w:sz="0" w:space="0" w:color="auto"/>
          </w:divBdr>
          <w:divsChild>
            <w:div w:id="399907291">
              <w:marLeft w:val="0"/>
              <w:marRight w:val="0"/>
              <w:marTop w:val="0"/>
              <w:marBottom w:val="0"/>
              <w:divBdr>
                <w:top w:val="none" w:sz="0" w:space="0" w:color="auto"/>
                <w:left w:val="none" w:sz="0" w:space="0" w:color="auto"/>
                <w:bottom w:val="none" w:sz="0" w:space="0" w:color="auto"/>
                <w:right w:val="none" w:sz="0" w:space="0" w:color="auto"/>
              </w:divBdr>
              <w:divsChild>
                <w:div w:id="18407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2061">
          <w:marLeft w:val="0"/>
          <w:marRight w:val="0"/>
          <w:marTop w:val="0"/>
          <w:marBottom w:val="0"/>
          <w:divBdr>
            <w:top w:val="none" w:sz="0" w:space="0" w:color="auto"/>
            <w:left w:val="none" w:sz="0" w:space="0" w:color="auto"/>
            <w:bottom w:val="none" w:sz="0" w:space="0" w:color="auto"/>
            <w:right w:val="none" w:sz="0" w:space="0" w:color="auto"/>
          </w:divBdr>
          <w:divsChild>
            <w:div w:id="15594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903">
      <w:bodyDiv w:val="1"/>
      <w:marLeft w:val="0"/>
      <w:marRight w:val="0"/>
      <w:marTop w:val="0"/>
      <w:marBottom w:val="0"/>
      <w:divBdr>
        <w:top w:val="none" w:sz="0" w:space="0" w:color="auto"/>
        <w:left w:val="none" w:sz="0" w:space="0" w:color="auto"/>
        <w:bottom w:val="none" w:sz="0" w:space="0" w:color="auto"/>
        <w:right w:val="none" w:sz="0" w:space="0" w:color="auto"/>
      </w:divBdr>
      <w:divsChild>
        <w:div w:id="1992364513">
          <w:marLeft w:val="0"/>
          <w:marRight w:val="0"/>
          <w:marTop w:val="0"/>
          <w:marBottom w:val="0"/>
          <w:divBdr>
            <w:top w:val="none" w:sz="0" w:space="0" w:color="auto"/>
            <w:left w:val="none" w:sz="0" w:space="0" w:color="auto"/>
            <w:bottom w:val="none" w:sz="0" w:space="0" w:color="auto"/>
            <w:right w:val="none" w:sz="0" w:space="0" w:color="auto"/>
          </w:divBdr>
          <w:divsChild>
            <w:div w:id="1966539189">
              <w:marLeft w:val="0"/>
              <w:marRight w:val="0"/>
              <w:marTop w:val="0"/>
              <w:marBottom w:val="0"/>
              <w:divBdr>
                <w:top w:val="none" w:sz="0" w:space="0" w:color="auto"/>
                <w:left w:val="none" w:sz="0" w:space="0" w:color="auto"/>
                <w:bottom w:val="none" w:sz="0" w:space="0" w:color="auto"/>
                <w:right w:val="none" w:sz="0" w:space="0" w:color="auto"/>
              </w:divBdr>
              <w:divsChild>
                <w:div w:id="1035161238">
                  <w:marLeft w:val="0"/>
                  <w:marRight w:val="0"/>
                  <w:marTop w:val="0"/>
                  <w:marBottom w:val="0"/>
                  <w:divBdr>
                    <w:top w:val="none" w:sz="0" w:space="0" w:color="auto"/>
                    <w:left w:val="none" w:sz="0" w:space="0" w:color="auto"/>
                    <w:bottom w:val="none" w:sz="0" w:space="0" w:color="auto"/>
                    <w:right w:val="none" w:sz="0" w:space="0" w:color="auto"/>
                  </w:divBdr>
                  <w:divsChild>
                    <w:div w:id="852764546">
                      <w:marLeft w:val="1092"/>
                      <w:marRight w:val="0"/>
                      <w:marTop w:val="0"/>
                      <w:marBottom w:val="0"/>
                      <w:divBdr>
                        <w:top w:val="none" w:sz="0" w:space="0" w:color="auto"/>
                        <w:left w:val="none" w:sz="0" w:space="0" w:color="auto"/>
                        <w:bottom w:val="none" w:sz="0" w:space="0" w:color="auto"/>
                        <w:right w:val="none" w:sz="0" w:space="0" w:color="auto"/>
                      </w:divBdr>
                      <w:divsChild>
                        <w:div w:id="1017149483">
                          <w:marLeft w:val="0"/>
                          <w:marRight w:val="0"/>
                          <w:marTop w:val="0"/>
                          <w:marBottom w:val="0"/>
                          <w:divBdr>
                            <w:top w:val="none" w:sz="0" w:space="0" w:color="auto"/>
                            <w:left w:val="none" w:sz="0" w:space="0" w:color="auto"/>
                            <w:bottom w:val="none" w:sz="0" w:space="0" w:color="auto"/>
                            <w:right w:val="none" w:sz="0" w:space="0" w:color="auto"/>
                          </w:divBdr>
                          <w:divsChild>
                            <w:div w:id="2073457193">
                              <w:marLeft w:val="0"/>
                              <w:marRight w:val="0"/>
                              <w:marTop w:val="0"/>
                              <w:marBottom w:val="0"/>
                              <w:divBdr>
                                <w:top w:val="none" w:sz="0" w:space="0" w:color="auto"/>
                                <w:left w:val="none" w:sz="0" w:space="0" w:color="auto"/>
                                <w:bottom w:val="none" w:sz="0" w:space="0" w:color="auto"/>
                                <w:right w:val="none" w:sz="0" w:space="0" w:color="auto"/>
                              </w:divBdr>
                              <w:divsChild>
                                <w:div w:id="250431953">
                                  <w:marLeft w:val="0"/>
                                  <w:marRight w:val="0"/>
                                  <w:marTop w:val="0"/>
                                  <w:marBottom w:val="0"/>
                                  <w:divBdr>
                                    <w:top w:val="none" w:sz="0" w:space="0" w:color="auto"/>
                                    <w:left w:val="none" w:sz="0" w:space="0" w:color="auto"/>
                                    <w:bottom w:val="none" w:sz="0" w:space="0" w:color="auto"/>
                                    <w:right w:val="none" w:sz="0" w:space="0" w:color="auto"/>
                                  </w:divBdr>
                                  <w:divsChild>
                                    <w:div w:id="10795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ompliance/customer-center/" TargetMode="External"/><Relationship Id="rId13" Type="http://schemas.openxmlformats.org/officeDocument/2006/relationships/hyperlink" Target="https://aws.amazon.com/kms"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docs.aws.amazon.com/waf/latest/developerguide/web-acl.html" TargetMode="External"/><Relationship Id="rId20" Type="http://schemas.openxmlformats.org/officeDocument/2006/relationships/hyperlink" Target="https://aws.amazon.com/guardduty" TargetMode="External"/><Relationship Id="rId1" Type="http://schemas.openxmlformats.org/officeDocument/2006/relationships/numbering" Target="numbering.xml"/><Relationship Id="rId6" Type="http://schemas.openxmlformats.org/officeDocument/2006/relationships/hyperlink" Target="https://aws.amazon.com/artifact" TargetMode="External"/><Relationship Id="rId11" Type="http://schemas.openxmlformats.org/officeDocument/2006/relationships/hyperlink" Target="https://aws.amazon.com/shield" TargetMode="External"/><Relationship Id="rId5" Type="http://schemas.openxmlformats.org/officeDocument/2006/relationships/image" Target="media/image1.png"/><Relationship Id="rId15" Type="http://schemas.openxmlformats.org/officeDocument/2006/relationships/hyperlink" Target="https://aws.amazon.com/waf"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ws.amazon.com/inspecto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16</Pages>
  <Words>4307</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2022-11-11T06:34:00Z</dcterms:created>
  <dcterms:modified xsi:type="dcterms:W3CDTF">2022-11-11T07:34:00Z</dcterms:modified>
</cp:coreProperties>
</file>