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ED3" w:rsidRDefault="00AF5ED3" w:rsidP="00AF5ED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AF5ED3" w:rsidRPr="00AF5ED3" w:rsidRDefault="00AF5ED3" w:rsidP="00AF5ED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AF5ED3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Find the length of largest subarray with 0 sum</w:t>
      </w:r>
    </w:p>
    <w:p w:rsidR="00195B66" w:rsidRDefault="00195B66"/>
    <w:p w:rsidR="00AF5ED3" w:rsidRDefault="00AF5ED3">
      <w:hyperlink r:id="rId4" w:history="1">
        <w:r w:rsidRPr="00BB1D40">
          <w:rPr>
            <w:rStyle w:val="Hyperlink"/>
          </w:rPr>
          <w:t>https://www.geeksforgeeks.org/find-the-largest-subarray-with-0-sum/</w:t>
        </w:r>
      </w:hyperlink>
    </w:p>
    <w:p w:rsidR="00AF5ED3" w:rsidRDefault="00AF5ED3" w:rsidP="00AF5E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Given an array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arr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[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>] of length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N</w:t>
      </w:r>
      <w:r>
        <w:rPr>
          <w:rFonts w:ascii="Arial" w:hAnsi="Arial" w:cs="Arial"/>
          <w:color w:val="273239"/>
          <w:spacing w:val="2"/>
          <w:sz w:val="26"/>
          <w:szCs w:val="26"/>
        </w:rPr>
        <w:t>, find the length of the longest sub-array with a sum equal to 0.</w:t>
      </w:r>
    </w:p>
    <w:p w:rsidR="00AF5ED3" w:rsidRDefault="00AF5ED3" w:rsidP="00AF5E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Examples:</w:t>
      </w:r>
    </w:p>
    <w:p w:rsidR="00AF5ED3" w:rsidRDefault="00AF5ED3" w:rsidP="00AF5ED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Input: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arr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[] = {15, -2, 2, -8, 1, 7, 10, 23}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Output: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5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Explanation: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The longest sub-array with elements summing up-to 0 is {-2, 2, -8, 1, 7}</w:t>
      </w:r>
    </w:p>
    <w:p w:rsidR="00AF5ED3" w:rsidRDefault="00AF5ED3" w:rsidP="00AF5ED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Input: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arr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[] = {1, 2, 3}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Output: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0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Explanation: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There is no subarray with 0 sum</w:t>
      </w:r>
    </w:p>
    <w:p w:rsidR="00AF5ED3" w:rsidRDefault="00AF5ED3" w:rsidP="00AF5ED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Input: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arr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[] = {1, 0, 3}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Output: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1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Explanation: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The longest sub-array with elements summing up-to 0 is {0}</w:t>
      </w:r>
    </w:p>
    <w:p w:rsidR="00AF5ED3" w:rsidRDefault="00AF5ED3" w:rsidP="00AF5ED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</w:p>
    <w:p w:rsidR="00AF5ED3" w:rsidRDefault="00AF5ED3" w:rsidP="00AF5ED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</w:p>
    <w:p w:rsidR="00AF5ED3" w:rsidRDefault="00AF5ED3" w:rsidP="00AF5ED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</w:p>
    <w:p w:rsidR="00AF5ED3" w:rsidRDefault="00AF5ED3" w:rsidP="00AF5ED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</w:p>
    <w:p w:rsidR="00AF5ED3" w:rsidRDefault="00AF5ED3" w:rsidP="00AF5ED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Time Complexity: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O(N</w:t>
      </w: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Auxiliary Space: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O(1)</w:t>
      </w:r>
    </w:p>
    <w:p w:rsidR="00AF5ED3" w:rsidRDefault="00AF5ED3" w:rsidP="00AF5ED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def</w:t>
      </w:r>
      <w:proofErr w:type="spellEnd"/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maxLen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):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# initialize result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max_len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# pick a starting point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for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in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range(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len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)):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# initialize sum for every starting point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curr_sum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# try all subarrays starting with '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for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j in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range(</w:t>
      </w:r>
      <w:proofErr w:type="spellStart"/>
      <w:proofErr w:type="gram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, 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len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)):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curr_sum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+=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[j]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# if 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curr_sum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becomes 0, then update 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max_len</w:t>
      </w:r>
      <w:proofErr w:type="spellEnd"/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if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curr_sum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==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0: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max_len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max(</w:t>
      </w:r>
      <w:proofErr w:type="spellStart"/>
      <w:proofErr w:type="gram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max_len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, j-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+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1)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return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max_len</w:t>
      </w:r>
      <w:proofErr w:type="spellEnd"/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Driver's code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__name__ ==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"__main__":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test array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[15, -2, 2, -8, 1, 7, 10, 13]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# Function call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print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("Length of the longest 0 sum subarray is % d"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%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maxLen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))</w:t>
      </w:r>
    </w:p>
    <w:p w:rsidR="00AF5ED3" w:rsidRDefault="00AF5ED3" w:rsidP="00AF5ED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</w:p>
    <w:p w:rsidR="00AF5ED3" w:rsidRDefault="00AF5ED3"/>
    <w:p w:rsidR="00AF5ED3" w:rsidRDefault="00AF5ED3"/>
    <w:p w:rsidR="00AF5ED3" w:rsidRDefault="00AF5ED3"/>
    <w:p w:rsidR="00AF5ED3" w:rsidRDefault="00AF5ED3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Time Complexity: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O(N)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Auxiliary Space: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O(N)</w:t>
      </w:r>
    </w:p>
    <w:p w:rsidR="00AF5ED3" w:rsidRDefault="00AF5ED3"/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def</w:t>
      </w:r>
      <w:proofErr w:type="spellEnd"/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maxLen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):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# NOTE: Dictionary in python is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# implemented as Hash Maps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# Create an empty hash map (dictionary)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hash_map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{}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# Initialize result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max_len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# Initialize sum of elements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curr_sum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# Traverse through the given array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for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in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range(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len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)):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# Add the current element to the sum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curr_sum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+=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if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curr_sum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==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0: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max_len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+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1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# NOTE: 'in' operation in dictionary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# to search key takes </w:t>
      </w:r>
      <w:proofErr w:type="gram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O(</w:t>
      </w:r>
      <w:proofErr w:type="gram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1). Look if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# current sum is seen before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if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curr_sum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in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hash_map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: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max_len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max(</w:t>
      </w:r>
      <w:proofErr w:type="spellStart"/>
      <w:proofErr w:type="gram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max_len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, 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-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hash_map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curr_sum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])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else: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# else put this sum in dictionary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hash_map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curr_sum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 =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return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max_len</w:t>
      </w:r>
      <w:proofErr w:type="spellEnd"/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  <w:bookmarkStart w:id="0" w:name="_GoBack"/>
      <w:bookmarkEnd w:id="0"/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Driver's code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__name__ ==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"__main__":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# test array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[15, -2, 2, -8, 1, 7, 10, 13]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# Function call</w:t>
      </w:r>
    </w:p>
    <w:p w:rsidR="00AF5ED3" w:rsidRPr="00AF5ED3" w:rsidRDefault="00AF5ED3" w:rsidP="00AF5ED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print(</w:t>
      </w:r>
      <w:proofErr w:type="gram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"Length of the longest 0 sum subarray is % d"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%</w:t>
      </w:r>
      <w:r w:rsidRPr="00A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maxLen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A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))</w:t>
      </w:r>
    </w:p>
    <w:p w:rsidR="00AF5ED3" w:rsidRDefault="00AF5ED3"/>
    <w:sectPr w:rsidR="00AF5ED3" w:rsidSect="00AF5ED3">
      <w:pgSz w:w="12240" w:h="15840"/>
      <w:pgMar w:top="170" w:right="357" w:bottom="289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ED3"/>
    <w:rsid w:val="00195B66"/>
    <w:rsid w:val="00AF5ED3"/>
    <w:rsid w:val="00EF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01F4"/>
  <w15:chartTrackingRefBased/>
  <w15:docId w15:val="{2260BFDC-9AA8-411A-8176-60B2902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E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E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F5ED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F5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5E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5E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9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807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find-the-largest-subarray-with-0-s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3</cp:revision>
  <dcterms:created xsi:type="dcterms:W3CDTF">2023-06-06T18:02:00Z</dcterms:created>
  <dcterms:modified xsi:type="dcterms:W3CDTF">2023-06-06T18:10:00Z</dcterms:modified>
</cp:coreProperties>
</file>