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0" w:rsidRPr="00F553C0" w:rsidRDefault="002721E5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FB5CA9" w:rsidRDefault="00FB5CA9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</w:t>
      </w:r>
      <w:r w:rsidR="00ED2AAA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F553C0"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ON, </w:t>
      </w:r>
      <w:r w:rsid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AUTOMATION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>FROM</w:t>
      </w:r>
    </w:p>
    <w:p w:rsidR="00B92E43" w:rsidRPr="003947EB" w:rsidRDefault="00AC077C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TERRAFORM &amp; </w:t>
      </w:r>
      <w:r w:rsidR="002D1A75">
        <w:rPr>
          <w:rFonts w:ascii="Palatino Linotype" w:hAnsi="Palatino Linotype" w:cs="Arial"/>
          <w:b/>
          <w:bCs/>
          <w:color w:val="2F5496" w:themeColor="accent5" w:themeShade="BF"/>
        </w:rPr>
        <w:t>ANSIBLE</w:t>
      </w:r>
      <w:r w:rsidR="000D14DB">
        <w:rPr>
          <w:rFonts w:ascii="Palatino Linotype" w:hAnsi="Palatino Linotype" w:cs="Arial"/>
          <w:b/>
          <w:bCs/>
          <w:color w:val="2F5496" w:themeColor="accent5" w:themeShade="BF"/>
        </w:rPr>
        <w:t>, AKS</w:t>
      </w:r>
      <w:r w:rsidR="00714578">
        <w:rPr>
          <w:rFonts w:ascii="Palatino Linotype" w:hAnsi="Palatino Linotype" w:cs="Arial"/>
          <w:b/>
          <w:bCs/>
          <w:color w:val="2F5496" w:themeColor="accent5" w:themeShade="BF"/>
        </w:rPr>
        <w:t xml:space="preserve"> WITH AZURe</w:t>
      </w:r>
      <w:bookmarkStart w:id="0" w:name="_GoBack"/>
      <w:bookmarkEnd w:id="0"/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DEVOPS LIFECYCLE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EB25A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avkazure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511BA3" w:rsidRPr="00D55637" w:rsidRDefault="005D0BAA" w:rsidP="0017441A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b/>
          <w:lang w:val="en-GB" w:eastAsia="en-GB"/>
        </w:rPr>
      </w:pPr>
      <w:r w:rsidRPr="00D55637">
        <w:rPr>
          <w:rFonts w:ascii="Palatino Linotype" w:hAnsi="Palatino Linotype" w:cs="Arial"/>
          <w:b/>
          <w:lang w:val="en-GB" w:eastAsia="en-GB"/>
        </w:rPr>
        <w:t xml:space="preserve">Senior </w:t>
      </w:r>
      <w:r w:rsidR="00B82004" w:rsidRPr="00D55637">
        <w:rPr>
          <w:rFonts w:ascii="Palatino Linotype" w:hAnsi="Palatino Linotype" w:cs="Arial"/>
          <w:b/>
          <w:lang w:val="en-GB" w:eastAsia="en-GB"/>
        </w:rPr>
        <w:t>Cloud Engineer</w:t>
      </w:r>
      <w:r w:rsidRPr="00D55637">
        <w:rPr>
          <w:rFonts w:ascii="Palatino Linotype" w:hAnsi="Palatino Linotype" w:cs="Arial"/>
          <w:b/>
          <w:lang w:val="en-GB" w:eastAsia="en-GB"/>
        </w:rPr>
        <w:t xml:space="preserve"> with 9+</w:t>
      </w:r>
      <w:r w:rsidR="00B64926" w:rsidRPr="00D55637">
        <w:rPr>
          <w:rFonts w:ascii="Palatino Linotype" w:hAnsi="Palatino Linotype" w:cs="Arial"/>
          <w:b/>
          <w:lang w:val="en-GB" w:eastAsia="en-GB"/>
        </w:rPr>
        <w:t xml:space="preserve"> years of experience</w:t>
      </w:r>
      <w:r w:rsidR="00B64926" w:rsidRPr="00511BA3">
        <w:rPr>
          <w:rFonts w:ascii="Palatino Linotype" w:hAnsi="Palatino Linotype" w:cs="Arial"/>
          <w:lang w:val="en-GB" w:eastAsia="en-GB"/>
        </w:rPr>
        <w:t xml:space="preserve"> in </w:t>
      </w:r>
      <w:r w:rsidRPr="00511BA3">
        <w:rPr>
          <w:rFonts w:ascii="Palatino Linotype" w:hAnsi="Palatino Linotype" w:cs="Arial"/>
          <w:lang w:val="en-GB" w:eastAsia="en-GB"/>
        </w:rPr>
        <w:t>planning, deploying, configuring and support</w:t>
      </w:r>
      <w:r w:rsidR="009C184F">
        <w:rPr>
          <w:rFonts w:ascii="Palatino Linotype" w:hAnsi="Palatino Linotype" w:cs="Arial"/>
          <w:lang w:val="en-GB" w:eastAsia="en-GB"/>
        </w:rPr>
        <w:t>in</w:t>
      </w:r>
      <w:r w:rsidR="00075503">
        <w:rPr>
          <w:rFonts w:ascii="Palatino Linotype" w:hAnsi="Palatino Linotype" w:cs="Arial"/>
          <w:lang w:val="en-GB" w:eastAsia="en-GB"/>
        </w:rPr>
        <w:t xml:space="preserve">g the infrastructure in </w:t>
      </w:r>
      <w:r w:rsidR="009C184F" w:rsidRPr="00D55637">
        <w:rPr>
          <w:rFonts w:ascii="Palatino Linotype" w:hAnsi="Palatino Linotype" w:cs="Arial"/>
          <w:b/>
          <w:lang w:val="en-GB" w:eastAsia="en-GB"/>
        </w:rPr>
        <w:t>AZURE</w:t>
      </w:r>
      <w:r w:rsidR="00051183" w:rsidRPr="00D55637">
        <w:rPr>
          <w:rFonts w:ascii="Palatino Linotype" w:hAnsi="Palatino Linotype" w:cs="Arial"/>
          <w:b/>
          <w:lang w:val="en-GB" w:eastAsia="en-GB"/>
        </w:rPr>
        <w:t xml:space="preserve"> </w:t>
      </w:r>
      <w:r w:rsidRPr="00D55637">
        <w:rPr>
          <w:rFonts w:ascii="Palatino Linotype" w:hAnsi="Palatino Linotype" w:cs="Arial"/>
          <w:b/>
          <w:lang w:val="en-GB" w:eastAsia="en-GB"/>
        </w:rPr>
        <w:t>Cloud Environment</w:t>
      </w:r>
      <w:r w:rsidR="009C184F" w:rsidRPr="00D55637">
        <w:rPr>
          <w:rFonts w:ascii="Palatino Linotype" w:hAnsi="Palatino Linotype" w:cs="Arial"/>
          <w:b/>
          <w:lang w:val="en-GB" w:eastAsia="en-GB"/>
        </w:rPr>
        <w:t>s</w:t>
      </w:r>
      <w:r w:rsidRPr="00D55637">
        <w:rPr>
          <w:rFonts w:ascii="Palatino Linotype" w:hAnsi="Palatino Linotype" w:cs="Arial"/>
          <w:b/>
          <w:lang w:val="en-GB" w:eastAsia="en-GB"/>
        </w:rPr>
        <w:t xml:space="preserve">. </w:t>
      </w:r>
    </w:p>
    <w:p w:rsidR="00044B81" w:rsidRPr="00D55637" w:rsidRDefault="00044B81" w:rsidP="0017441A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b/>
          <w:lang w:val="en-GB" w:eastAsia="en-GB"/>
        </w:rPr>
      </w:pPr>
      <w:r w:rsidRPr="00044B81">
        <w:rPr>
          <w:rFonts w:ascii="Palatino Linotype" w:hAnsi="Palatino Linotype" w:cs="Arial"/>
          <w:lang w:val="en-GB" w:eastAsia="en-GB"/>
        </w:rPr>
        <w:t>Have adept hands on experience in maintaining</w:t>
      </w:r>
      <w:r>
        <w:rPr>
          <w:rFonts w:ascii="Palatino Linotype" w:hAnsi="Palatino Linotype" w:cs="Arial"/>
          <w:b/>
          <w:lang w:val="en-GB" w:eastAsia="en-GB"/>
        </w:rPr>
        <w:t xml:space="preserve"> a Security of the Architecture by following the best practices under each layer such as Identity &amp; Access Management, Logging &amp; Monitoring, Infrastructure Security, Data Protection and </w:t>
      </w:r>
      <w:r w:rsidR="00075503">
        <w:rPr>
          <w:rFonts w:ascii="Palatino Linotype" w:hAnsi="Palatino Linotype" w:cs="Arial"/>
          <w:b/>
          <w:lang w:val="en-GB" w:eastAsia="en-GB"/>
        </w:rPr>
        <w:t xml:space="preserve">Incident Response in </w:t>
      </w:r>
      <w:r>
        <w:rPr>
          <w:rFonts w:ascii="Palatino Linotype" w:hAnsi="Palatino Linotype" w:cs="Arial"/>
          <w:b/>
          <w:lang w:val="en-GB" w:eastAsia="en-GB"/>
        </w:rPr>
        <w:t>AZURE Cloud Environments.</w:t>
      </w:r>
    </w:p>
    <w:p w:rsidR="00C30AF1" w:rsidRDefault="004807E6" w:rsidP="00136608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4807E6">
        <w:rPr>
          <w:rFonts w:ascii="Palatino Linotype" w:hAnsi="Palatino Linotype" w:cs="Arial"/>
          <w:lang w:val="en-GB" w:eastAsia="en-GB"/>
        </w:rPr>
        <w:t xml:space="preserve">Experience in </w:t>
      </w:r>
      <w:r w:rsidRPr="008D4B85">
        <w:rPr>
          <w:rFonts w:ascii="Palatino Linotype" w:hAnsi="Palatino Linotype" w:cs="Arial"/>
          <w:b/>
          <w:lang w:val="en-GB" w:eastAsia="en-GB"/>
        </w:rPr>
        <w:t>Azure Kubernetes Service</w:t>
      </w:r>
      <w:r w:rsidR="001A4EAA" w:rsidRPr="008D4B85">
        <w:rPr>
          <w:rFonts w:ascii="Palatino Linotype" w:hAnsi="Palatino Linotype" w:cs="Arial"/>
          <w:b/>
          <w:lang w:val="en-GB" w:eastAsia="en-GB"/>
        </w:rPr>
        <w:t xml:space="preserve"> (AKS)</w:t>
      </w:r>
      <w:r>
        <w:rPr>
          <w:rFonts w:ascii="Palatino Linotype" w:hAnsi="Palatino Linotype" w:cs="Arial"/>
          <w:lang w:val="en-GB" w:eastAsia="en-GB"/>
        </w:rPr>
        <w:t xml:space="preserve"> with </w:t>
      </w:r>
      <w:r w:rsidRPr="008D4B85">
        <w:rPr>
          <w:rFonts w:ascii="Palatino Linotype" w:hAnsi="Palatino Linotype" w:cs="Arial"/>
          <w:b/>
          <w:lang w:val="en-GB" w:eastAsia="en-GB"/>
        </w:rPr>
        <w:t>Azure DevOps workflow</w:t>
      </w:r>
      <w:r>
        <w:rPr>
          <w:rFonts w:ascii="Palatino Linotype" w:hAnsi="Palatino Linotype" w:cs="Arial"/>
          <w:lang w:val="en-GB" w:eastAsia="en-GB"/>
        </w:rPr>
        <w:t xml:space="preserve">. </w:t>
      </w:r>
    </w:p>
    <w:p w:rsidR="004807E6" w:rsidRPr="004807E6" w:rsidRDefault="004807E6" w:rsidP="004807E6">
      <w:pPr>
        <w:pStyle w:val="ListParagraph"/>
        <w:spacing w:before="0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Azure Administration &amp; Migrations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E35F74" w:rsidRDefault="00714578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7E496B" w:rsidRDefault="007E496B" w:rsidP="003113AE">
      <w:pPr>
        <w:rPr>
          <w:rStyle w:val="Hyperlink"/>
          <w:rFonts w:ascii="Palatino Linotype" w:hAnsi="Palatino Linotype" w:cs="Arial"/>
        </w:rPr>
      </w:pPr>
    </w:p>
    <w:p w:rsidR="007E496B" w:rsidRPr="00BD67CB" w:rsidRDefault="007E496B" w:rsidP="007E496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Roles and Responsibilities </w:t>
      </w:r>
    </w:p>
    <w:p w:rsidR="007E496B" w:rsidRP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Performance and optimization management experience in preparing build pipelines for continuous integrations and deployments.</w:t>
      </w:r>
    </w:p>
    <w:p w:rsid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Implement DevOps pipelines and automate using PowerShell &amp; Shell scripts to create IaC templates for infrastructure provisioning.</w:t>
      </w:r>
    </w:p>
    <w:p w:rsid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Working with development and data team for any cloud resource operations working on performance tuning in cloud infrastructure.</w:t>
      </w:r>
    </w:p>
    <w:p w:rsidR="007E496B" w:rsidRDefault="007E496B" w:rsidP="007E496B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7E496B">
        <w:rPr>
          <w:rStyle w:val="Hyperlink"/>
          <w:rFonts w:ascii="Palatino Linotype" w:hAnsi="Palatino Linotype" w:cs="Arial"/>
          <w:color w:val="000000" w:themeColor="text1"/>
          <w:u w:val="none"/>
        </w:rPr>
        <w:t>Strong knowledge of security and encryption.</w:t>
      </w:r>
    </w:p>
    <w:p w:rsidR="001F5797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Expert knowledge of computer program design methodologies and techniques (i.e. Scrum, Waterfall, etc.).</w:t>
      </w:r>
    </w:p>
    <w:p w:rsidR="001F5797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Leads and/or creates architecture and/or design as needed to meet the requirements, integrate disparate systems, or manage changing technologies.</w:t>
      </w:r>
    </w:p>
    <w:p w:rsidR="001F5797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Excellent analytical and multitasking skills</w:t>
      </w:r>
      <w:r>
        <w:rPr>
          <w:rStyle w:val="Hyperlink"/>
          <w:rFonts w:ascii="Palatino Linotype" w:hAnsi="Palatino Linotype" w:cs="Arial"/>
          <w:color w:val="000000" w:themeColor="text1"/>
          <w:u w:val="none"/>
        </w:rPr>
        <w:t>.</w:t>
      </w:r>
    </w:p>
    <w:p w:rsidR="001F5797" w:rsidRPr="007E496B" w:rsidRDefault="001F5797" w:rsidP="001F5797">
      <w:pPr>
        <w:pStyle w:val="ListParagraph"/>
        <w:numPr>
          <w:ilvl w:val="0"/>
          <w:numId w:val="22"/>
        </w:numPr>
        <w:rPr>
          <w:rStyle w:val="Hyperlink"/>
          <w:rFonts w:ascii="Palatino Linotype" w:hAnsi="Palatino Linotype" w:cs="Arial"/>
          <w:color w:val="000000" w:themeColor="text1"/>
          <w:u w:val="none"/>
        </w:rPr>
      </w:pPr>
      <w:r w:rsidRPr="001F5797">
        <w:rPr>
          <w:rStyle w:val="Hyperlink"/>
          <w:rFonts w:ascii="Palatino Linotype" w:hAnsi="Palatino Linotype" w:cs="Arial"/>
          <w:color w:val="000000" w:themeColor="text1"/>
          <w:u w:val="none"/>
        </w:rPr>
        <w:t>Organize, direct and mentor the team.</w:t>
      </w:r>
    </w:p>
    <w:p w:rsidR="00E120CA" w:rsidRPr="003113AE" w:rsidRDefault="00E120CA" w:rsidP="003113AE">
      <w:pPr>
        <w:rPr>
          <w:rFonts w:ascii="Palatino Linotype" w:hAnsi="Palatino Linotype" w:cs="Arial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4914C3">
        <w:rPr>
          <w:rFonts w:ascii="Palatino Linotype" w:hAnsi="Palatino Linotype" w:cs="Arial"/>
          <w:b/>
          <w:lang w:val="en-US"/>
        </w:rPr>
        <w:t xml:space="preserve">Azure CLI, </w:t>
      </w:r>
      <w:r w:rsidR="00962DFD">
        <w:rPr>
          <w:rFonts w:ascii="Palatino Linotype" w:hAnsi="Palatino Linotype" w:cs="Arial"/>
          <w:b/>
          <w:lang w:val="en-US"/>
        </w:rPr>
        <w:t xml:space="preserve">30+ Azure Cloud Services,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1F579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CMP (CURRENT PROJECT)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F56AC7" w:rsidRPr="005464F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Have good knowledge on all the </w:t>
      </w:r>
      <w:r w:rsidRPr="00AD603E">
        <w:rPr>
          <w:rFonts w:ascii="Palatino Linotype" w:hAnsi="Palatino Linotype" w:cs="Arial"/>
          <w:b/>
        </w:rPr>
        <w:t>High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 xml:space="preserve">availability options </w:t>
      </w:r>
      <w:r w:rsidRPr="00AD603E">
        <w:rPr>
          <w:rFonts w:ascii="Palatino Linotype" w:hAnsi="Palatino Linotype" w:cs="Arial"/>
        </w:rPr>
        <w:t>available</w:t>
      </w:r>
      <w:r w:rsidRPr="00A77D46">
        <w:rPr>
          <w:rFonts w:ascii="Palatino Linotype" w:hAnsi="Palatino Linotype" w:cs="Arial"/>
        </w:rPr>
        <w:t xml:space="preserve"> for Azure Virtual Machines (VMs).</w:t>
      </w:r>
    </w:p>
    <w:p w:rsidR="00F56AC7" w:rsidRPr="008F036C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</w:rPr>
        <w:t xml:space="preserve">Identity Management through </w:t>
      </w:r>
      <w:r w:rsidRPr="009063EF">
        <w:rPr>
          <w:rFonts w:ascii="Palatino Linotype" w:hAnsi="Palatino Linotype" w:cs="Arial"/>
          <w:b/>
        </w:rPr>
        <w:t>MFA</w:t>
      </w:r>
      <w:r>
        <w:rPr>
          <w:rFonts w:ascii="Palatino Linotype" w:hAnsi="Palatino Linotype" w:cs="Arial"/>
          <w:b/>
        </w:rPr>
        <w:t xml:space="preserve">, </w:t>
      </w:r>
      <w:r w:rsidRPr="009063EF">
        <w:rPr>
          <w:rFonts w:ascii="Palatino Linotype" w:hAnsi="Palatino Linotype" w:cs="Arial"/>
          <w:b/>
        </w:rPr>
        <w:t>RBAC, PIM, Conditional Access</w:t>
      </w:r>
      <w:r>
        <w:rPr>
          <w:rFonts w:ascii="Palatino Linotype" w:hAnsi="Palatino Linotype" w:cs="Arial"/>
        </w:rPr>
        <w:t xml:space="preserve">, </w:t>
      </w:r>
      <w:r w:rsidRPr="008F036C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>
        <w:rPr>
          <w:rFonts w:ascii="Palatino Linotype" w:hAnsi="Palatino Linotype" w:cs="Arial"/>
        </w:rPr>
        <w:t xml:space="preserve"> to secure VM Access and</w:t>
      </w:r>
      <w:r w:rsidRPr="00A77D46">
        <w:rPr>
          <w:rFonts w:ascii="Palatino Linotype" w:hAnsi="Palatino Linotype" w:cs="Arial"/>
        </w:rPr>
        <w:t xml:space="preserve"> to access client database server for administration purpose. </w:t>
      </w:r>
    </w:p>
    <w:p w:rsidR="00F56AC7" w:rsidRPr="00F27BE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 xml:space="preserve">Virtual Machines scale set to </w:t>
      </w:r>
      <w:r>
        <w:rPr>
          <w:rFonts w:ascii="Palatino Linotype" w:hAnsi="Palatino Linotype" w:cs="Arial"/>
        </w:rPr>
        <w:t xml:space="preserve">handle batch processing jobs, large compute workloads, web applications and dev/test environments.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Update Manager</w:t>
      </w:r>
      <w:r w:rsidRPr="00F27BE6">
        <w:rPr>
          <w:rFonts w:ascii="Palatino Linotype" w:hAnsi="Palatino Linotype" w:cs="Arial"/>
        </w:rPr>
        <w:t xml:space="preserve"> to manage operating s</w:t>
      </w:r>
      <w:r>
        <w:rPr>
          <w:rFonts w:ascii="Palatino Linotype" w:hAnsi="Palatino Linotype" w:cs="Arial"/>
        </w:rPr>
        <w:t xml:space="preserve">ystem updates to the client VMs through </w:t>
      </w:r>
      <w:r w:rsidRPr="00A54AEF">
        <w:rPr>
          <w:rFonts w:ascii="Palatino Linotype" w:hAnsi="Palatino Linotype" w:cs="Arial"/>
          <w:b/>
        </w:rPr>
        <w:t>Azure Automation</w:t>
      </w:r>
      <w:r>
        <w:rPr>
          <w:rFonts w:ascii="Palatino Linotype" w:hAnsi="Palatino Linotype" w:cs="Arial"/>
        </w:rPr>
        <w:t>.</w:t>
      </w:r>
    </w:p>
    <w:p w:rsidR="00F56AC7" w:rsidRPr="00F27BE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storage</w:t>
      </w:r>
      <w:r>
        <w:rPr>
          <w:rFonts w:ascii="Palatino Linotype" w:hAnsi="Palatino Linotype" w:cs="Arial"/>
          <w:b/>
        </w:rPr>
        <w:t xml:space="preserve"> object</w:t>
      </w:r>
      <w:r w:rsidRPr="00F27BE6">
        <w:rPr>
          <w:rFonts w:ascii="Palatino Linotype" w:hAnsi="Palatino Linotype" w:cs="Arial"/>
          <w:b/>
        </w:rPr>
        <w:t xml:space="preserve"> replication</w:t>
      </w:r>
      <w:r w:rsidR="001A64C3">
        <w:rPr>
          <w:rFonts w:ascii="Palatino Linotype" w:hAnsi="Palatino Linotype" w:cs="Arial"/>
          <w:b/>
        </w:rPr>
        <w:t>, Life cycle management policies, Resource Locks</w:t>
      </w:r>
      <w:r w:rsidRPr="00F27BE6">
        <w:rPr>
          <w:rFonts w:ascii="Palatino Linotype" w:hAnsi="Palatino Linotype" w:cs="Arial"/>
        </w:rPr>
        <w:t xml:space="preserve"> a</w:t>
      </w:r>
      <w:r w:rsidR="00F22255">
        <w:rPr>
          <w:rFonts w:ascii="Palatino Linotype" w:hAnsi="Palatino Linotype" w:cs="Arial"/>
        </w:rPr>
        <w:t>s per client</w:t>
      </w:r>
      <w:r w:rsidRPr="00F27BE6">
        <w:rPr>
          <w:rFonts w:ascii="Palatino Linotype" w:hAnsi="Palatino Linotype" w:cs="Arial"/>
        </w:rPr>
        <w:t xml:space="preserve"> service request.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 xml:space="preserve">Private link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7B3253">
        <w:rPr>
          <w:rFonts w:ascii="Palatino Linotype" w:hAnsi="Palatino Linotype" w:cs="Arial"/>
        </w:rPr>
        <w:lastRenderedPageBreak/>
        <w:t xml:space="preserve">Implemented </w:t>
      </w:r>
      <w:r w:rsidRPr="003A6335">
        <w:rPr>
          <w:rFonts w:ascii="Palatino Linotype" w:hAnsi="Palatino Linotype" w:cs="Arial"/>
          <w:b/>
        </w:rPr>
        <w:t>VNet Peering within the same and across Azure regions</w:t>
      </w:r>
      <w:r w:rsidRPr="007B3253">
        <w:rPr>
          <w:rFonts w:ascii="Palatino Linotype" w:hAnsi="Palatino Linotype" w:cs="Arial"/>
        </w:rPr>
        <w:t xml:space="preserve"> as per the service request.</w:t>
      </w:r>
    </w:p>
    <w:p w:rsidR="00F56AC7" w:rsidRP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system for capturing metrics and log analytics workspace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Pr="00A9070F">
        <w:rPr>
          <w:rFonts w:ascii="Palatino Linotype" w:hAnsi="Palatino Linotype" w:cs="Arial"/>
          <w:b/>
        </w:rPr>
        <w:t>configured Application insights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B3318B" w:rsidRDefault="00B3318B" w:rsidP="00B3318B">
      <w:pPr>
        <w:spacing w:before="0"/>
        <w:rPr>
          <w:rFonts w:ascii="Palatino Linotype" w:hAnsi="Palatino Linotype" w:cs="Arial"/>
        </w:rPr>
      </w:pPr>
    </w:p>
    <w:p w:rsidR="00B3318B" w:rsidRPr="006B3BFB" w:rsidRDefault="00B3318B" w:rsidP="00B3318B">
      <w:pPr>
        <w:spacing w:before="0"/>
        <w:rPr>
          <w:rFonts w:ascii="Palatino Linotype" w:hAnsi="Palatino Linotype" w:cs="Arial"/>
          <w:b/>
          <w:u w:val="single"/>
        </w:rPr>
      </w:pPr>
      <w:r w:rsidRPr="006B3BFB">
        <w:rPr>
          <w:rFonts w:ascii="Palatino Linotype" w:hAnsi="Palatino Linotype" w:cs="Arial"/>
          <w:b/>
          <w:u w:val="single"/>
        </w:rPr>
        <w:t>Azure Migrations (BT Team)</w:t>
      </w:r>
    </w:p>
    <w:p w:rsidR="00B3318B" w:rsidRDefault="00B3318B" w:rsidP="00B3318B">
      <w:pPr>
        <w:spacing w:before="0"/>
        <w:rPr>
          <w:rFonts w:ascii="Palatino Linotype" w:hAnsi="Palatino Linotype" w:cs="Arial"/>
          <w:b/>
        </w:rPr>
      </w:pPr>
    </w:p>
    <w:p w:rsidR="00B3318B" w:rsidRPr="00B82004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Leading the migration projects starting from the </w:t>
      </w:r>
      <w:r w:rsidRPr="007A2ECF">
        <w:rPr>
          <w:rFonts w:ascii="Palatino Linotype" w:hAnsi="Palatino Linotype" w:cs="Arial"/>
          <w:b/>
        </w:rPr>
        <w:t>discovery phase, assessment, and cost optimization</w:t>
      </w:r>
      <w:r>
        <w:rPr>
          <w:rFonts w:ascii="Palatino Linotype" w:hAnsi="Palatino Linotype" w:cs="Arial"/>
        </w:rPr>
        <w:t xml:space="preserve"> to performing the migrations successfully.</w:t>
      </w:r>
    </w:p>
    <w:p w:rsidR="00B3318B" w:rsidRPr="008429EF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8429EF">
        <w:rPr>
          <w:rFonts w:ascii="Palatino Linotype" w:hAnsi="Palatino Linotype" w:cs="Arial"/>
        </w:rPr>
        <w:t xml:space="preserve">Provided deployment guidance through </w:t>
      </w:r>
      <w:r w:rsidRPr="008429EF">
        <w:rPr>
          <w:rFonts w:ascii="Palatino Linotype" w:hAnsi="Palatino Linotype" w:cs="Arial"/>
          <w:b/>
        </w:rPr>
        <w:t>Cloud Adoption Framework model</w:t>
      </w:r>
      <w:r w:rsidRPr="008429EF">
        <w:rPr>
          <w:rFonts w:ascii="Palatino Linotype" w:hAnsi="Palatino Linotype" w:cs="Arial"/>
        </w:rPr>
        <w:t xml:space="preserve"> to enable a clear and actionable journey to the cloud.</w:t>
      </w:r>
    </w:p>
    <w:p w:rsidR="00B3318B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Deployed </w:t>
      </w:r>
      <w:r w:rsidRPr="00232735">
        <w:rPr>
          <w:rFonts w:ascii="Palatino Linotype" w:hAnsi="Palatino Linotype" w:cs="Arial"/>
          <w:b/>
        </w:rPr>
        <w:t>CAF foundation and CAF migration landing zone samples</w:t>
      </w:r>
      <w:r>
        <w:rPr>
          <w:rFonts w:ascii="Palatino Linotype" w:hAnsi="Palatino Linotype" w:cs="Arial"/>
        </w:rPr>
        <w:t xml:space="preserve"> through Azure Blueprints for Clients. </w:t>
      </w:r>
    </w:p>
    <w:p w:rsidR="00B3318B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Strong experience with </w:t>
      </w:r>
      <w:r>
        <w:rPr>
          <w:rFonts w:ascii="Palatino Linotype" w:hAnsi="Palatino Linotype" w:cs="Arial"/>
          <w:b/>
        </w:rPr>
        <w:t>Azure M</w:t>
      </w:r>
      <w:r w:rsidRPr="00A77D46">
        <w:rPr>
          <w:rFonts w:ascii="Palatino Linotype" w:hAnsi="Palatino Linotype" w:cs="Arial"/>
          <w:b/>
        </w:rPr>
        <w:t>igration tools</w:t>
      </w:r>
      <w:r w:rsidRPr="00D87D8E">
        <w:rPr>
          <w:rFonts w:ascii="Palatino Linotype" w:hAnsi="Palatino Linotype" w:cs="Arial"/>
        </w:rPr>
        <w:t xml:space="preserve"> such as </w:t>
      </w:r>
      <w:r w:rsidRPr="004541D5">
        <w:rPr>
          <w:rFonts w:ascii="Palatino Linotype" w:hAnsi="Palatino Linotype" w:cs="Arial"/>
          <w:b/>
        </w:rPr>
        <w:t>Azure Migrate, Azure Data Migration Assistant, App Service Migration assistant</w:t>
      </w:r>
      <w:r>
        <w:rPr>
          <w:rFonts w:ascii="Palatino Linotype" w:hAnsi="Palatino Linotype" w:cs="Arial"/>
        </w:rPr>
        <w:t xml:space="preserve"> and </w:t>
      </w:r>
      <w:r w:rsidRPr="00B92E43">
        <w:rPr>
          <w:rFonts w:ascii="Palatino Linotype" w:hAnsi="Palatino Linotype" w:cs="Arial"/>
          <w:b/>
        </w:rPr>
        <w:t>Azure Site Recovery</w:t>
      </w:r>
      <w:r>
        <w:rPr>
          <w:rFonts w:ascii="Palatino Linotype" w:hAnsi="Palatino Linotype" w:cs="Arial"/>
        </w:rPr>
        <w:t xml:space="preserve"> (ASR).</w:t>
      </w:r>
    </w:p>
    <w:p w:rsidR="00A07E63" w:rsidRPr="00232735" w:rsidRDefault="00A07E63" w:rsidP="00A07E63">
      <w:pPr>
        <w:pStyle w:val="ListParagraph"/>
        <w:spacing w:before="0"/>
        <w:rPr>
          <w:rFonts w:ascii="Palatino Linotype" w:hAnsi="Palatino Linotype" w:cs="Arial"/>
        </w:rPr>
      </w:pPr>
    </w:p>
    <w:p w:rsidR="00B3318B" w:rsidRPr="00D87D8E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Provide</w:t>
      </w:r>
      <w:r>
        <w:rPr>
          <w:rFonts w:ascii="Palatino Linotype" w:hAnsi="Palatino Linotype" w:cs="Arial"/>
        </w:rPr>
        <w:t xml:space="preserve"> a</w:t>
      </w:r>
      <w:r w:rsidRPr="00D87D8E">
        <w:rPr>
          <w:rFonts w:ascii="Palatino Linotype" w:hAnsi="Palatino Linotype" w:cs="Arial"/>
        </w:rPr>
        <w:t xml:space="preserve"> detailed </w:t>
      </w:r>
      <w:r w:rsidRPr="00A77D46">
        <w:rPr>
          <w:rFonts w:ascii="Palatino Linotype" w:hAnsi="Palatino Linotype" w:cs="Arial"/>
          <w:b/>
        </w:rPr>
        <w:t>assessment of existing solutions</w:t>
      </w:r>
      <w:r w:rsidRPr="00D87D8E">
        <w:rPr>
          <w:rFonts w:ascii="Palatino Linotype" w:hAnsi="Palatino Linotype" w:cs="Arial"/>
        </w:rPr>
        <w:t xml:space="preserve"> and infrastructure to migrate to the cloud.</w:t>
      </w:r>
    </w:p>
    <w:p w:rsidR="00B3318B" w:rsidRDefault="00B3318B" w:rsidP="00E35F74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Deliver migration strategy based on detailed analysis and implement application and data migration activities.</w:t>
      </w:r>
    </w:p>
    <w:p w:rsidR="00CA2C5B" w:rsidRPr="00B3318B" w:rsidRDefault="00CA2C5B" w:rsidP="00CA2C5B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4C4DFD" w:rsidRPr="009C3DEA" w:rsidRDefault="004C4DFD" w:rsidP="00E35F74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9C3DEA">
        <w:rPr>
          <w:rFonts w:ascii="Palatino Linotype" w:hAnsi="Palatino Linotype" w:cs="Arial"/>
          <w:b/>
          <w:u w:val="single"/>
          <w:lang w:val="en-US"/>
        </w:rPr>
        <w:t xml:space="preserve">Terraform </w:t>
      </w:r>
      <w:r w:rsidR="006823BF" w:rsidRPr="009C3DEA">
        <w:rPr>
          <w:rFonts w:ascii="Palatino Linotype" w:hAnsi="Palatino Linotype" w:cs="Arial"/>
          <w:b/>
          <w:u w:val="single"/>
          <w:lang w:val="en-US"/>
        </w:rPr>
        <w:t>Concepts</w:t>
      </w:r>
    </w:p>
    <w:p w:rsidR="00907EE6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Local Values, and Dynamic Blocks. </w:t>
      </w:r>
    </w:p>
    <w:p w:rsidR="00DF1EC0" w:rsidRPr="00AA1BC8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Backend, Terraform state commands, Terraform Modules, Data Sources, Remote State Data Sources, Terraform Expressions, File Provisioners, Local &amp; Remote-exec Provisioners and Null Resources. </w:t>
      </w:r>
    </w:p>
    <w:p w:rsidR="00DF1EC0" w:rsidRDefault="00E952E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Bastion Subnet. </w:t>
      </w:r>
      <w:r>
        <w:rPr>
          <w:rFonts w:ascii="Palatino Linotype" w:hAnsi="Palatino Linotype" w:cs="Arial"/>
          <w:lang w:val="en-US"/>
        </w:rPr>
        <w:t xml:space="preserve">Configured Bastion Jump box $ Azure Bastion Service to connect the VM’s in 3-Tiers. </w:t>
      </w: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r w:rsidR="00496B7E" w:rsidRPr="008E1DC4">
        <w:rPr>
          <w:rFonts w:ascii="Palatino Linotype" w:hAnsi="Palatino Linotype" w:cs="Arial"/>
          <w:b/>
          <w:lang w:val="en-US"/>
        </w:rPr>
        <w:t>file(</w:t>
      </w:r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Frontend I</w:t>
      </w:r>
      <w:r w:rsidR="00CB67E6" w:rsidRPr="008E1DC4">
        <w:rPr>
          <w:rFonts w:ascii="Palatino Linotype" w:hAnsi="Palatino Linotype" w:cs="Arial"/>
          <w:b/>
          <w:lang w:val="en-US"/>
        </w:rPr>
        <w:t>P</w:t>
      </w:r>
      <w:r w:rsidRPr="008E1DC4">
        <w:rPr>
          <w:rFonts w:ascii="Palatino Linotype" w:hAnsi="Palatino Linotype" w:cs="Arial"/>
          <w:b/>
          <w:lang w:val="en-US"/>
        </w:rPr>
        <w:t>s, Backend Pools, Health Probes,</w:t>
      </w:r>
      <w:r w:rsidR="007E351E" w:rsidRPr="008E1DC4">
        <w:rPr>
          <w:rFonts w:ascii="Palatino Linotype" w:hAnsi="Palatino Linotype" w:cs="Arial"/>
          <w:b/>
          <w:lang w:val="en-US"/>
        </w:rPr>
        <w:t xml:space="preserve"> Listeners</w:t>
      </w:r>
      <w:r w:rsidR="00992253" w:rsidRPr="008E1DC4">
        <w:rPr>
          <w:rFonts w:ascii="Palatino Linotype" w:hAnsi="Palatino Linotype" w:cs="Arial"/>
          <w:b/>
          <w:lang w:val="en-US"/>
        </w:rPr>
        <w:t>, Routing</w:t>
      </w:r>
      <w:r w:rsidR="00A07E63">
        <w:rPr>
          <w:rFonts w:ascii="Palatino Linotype" w:hAnsi="Palatino Linotype" w:cs="Arial"/>
          <w:b/>
          <w:lang w:val="en-US"/>
        </w:rPr>
        <w:t xml:space="preserve">, </w:t>
      </w:r>
      <w:r w:rsidRPr="008E1DC4">
        <w:rPr>
          <w:rFonts w:ascii="Palatino Linotype" w:hAnsi="Palatino Linotype" w:cs="Arial"/>
          <w:b/>
          <w:lang w:val="en-US"/>
        </w:rPr>
        <w:t>Load Balancing Rules</w:t>
      </w:r>
      <w:r w:rsidR="00A07E63">
        <w:rPr>
          <w:rFonts w:ascii="Palatino Linotype" w:hAnsi="Palatino Linotype" w:cs="Arial"/>
          <w:b/>
          <w:lang w:val="en-US"/>
        </w:rPr>
        <w:t xml:space="preserve"> and Inbound NAT rules</w:t>
      </w:r>
      <w:r w:rsidRPr="008E1DC4">
        <w:rPr>
          <w:rFonts w:ascii="Palatino Linotype" w:hAnsi="Palatino Linotype" w:cs="Arial"/>
          <w:lang w:val="en-US"/>
        </w:rPr>
        <w:t xml:space="preserve">. Also implemented </w:t>
      </w:r>
      <w:r w:rsidR="00A07E63" w:rsidRPr="00A07E63">
        <w:rPr>
          <w:rFonts w:ascii="Palatino Linotype" w:hAnsi="Palatino Linotype" w:cs="Arial"/>
          <w:b/>
          <w:lang w:val="en-US"/>
        </w:rPr>
        <w:t>Azure Traffic Manager and Application Gateway.</w:t>
      </w:r>
      <w:r w:rsidR="00A07E63">
        <w:rPr>
          <w:rFonts w:ascii="Palatino Linotype" w:hAnsi="Palatino Linotype" w:cs="Arial"/>
          <w:lang w:val="en-US"/>
        </w:rPr>
        <w:t xml:space="preserve"> </w:t>
      </w:r>
    </w:p>
    <w:p w:rsidR="009668E8" w:rsidRDefault="009668E8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 w:rsidRPr="002D178C">
        <w:rPr>
          <w:rFonts w:ascii="Palatino Linotype" w:hAnsi="Palatino Linotype" w:cs="Arial"/>
          <w:sz w:val="24"/>
          <w:szCs w:val="24"/>
        </w:rPr>
        <w:lastRenderedPageBreak/>
        <w:t>Extensivel</w:t>
      </w:r>
      <w:r>
        <w:rPr>
          <w:rFonts w:ascii="Palatino Linotype" w:hAnsi="Palatino Linotype" w:cs="Arial"/>
          <w:sz w:val="24"/>
          <w:szCs w:val="24"/>
        </w:rPr>
        <w:t xml:space="preserve">y </w:t>
      </w:r>
      <w:r w:rsidRPr="009C3DEA">
        <w:rPr>
          <w:rFonts w:ascii="Palatino Linotype" w:hAnsi="Palatino Linotype" w:cs="Arial"/>
          <w:b/>
          <w:sz w:val="24"/>
          <w:szCs w:val="24"/>
        </w:rPr>
        <w:t>used resource meta-arguments d</w:t>
      </w:r>
      <w:r w:rsidR="00AA7DB0" w:rsidRPr="009C3DEA">
        <w:rPr>
          <w:rFonts w:ascii="Palatino Linotype" w:hAnsi="Palatino Linotype" w:cs="Arial"/>
          <w:b/>
          <w:sz w:val="24"/>
          <w:szCs w:val="24"/>
        </w:rPr>
        <w:t>epends_on, count, for_</w:t>
      </w:r>
      <w:r w:rsidRPr="009C3DEA">
        <w:rPr>
          <w:rFonts w:ascii="Palatino Linotype" w:hAnsi="Palatino Linotype" w:cs="Arial"/>
          <w:b/>
          <w:sz w:val="24"/>
          <w:szCs w:val="24"/>
        </w:rPr>
        <w:t>each</w:t>
      </w:r>
      <w:r w:rsidR="00487942">
        <w:rPr>
          <w:rFonts w:ascii="Palatino Linotype" w:hAnsi="Palatino Linotype" w:cs="Arial"/>
          <w:b/>
          <w:sz w:val="24"/>
          <w:szCs w:val="24"/>
        </w:rPr>
        <w:t xml:space="preserve"> with maps &amp; strings</w:t>
      </w:r>
      <w:r w:rsidR="00CD2D24" w:rsidRPr="009C3DEA">
        <w:rPr>
          <w:rFonts w:ascii="Palatino Linotype" w:hAnsi="Palatino Linotype" w:cs="Arial"/>
          <w:b/>
          <w:sz w:val="24"/>
          <w:szCs w:val="24"/>
        </w:rPr>
        <w:t>,</w:t>
      </w:r>
      <w:r w:rsidR="00C773B8">
        <w:rPr>
          <w:rFonts w:ascii="Palatino Linotype" w:hAnsi="Palatino Linotype" w:cs="Arial"/>
          <w:b/>
          <w:sz w:val="24"/>
          <w:szCs w:val="24"/>
        </w:rPr>
        <w:t xml:space="preserve"> for loops,</w:t>
      </w:r>
      <w:r w:rsidRPr="009C3DEA">
        <w:rPr>
          <w:rFonts w:ascii="Palatino Linotype" w:hAnsi="Palatino Linotype" w:cs="Arial"/>
          <w:b/>
          <w:sz w:val="24"/>
          <w:szCs w:val="24"/>
        </w:rPr>
        <w:t xml:space="preserve"> lifecycle, Element, Lookup functions and Splat operators</w:t>
      </w:r>
      <w:r>
        <w:rPr>
          <w:rFonts w:ascii="Palatino Linotype" w:hAnsi="Palatino Linotype" w:cs="Arial"/>
          <w:sz w:val="24"/>
          <w:szCs w:val="24"/>
        </w:rPr>
        <w:t xml:space="preserve"> t</w:t>
      </w:r>
      <w:r w:rsidRPr="002D178C">
        <w:rPr>
          <w:rFonts w:ascii="Palatino Linotype" w:hAnsi="Palatino Linotype" w:cs="Arial"/>
          <w:sz w:val="24"/>
          <w:szCs w:val="24"/>
        </w:rPr>
        <w:t xml:space="preserve">o change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Pr="009C3DEA">
        <w:rPr>
          <w:rFonts w:ascii="Palatino Linotype" w:hAnsi="Palatino Linotype" w:cs="Arial"/>
          <w:b/>
          <w:lang w:val="en-US"/>
        </w:rPr>
        <w:t xml:space="preserve">VMSS – 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2B4CEC">
        <w:rPr>
          <w:rFonts w:ascii="Palatino Linotype" w:hAnsi="Palatino Linotype" w:cs="Arial"/>
          <w:b/>
        </w:rPr>
        <w:t>Azure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AA1BC8" w:rsidRDefault="00505114" w:rsidP="00AA1BC8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505114" w:rsidRDefault="00505114" w:rsidP="00AA1BC8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17256D" w:rsidRDefault="0017256D" w:rsidP="00EA6153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EA6153" w:rsidRPr="00AA1BC8" w:rsidRDefault="00EA6153" w:rsidP="00EA6153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Pr="00B3318B" w:rsidRDefault="00FF55A8" w:rsidP="00B3318B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Knowledge on</w:t>
      </w:r>
      <w:r w:rsidR="009F0FBA" w:rsidRPr="009F0FBA">
        <w:rPr>
          <w:rFonts w:ascii="Palatino Linotype" w:hAnsi="Palatino Linotype" w:cs="Arial"/>
        </w:rPr>
        <w:t xml:space="preserve"> managing Ansible projects centrally through Ansible Tower.</w:t>
      </w:r>
      <w:r w:rsidR="009F0FBA">
        <w:rPr>
          <w:rFonts w:ascii="Palatino Linotype" w:hAnsi="Palatino Linotype" w:cs="Arial"/>
        </w:rPr>
        <w:t xml:space="preserve"> Configuring RBAC, Job Scheduling, man</w:t>
      </w:r>
      <w:r w:rsidR="001E0166">
        <w:rPr>
          <w:rFonts w:ascii="Palatino Linotype" w:hAnsi="Palatino Linotype" w:cs="Arial"/>
        </w:rPr>
        <w:t xml:space="preserve">age and track entire inventory, running the playbooks from Ansible Tower. </w:t>
      </w:r>
    </w:p>
    <w:p w:rsidR="004912AA" w:rsidRPr="00317FB5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CB56C3" w:rsidRDefault="001D7A83" w:rsidP="0017441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801887" w:rsidRPr="000E638D" w:rsidRDefault="00780C44" w:rsidP="000E638D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</w:t>
      </w:r>
      <w:r w:rsidR="000E638D">
        <w:rPr>
          <w:rFonts w:ascii="Palatino Linotype" w:hAnsi="Palatino Linotype" w:cs="Arial"/>
          <w:lang w:val="en-US"/>
        </w:rPr>
        <w:t>ions files through text editors, Compress files, User account management</w:t>
      </w:r>
    </w:p>
    <w:p w:rsidR="00780C44" w:rsidRDefault="000E638D" w:rsidP="0017441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Use</w:t>
      </w:r>
      <w:r w:rsidR="00F16EFF">
        <w:rPr>
          <w:rFonts w:ascii="Palatino Linotype" w:hAnsi="Palatino Linotype" w:cs="Arial"/>
          <w:lang w:val="en-US"/>
        </w:rPr>
        <w:t xml:space="preserve"> </w:t>
      </w:r>
      <w:r w:rsidR="00F16EFF"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 w:rsidR="00F16EFF">
        <w:rPr>
          <w:rFonts w:ascii="Palatino Linotype" w:hAnsi="Palatino Linotype" w:cs="Arial"/>
          <w:lang w:val="en-US"/>
        </w:rPr>
        <w:t xml:space="preserve">.  </w:t>
      </w:r>
    </w:p>
    <w:p w:rsidR="008C25FD" w:rsidRPr="00EA6153" w:rsidRDefault="000E638D" w:rsidP="008C25FD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Perform </w:t>
      </w:r>
      <w:r w:rsidR="000D2792"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, </w:t>
      </w:r>
      <w:r w:rsidR="000D2792"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 and </w:t>
      </w:r>
      <w:r w:rsidRPr="008A750B">
        <w:rPr>
          <w:rFonts w:ascii="Palatino Linotype" w:hAnsi="Palatino Linotype" w:cs="Arial"/>
          <w:b/>
          <w:lang w:val="en-US"/>
        </w:rPr>
        <w:t>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>for Testing applications in the QA environment and automated the 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lastRenderedPageBreak/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DevOps</w:t>
      </w:r>
    </w:p>
    <w:p w:rsidR="008C25F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0E638D" w:rsidRDefault="008C25FD" w:rsidP="003D2B68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5"/>
  </w:num>
  <w:num w:numId="9">
    <w:abstractNumId w:val="12"/>
  </w:num>
  <w:num w:numId="10">
    <w:abstractNumId w:val="19"/>
  </w:num>
  <w:num w:numId="11">
    <w:abstractNumId w:val="6"/>
  </w:num>
  <w:num w:numId="12">
    <w:abstractNumId w:val="18"/>
  </w:num>
  <w:num w:numId="13">
    <w:abstractNumId w:val="16"/>
  </w:num>
  <w:num w:numId="14">
    <w:abstractNumId w:val="2"/>
  </w:num>
  <w:num w:numId="15">
    <w:abstractNumId w:val="8"/>
  </w:num>
  <w:num w:numId="16">
    <w:abstractNumId w:val="14"/>
  </w:num>
  <w:num w:numId="17">
    <w:abstractNumId w:val="20"/>
  </w:num>
  <w:num w:numId="18">
    <w:abstractNumId w:val="5"/>
  </w:num>
  <w:num w:numId="19">
    <w:abstractNumId w:val="17"/>
  </w:num>
  <w:num w:numId="20">
    <w:abstractNumId w:val="13"/>
  </w:num>
  <w:num w:numId="21">
    <w:abstractNumId w:val="1"/>
  </w:num>
  <w:num w:numId="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794C"/>
    <w:rsid w:val="0022496A"/>
    <w:rsid w:val="00224D22"/>
    <w:rsid w:val="0023050F"/>
    <w:rsid w:val="0023273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70087F"/>
    <w:rsid w:val="007016C3"/>
    <w:rsid w:val="00714578"/>
    <w:rsid w:val="00725079"/>
    <w:rsid w:val="00730A23"/>
    <w:rsid w:val="00735166"/>
    <w:rsid w:val="0073552C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5C2A"/>
    <w:rsid w:val="00824B07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3506B-3DE3-48A2-9F8F-3EE87A4B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42731</TotalTime>
  <Pages>1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547</cp:revision>
  <cp:lastPrinted>2021-04-13T23:38:00Z</cp:lastPrinted>
  <dcterms:created xsi:type="dcterms:W3CDTF">2021-03-07T11:57:00Z</dcterms:created>
  <dcterms:modified xsi:type="dcterms:W3CDTF">2021-12-08T06:10:00Z</dcterms:modified>
</cp:coreProperties>
</file>