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2B6BD6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2B6BD6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Гудимов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</w:tc>
      </w:tr>
      <w:tr w:rsidR="000A200E" w:rsidTr="002B6BD6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2B6BD6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2B6BD6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2B6BD6" w:rsidTr="002B6BD6">
        <w:tc>
          <w:tcPr>
            <w:tcW w:w="1302" w:type="dxa"/>
            <w:vAlign w:val="center"/>
          </w:tcPr>
          <w:p w:rsidR="002B6BD6" w:rsidRPr="002B6BD6" w:rsidRDefault="002B6BD6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1442" w:type="dxa"/>
            <w:vAlign w:val="center"/>
          </w:tcPr>
          <w:p w:rsidR="002B6BD6" w:rsidRPr="002B6BD6" w:rsidRDefault="002B6BD6" w:rsidP="004D6F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20.06.2019</w:t>
            </w:r>
          </w:p>
        </w:tc>
        <w:tc>
          <w:tcPr>
            <w:tcW w:w="5331" w:type="dxa"/>
          </w:tcPr>
          <w:p w:rsidR="002B6BD6" w:rsidRPr="002B6BD6" w:rsidRDefault="002B6BD6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2.2 и 2.3 модифицированы</w:t>
            </w:r>
          </w:p>
        </w:tc>
        <w:tc>
          <w:tcPr>
            <w:tcW w:w="2120" w:type="dxa"/>
            <w:vAlign w:val="center"/>
          </w:tcPr>
          <w:p w:rsidR="002B6BD6" w:rsidRDefault="002B6BD6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2A7C97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Пояснения</w:t>
      </w:r>
    </w:p>
    <w:p w:rsidR="00F81B58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 xml:space="preserve">к алгоритму распределения фактических объемов </w:t>
      </w:r>
      <w:r w:rsidR="008C3172">
        <w:rPr>
          <w:rFonts w:ascii="Times New Roman" w:hAnsi="Times New Roman" w:cs="Times New Roman"/>
          <w:sz w:val="24"/>
          <w:szCs w:val="24"/>
        </w:rPr>
        <w:t>реализованного</w:t>
      </w:r>
      <w:r w:rsidRPr="00955A2B">
        <w:rPr>
          <w:rFonts w:ascii="Times New Roman" w:hAnsi="Times New Roman" w:cs="Times New Roman"/>
          <w:sz w:val="24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955A2B" w:rsidRDefault="00955A2B" w:rsidP="00955A2B">
      <w:pPr>
        <w:pStyle w:val="a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55A2B" w:rsidRPr="00341F02" w:rsidRDefault="002B2F3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955A2B" w:rsidRDefault="002B2F3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456429" w:rsidRDefault="002B2F3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955A2B" w:rsidRPr="00955A2B" w:rsidRDefault="002B2F3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2B2F3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r w:rsidR="00341F02">
        <w:rPr>
          <w:rFonts w:ascii="Times New Roman" w:hAnsi="Times New Roman" w:cs="Times New Roman"/>
          <w:sz w:val="24"/>
          <w:szCs w:val="24"/>
        </w:rPr>
        <w:t>м.куб.</w:t>
      </w:r>
    </w:p>
    <w:p w:rsidR="008E3AD3" w:rsidRDefault="008E3AD3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каждого договора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>задаются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два 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коэффициента </w:t>
      </w:r>
      <w:r>
        <w:rPr>
          <w:rFonts w:ascii="Times New Roman" w:eastAsiaTheme="minorEastAsia" w:hAnsi="Times New Roman" w:cs="Times New Roman"/>
          <w:sz w:val="24"/>
          <w:szCs w:val="24"/>
        </w:rPr>
        <w:t>приоритета:</w:t>
      </w:r>
    </w:p>
    <w:p w:rsidR="002B6BD6" w:rsidRDefault="002B6BD6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8E3AD3" w:rsidRPr="0089252B" w:rsidRDefault="008E3AD3" w:rsidP="002B6BD6">
      <w:pPr>
        <w:pStyle w:val="a"/>
        <w:numPr>
          <w:ilvl w:val="0"/>
          <w:numId w:val="15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B6BD6">
        <w:rPr>
          <w:rFonts w:ascii="Times New Roman" w:eastAsiaTheme="minorEastAsia" w:hAnsi="Times New Roman" w:cs="Times New Roman"/>
          <w:sz w:val="24"/>
          <w:szCs w:val="24"/>
        </w:rPr>
        <w:t>по недобору</w:t>
      </w:r>
      <w:r w:rsidR="00C767C4" w:rsidRPr="002B6BD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</m:oMath>
      <w:r w:rsidR="002B6BD6" w:rsidRPr="002B6BD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B6BD6">
        <w:rPr>
          <w:rFonts w:ascii="Times New Roman" w:eastAsiaTheme="minorEastAsia" w:hAnsi="Times New Roman" w:cs="Times New Roman"/>
          <w:sz w:val="24"/>
          <w:szCs w:val="24"/>
        </w:rPr>
        <w:t>1, 2, …</w:t>
      </w:r>
    </w:p>
    <w:p w:rsidR="0089252B" w:rsidRPr="002B6BD6" w:rsidRDefault="0089252B" w:rsidP="0089252B">
      <w:pPr>
        <w:pStyle w:val="a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E33CD" w:rsidRPr="00955A2B" w:rsidRDefault="002B2F34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8E33CD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8E33CD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2B2F34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955A2B" w:rsidRPr="00955A2B">
        <w:rPr>
          <w:rFonts w:ascii="Times New Roman" w:hAnsi="Times New Roman" w:cs="Times New Roman"/>
          <w:sz w:val="24"/>
          <w:szCs w:val="24"/>
        </w:rPr>
        <w:t>для всех договоров, где упоминается точка</w:t>
      </w:r>
    </w:p>
    <w:p w:rsidR="00955A2B" w:rsidRDefault="002B2F34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для всех договоров, где упоминается точка</w:t>
      </w:r>
      <w:r w:rsidR="000D285A">
        <w:rPr>
          <w:rFonts w:ascii="Times New Roman" w:hAnsi="Times New Roman" w:cs="Times New Roman"/>
          <w:sz w:val="24"/>
          <w:szCs w:val="24"/>
        </w:rPr>
        <w:br/>
      </w:r>
      <w:r w:rsidR="00DF1D2D" w:rsidRPr="002B2F34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0D285A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на договоре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lightGray"/>
          </w:rPr>
          <m:t xml:space="preserve"> </m:t>
        </m:r>
      </m:oMath>
      <w:r w:rsidR="00DF1D2D" w:rsidRPr="002B2F34">
        <w:rPr>
          <w:rFonts w:ascii="Times New Roman" w:hAnsi="Times New Roman" w:cs="Times New Roman"/>
          <w:sz w:val="24"/>
          <w:szCs w:val="24"/>
          <w:highlight w:val="lightGray"/>
        </w:rPr>
        <w:t>будет максимальный недобор)</w:t>
      </w:r>
    </w:p>
    <w:p w:rsidR="00C767C4" w:rsidRPr="000D285A" w:rsidRDefault="00C767C4" w:rsidP="002B6BD6">
      <w:pPr>
        <w:pStyle w:val="a"/>
        <w:numPr>
          <w:ilvl w:val="0"/>
          <w:numId w:val="0"/>
        </w:numPr>
        <w:spacing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</m:t>
        </m:r>
      </m:oMath>
      <w:proofErr w:type="gramStart"/>
      <w:r w:rsidR="000D285A">
        <w:rPr>
          <w:rFonts w:ascii="Times New Roman" w:eastAsiaTheme="minorEastAsia" w:hAnsi="Times New Roman" w:cs="Times New Roman"/>
          <w:sz w:val="24"/>
          <w:szCs w:val="24"/>
        </w:rPr>
        <w:t>;  (</w:t>
      </w:r>
      <w:proofErr w:type="gramEnd"/>
      <w:r w:rsidR="000D285A">
        <w:rPr>
          <w:rFonts w:ascii="Times New Roman" w:eastAsiaTheme="minorEastAsia" w:hAnsi="Times New Roman" w:cs="Times New Roman"/>
          <w:sz w:val="24"/>
          <w:szCs w:val="24"/>
        </w:rPr>
        <w:t>чем больше коэффициент, тем меньше приоритет)</w:t>
      </w:r>
    </w:p>
    <w:p w:rsidR="002B6BD6" w:rsidRPr="000D285A" w:rsidRDefault="002B6BD6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B6BD6" w:rsidRDefault="002B6BD6" w:rsidP="002B6BD6">
      <w:pPr>
        <w:pStyle w:val="a"/>
        <w:numPr>
          <w:ilvl w:val="0"/>
          <w:numId w:val="15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перебору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</w:t>
      </w:r>
    </w:p>
    <w:p w:rsidR="008E33CD" w:rsidRPr="00955A2B" w:rsidRDefault="002B2F34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8E33CD">
        <w:rPr>
          <w:rFonts w:ascii="Times New Roman" w:hAnsi="Times New Roman" w:cs="Times New Roman"/>
          <w:sz w:val="24"/>
          <w:szCs w:val="24"/>
        </w:rPr>
        <w:t xml:space="preserve"> по перебору для </w:t>
      </w:r>
      <w:r w:rsidR="008E33CD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DF1D2D" w:rsidRDefault="002B2F34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 для всех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договоров, где упоминается точка</w:t>
      </w:r>
      <w:r w:rsidR="000D285A">
        <w:rPr>
          <w:rFonts w:ascii="Times New Roman" w:hAnsi="Times New Roman" w:cs="Times New Roman"/>
          <w:sz w:val="24"/>
          <w:szCs w:val="24"/>
        </w:rPr>
        <w:br/>
      </w:r>
      <w:r w:rsidR="00DF1D2D" w:rsidRPr="002B2F34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="000D285A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на договоре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lightGray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min</m:t>
            </m:r>
          </m:sup>
        </m:sSubSup>
      </m:oMath>
      <w:r w:rsidR="00DF1D2D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0D285A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будет максимальный </w:t>
      </w:r>
      <w:r w:rsidR="00DF1D2D" w:rsidRPr="002B2F34">
        <w:rPr>
          <w:rFonts w:ascii="Times New Roman" w:hAnsi="Times New Roman" w:cs="Times New Roman"/>
          <w:sz w:val="24"/>
          <w:szCs w:val="24"/>
          <w:highlight w:val="lightGray"/>
        </w:rPr>
        <w:t>перебор)</w:t>
      </w:r>
    </w:p>
    <w:p w:rsidR="00955A2B" w:rsidRDefault="002B2F34" w:rsidP="0089252B">
      <w:pPr>
        <w:pStyle w:val="a"/>
        <w:numPr>
          <w:ilvl w:val="0"/>
          <w:numId w:val="0"/>
        </w:num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для всех </w:t>
      </w:r>
      <w:r w:rsidR="00955A2B" w:rsidRPr="00955A2B">
        <w:rPr>
          <w:rFonts w:ascii="Times New Roman" w:hAnsi="Times New Roman" w:cs="Times New Roman"/>
          <w:sz w:val="24"/>
          <w:szCs w:val="24"/>
        </w:rPr>
        <w:t>договоров, где упоминается точка</w:t>
      </w:r>
    </w:p>
    <w:p w:rsidR="00C767C4" w:rsidRDefault="00C767C4" w:rsidP="0089252B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1;</w:t>
      </w:r>
      <w:r w:rsidR="000D285A">
        <w:rPr>
          <w:rFonts w:ascii="Times New Roman" w:eastAsiaTheme="minorEastAsia" w:hAnsi="Times New Roman" w:cs="Times New Roman"/>
          <w:sz w:val="24"/>
          <w:szCs w:val="24"/>
        </w:rPr>
        <w:t xml:space="preserve"> (чем больше коэффициент, тем меньше приоритет)</w:t>
      </w:r>
    </w:p>
    <w:p w:rsidR="000D285A" w:rsidRDefault="000D285A" w:rsidP="0089252B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0D285A" w:rsidRDefault="000D285A" w:rsidP="000D285A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Коэффициенты приоритетов задаются явно на вкладке «Свойства» договора либо неявно, на основании поля «Вид цены» из вкладки «Цены». Явное задание </w:t>
      </w:r>
      <w:r w:rsidR="00EA2848">
        <w:rPr>
          <w:rFonts w:ascii="Times New Roman" w:eastAsiaTheme="minorEastAsia" w:hAnsi="Times New Roman" w:cs="Times New Roman"/>
          <w:sz w:val="24"/>
          <w:szCs w:val="24"/>
        </w:rPr>
        <w:t>имеет приоритет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2848">
        <w:rPr>
          <w:rFonts w:ascii="Times New Roman" w:eastAsiaTheme="minorEastAsia" w:hAnsi="Times New Roman" w:cs="Times New Roman"/>
          <w:sz w:val="24"/>
          <w:szCs w:val="24"/>
        </w:rPr>
        <w:t>перед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неявным.</w:t>
      </w:r>
    </w:p>
    <w:p w:rsidR="00684186" w:rsidRDefault="00684186" w:rsidP="000D285A">
      <w:pPr>
        <w:pStyle w:val="a"/>
        <w:numPr>
          <w:ilvl w:val="0"/>
          <w:numId w:val="0"/>
        </w:numPr>
        <w:spacing w:line="240" w:lineRule="auto"/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Правила неявного задания коэффициентов: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Перечисление.Прейскуранты.Коммерческий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0D285A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Перечисление.Прейскуранты.ЭТП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Перечисление.Прейскуранты.ОбщийПФ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684186" w:rsidP="00684186">
      <w:pPr>
        <w:pStyle w:val="a"/>
        <w:numPr>
          <w:ilvl w:val="0"/>
          <w:numId w:val="16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«Вид цены» = «</w:t>
      </w:r>
      <w:r w:rsidRPr="00684186">
        <w:rPr>
          <w:rFonts w:ascii="Times New Roman" w:eastAsiaTheme="minorEastAsia" w:hAnsi="Times New Roman" w:cs="Times New Roman"/>
          <w:sz w:val="24"/>
          <w:szCs w:val="24"/>
        </w:rPr>
        <w:t>Перечисление.Прейскуранты.ОбщийПС</w:t>
      </w:r>
      <w:r>
        <w:rPr>
          <w:rFonts w:ascii="Times New Roman" w:eastAsiaTheme="minorEastAsia" w:hAnsi="Times New Roman" w:cs="Times New Roman"/>
          <w:sz w:val="24"/>
          <w:szCs w:val="24"/>
        </w:rPr>
        <w:t>» то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</w:p>
    <w:p w:rsidR="00684186" w:rsidRDefault="002B2F34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684186">
        <w:rPr>
          <w:rFonts w:ascii="Times New Roman" w:eastAsiaTheme="minorEastAsia" w:hAnsi="Times New Roman" w:cs="Times New Roman"/>
          <w:sz w:val="24"/>
          <w:szCs w:val="24"/>
        </w:rPr>
        <w:t xml:space="preserve"> = 3</w:t>
      </w:r>
    </w:p>
    <w:p w:rsidR="00684186" w:rsidRDefault="00684186" w:rsidP="00684186">
      <w:pPr>
        <w:pStyle w:val="a"/>
        <w:numPr>
          <w:ilvl w:val="0"/>
          <w:numId w:val="0"/>
        </w:numPr>
        <w:spacing w:line="240" w:lineRule="auto"/>
        <w:ind w:left="142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684186" w:rsidRPr="00684186" w:rsidRDefault="00684186" w:rsidP="00684186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:rsidR="004D3390" w:rsidRPr="004D3390" w:rsidRDefault="002B2F34" w:rsidP="004D3390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при переборе </w:t>
      </w:r>
      <w:r w:rsidR="004D3390" w:rsidRPr="00955A2B">
        <w:rPr>
          <w:rFonts w:ascii="Times New Roman" w:hAnsi="Times New Roman" w:cs="Times New Roman"/>
          <w:sz w:val="24"/>
          <w:szCs w:val="24"/>
        </w:rPr>
        <w:t xml:space="preserve">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</w:p>
    <w:p w:rsidR="00684186" w:rsidRDefault="00684186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75828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определяется пропорционально плановому значению за соответствующий период</w:t>
      </w:r>
      <w:r w:rsidRPr="00341F02">
        <w:rPr>
          <w:rFonts w:ascii="Times New Roman" w:hAnsi="Times New Roman" w:cs="Times New Roman"/>
          <w:sz w:val="24"/>
          <w:szCs w:val="24"/>
        </w:rPr>
        <w:t>.</w:t>
      </w:r>
    </w:p>
    <w:p w:rsidR="00684186" w:rsidRDefault="00684186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</w:pPr>
    </w:p>
    <w:p w:rsidR="00CD566E" w:rsidRPr="00CD566E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828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 xml:space="preserve"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</w:t>
      </w:r>
      <w:r w:rsidRPr="00CD566E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площадкам.</w:t>
      </w:r>
      <w:r w:rsidR="00CD566E" w:rsidRPr="00CD566E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 xml:space="preserve"> Работа данного правила приводит к ожидаемым результатам, если по всем площадкам на каждом договоре есть плановые значения. В случае если по площадке на одном из договоров плановые значения нулевые, необходимо пользоваться иными подходами.</w:t>
      </w: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Default="004D3390" w:rsidP="00684186">
      <w:pPr>
        <w:pStyle w:val="a"/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Первичное распределение</w:t>
      </w:r>
    </w:p>
    <w:p w:rsidR="0089252B" w:rsidRDefault="0089252B" w:rsidP="0089252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перераспределить между договорами объемы потребления по площадкам таким образом, чтобы суточное потребление по определенной группе договоров </w:t>
      </w:r>
      <w:r w:rsidR="002B2F34">
        <w:rPr>
          <w:rFonts w:ascii="Times New Roman" w:hAnsi="Times New Roman" w:cs="Times New Roman"/>
          <w:sz w:val="24"/>
          <w:szCs w:val="24"/>
        </w:rPr>
        <w:t>не превышало плановых значений</w:t>
      </w:r>
      <w:r>
        <w:rPr>
          <w:rFonts w:ascii="Times New Roman" w:hAnsi="Times New Roman" w:cs="Times New Roman"/>
          <w:sz w:val="24"/>
          <w:szCs w:val="24"/>
        </w:rPr>
        <w:t>, а на остальных договорах суточный перебор был минимизирован.</w:t>
      </w: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2B2F34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2B2F34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2559C1" w:rsidRDefault="00C767C4" w:rsidP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</w:rPr>
        <w:t xml:space="preserve"> </w:t>
      </w:r>
      <w:r w:rsidR="002559C1">
        <w:rPr>
          <w:rFonts w:ascii="Times New Roman" w:hAnsi="Times New Roman" w:cs="Times New Roman"/>
          <w:sz w:val="24"/>
          <w:szCs w:val="24"/>
        </w:rPr>
        <w:t xml:space="preserve">больше суммы планов и </w:t>
      </w:r>
      <w:r w:rsidRPr="002559C1">
        <w:rPr>
          <w:rFonts w:ascii="Times New Roman" w:hAnsi="Times New Roman" w:cs="Times New Roman"/>
          <w:sz w:val="24"/>
          <w:szCs w:val="24"/>
        </w:rPr>
        <w:t xml:space="preserve">меньше </w:t>
      </w:r>
      <w:r w:rsidR="00A025B9" w:rsidRPr="002559C1">
        <w:rPr>
          <w:rFonts w:ascii="Times New Roman" w:hAnsi="Times New Roman" w:cs="Times New Roman"/>
          <w:sz w:val="24"/>
          <w:szCs w:val="24"/>
        </w:rPr>
        <w:t xml:space="preserve">либо равен </w:t>
      </w:r>
      <w:r w:rsidRPr="002559C1">
        <w:rPr>
          <w:rFonts w:ascii="Times New Roman" w:hAnsi="Times New Roman" w:cs="Times New Roman"/>
          <w:sz w:val="24"/>
          <w:szCs w:val="24"/>
        </w:rPr>
        <w:t>сумм</w:t>
      </w:r>
      <w:r w:rsidR="00A025B9" w:rsidRPr="002559C1">
        <w:rPr>
          <w:rFonts w:ascii="Times New Roman" w:hAnsi="Times New Roman" w:cs="Times New Roman"/>
          <w:sz w:val="24"/>
          <w:szCs w:val="24"/>
        </w:rPr>
        <w:t>е</w:t>
      </w:r>
      <w:r w:rsidRPr="002559C1">
        <w:rPr>
          <w:rFonts w:ascii="Times New Roman" w:hAnsi="Times New Roman" w:cs="Times New Roman"/>
          <w:sz w:val="24"/>
          <w:szCs w:val="24"/>
        </w:rPr>
        <w:t xml:space="preserve"> планов </w:t>
      </w:r>
      <w:r w:rsidR="002559C1" w:rsidRPr="006C0BD2">
        <w:rPr>
          <w:rFonts w:ascii="Times New Roman" w:hAnsi="Times New Roman" w:cs="Times New Roman"/>
          <w:sz w:val="24"/>
          <w:szCs w:val="24"/>
        </w:rPr>
        <w:t>с учетом коридор</w:t>
      </w:r>
      <w:r w:rsidR="002559C1">
        <w:rPr>
          <w:rFonts w:ascii="Times New Roman" w:hAnsi="Times New Roman" w:cs="Times New Roman"/>
          <w:sz w:val="24"/>
          <w:szCs w:val="24"/>
        </w:rPr>
        <w:t>ов</w:t>
      </w:r>
      <w:r w:rsidR="002559C1" w:rsidRPr="002559C1">
        <w:rPr>
          <w:rFonts w:ascii="Times New Roman" w:hAnsi="Times New Roman" w:cs="Times New Roman"/>
          <w:sz w:val="24"/>
          <w:szCs w:val="24"/>
        </w:rPr>
        <w:t xml:space="preserve"> </w:t>
      </w:r>
      <w:r w:rsidRPr="002559C1">
        <w:rPr>
          <w:rFonts w:ascii="Times New Roman" w:hAnsi="Times New Roman" w:cs="Times New Roman"/>
          <w:sz w:val="24"/>
          <w:szCs w:val="24"/>
        </w:rPr>
        <w:t xml:space="preserve">за эти </w:t>
      </w:r>
      <w:r w:rsidR="00AD57A4" w:rsidRPr="002559C1">
        <w:rPr>
          <w:rFonts w:ascii="Times New Roman" w:hAnsi="Times New Roman" w:cs="Times New Roman"/>
          <w:sz w:val="24"/>
          <w:szCs w:val="24"/>
        </w:rPr>
        <w:t xml:space="preserve">же </w:t>
      </w:r>
      <w:r w:rsidRPr="002559C1">
        <w:rPr>
          <w:rFonts w:ascii="Times New Roman" w:hAnsi="Times New Roman" w:cs="Times New Roman"/>
          <w:sz w:val="24"/>
          <w:szCs w:val="24"/>
        </w:rPr>
        <w:t>сутки по всем договорам.</w:t>
      </w:r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 xml:space="preserve">&lt;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2B2F34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2B2F34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Pr="002559C1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Договоры должны просматриваться в порядке уменьшения приоритета </w:t>
      </w:r>
      <w:r w:rsidR="00EC1B08" w:rsidRPr="002559C1">
        <w:rPr>
          <w:rFonts w:ascii="Times New Roman" w:hAnsi="Times New Roman" w:cs="Times New Roman"/>
          <w:sz w:val="24"/>
          <w:szCs w:val="24"/>
        </w:rPr>
        <w:t>недобора</w:t>
      </w:r>
    </w:p>
    <w:p w:rsidR="000C035A" w:rsidRPr="00202A31" w:rsidRDefault="000C035A" w:rsidP="000C035A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9C1"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2559C1">
        <w:rPr>
          <w:rFonts w:ascii="Times New Roman" w:hAnsi="Times New Roman" w:cs="Times New Roman"/>
          <w:sz w:val="24"/>
          <w:szCs w:val="24"/>
        </w:rPr>
        <w:t xml:space="preserve"> меньше либо равен сумме планов за эти же сутки по всем договорам</w:t>
      </w:r>
      <w:r w:rsidRPr="00202A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035A" w:rsidRPr="00764FE7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C035A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0C035A" w:rsidRDefault="002B2F34" w:rsidP="000C035A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0C035A">
        <w:rPr>
          <w:rFonts w:ascii="Times New Roman" w:eastAsiaTheme="minorEastAsia" w:hAnsi="Times New Roman" w:cs="Times New Roman"/>
        </w:rPr>
        <w:t xml:space="preserve"> </w:t>
      </w:r>
    </w:p>
    <w:p w:rsidR="000C035A" w:rsidRDefault="000C035A" w:rsidP="000C035A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0C035A" w:rsidRPr="00AB5DF5" w:rsidRDefault="002B2F34" w:rsidP="000C035A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0C035A" w:rsidRPr="00AB5DF5">
        <w:rPr>
          <w:rFonts w:ascii="Times New Roman" w:eastAsiaTheme="minorEastAsia" w:hAnsi="Times New Roman" w:cs="Times New Roman"/>
        </w:rPr>
        <w:t xml:space="preserve"> </w:t>
      </w:r>
    </w:p>
    <w:p w:rsidR="00684186" w:rsidRDefault="000C035A" w:rsidP="00684186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>говоры должны просматриваться в порядке уменьшения приоритета недобора</w:t>
      </w:r>
      <w:r w:rsidR="00684186">
        <w:rPr>
          <w:rFonts w:ascii="Times New Roman" w:hAnsi="Times New Roman" w:cs="Times New Roman"/>
          <w:sz w:val="24"/>
          <w:szCs w:val="24"/>
        </w:rPr>
        <w:br w:type="page"/>
      </w:r>
    </w:p>
    <w:p w:rsidR="00EC1B08" w:rsidRDefault="00EC1B08" w:rsidP="00684186">
      <w:pPr>
        <w:pStyle w:val="a"/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Вторичное распределение</w:t>
      </w:r>
    </w:p>
    <w:p w:rsidR="0089252B" w:rsidRDefault="0089252B" w:rsidP="0089252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используя данные первичного этапа, перераспределить потребление по площадке таким образом, чтобы </w:t>
      </w:r>
      <w:r w:rsidR="00DE6785">
        <w:rPr>
          <w:rFonts w:ascii="Times New Roman" w:hAnsi="Times New Roman" w:cs="Times New Roman"/>
          <w:sz w:val="24"/>
          <w:szCs w:val="24"/>
        </w:rPr>
        <w:t>убрать или минимизировать месячные переборы и недоборы на тех договорах, где они нежелательны.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2D5" w:rsidRDefault="00375438" w:rsidP="00684186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0014C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r w:rsidR="00DF1D2D">
        <w:rPr>
          <w:rFonts w:ascii="Times New Roman" w:eastAsiaTheme="minorEastAsia" w:hAnsi="Times New Roman" w:cs="Times New Roman"/>
          <w:sz w:val="24"/>
          <w:szCs w:val="24"/>
        </w:rPr>
        <w:t>+</w:t>
      </w:r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2B2F34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2B2F34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2B2F34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2B2F34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2B2F34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2B2F34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-(новое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2B2F34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(Алгоритм 3.3 надо итерировать по 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  <w:lang w:val="en-US"/>
        </w:rPr>
        <w:t>k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от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ax</m:t>
            </m:r>
          </m:sup>
        </m:sSubSup>
      </m:oMath>
      <w:r w:rsidR="002B2F34" w:rsidRPr="002B2F3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до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  <w:highlight w:val="lightGray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lightGray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highlight w:val="lightGray"/>
                <w:lang w:val="en-US"/>
              </w:rPr>
              <m:t>in</m:t>
            </m:r>
          </m:sup>
        </m:sSubSup>
        <m:r>
          <w:rPr>
            <w:rFonts w:ascii="Cambria Math" w:hAnsi="Cambria Math" w:cs="Times New Roman"/>
            <w:sz w:val="24"/>
            <w:szCs w:val="24"/>
            <w:highlight w:val="lightGray"/>
          </w:rPr>
          <m:t>-</m:t>
        </m:r>
        <m:r>
          <w:rPr>
            <w:rFonts w:ascii="Cambria Math" w:hAnsi="Cambria Math" w:cs="Times New Roman"/>
            <w:sz w:val="24"/>
            <w:szCs w:val="24"/>
            <w:highlight w:val="lightGray"/>
          </w:rPr>
          <m:t>1</m:t>
        </m:r>
      </m:oMath>
      <w:r w:rsidR="00CD566E" w:rsidRPr="002B2F3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)</w:t>
      </w:r>
    </w:p>
    <w:p w:rsidR="000508AD" w:rsidRP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96317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sectPr w:rsidR="00B85BCE" w:rsidRPr="00963177" w:rsidSect="00955A2B">
      <w:foot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43C" w:rsidRDefault="00FC743C" w:rsidP="002B6BD6">
      <w:pPr>
        <w:spacing w:after="0" w:line="240" w:lineRule="auto"/>
      </w:pPr>
      <w:r>
        <w:separator/>
      </w:r>
    </w:p>
  </w:endnote>
  <w:endnote w:type="continuationSeparator" w:id="0">
    <w:p w:rsidR="00FC743C" w:rsidRDefault="00FC743C" w:rsidP="002B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814011"/>
      <w:docPartObj>
        <w:docPartGallery w:val="Page Numbers (Bottom of Page)"/>
        <w:docPartUnique/>
      </w:docPartObj>
    </w:sdtPr>
    <w:sdtContent>
      <w:p w:rsidR="002B2F34" w:rsidRDefault="002B2F3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AB5">
          <w:rPr>
            <w:noProof/>
          </w:rPr>
          <w:t>5</w:t>
        </w:r>
        <w:r>
          <w:fldChar w:fldCharType="end"/>
        </w:r>
      </w:p>
    </w:sdtContent>
  </w:sdt>
  <w:p w:rsidR="002B2F34" w:rsidRDefault="002B2F3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43C" w:rsidRDefault="00FC743C" w:rsidP="002B6BD6">
      <w:pPr>
        <w:spacing w:after="0" w:line="240" w:lineRule="auto"/>
      </w:pPr>
      <w:r>
        <w:separator/>
      </w:r>
    </w:p>
  </w:footnote>
  <w:footnote w:type="continuationSeparator" w:id="0">
    <w:p w:rsidR="00FC743C" w:rsidRDefault="00FC743C" w:rsidP="002B6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C82E4828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62F39C9"/>
    <w:multiLevelType w:val="hybridMultilevel"/>
    <w:tmpl w:val="36AE0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8662151"/>
    <w:multiLevelType w:val="hybridMultilevel"/>
    <w:tmpl w:val="79F89E36"/>
    <w:lvl w:ilvl="0" w:tplc="E17012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2ACB"/>
    <w:rsid w:val="000508AD"/>
    <w:rsid w:val="000712D9"/>
    <w:rsid w:val="00073F75"/>
    <w:rsid w:val="00086E32"/>
    <w:rsid w:val="000A200E"/>
    <w:rsid w:val="000C035A"/>
    <w:rsid w:val="000D285A"/>
    <w:rsid w:val="000D7B3A"/>
    <w:rsid w:val="001222BD"/>
    <w:rsid w:val="0012371A"/>
    <w:rsid w:val="00166C27"/>
    <w:rsid w:val="00173EAC"/>
    <w:rsid w:val="00202A31"/>
    <w:rsid w:val="002127A6"/>
    <w:rsid w:val="002166DF"/>
    <w:rsid w:val="002308CB"/>
    <w:rsid w:val="002559C1"/>
    <w:rsid w:val="00276295"/>
    <w:rsid w:val="002805E3"/>
    <w:rsid w:val="002A7C97"/>
    <w:rsid w:val="002B2F34"/>
    <w:rsid w:val="002B3F3C"/>
    <w:rsid w:val="002B6BD6"/>
    <w:rsid w:val="00307216"/>
    <w:rsid w:val="00337A27"/>
    <w:rsid w:val="00341F02"/>
    <w:rsid w:val="00343B78"/>
    <w:rsid w:val="00347C28"/>
    <w:rsid w:val="00375438"/>
    <w:rsid w:val="00397E0F"/>
    <w:rsid w:val="003A5F8F"/>
    <w:rsid w:val="00456429"/>
    <w:rsid w:val="004B3BFE"/>
    <w:rsid w:val="004B7D3B"/>
    <w:rsid w:val="004D3390"/>
    <w:rsid w:val="004D4A4D"/>
    <w:rsid w:val="004D6FB7"/>
    <w:rsid w:val="004F2ED2"/>
    <w:rsid w:val="004F6DE7"/>
    <w:rsid w:val="00517E3A"/>
    <w:rsid w:val="00555EF4"/>
    <w:rsid w:val="005972D5"/>
    <w:rsid w:val="005B286B"/>
    <w:rsid w:val="00651D31"/>
    <w:rsid w:val="00681D06"/>
    <w:rsid w:val="00684186"/>
    <w:rsid w:val="006D00E9"/>
    <w:rsid w:val="006F457B"/>
    <w:rsid w:val="00715C72"/>
    <w:rsid w:val="00740153"/>
    <w:rsid w:val="00761287"/>
    <w:rsid w:val="00764FE7"/>
    <w:rsid w:val="00767FA2"/>
    <w:rsid w:val="007865B3"/>
    <w:rsid w:val="00815252"/>
    <w:rsid w:val="00841768"/>
    <w:rsid w:val="008470FA"/>
    <w:rsid w:val="00862041"/>
    <w:rsid w:val="008759F0"/>
    <w:rsid w:val="0089252B"/>
    <w:rsid w:val="00892EAD"/>
    <w:rsid w:val="00893157"/>
    <w:rsid w:val="008C3172"/>
    <w:rsid w:val="008E0F59"/>
    <w:rsid w:val="008E33CD"/>
    <w:rsid w:val="008E3AD3"/>
    <w:rsid w:val="00924B3C"/>
    <w:rsid w:val="00955A2B"/>
    <w:rsid w:val="00963177"/>
    <w:rsid w:val="00972671"/>
    <w:rsid w:val="00995F79"/>
    <w:rsid w:val="009B1E6D"/>
    <w:rsid w:val="009B3238"/>
    <w:rsid w:val="00A025B9"/>
    <w:rsid w:val="00A05BB2"/>
    <w:rsid w:val="00A50AB5"/>
    <w:rsid w:val="00A87B48"/>
    <w:rsid w:val="00A97B38"/>
    <w:rsid w:val="00AA6B83"/>
    <w:rsid w:val="00AB5DF5"/>
    <w:rsid w:val="00AD57A4"/>
    <w:rsid w:val="00AF4C79"/>
    <w:rsid w:val="00B0440F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CD566E"/>
    <w:rsid w:val="00D22DBE"/>
    <w:rsid w:val="00D56C0B"/>
    <w:rsid w:val="00DC0735"/>
    <w:rsid w:val="00DE1B96"/>
    <w:rsid w:val="00DE6785"/>
    <w:rsid w:val="00DF1D2D"/>
    <w:rsid w:val="00DF3079"/>
    <w:rsid w:val="00E039E3"/>
    <w:rsid w:val="00E478E5"/>
    <w:rsid w:val="00E47D11"/>
    <w:rsid w:val="00EA2848"/>
    <w:rsid w:val="00EC1B08"/>
    <w:rsid w:val="00F26C90"/>
    <w:rsid w:val="00F343E9"/>
    <w:rsid w:val="00F426D4"/>
    <w:rsid w:val="00F74EC1"/>
    <w:rsid w:val="00F805CB"/>
    <w:rsid w:val="00F81B58"/>
    <w:rsid w:val="00F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1265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  <w:style w:type="paragraph" w:styleId="af">
    <w:name w:val="header"/>
    <w:basedOn w:val="a0"/>
    <w:link w:val="af0"/>
    <w:uiPriority w:val="99"/>
    <w:unhideWhenUsed/>
    <w:rsid w:val="002B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B6BD6"/>
  </w:style>
  <w:style w:type="paragraph" w:styleId="af1">
    <w:name w:val="footer"/>
    <w:basedOn w:val="a0"/>
    <w:link w:val="af2"/>
    <w:uiPriority w:val="99"/>
    <w:unhideWhenUsed/>
    <w:rsid w:val="002B6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B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14</cp:revision>
  <cp:lastPrinted>2017-10-12T07:19:00Z</cp:lastPrinted>
  <dcterms:created xsi:type="dcterms:W3CDTF">2018-11-29T07:29:00Z</dcterms:created>
  <dcterms:modified xsi:type="dcterms:W3CDTF">2019-06-20T09:03:00Z</dcterms:modified>
</cp:coreProperties>
</file>