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8B" w:rsidRDefault="00CC1E21" w:rsidP="00E474CD">
      <w:pPr>
        <w:pStyle w:val="Title"/>
        <w:outlineLvl w:val="0"/>
      </w:pPr>
      <w:r>
        <w:t>Home lighting</w:t>
      </w:r>
    </w:p>
    <w:p w:rsidR="00E474CD" w:rsidRDefault="00E474CD" w:rsidP="00E474CD">
      <w:pPr>
        <w:pStyle w:val="Heading1"/>
      </w:pPr>
      <w:r>
        <w:t>W</w:t>
      </w:r>
      <w:r w:rsidRPr="00E474CD">
        <w:t>alk through</w:t>
      </w:r>
      <w:r>
        <w:t xml:space="preserve"> area</w:t>
      </w:r>
    </w:p>
    <w:p w:rsidR="00CC1E21" w:rsidRDefault="00E474CD" w:rsidP="00E474CD">
      <w:pPr>
        <w:pStyle w:val="Heading2"/>
      </w:pPr>
      <w:proofErr w:type="gramStart"/>
      <w:r>
        <w:t>Main  purpose</w:t>
      </w:r>
      <w:proofErr w:type="gramEnd"/>
    </w:p>
    <w:p w:rsidR="00CC1E21" w:rsidRDefault="00CC1E21" w:rsidP="00E474CD">
      <w:r>
        <w:t xml:space="preserve">Make </w:t>
      </w:r>
      <w:proofErr w:type="gramStart"/>
      <w:r>
        <w:t>a</w:t>
      </w:r>
      <w:proofErr w:type="gramEnd"/>
      <w:r>
        <w:t xml:space="preserve"> apart</w:t>
      </w:r>
      <w:r w:rsidR="00E474CD">
        <w:t>ment light more convenient and just for fun</w:t>
      </w:r>
    </w:p>
    <w:p w:rsidR="00CC1E21" w:rsidRDefault="00CC1E21" w:rsidP="00E474CD">
      <w:pPr>
        <w:pStyle w:val="Heading2"/>
      </w:pPr>
      <w:r>
        <w:t>Main features:</w:t>
      </w:r>
    </w:p>
    <w:p w:rsidR="00CC1E21" w:rsidRDefault="00CC1E21" w:rsidP="00CC1E21">
      <w:pPr>
        <w:pStyle w:val="ListParagraph"/>
        <w:numPr>
          <w:ilvl w:val="0"/>
          <w:numId w:val="1"/>
        </w:numPr>
      </w:pPr>
      <w:r>
        <w:t>Three lighting modes:  ON, OFF, Standby</w:t>
      </w:r>
    </w:p>
    <w:p w:rsidR="00CC1E21" w:rsidRDefault="00CC1E21" w:rsidP="00CC1E21">
      <w:pPr>
        <w:pStyle w:val="ListParagraph"/>
        <w:numPr>
          <w:ilvl w:val="0"/>
          <w:numId w:val="1"/>
        </w:numPr>
      </w:pPr>
      <w:r>
        <w:t>Four independent lighting zones</w:t>
      </w:r>
    </w:p>
    <w:p w:rsidR="00CC1E21" w:rsidRDefault="00CC1E21" w:rsidP="00CC1E21">
      <w:pPr>
        <w:pStyle w:val="ListParagraph"/>
        <w:numPr>
          <w:ilvl w:val="0"/>
          <w:numId w:val="1"/>
        </w:numPr>
      </w:pPr>
      <w:r>
        <w:t>Independent light intensity setting for each zone in each mode</w:t>
      </w:r>
    </w:p>
    <w:p w:rsidR="00CC1E21" w:rsidRDefault="00CC1E21" w:rsidP="00CC1E21">
      <w:pPr>
        <w:pStyle w:val="ListParagraph"/>
        <w:numPr>
          <w:ilvl w:val="0"/>
          <w:numId w:val="1"/>
        </w:numPr>
      </w:pPr>
      <w:r>
        <w:t>Movement detection</w:t>
      </w:r>
    </w:p>
    <w:p w:rsidR="00CC1E21" w:rsidRDefault="00CC1E21" w:rsidP="00CC1E21">
      <w:pPr>
        <w:pStyle w:val="ListParagraph"/>
        <w:numPr>
          <w:ilvl w:val="0"/>
          <w:numId w:val="1"/>
        </w:numPr>
      </w:pPr>
      <w:proofErr w:type="spellStart"/>
      <w:r>
        <w:t>Lightswitch</w:t>
      </w:r>
      <w:proofErr w:type="spellEnd"/>
      <w:r>
        <w:t xml:space="preserve"> control only – no external interface, PC connection etc.</w:t>
      </w:r>
    </w:p>
    <w:p w:rsidR="00CC1E21" w:rsidRDefault="00CC1E21" w:rsidP="00E474CD">
      <w:pPr>
        <w:pStyle w:val="Heading2"/>
      </w:pPr>
      <w:r>
        <w:t>Theory of operation</w:t>
      </w:r>
    </w:p>
    <w:p w:rsidR="003A2B80" w:rsidRDefault="003A2B80"/>
    <w:p w:rsidR="003A2B80" w:rsidRDefault="00E474CD">
      <w:r>
        <w:object w:dxaOrig="16169" w:dyaOrig="19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3.75pt" o:ole="">
            <v:imagedata r:id="rId6" o:title=""/>
          </v:shape>
          <o:OLEObject Type="Embed" ProgID="Visio.Drawing.11" ShapeID="_x0000_i1025" DrawAspect="Content" ObjectID="_1344723459" r:id="rId7"/>
        </w:object>
      </w:r>
    </w:p>
    <w:p w:rsidR="00CD5419" w:rsidRDefault="00CD5419" w:rsidP="00E474CD"/>
    <w:p w:rsidR="003A2B80" w:rsidRDefault="003A2B80" w:rsidP="003A2B80">
      <w:pPr>
        <w:pStyle w:val="ListParagraph"/>
        <w:ind w:left="1080"/>
      </w:pPr>
      <w:r>
        <w:t>All lighting zones may lights in one of three modes ON, OFF, or Standby.</w:t>
      </w:r>
    </w:p>
    <w:p w:rsidR="003A2B80" w:rsidRDefault="003A2B80" w:rsidP="003A2B80">
      <w:pPr>
        <w:pStyle w:val="ListParagraph"/>
        <w:ind w:left="1080"/>
      </w:pPr>
      <w:r>
        <w:lastRenderedPageBreak/>
        <w:t>ON mode – all zones lights with its own preconfigured intensity; OFF – all zones OFF; Standby – all zones lights with its own preconfigured dimmed intensity.</w:t>
      </w:r>
    </w:p>
    <w:p w:rsidR="00643680" w:rsidRDefault="003A2B80" w:rsidP="003A2B80">
      <w:pPr>
        <w:pStyle w:val="ListParagraph"/>
        <w:ind w:left="1080"/>
      </w:pPr>
      <w:r>
        <w:t xml:space="preserve">All switches works as a pushbutton, </w:t>
      </w:r>
      <w:r w:rsidR="00C36BC0">
        <w:t xml:space="preserve">with </w:t>
      </w:r>
      <w:r>
        <w:t>two action</w:t>
      </w:r>
      <w:r w:rsidR="00C36BC0">
        <w:t>s</w:t>
      </w:r>
      <w:r>
        <w:t xml:space="preserve"> possible –</w:t>
      </w:r>
      <w:r w:rsidR="00C36BC0">
        <w:t xml:space="preserve"> </w:t>
      </w:r>
      <w:r>
        <w:t>push and hold.</w:t>
      </w:r>
      <w:r w:rsidR="00643680">
        <w:t xml:space="preserve"> </w:t>
      </w:r>
    </w:p>
    <w:p w:rsidR="003A2B80" w:rsidRDefault="00643680" w:rsidP="003A2B80">
      <w:pPr>
        <w:pStyle w:val="ListParagraph"/>
        <w:ind w:left="1080"/>
      </w:pPr>
      <w:r>
        <w:t>A switch PUSH</w:t>
      </w:r>
      <w:r w:rsidR="00C36BC0">
        <w:t xml:space="preserve"> toggles current light mode ON/OFF.</w:t>
      </w:r>
      <w:r>
        <w:t xml:space="preserve">  A switch HOLD works different in each lighting mode. Holding during ON mode – change</w:t>
      </w:r>
      <w:r w:rsidR="00381A84">
        <w:t>s</w:t>
      </w:r>
      <w:r>
        <w:t xml:space="preserve"> light intensity for particular zone; holding during OFF mode – turn on particular zone to 100%; holding during </w:t>
      </w:r>
      <w:r w:rsidR="00381A84">
        <w:t>standby mode changes stand by light intensity.</w:t>
      </w:r>
    </w:p>
    <w:p w:rsidR="00C36BC0" w:rsidRDefault="00C36BC0" w:rsidP="003A2B80">
      <w:pPr>
        <w:pStyle w:val="ListParagraph"/>
        <w:ind w:left="1080"/>
      </w:pPr>
      <w:r>
        <w:t>Standby mode activated by movement detector and deactivated by the standby timer. The standby timer period is hardcoded into FW.</w:t>
      </w:r>
    </w:p>
    <w:p w:rsidR="00381A84" w:rsidRDefault="00381A84" w:rsidP="003A2B80">
      <w:pPr>
        <w:pStyle w:val="ListParagraph"/>
        <w:ind w:left="1080"/>
      </w:pPr>
      <w:r>
        <w:t>In common form switch behavior might be described as a table where columns is a lighting mode and strings is a button hold or push, like the following:</w:t>
      </w:r>
    </w:p>
    <w:p w:rsidR="00CE4F52" w:rsidRDefault="00CE4F52" w:rsidP="003A2B80">
      <w:pPr>
        <w:pStyle w:val="ListParagraph"/>
        <w:ind w:left="1080"/>
      </w:pPr>
    </w:p>
    <w:tbl>
      <w:tblPr>
        <w:tblStyle w:val="MediumShading1-Accent6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600"/>
      </w:tblPr>
      <w:tblGrid>
        <w:gridCol w:w="1116"/>
        <w:gridCol w:w="882"/>
        <w:gridCol w:w="1530"/>
        <w:gridCol w:w="1440"/>
        <w:gridCol w:w="1350"/>
      </w:tblGrid>
      <w:tr w:rsidR="003F6C52" w:rsidRPr="00CE4F52" w:rsidTr="003F6C52">
        <w:trPr>
          <w:trHeight w:val="610"/>
        </w:trPr>
        <w:tc>
          <w:tcPr>
            <w:tcW w:w="19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</w:tcPr>
          <w:p w:rsidR="003F6C52" w:rsidRDefault="003F6C52" w:rsidP="00F46A17">
            <w:pPr>
              <w:pStyle w:val="ListParagraph"/>
              <w:tabs>
                <w:tab w:val="right" w:pos="360"/>
              </w:tabs>
              <w:ind w:left="0"/>
              <w:jc w:val="right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Mode</w:t>
            </w:r>
          </w:p>
          <w:p w:rsidR="003F6C52" w:rsidRDefault="003F6C52" w:rsidP="003F6C52">
            <w:pPr>
              <w:pStyle w:val="ListParagraph"/>
              <w:tabs>
                <w:tab w:val="right" w:pos="360"/>
              </w:tabs>
              <w:ind w:left="0"/>
              <w:rPr>
                <w:sz w:val="16"/>
                <w:szCs w:val="16"/>
              </w:rPr>
            </w:pPr>
          </w:p>
          <w:p w:rsidR="003F6C52" w:rsidRPr="00CE4F52" w:rsidRDefault="003F6C52" w:rsidP="003F6C52">
            <w:pPr>
              <w:pStyle w:val="ListParagraph"/>
              <w:tabs>
                <w:tab w:val="right" w:pos="360"/>
              </w:tabs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ACTION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6C52" w:rsidRPr="00CE4F52" w:rsidRDefault="003F6C52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STANDBY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6C52" w:rsidRPr="00CE4F52" w:rsidRDefault="003F6C52" w:rsidP="003F6C52">
            <w:pPr>
              <w:pStyle w:val="ListParagraph"/>
              <w:tabs>
                <w:tab w:val="center" w:pos="747"/>
              </w:tabs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6C52" w:rsidRPr="00CE4F52" w:rsidRDefault="003F6C52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</w:tr>
      <w:tr w:rsidR="00F46A17" w:rsidRPr="00CE4F52" w:rsidTr="003F6C52"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CC4C77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SW</w:t>
            </w:r>
            <w:r w:rsidR="00CC4C77">
              <w:rPr>
                <w:sz w:val="16"/>
                <w:szCs w:val="16"/>
              </w:rPr>
              <w:t>0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PUSH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</w:tr>
      <w:tr w:rsidR="00F46A17" w:rsidRPr="00CE4F52" w:rsidTr="003F6C52">
        <w:tc>
          <w:tcPr>
            <w:tcW w:w="111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HOLD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STB L</w:t>
            </w:r>
            <w:r w:rsidR="00C60B0E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L</w:t>
            </w:r>
            <w:r w:rsidR="00C60B0E">
              <w:rPr>
                <w:sz w:val="16"/>
                <w:szCs w:val="16"/>
              </w:rPr>
              <w:t>0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C60B0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100%</w:t>
            </w:r>
          </w:p>
        </w:tc>
      </w:tr>
      <w:tr w:rsidR="00F46A17" w:rsidRPr="00CE4F52" w:rsidTr="003F6C52"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CC4C77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SW</w:t>
            </w:r>
            <w:r w:rsidR="00CC4C77">
              <w:rPr>
                <w:sz w:val="16"/>
                <w:szCs w:val="16"/>
              </w:rPr>
              <w:t>1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PUSH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</w:tr>
      <w:tr w:rsidR="00F46A17" w:rsidRPr="00CE4F52" w:rsidTr="003F6C52">
        <w:tc>
          <w:tcPr>
            <w:tcW w:w="111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HOLD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</w:tr>
      <w:tr w:rsidR="00F46A17" w:rsidRPr="00CE4F52" w:rsidTr="003F6C52"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CC4C77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SW</w:t>
            </w:r>
            <w:r w:rsidR="00CC4C77">
              <w:rPr>
                <w:sz w:val="16"/>
                <w:szCs w:val="16"/>
              </w:rPr>
              <w:t>2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PUSH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</w:tr>
      <w:tr w:rsidR="00F46A17" w:rsidRPr="00CE4F52" w:rsidTr="003F6C52">
        <w:tc>
          <w:tcPr>
            <w:tcW w:w="111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HOLD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STB L</w:t>
            </w:r>
            <w:r w:rsidR="00C60B0E">
              <w:rPr>
                <w:sz w:val="16"/>
                <w:szCs w:val="16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L</w:t>
            </w:r>
            <w:r w:rsidR="00C60B0E">
              <w:rPr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C60B0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100%</w:t>
            </w:r>
          </w:p>
        </w:tc>
      </w:tr>
      <w:tr w:rsidR="00F46A17" w:rsidRPr="00CE4F52" w:rsidTr="003F6C52"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CC4C77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SW</w:t>
            </w:r>
            <w:r w:rsidR="00CC4C77">
              <w:rPr>
                <w:sz w:val="16"/>
                <w:szCs w:val="16"/>
              </w:rPr>
              <w:t>3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PUSH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</w:tr>
      <w:tr w:rsidR="00F46A17" w:rsidRPr="00CE4F52" w:rsidTr="003F6C52">
        <w:tc>
          <w:tcPr>
            <w:tcW w:w="111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HOLD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STB L</w:t>
            </w:r>
            <w:r w:rsidR="00C60B0E">
              <w:rPr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L</w:t>
            </w:r>
            <w:r w:rsidR="00C60B0E">
              <w:rPr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C60B0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100%</w:t>
            </w:r>
          </w:p>
        </w:tc>
      </w:tr>
      <w:tr w:rsidR="00F46A17" w:rsidRPr="00CE4F52" w:rsidTr="003F6C52">
        <w:tc>
          <w:tcPr>
            <w:tcW w:w="111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CC4C77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SW</w:t>
            </w:r>
            <w:r w:rsidR="00CC4C77">
              <w:rPr>
                <w:sz w:val="16"/>
                <w:szCs w:val="16"/>
              </w:rPr>
              <w:t>4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PUSH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OFF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ON</w:t>
            </w:r>
          </w:p>
        </w:tc>
      </w:tr>
      <w:tr w:rsidR="00F46A17" w:rsidRPr="00CE4F52" w:rsidTr="003F6C52">
        <w:tc>
          <w:tcPr>
            <w:tcW w:w="111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3F6C52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HOLD</w:t>
            </w:r>
          </w:p>
        </w:tc>
        <w:tc>
          <w:tcPr>
            <w:tcW w:w="15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STB L</w:t>
            </w:r>
            <w:r w:rsidR="00C60B0E">
              <w:rPr>
                <w:sz w:val="16"/>
                <w:szCs w:val="16"/>
              </w:rPr>
              <w:t>1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DIMM L</w:t>
            </w:r>
            <w:r w:rsidR="00C60B0E"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60B0E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C60B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100%</w:t>
            </w:r>
          </w:p>
        </w:tc>
      </w:tr>
      <w:tr w:rsidR="00F46A17" w:rsidRPr="00CE4F52" w:rsidTr="003F6C52">
        <w:tc>
          <w:tcPr>
            <w:tcW w:w="111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  <w:r w:rsidRPr="00CE4F52">
              <w:rPr>
                <w:sz w:val="16"/>
                <w:szCs w:val="16"/>
              </w:rPr>
              <w:t>DET1</w:t>
            </w: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46A17" w:rsidRPr="00CE4F52" w:rsidTr="003F6C52">
        <w:trPr>
          <w:trHeight w:val="117"/>
        </w:trPr>
        <w:tc>
          <w:tcPr>
            <w:tcW w:w="111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46A17" w:rsidRPr="00CE4F52" w:rsidTr="003F6C52">
        <w:trPr>
          <w:trHeight w:val="83"/>
        </w:trPr>
        <w:tc>
          <w:tcPr>
            <w:tcW w:w="111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46A17" w:rsidRPr="00CE4F52" w:rsidRDefault="00F46A17" w:rsidP="00B047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46A17" w:rsidRPr="00CE4F52" w:rsidTr="003F6C52">
        <w:tc>
          <w:tcPr>
            <w:tcW w:w="111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882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6A17" w:rsidRPr="00CE4F52" w:rsidRDefault="00F46A17" w:rsidP="00C03F3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:rsidR="00381A84" w:rsidRDefault="003F6C52" w:rsidP="00381A84">
      <w:pPr>
        <w:pStyle w:val="ListParagraph"/>
        <w:ind w:left="0"/>
      </w:pPr>
      <w:r>
        <w:t>Light intensity for each zone in each mode is stored separately.</w:t>
      </w:r>
    </w:p>
    <w:p w:rsidR="00E474CD" w:rsidRDefault="00E474CD" w:rsidP="00E474CD">
      <w:pPr>
        <w:pStyle w:val="Heading2"/>
      </w:pPr>
      <w:r>
        <w:t>Light sources specification</w:t>
      </w:r>
    </w:p>
    <w:p w:rsidR="00E474CD" w:rsidRPr="00CD5419" w:rsidRDefault="00E474CD" w:rsidP="00E474CD">
      <w:r>
        <w:t>L0 – 7x0.8m</w:t>
      </w:r>
    </w:p>
    <w:p w:rsidR="00E474CD" w:rsidRDefault="00E474CD" w:rsidP="00E474CD">
      <w:r>
        <w:t>L1, L2 – 2x0.5m</w:t>
      </w:r>
    </w:p>
    <w:p w:rsidR="00E474CD" w:rsidRDefault="00E474CD" w:rsidP="00E474CD">
      <w:pPr>
        <w:pStyle w:val="ListParagraph"/>
        <w:ind w:left="0"/>
      </w:pPr>
      <w:r>
        <w:t>L3 – 5x0.8m</w:t>
      </w:r>
    </w:p>
    <w:p w:rsidR="00E474CD" w:rsidRDefault="00E474CD" w:rsidP="00E474CD">
      <w:pPr>
        <w:pStyle w:val="Heading1"/>
      </w:pPr>
      <w:r>
        <w:t>Bathroom control</w:t>
      </w:r>
    </w:p>
    <w:p w:rsidR="00E474CD" w:rsidRDefault="00E474CD" w:rsidP="00E474CD"/>
    <w:p w:rsidR="00E474CD" w:rsidRDefault="00E474CD" w:rsidP="00E474CD">
      <w:r>
        <w:t>Bathroom control consists of light control and ventilation control.</w:t>
      </w:r>
    </w:p>
    <w:p w:rsidR="00E474CD" w:rsidRDefault="00E474CD" w:rsidP="00E474CD">
      <w:r>
        <w:t>Ventilation’s behavior is controlled by the switch button and the movement detector. The bathroom lighting is controlled by button switch only.</w:t>
      </w:r>
    </w:p>
    <w:p w:rsidR="002D2BBD" w:rsidRDefault="0040505C" w:rsidP="00E474CD">
      <w:r>
        <w:object w:dxaOrig="7864" w:dyaOrig="6039">
          <v:shape id="_x0000_i1026" type="#_x0000_t75" style="width:393pt;height:302.25pt" o:ole="">
            <v:imagedata r:id="rId8" o:title=""/>
          </v:shape>
          <o:OLEObject Type="Embed" ProgID="Visio.Drawing.11" ShapeID="_x0000_i1026" DrawAspect="Content" ObjectID="_1344723460" r:id="rId9"/>
        </w:object>
      </w:r>
    </w:p>
    <w:p w:rsidR="002D2BBD" w:rsidRDefault="002D2BBD" w:rsidP="002D2BBD">
      <w:pPr>
        <w:pStyle w:val="Heading2"/>
      </w:pPr>
      <w:r>
        <w:t>Theory of operation</w:t>
      </w:r>
    </w:p>
    <w:p w:rsidR="002D2BBD" w:rsidRDefault="002D2BBD" w:rsidP="002D2BBD">
      <w:r>
        <w:t>The light source is controlled by the switch SW1, while ventilation is c</w:t>
      </w:r>
      <w:r w:rsidR="009E4647">
        <w:t>ontrolled by the switch SW2 and movement detector.</w:t>
      </w:r>
    </w:p>
    <w:p w:rsidR="009E4647" w:rsidRDefault="009E4647" w:rsidP="002D2BBD">
      <w:r>
        <w:t xml:space="preserve">Lighting control functioning in the following </w:t>
      </w:r>
      <w:proofErr w:type="spellStart"/>
      <w:r>
        <w:t>maner</w:t>
      </w:r>
      <w:proofErr w:type="spellEnd"/>
      <w:r>
        <w:t>:</w:t>
      </w:r>
    </w:p>
    <w:p w:rsidR="009E4647" w:rsidRDefault="009E4647" w:rsidP="002D2BBD">
      <w:r>
        <w:t>Light OFF mode:</w:t>
      </w:r>
    </w:p>
    <w:p w:rsidR="009E4647" w:rsidRDefault="009E4647" w:rsidP="009E4647">
      <w:pPr>
        <w:tabs>
          <w:tab w:val="left" w:pos="2880"/>
        </w:tabs>
        <w:ind w:firstLine="720"/>
      </w:pPr>
      <w:r>
        <w:t xml:space="preserve">SW1 OFF-&gt;ON </w:t>
      </w:r>
      <w:r>
        <w:tab/>
        <w:t>light ON</w:t>
      </w:r>
    </w:p>
    <w:p w:rsidR="009E4647" w:rsidRDefault="009E4647" w:rsidP="009E4647">
      <w:pPr>
        <w:tabs>
          <w:tab w:val="left" w:pos="2880"/>
        </w:tabs>
        <w:ind w:firstLine="720"/>
      </w:pPr>
      <w:r>
        <w:t>SW1 ON-&gt;HOLD</w:t>
      </w:r>
      <w:r>
        <w:tab/>
        <w:t>light ON min. (dimmed)</w:t>
      </w:r>
    </w:p>
    <w:p w:rsidR="009E4647" w:rsidRDefault="009E4647" w:rsidP="009E4647">
      <w:pPr>
        <w:tabs>
          <w:tab w:val="left" w:pos="2880"/>
        </w:tabs>
        <w:ind w:firstLine="720"/>
      </w:pPr>
      <w:r>
        <w:t>SW1 ON-&gt;HOLD NEXT</w:t>
      </w:r>
      <w:r>
        <w:tab/>
        <w:t>light ON dimming control.</w:t>
      </w:r>
    </w:p>
    <w:p w:rsidR="009E4647" w:rsidRDefault="009E4647" w:rsidP="009E4647">
      <w:r>
        <w:t>Light ON mode:</w:t>
      </w:r>
    </w:p>
    <w:p w:rsidR="009E4647" w:rsidRDefault="009E4647" w:rsidP="009E4647">
      <w:r>
        <w:tab/>
        <w:t>OFF-&gt;ON</w:t>
      </w:r>
      <w:r>
        <w:tab/>
        <w:t>Light OFF</w:t>
      </w:r>
    </w:p>
    <w:p w:rsidR="009E4647" w:rsidRDefault="009E4647" w:rsidP="009E4647">
      <w:r>
        <w:tab/>
        <w:t>ON-&gt;HOLD</w:t>
      </w:r>
      <w:r>
        <w:tab/>
        <w:t>Light ON toggle highlight</w:t>
      </w:r>
    </w:p>
    <w:p w:rsidR="009E4647" w:rsidRDefault="009E4647" w:rsidP="009E4647">
      <w:r>
        <w:tab/>
      </w:r>
    </w:p>
    <w:p w:rsidR="009E4647" w:rsidRDefault="009E4647" w:rsidP="002D2BBD">
      <w:r>
        <w:t>Ventilation control functioning in the following manner:</w:t>
      </w:r>
    </w:p>
    <w:p w:rsidR="009E4647" w:rsidRDefault="009E4647" w:rsidP="002D2BBD">
      <w:r>
        <w:t>SW2 OFF-&gt;ON</w:t>
      </w:r>
      <w:r w:rsidR="00D27FE9">
        <w:tab/>
        <w:t>toggling between FORCED_ON/FORCED_OFF/AUTO</w:t>
      </w:r>
    </w:p>
    <w:p w:rsidR="00D27FE9" w:rsidRDefault="00D27FE9" w:rsidP="002D2BBD">
      <w:r>
        <w:lastRenderedPageBreak/>
        <w:t>FORCED_ON mode activates ventilation for ~2 hours (unconditionally) and then switching back to AUTO.</w:t>
      </w:r>
    </w:p>
    <w:p w:rsidR="00D27FE9" w:rsidRDefault="00D27FE9" w:rsidP="00D27FE9">
      <w:r>
        <w:t>FORCED_OFF mode deactivates ventilation for ~1hour (unconditionally) and then switching back to AUTO.</w:t>
      </w:r>
    </w:p>
    <w:p w:rsidR="00D27FE9" w:rsidRDefault="00D27FE9" w:rsidP="00D27FE9">
      <w:r>
        <w:t>AUTO mode activates ventilation after</w:t>
      </w:r>
      <w:r w:rsidR="005B134A">
        <w:t xml:space="preserve"> 30 sec since movement detection and disable ventilation after 2min since movement disappear.</w:t>
      </w:r>
    </w:p>
    <w:p w:rsidR="005B134A" w:rsidRDefault="00EB0D90" w:rsidP="00D27FE9">
      <w:r>
        <w:object w:dxaOrig="16180" w:dyaOrig="8220">
          <v:shape id="_x0000_i1027" type="#_x0000_t75" style="width:467.25pt;height:237.75pt" o:ole="">
            <v:imagedata r:id="rId10" o:title=""/>
          </v:shape>
          <o:OLEObject Type="Embed" ProgID="Visio.Drawing.11" ShapeID="_x0000_i1027" DrawAspect="Content" ObjectID="_1344723461" r:id="rId11"/>
        </w:object>
      </w:r>
    </w:p>
    <w:p w:rsidR="00D27FE9" w:rsidRPr="002D2BBD" w:rsidRDefault="00D27FE9" w:rsidP="002D2BBD"/>
    <w:sectPr w:rsidR="00D27FE9" w:rsidRPr="002D2BBD" w:rsidSect="00AD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66B76"/>
    <w:multiLevelType w:val="hybridMultilevel"/>
    <w:tmpl w:val="25CEC6CA"/>
    <w:lvl w:ilvl="0" w:tplc="972AB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3806AF"/>
    <w:multiLevelType w:val="hybridMultilevel"/>
    <w:tmpl w:val="2C3C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proofState w:spelling="clean" w:grammar="clean"/>
  <w:defaultTabStop w:val="720"/>
  <w:characterSpacingControl w:val="doNotCompress"/>
  <w:compat/>
  <w:rsids>
    <w:rsidRoot w:val="00CC1E21"/>
    <w:rsid w:val="00232551"/>
    <w:rsid w:val="002D2BBD"/>
    <w:rsid w:val="002D37EF"/>
    <w:rsid w:val="00381A84"/>
    <w:rsid w:val="003A2B80"/>
    <w:rsid w:val="003F6C52"/>
    <w:rsid w:val="0040505C"/>
    <w:rsid w:val="00524F33"/>
    <w:rsid w:val="005B134A"/>
    <w:rsid w:val="00643680"/>
    <w:rsid w:val="006E35F4"/>
    <w:rsid w:val="00776648"/>
    <w:rsid w:val="00782205"/>
    <w:rsid w:val="008C6B05"/>
    <w:rsid w:val="009414D0"/>
    <w:rsid w:val="00994F6E"/>
    <w:rsid w:val="009E4647"/>
    <w:rsid w:val="00AD388B"/>
    <w:rsid w:val="00AE4CF4"/>
    <w:rsid w:val="00B31779"/>
    <w:rsid w:val="00C36BC0"/>
    <w:rsid w:val="00C44C70"/>
    <w:rsid w:val="00C60B0E"/>
    <w:rsid w:val="00CC1E21"/>
    <w:rsid w:val="00CC4C77"/>
    <w:rsid w:val="00CD5419"/>
    <w:rsid w:val="00CE4F52"/>
    <w:rsid w:val="00D27FE9"/>
    <w:rsid w:val="00E474CD"/>
    <w:rsid w:val="00EB0D90"/>
    <w:rsid w:val="00F43E42"/>
    <w:rsid w:val="00F4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8B"/>
  </w:style>
  <w:style w:type="paragraph" w:styleId="Heading1">
    <w:name w:val="heading 1"/>
    <w:basedOn w:val="Normal"/>
    <w:next w:val="Normal"/>
    <w:link w:val="Heading1Char"/>
    <w:uiPriority w:val="9"/>
    <w:qFormat/>
    <w:rsid w:val="00E47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1E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C1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1E21"/>
    <w:pPr>
      <w:ind w:left="720"/>
      <w:contextualSpacing/>
    </w:pPr>
  </w:style>
  <w:style w:type="table" w:styleId="TableGrid">
    <w:name w:val="Table Grid"/>
    <w:basedOn w:val="TableNormal"/>
    <w:uiPriority w:val="59"/>
    <w:rsid w:val="00381A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381A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E4F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3D5A7-9798-44CE-94F9-16065B03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2010-07-18T15:03:00Z</dcterms:created>
  <dcterms:modified xsi:type="dcterms:W3CDTF">2010-08-30T22:31:00Z</dcterms:modified>
</cp:coreProperties>
</file>