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2121415536"/>
        <w:docPartObj>
          <w:docPartGallery w:val="Cover Pages"/>
          <w:docPartUnique/>
        </w:docPartObj>
      </w:sdtPr>
      <w:sdtEndPr>
        <w:rPr>
          <w:rFonts w:eastAsia="Times New Roman"/>
        </w:rPr>
      </w:sdtEndPr>
      <w:sdtContent>
        <w:p w14:paraId="76FE162A" w14:textId="35A18FF6" w:rsidR="0084702B" w:rsidRPr="00E01FE3" w:rsidRDefault="0084702B">
          <w:pPr>
            <w:rPr>
              <w:rFonts w:cstheme="minorHAnsi"/>
              <w:sz w:val="24"/>
              <w:szCs w:val="24"/>
            </w:rPr>
          </w:pPr>
          <w:r w:rsidRPr="00E01FE3">
            <w:rPr>
              <w:rFonts w:cstheme="minorHAnsi"/>
              <w:noProof/>
              <w:sz w:val="24"/>
              <w:szCs w:val="24"/>
            </w:rPr>
            <mc:AlternateContent>
              <mc:Choice Requires="wpg">
                <w:drawing>
                  <wp:anchor distT="0" distB="0" distL="114300" distR="114300" simplePos="0" relativeHeight="251660288" behindDoc="1" locked="0" layoutInCell="1" allowOverlap="1" wp14:anchorId="0CA531A3" wp14:editId="77D6A4F3">
                    <wp:simplePos x="0" y="0"/>
                    <wp:positionH relativeFrom="page">
                      <wp:posOffset>458470</wp:posOffset>
                    </wp:positionH>
                    <wp:positionV relativeFrom="page">
                      <wp:posOffset>469900</wp:posOffset>
                    </wp:positionV>
                    <wp:extent cx="6864824" cy="9123528"/>
                    <wp:effectExtent l="0" t="0" r="2540" b="635"/>
                    <wp:wrapNone/>
                    <wp:docPr id="193" name="Group 62"/>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40C961" w14:textId="3911017B" w:rsidR="0084702B" w:rsidRDefault="0084702B">
                                  <w:pPr>
                                    <w:pStyle w:val="NoSpacing"/>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E6DF62B" w14:textId="46D6BD1B" w:rsidR="0084702B" w:rsidRDefault="0084702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Forecasting Report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CA531A3" id="Group 62" o:spid="_x0000_s1026" style="position:absolute;margin-left:36.1pt;margin-top:37pt;width:540.55pt;height:718.4pt;z-index:-251656192;mso-width-percent:882;mso-height-percent:909;mso-position-horizontal-relative:page;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3E40C961" w14:textId="3911017B" w:rsidR="0084702B" w:rsidRDefault="0084702B">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2E6DF62B" w14:textId="46D6BD1B" w:rsidR="0084702B" w:rsidRDefault="0084702B">
                                <w:pPr>
                                  <w:pStyle w:val="NoSpacing"/>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Forecasting Report</w:t>
                                </w:r>
                              </w:p>
                            </w:sdtContent>
                          </w:sdt>
                        </w:txbxContent>
                      </v:textbox>
                    </v:shape>
                    <w10:wrap anchorx="page" anchory="page"/>
                  </v:group>
                </w:pict>
              </mc:Fallback>
            </mc:AlternateContent>
          </w:r>
          <w:r w:rsidRPr="00E01FE3">
            <w:rPr>
              <w:rFonts w:cstheme="minorHAnsi"/>
              <w:sz w:val="24"/>
              <w:szCs w:val="24"/>
            </w:rPr>
            <w:t>Adrian Vasquez</w:t>
          </w:r>
        </w:p>
        <w:p w14:paraId="7089A71F" w14:textId="1378EB13" w:rsidR="0084702B" w:rsidRPr="00E01FE3" w:rsidRDefault="0084702B">
          <w:pPr>
            <w:rPr>
              <w:rFonts w:cstheme="minorHAnsi"/>
              <w:sz w:val="24"/>
              <w:szCs w:val="24"/>
            </w:rPr>
          </w:pPr>
          <w:r w:rsidRPr="00E01FE3">
            <w:rPr>
              <w:rFonts w:cstheme="minorHAnsi"/>
              <w:sz w:val="24"/>
              <w:szCs w:val="24"/>
            </w:rPr>
            <w:t>ISDS 599B</w:t>
          </w:r>
        </w:p>
        <w:p w14:paraId="1F58B1BC" w14:textId="1D34332E" w:rsidR="0084702B" w:rsidRPr="00E01FE3" w:rsidRDefault="0084702B">
          <w:pPr>
            <w:rPr>
              <w:rFonts w:cstheme="minorHAnsi"/>
              <w:sz w:val="24"/>
              <w:szCs w:val="24"/>
            </w:rPr>
          </w:pPr>
          <w:r w:rsidRPr="00E01FE3">
            <w:rPr>
              <w:rFonts w:cstheme="minorHAnsi"/>
              <w:sz w:val="24"/>
              <w:szCs w:val="24"/>
            </w:rPr>
            <w:t>12-27-23</w:t>
          </w:r>
        </w:p>
        <w:p w14:paraId="4AD6E430" w14:textId="1C956F19" w:rsidR="009E3B22" w:rsidRPr="009E3B22" w:rsidRDefault="0084702B" w:rsidP="009E3B22">
          <w:pPr>
            <w:rPr>
              <w:rFonts w:eastAsia="Times New Roman" w:cstheme="minorHAnsi"/>
              <w:sz w:val="24"/>
              <w:szCs w:val="24"/>
            </w:rPr>
          </w:pPr>
          <w:r w:rsidRPr="00E01FE3">
            <w:rPr>
              <w:rFonts w:eastAsia="Times New Roman" w:cstheme="minorHAnsi"/>
              <w:sz w:val="24"/>
              <w:szCs w:val="24"/>
            </w:rPr>
            <w:br w:type="page"/>
          </w:r>
        </w:p>
      </w:sdtContent>
    </w:sdt>
    <w:p w14:paraId="5E5EE1A4" w14:textId="77777777" w:rsidR="009E3B22" w:rsidRPr="00E01FE3" w:rsidRDefault="009E3B22" w:rsidP="006A5E83">
      <w:pPr>
        <w:spacing w:before="60" w:after="60" w:line="480" w:lineRule="auto"/>
        <w:outlineLvl w:val="1"/>
        <w:rPr>
          <w:rFonts w:eastAsia="Times New Roman" w:cstheme="minorHAnsi"/>
          <w:b/>
          <w:bCs/>
          <w:sz w:val="24"/>
          <w:szCs w:val="24"/>
          <w:u w:val="single"/>
        </w:rPr>
      </w:pPr>
    </w:p>
    <w:p w14:paraId="5F7F32CA" w14:textId="0D4F95F8" w:rsidR="008F2BEE" w:rsidRPr="00E01FE3" w:rsidRDefault="008F2BEE" w:rsidP="006A5E83">
      <w:pPr>
        <w:spacing w:before="60" w:after="60" w:line="480" w:lineRule="auto"/>
        <w:outlineLvl w:val="1"/>
        <w:rPr>
          <w:rFonts w:eastAsia="Times New Roman" w:cstheme="minorHAnsi"/>
          <w:b/>
          <w:bCs/>
          <w:sz w:val="24"/>
          <w:szCs w:val="24"/>
          <w:u w:val="single"/>
        </w:rPr>
      </w:pPr>
      <w:bookmarkStart w:id="0" w:name="_Toc154799075"/>
      <w:bookmarkStart w:id="1" w:name="_Toc154799281"/>
      <w:bookmarkStart w:id="2" w:name="_Toc154799301"/>
      <w:r w:rsidRPr="00E01FE3">
        <w:rPr>
          <w:rFonts w:eastAsia="Times New Roman" w:cstheme="minorHAnsi"/>
          <w:b/>
          <w:bCs/>
          <w:sz w:val="24"/>
          <w:szCs w:val="24"/>
          <w:u w:val="single"/>
        </w:rPr>
        <w:t>Executive Summary</w:t>
      </w:r>
      <w:bookmarkEnd w:id="0"/>
      <w:bookmarkEnd w:id="1"/>
      <w:bookmarkEnd w:id="2"/>
    </w:p>
    <w:p w14:paraId="273D6B0B" w14:textId="77777777" w:rsidR="006A5E83" w:rsidRPr="00E01FE3" w:rsidRDefault="008F2BEE" w:rsidP="006A5E83">
      <w:pPr>
        <w:spacing w:before="360" w:after="360" w:line="480" w:lineRule="auto"/>
        <w:rPr>
          <w:rFonts w:eastAsia="Times New Roman" w:cstheme="minorHAnsi"/>
          <w:sz w:val="24"/>
          <w:szCs w:val="24"/>
        </w:rPr>
      </w:pPr>
      <w:r w:rsidRPr="00E01FE3">
        <w:rPr>
          <w:rFonts w:eastAsia="Times New Roman" w:cstheme="minorHAnsi"/>
          <w:sz w:val="24"/>
          <w:szCs w:val="24"/>
        </w:rPr>
        <w:t xml:space="preserve">This report presents the findings of my independent study on advanced forecasting using RStudio libraries Fable and FPP3. The study focuses on forecasting the sales of an Ecuadorian grocery store </w:t>
      </w:r>
      <w:proofErr w:type="gramStart"/>
      <w:r w:rsidRPr="00E01FE3">
        <w:rPr>
          <w:rFonts w:eastAsia="Times New Roman" w:cstheme="minorHAnsi"/>
          <w:sz w:val="24"/>
          <w:szCs w:val="24"/>
        </w:rPr>
        <w:t>similar to</w:t>
      </w:r>
      <w:proofErr w:type="gramEnd"/>
      <w:r w:rsidRPr="00E01FE3">
        <w:rPr>
          <w:rFonts w:eastAsia="Times New Roman" w:cstheme="minorHAnsi"/>
          <w:sz w:val="24"/>
          <w:szCs w:val="24"/>
        </w:rPr>
        <w:t xml:space="preserve"> Walmart, utilizing a public dataset from Kaggle.</w:t>
      </w:r>
    </w:p>
    <w:p w14:paraId="1ADBDD8D" w14:textId="1F983E48" w:rsidR="00083EC4" w:rsidRPr="00E01FE3" w:rsidRDefault="00083EC4" w:rsidP="006A5E83">
      <w:pPr>
        <w:spacing w:before="360" w:after="360" w:line="480" w:lineRule="auto"/>
        <w:rPr>
          <w:rFonts w:eastAsia="Times New Roman" w:cstheme="minorHAnsi"/>
          <w:b/>
          <w:bCs/>
          <w:sz w:val="24"/>
          <w:szCs w:val="24"/>
        </w:rPr>
      </w:pPr>
      <w:r w:rsidRPr="00E01FE3">
        <w:rPr>
          <w:rFonts w:eastAsia="Times New Roman" w:cstheme="minorHAnsi"/>
          <w:b/>
          <w:bCs/>
          <w:sz w:val="24"/>
          <w:szCs w:val="24"/>
        </w:rPr>
        <w:t>Data:</w:t>
      </w:r>
    </w:p>
    <w:p w14:paraId="21917AA0" w14:textId="77777777"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t xml:space="preserve">The data for this analysis is available on Kaggle, a public platform for sharing and exploring data sets. The data can be accessed at the following link: </w:t>
      </w:r>
      <w:hyperlink r:id="rId6" w:tgtFrame="_blank" w:history="1">
        <w:r w:rsidRPr="00E01FE3">
          <w:rPr>
            <w:rFonts w:eastAsia="Times New Roman" w:cstheme="minorHAnsi"/>
            <w:color w:val="0000FF"/>
            <w:sz w:val="24"/>
            <w:szCs w:val="24"/>
            <w:u w:val="single"/>
          </w:rPr>
          <w:t>https://www.kaggle.com/c/store-sales-time-series-forecasting/data</w:t>
        </w:r>
      </w:hyperlink>
      <w:r w:rsidRPr="00E01FE3">
        <w:rPr>
          <w:rFonts w:eastAsia="Times New Roman" w:cstheme="minorHAnsi"/>
          <w:sz w:val="24"/>
          <w:szCs w:val="24"/>
        </w:rPr>
        <w:t>.</w:t>
      </w:r>
    </w:p>
    <w:p w14:paraId="651A0225" w14:textId="77777777"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t>Since the data is publicly available on Kaggle, there are no legal or privacy concerns associated with its use.</w:t>
      </w:r>
    </w:p>
    <w:p w14:paraId="31D14439" w14:textId="77777777"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t>The data is provided in several CSV files, offering a comprehensive set of information relevant to the forecasting analysis. These files include:</w:t>
      </w:r>
    </w:p>
    <w:p w14:paraId="4432FF12" w14:textId="77777777" w:rsidR="00083EC4" w:rsidRPr="00E01FE3" w:rsidRDefault="00083EC4" w:rsidP="00083EC4">
      <w:pPr>
        <w:numPr>
          <w:ilvl w:val="0"/>
          <w:numId w:val="19"/>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Sales data: This contains information on store number, department, promotions, and sales.</w:t>
      </w:r>
    </w:p>
    <w:p w14:paraId="73703080" w14:textId="77777777" w:rsidR="00083EC4" w:rsidRPr="00E01FE3" w:rsidRDefault="00083EC4" w:rsidP="00083EC4">
      <w:pPr>
        <w:numPr>
          <w:ilvl w:val="0"/>
          <w:numId w:val="19"/>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Holiday data: This provides both local and regional information on holidays that may impact sales.</w:t>
      </w:r>
    </w:p>
    <w:p w14:paraId="32018BF9" w14:textId="77777777" w:rsidR="00083EC4" w:rsidRPr="00E01FE3" w:rsidRDefault="00083EC4" w:rsidP="00083EC4">
      <w:pPr>
        <w:numPr>
          <w:ilvl w:val="0"/>
          <w:numId w:val="19"/>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Store location data: This details the location of each store.</w:t>
      </w:r>
    </w:p>
    <w:p w14:paraId="4B53C1E7" w14:textId="77777777" w:rsidR="0084702B" w:rsidRPr="00E01FE3" w:rsidRDefault="00083EC4" w:rsidP="00747F42">
      <w:pPr>
        <w:numPr>
          <w:ilvl w:val="0"/>
          <w:numId w:val="19"/>
        </w:numPr>
        <w:spacing w:before="360" w:beforeAutospacing="1" w:after="360" w:line="240" w:lineRule="auto"/>
        <w:rPr>
          <w:rFonts w:eastAsia="Times New Roman" w:cstheme="minorHAnsi"/>
          <w:sz w:val="24"/>
          <w:szCs w:val="24"/>
        </w:rPr>
      </w:pPr>
      <w:r w:rsidRPr="00E01FE3">
        <w:rPr>
          <w:rFonts w:eastAsia="Times New Roman" w:cstheme="minorHAnsi"/>
          <w:sz w:val="24"/>
          <w:szCs w:val="24"/>
        </w:rPr>
        <w:t>Oil price data: This provides information on oil prices, potentially influencing the economy and sales.</w:t>
      </w:r>
    </w:p>
    <w:p w14:paraId="06D08369" w14:textId="7CA46F6E" w:rsidR="00083EC4" w:rsidRPr="00E01FE3" w:rsidRDefault="00083EC4" w:rsidP="0084702B">
      <w:pPr>
        <w:spacing w:before="360" w:beforeAutospacing="1" w:after="360" w:line="240" w:lineRule="auto"/>
        <w:rPr>
          <w:rFonts w:eastAsia="Times New Roman" w:cstheme="minorHAnsi"/>
          <w:sz w:val="24"/>
          <w:szCs w:val="24"/>
        </w:rPr>
      </w:pPr>
      <w:r w:rsidRPr="00E01FE3">
        <w:rPr>
          <w:rFonts w:eastAsia="Times New Roman" w:cstheme="minorHAnsi"/>
          <w:sz w:val="24"/>
          <w:szCs w:val="24"/>
        </w:rPr>
        <w:t>To effectively analyze the data and capture all the relevant information, these separate data sets will need to be merged into a single, comprehensive data set. This will facilitate a more holistic understanding of the factors affecting sales and enable the development of more accurate and reliable forecasts.</w:t>
      </w:r>
      <w:r w:rsidR="00687AE7" w:rsidRPr="00E01FE3">
        <w:rPr>
          <w:rFonts w:eastAsia="Times New Roman" w:cstheme="minorHAnsi"/>
          <w:sz w:val="24"/>
          <w:szCs w:val="24"/>
        </w:rPr>
        <w:t xml:space="preserve"> However, for this project I am not going to use store location data</w:t>
      </w:r>
      <w:r w:rsidR="00027EAD" w:rsidRPr="00E01FE3">
        <w:rPr>
          <w:rFonts w:eastAsia="Times New Roman" w:cstheme="minorHAnsi"/>
          <w:sz w:val="24"/>
          <w:szCs w:val="24"/>
        </w:rPr>
        <w:t xml:space="preserve">, and oil price </w:t>
      </w:r>
      <w:proofErr w:type="gramStart"/>
      <w:r w:rsidR="00027EAD" w:rsidRPr="00E01FE3">
        <w:rPr>
          <w:rFonts w:eastAsia="Times New Roman" w:cstheme="minorHAnsi"/>
          <w:sz w:val="24"/>
          <w:szCs w:val="24"/>
        </w:rPr>
        <w:t>data</w:t>
      </w:r>
      <w:proofErr w:type="gramEnd"/>
    </w:p>
    <w:p w14:paraId="25B84125" w14:textId="0CA0EBB3" w:rsidR="00621060" w:rsidRPr="00E01FE3" w:rsidRDefault="00621060" w:rsidP="00083EC4">
      <w:pPr>
        <w:spacing w:before="360" w:after="360" w:line="240" w:lineRule="auto"/>
        <w:rPr>
          <w:rFonts w:eastAsia="Times New Roman" w:cstheme="minorHAnsi"/>
          <w:b/>
          <w:bCs/>
          <w:sz w:val="24"/>
          <w:szCs w:val="24"/>
        </w:rPr>
      </w:pPr>
      <w:r w:rsidRPr="00E01FE3">
        <w:rPr>
          <w:rFonts w:eastAsia="Times New Roman" w:cstheme="minorHAnsi"/>
          <w:b/>
          <w:bCs/>
          <w:sz w:val="24"/>
          <w:szCs w:val="24"/>
        </w:rPr>
        <w:t>Objective</w:t>
      </w:r>
    </w:p>
    <w:p w14:paraId="7F8E9102" w14:textId="525A6E81" w:rsidR="00621060" w:rsidRPr="00E01FE3" w:rsidRDefault="00621060" w:rsidP="00621060">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sz w:val="24"/>
          <w:szCs w:val="24"/>
        </w:rPr>
        <w:lastRenderedPageBreak/>
        <w:t xml:space="preserve">My objective is to learn how to forecast using r, with a special emphasis on how to forecast </w:t>
      </w:r>
      <w:r w:rsidR="00687AE7" w:rsidRPr="00E01FE3">
        <w:rPr>
          <w:rFonts w:eastAsia="Times New Roman" w:cstheme="minorHAnsi"/>
          <w:sz w:val="24"/>
          <w:szCs w:val="24"/>
        </w:rPr>
        <w:t>hierarchical</w:t>
      </w:r>
      <w:r w:rsidRPr="00E01FE3">
        <w:rPr>
          <w:rFonts w:eastAsia="Times New Roman" w:cstheme="minorHAnsi"/>
          <w:sz w:val="24"/>
          <w:szCs w:val="24"/>
        </w:rPr>
        <w:t xml:space="preserve"> time series.</w:t>
      </w:r>
      <w:r w:rsidRPr="00E01FE3">
        <w:rPr>
          <w:rFonts w:eastAsia="Times New Roman" w:cstheme="minorHAnsi"/>
          <w:color w:val="1F1F1F"/>
          <w:sz w:val="24"/>
          <w:szCs w:val="24"/>
        </w:rPr>
        <w:t xml:space="preserve"> Hierarchical forecasting involves creating a series of forecasts at different levels of aggregation. For example, you might forecast individual product sales at the store level, then combine those forecasts to create a forecast for total sales across all stores. The data I have</w:t>
      </w:r>
      <w:r w:rsidR="00027EAD" w:rsidRPr="00E01FE3">
        <w:rPr>
          <w:rFonts w:eastAsia="Times New Roman" w:cstheme="minorHAnsi"/>
          <w:color w:val="1F1F1F"/>
          <w:sz w:val="24"/>
          <w:szCs w:val="24"/>
        </w:rPr>
        <w:t xml:space="preserve"> has</w:t>
      </w:r>
      <w:r w:rsidRPr="00E01FE3">
        <w:rPr>
          <w:rFonts w:eastAsia="Times New Roman" w:cstheme="minorHAnsi"/>
          <w:color w:val="1F1F1F"/>
          <w:sz w:val="24"/>
          <w:szCs w:val="24"/>
        </w:rPr>
        <w:t xml:space="preserve"> 54 stores and 34 different departs such as </w:t>
      </w:r>
      <w:r w:rsidR="00687AE7" w:rsidRPr="00E01FE3">
        <w:rPr>
          <w:rFonts w:eastAsia="Times New Roman" w:cstheme="minorHAnsi"/>
          <w:color w:val="1F1F1F"/>
          <w:sz w:val="24"/>
          <w:szCs w:val="24"/>
        </w:rPr>
        <w:t>magazines</w:t>
      </w:r>
      <w:r w:rsidRPr="00E01FE3">
        <w:rPr>
          <w:rFonts w:eastAsia="Times New Roman" w:cstheme="minorHAnsi"/>
          <w:color w:val="1F1F1F"/>
          <w:sz w:val="24"/>
          <w:szCs w:val="24"/>
        </w:rPr>
        <w:t xml:space="preserve">, </w:t>
      </w:r>
      <w:r w:rsidR="00687AE7" w:rsidRPr="00E01FE3">
        <w:rPr>
          <w:rFonts w:eastAsia="Times New Roman" w:cstheme="minorHAnsi"/>
          <w:color w:val="1F1F1F"/>
          <w:sz w:val="24"/>
          <w:szCs w:val="24"/>
        </w:rPr>
        <w:t>beauty</w:t>
      </w:r>
      <w:r w:rsidRPr="00E01FE3">
        <w:rPr>
          <w:rFonts w:eastAsia="Times New Roman" w:cstheme="minorHAnsi"/>
          <w:color w:val="1F1F1F"/>
          <w:sz w:val="24"/>
          <w:szCs w:val="24"/>
        </w:rPr>
        <w:t xml:space="preserve">, healthcare, </w:t>
      </w:r>
      <w:r w:rsidR="00027EAD" w:rsidRPr="00E01FE3">
        <w:rPr>
          <w:rFonts w:eastAsia="Times New Roman" w:cstheme="minorHAnsi"/>
          <w:color w:val="1F1F1F"/>
          <w:sz w:val="24"/>
          <w:szCs w:val="24"/>
        </w:rPr>
        <w:t>grocery</w:t>
      </w:r>
      <w:r w:rsidRPr="00E01FE3">
        <w:rPr>
          <w:rFonts w:eastAsia="Times New Roman" w:cstheme="minorHAnsi"/>
          <w:color w:val="1F1F1F"/>
          <w:sz w:val="24"/>
          <w:szCs w:val="24"/>
        </w:rPr>
        <w:t xml:space="preserve">, and automotive to name a few. </w:t>
      </w:r>
    </w:p>
    <w:p w14:paraId="265FDD24" w14:textId="3B1B761F" w:rsidR="00621060" w:rsidRPr="00E01FE3" w:rsidRDefault="00621060" w:rsidP="00621060">
      <w:pPr>
        <w:pStyle w:val="ListParagraph"/>
        <w:numPr>
          <w:ilvl w:val="0"/>
          <w:numId w:val="24"/>
        </w:num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My goal is to create </w:t>
      </w:r>
      <w:r w:rsidR="00687AE7" w:rsidRPr="00E01FE3">
        <w:rPr>
          <w:rFonts w:eastAsia="Times New Roman" w:cstheme="minorHAnsi"/>
          <w:color w:val="1F1F1F"/>
          <w:sz w:val="24"/>
          <w:szCs w:val="24"/>
        </w:rPr>
        <w:t xml:space="preserve">1800 + </w:t>
      </w:r>
      <w:r w:rsidRPr="00E01FE3">
        <w:rPr>
          <w:rFonts w:eastAsia="Times New Roman" w:cstheme="minorHAnsi"/>
          <w:color w:val="1F1F1F"/>
          <w:sz w:val="24"/>
          <w:szCs w:val="24"/>
        </w:rPr>
        <w:t>forecast model</w:t>
      </w:r>
      <w:r w:rsidR="00687AE7" w:rsidRPr="00E01FE3">
        <w:rPr>
          <w:rFonts w:eastAsia="Times New Roman" w:cstheme="minorHAnsi"/>
          <w:color w:val="1F1F1F"/>
          <w:sz w:val="24"/>
          <w:szCs w:val="24"/>
        </w:rPr>
        <w:t>s</w:t>
      </w:r>
      <w:r w:rsidRPr="00E01FE3">
        <w:rPr>
          <w:rFonts w:eastAsia="Times New Roman" w:cstheme="minorHAnsi"/>
          <w:color w:val="1F1F1F"/>
          <w:sz w:val="24"/>
          <w:szCs w:val="24"/>
        </w:rPr>
        <w:t xml:space="preserve"> at every level </w:t>
      </w:r>
      <w:r w:rsidR="00687AE7" w:rsidRPr="00E01FE3">
        <w:rPr>
          <w:rFonts w:eastAsia="Times New Roman" w:cstheme="minorHAnsi"/>
          <w:color w:val="1F1F1F"/>
          <w:sz w:val="24"/>
          <w:szCs w:val="24"/>
        </w:rPr>
        <w:t xml:space="preserve">of the </w:t>
      </w:r>
      <w:r w:rsidR="00027EAD" w:rsidRPr="00E01FE3">
        <w:rPr>
          <w:rFonts w:eastAsia="Times New Roman" w:cstheme="minorHAnsi"/>
          <w:color w:val="1F1F1F"/>
          <w:sz w:val="24"/>
          <w:szCs w:val="24"/>
        </w:rPr>
        <w:t>hierarchy</w:t>
      </w:r>
      <w:r w:rsidRPr="00E01FE3">
        <w:rPr>
          <w:rFonts w:eastAsia="Times New Roman" w:cstheme="minorHAnsi"/>
          <w:color w:val="1F1F1F"/>
          <w:sz w:val="24"/>
          <w:szCs w:val="24"/>
        </w:rPr>
        <w:t>.</w:t>
      </w:r>
    </w:p>
    <w:p w14:paraId="11BBEEFF" w14:textId="30774D37" w:rsidR="00621060" w:rsidRPr="00E01FE3" w:rsidRDefault="00687AE7" w:rsidP="00027EAD">
      <w:pPr>
        <w:pStyle w:val="ListParagraph"/>
        <w:numPr>
          <w:ilvl w:val="0"/>
          <w:numId w:val="24"/>
        </w:num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F</w:t>
      </w:r>
      <w:r w:rsidR="00027EAD" w:rsidRPr="00E01FE3">
        <w:rPr>
          <w:rFonts w:eastAsia="Times New Roman" w:cstheme="minorHAnsi"/>
          <w:color w:val="1F1F1F"/>
          <w:sz w:val="24"/>
          <w:szCs w:val="24"/>
        </w:rPr>
        <w:t>orecasting</w:t>
      </w:r>
      <w:r w:rsidRPr="00E01FE3">
        <w:rPr>
          <w:rFonts w:eastAsia="Times New Roman" w:cstheme="minorHAnsi"/>
          <w:color w:val="1F1F1F"/>
          <w:sz w:val="24"/>
          <w:szCs w:val="24"/>
        </w:rPr>
        <w:t xml:space="preserve"> </w:t>
      </w:r>
      <w:r w:rsidR="00027EAD" w:rsidRPr="00E01FE3">
        <w:rPr>
          <w:rFonts w:eastAsia="Times New Roman" w:cstheme="minorHAnsi"/>
          <w:color w:val="1F1F1F"/>
          <w:sz w:val="24"/>
          <w:szCs w:val="24"/>
        </w:rPr>
        <w:t xml:space="preserve">using all the </w:t>
      </w:r>
      <w:r w:rsidRPr="00E01FE3">
        <w:rPr>
          <w:rFonts w:eastAsia="Times New Roman" w:cstheme="minorHAnsi"/>
          <w:color w:val="1F1F1F"/>
          <w:sz w:val="24"/>
          <w:szCs w:val="24"/>
        </w:rPr>
        <w:t xml:space="preserve">method </w:t>
      </w:r>
      <w:r w:rsidR="00027EAD" w:rsidRPr="00E01FE3">
        <w:rPr>
          <w:rFonts w:eastAsia="Times New Roman" w:cstheme="minorHAnsi"/>
          <w:color w:val="1F1F1F"/>
          <w:sz w:val="24"/>
          <w:szCs w:val="24"/>
        </w:rPr>
        <w:t>explain in</w:t>
      </w:r>
      <w:r w:rsidRPr="00E01FE3">
        <w:rPr>
          <w:rFonts w:eastAsia="Times New Roman" w:cstheme="minorHAnsi"/>
          <w:color w:val="1F1F1F"/>
          <w:sz w:val="24"/>
          <w:szCs w:val="24"/>
        </w:rPr>
        <w:t xml:space="preserve"> </w:t>
      </w:r>
      <w:r w:rsidR="00027EAD" w:rsidRPr="00E01FE3">
        <w:rPr>
          <w:rFonts w:eastAsia="Times New Roman" w:cstheme="minorHAnsi"/>
          <w:color w:val="1F1F1F"/>
          <w:sz w:val="24"/>
          <w:szCs w:val="24"/>
        </w:rPr>
        <w:t xml:space="preserve">the following </w:t>
      </w:r>
      <w:proofErr w:type="gramStart"/>
      <w:r w:rsidR="00027EAD" w:rsidRPr="00E01FE3">
        <w:rPr>
          <w:rFonts w:eastAsia="Times New Roman" w:cstheme="minorHAnsi"/>
          <w:color w:val="1F1F1F"/>
          <w:sz w:val="24"/>
          <w:szCs w:val="24"/>
        </w:rPr>
        <w:t>book  Forecasting</w:t>
      </w:r>
      <w:proofErr w:type="gramEnd"/>
      <w:r w:rsidR="00027EAD" w:rsidRPr="00E01FE3">
        <w:rPr>
          <w:rFonts w:eastAsia="Times New Roman" w:cstheme="minorHAnsi"/>
          <w:color w:val="1F1F1F"/>
          <w:sz w:val="24"/>
          <w:szCs w:val="24"/>
        </w:rPr>
        <w:t>: Practices and Principles by Rob Hyndman and George Athanasopoulos</w:t>
      </w:r>
    </w:p>
    <w:p w14:paraId="45533E80" w14:textId="26A6E66C" w:rsidR="00621060" w:rsidRPr="00E01FE3" w:rsidRDefault="00621060" w:rsidP="00621060">
      <w:pPr>
        <w:pStyle w:val="ListParagraph"/>
        <w:numPr>
          <w:ilvl w:val="0"/>
          <w:numId w:val="24"/>
        </w:num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Evaluate the model based on </w:t>
      </w:r>
      <w:r w:rsidR="00027EAD" w:rsidRPr="00E01FE3">
        <w:rPr>
          <w:rFonts w:eastAsia="Times New Roman" w:cstheme="minorHAnsi"/>
          <w:color w:val="1F1F1F"/>
          <w:sz w:val="24"/>
          <w:szCs w:val="24"/>
        </w:rPr>
        <w:t>AIC, RMSE, and MAPE</w:t>
      </w:r>
      <w:r w:rsidRPr="00E01FE3">
        <w:rPr>
          <w:rFonts w:eastAsia="Times New Roman" w:cstheme="minorHAnsi"/>
          <w:color w:val="1F1F1F"/>
          <w:sz w:val="24"/>
          <w:szCs w:val="24"/>
        </w:rPr>
        <w:t>.</w:t>
      </w:r>
    </w:p>
    <w:p w14:paraId="7241FDAB" w14:textId="07B9A847" w:rsidR="00B56E16" w:rsidRPr="00E01FE3" w:rsidRDefault="006A5E83" w:rsidP="006A5E83">
      <w:pPr>
        <w:spacing w:before="360" w:after="360" w:line="480" w:lineRule="auto"/>
        <w:rPr>
          <w:rFonts w:eastAsia="Times New Roman" w:cstheme="minorHAnsi"/>
          <w:b/>
          <w:bCs/>
          <w:sz w:val="24"/>
          <w:szCs w:val="24"/>
        </w:rPr>
      </w:pPr>
      <w:r w:rsidRPr="00E01FE3">
        <w:rPr>
          <w:rFonts w:eastAsia="Times New Roman" w:cstheme="minorHAnsi"/>
          <w:b/>
          <w:bCs/>
          <w:sz w:val="24"/>
          <w:szCs w:val="24"/>
        </w:rPr>
        <w:t xml:space="preserve">Data </w:t>
      </w:r>
      <w:r w:rsidR="0084702B" w:rsidRPr="00E01FE3">
        <w:rPr>
          <w:rFonts w:eastAsia="Times New Roman" w:cstheme="minorHAnsi"/>
          <w:b/>
          <w:bCs/>
          <w:sz w:val="24"/>
          <w:szCs w:val="24"/>
        </w:rPr>
        <w:t>Visualization</w:t>
      </w:r>
    </w:p>
    <w:p w14:paraId="729346FC" w14:textId="77777777" w:rsidR="00687AE7" w:rsidRPr="00E01FE3" w:rsidRDefault="00687AE7" w:rsidP="006A5E83">
      <w:pPr>
        <w:spacing w:before="360" w:after="360" w:line="480" w:lineRule="auto"/>
        <w:rPr>
          <w:rFonts w:eastAsia="Times New Roman" w:cstheme="minorHAnsi"/>
          <w:b/>
          <w:bCs/>
          <w:sz w:val="24"/>
          <w:szCs w:val="24"/>
        </w:rPr>
      </w:pPr>
    </w:p>
    <w:p w14:paraId="5D065D4E" w14:textId="77777777" w:rsidR="00B56E16" w:rsidRPr="00E01FE3" w:rsidRDefault="00B56E16" w:rsidP="006A5E83">
      <w:pPr>
        <w:spacing w:before="360" w:after="360" w:line="480" w:lineRule="auto"/>
        <w:rPr>
          <w:rFonts w:cstheme="minorHAnsi"/>
          <w:noProof/>
          <w:sz w:val="24"/>
          <w:szCs w:val="24"/>
        </w:rPr>
      </w:pPr>
      <w:r w:rsidRPr="00E01FE3">
        <w:rPr>
          <w:rFonts w:eastAsia="Times New Roman" w:cstheme="minorHAnsi"/>
          <w:b/>
          <w:bCs/>
          <w:noProof/>
          <w:sz w:val="24"/>
          <w:szCs w:val="24"/>
        </w:rPr>
        <w:drawing>
          <wp:inline distT="0" distB="0" distL="0" distR="0" wp14:anchorId="40E57510" wp14:editId="6A599405">
            <wp:extent cx="2984500" cy="1985818"/>
            <wp:effectExtent l="0" t="0" r="6350" b="0"/>
            <wp:docPr id="1684206866"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6866" name="Picture 1" descr="A graph with a line graph&#10;&#10;Description automatically generated"/>
                    <pic:cNvPicPr/>
                  </pic:nvPicPr>
                  <pic:blipFill>
                    <a:blip r:embed="rId7"/>
                    <a:stretch>
                      <a:fillRect/>
                    </a:stretch>
                  </pic:blipFill>
                  <pic:spPr>
                    <a:xfrm>
                      <a:off x="0" y="0"/>
                      <a:ext cx="2987969" cy="1988126"/>
                    </a:xfrm>
                    <a:prstGeom prst="rect">
                      <a:avLst/>
                    </a:prstGeom>
                  </pic:spPr>
                </pic:pic>
              </a:graphicData>
            </a:graphic>
          </wp:inline>
        </w:drawing>
      </w:r>
      <w:r w:rsidRPr="00E01FE3">
        <w:rPr>
          <w:rFonts w:cstheme="minorHAnsi"/>
          <w:noProof/>
          <w:sz w:val="24"/>
          <w:szCs w:val="24"/>
        </w:rPr>
        <w:t xml:space="preserve"> </w:t>
      </w:r>
      <w:r w:rsidRPr="00E01FE3">
        <w:rPr>
          <w:rFonts w:cstheme="minorHAnsi"/>
          <w:noProof/>
          <w:sz w:val="24"/>
          <w:szCs w:val="24"/>
        </w:rPr>
        <w:drawing>
          <wp:inline distT="0" distB="0" distL="0" distR="0" wp14:anchorId="62090A7F" wp14:editId="0FE494C3">
            <wp:extent cx="3441877" cy="2197213"/>
            <wp:effectExtent l="0" t="0" r="6350" b="0"/>
            <wp:docPr id="457467522" name="Picture 1" descr="A graph of sales and shopp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67522" name="Picture 1" descr="A graph of sales and shopping&#10;&#10;Description automatically generated with medium confidence"/>
                    <pic:cNvPicPr/>
                  </pic:nvPicPr>
                  <pic:blipFill>
                    <a:blip r:embed="rId8"/>
                    <a:stretch>
                      <a:fillRect/>
                    </a:stretch>
                  </pic:blipFill>
                  <pic:spPr>
                    <a:xfrm>
                      <a:off x="0" y="0"/>
                      <a:ext cx="3441877" cy="2197213"/>
                    </a:xfrm>
                    <a:prstGeom prst="rect">
                      <a:avLst/>
                    </a:prstGeom>
                  </pic:spPr>
                </pic:pic>
              </a:graphicData>
            </a:graphic>
          </wp:inline>
        </w:drawing>
      </w:r>
    </w:p>
    <w:p w14:paraId="4B75811F" w14:textId="43BF6B6D" w:rsidR="006A5E83" w:rsidRPr="00E01FE3" w:rsidRDefault="00B56E16" w:rsidP="006A5E83">
      <w:pPr>
        <w:spacing w:before="360" w:after="360" w:line="480" w:lineRule="auto"/>
        <w:rPr>
          <w:rFonts w:eastAsia="Times New Roman" w:cstheme="minorHAnsi"/>
          <w:b/>
          <w:bCs/>
          <w:color w:val="1F1F1F"/>
          <w:sz w:val="24"/>
          <w:szCs w:val="24"/>
          <w:u w:val="single"/>
        </w:rPr>
      </w:pPr>
      <w:r w:rsidRPr="00E01FE3">
        <w:rPr>
          <w:rFonts w:eastAsia="Times New Roman" w:cstheme="minorHAnsi"/>
          <w:b/>
          <w:bCs/>
          <w:noProof/>
          <w:color w:val="1F1F1F"/>
          <w:sz w:val="24"/>
          <w:szCs w:val="24"/>
        </w:rPr>
        <w:lastRenderedPageBreak/>
        <w:drawing>
          <wp:inline distT="0" distB="0" distL="0" distR="0" wp14:anchorId="3C614168" wp14:editId="7A170A72">
            <wp:extent cx="3359323" cy="2178162"/>
            <wp:effectExtent l="0" t="0" r="0" b="0"/>
            <wp:docPr id="1504890160" name="Picture 1" descr="A graph of a number of mont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90160" name="Picture 1" descr="A graph of a number of months&#10;&#10;Description automatically generated with medium confidence"/>
                    <pic:cNvPicPr/>
                  </pic:nvPicPr>
                  <pic:blipFill>
                    <a:blip r:embed="rId9"/>
                    <a:stretch>
                      <a:fillRect/>
                    </a:stretch>
                  </pic:blipFill>
                  <pic:spPr>
                    <a:xfrm>
                      <a:off x="0" y="0"/>
                      <a:ext cx="3359323" cy="2178162"/>
                    </a:xfrm>
                    <a:prstGeom prst="rect">
                      <a:avLst/>
                    </a:prstGeom>
                  </pic:spPr>
                </pic:pic>
              </a:graphicData>
            </a:graphic>
          </wp:inline>
        </w:drawing>
      </w:r>
      <w:r w:rsidR="006A5E83" w:rsidRPr="00E01FE3">
        <w:rPr>
          <w:rFonts w:eastAsia="Times New Roman" w:cstheme="minorHAnsi"/>
          <w:b/>
          <w:bCs/>
          <w:color w:val="1F1F1F"/>
          <w:sz w:val="24"/>
          <w:szCs w:val="24"/>
        </w:rPr>
        <w:br/>
      </w:r>
      <w:r w:rsidR="006A5E83" w:rsidRPr="00E01FE3">
        <w:rPr>
          <w:rFonts w:eastAsia="Times New Roman" w:cstheme="minorHAnsi"/>
          <w:b/>
          <w:bCs/>
          <w:color w:val="1F1F1F"/>
          <w:sz w:val="24"/>
          <w:szCs w:val="24"/>
          <w:u w:val="single"/>
        </w:rPr>
        <w:t>Forecasting Techniques:</w:t>
      </w:r>
    </w:p>
    <w:p w14:paraId="71A20207" w14:textId="77777777" w:rsidR="0084702B" w:rsidRPr="00E01FE3" w:rsidRDefault="00083EC4" w:rsidP="006A5E83">
      <w:pPr>
        <w:spacing w:before="360" w:after="360" w:line="480" w:lineRule="auto"/>
        <w:rPr>
          <w:rFonts w:eastAsia="Times New Roman" w:cstheme="minorHAnsi"/>
          <w:color w:val="1F1F1F"/>
          <w:sz w:val="24"/>
          <w:szCs w:val="24"/>
        </w:rPr>
      </w:pPr>
      <w:r w:rsidRPr="00E01FE3">
        <w:rPr>
          <w:rFonts w:eastAsia="Times New Roman" w:cstheme="minorHAnsi"/>
          <w:color w:val="1F1F1F"/>
          <w:sz w:val="24"/>
          <w:szCs w:val="24"/>
        </w:rPr>
        <w:t xml:space="preserve">For this report we will perform and </w:t>
      </w:r>
      <w:r w:rsidR="00687AE7" w:rsidRPr="00E01FE3">
        <w:rPr>
          <w:rFonts w:eastAsia="Times New Roman" w:cstheme="minorHAnsi"/>
          <w:color w:val="1F1F1F"/>
          <w:sz w:val="24"/>
          <w:szCs w:val="24"/>
        </w:rPr>
        <w:t>evaluate</w:t>
      </w:r>
      <w:r w:rsidRPr="00E01FE3">
        <w:rPr>
          <w:rFonts w:eastAsia="Times New Roman" w:cstheme="minorHAnsi"/>
          <w:color w:val="1F1F1F"/>
          <w:sz w:val="24"/>
          <w:szCs w:val="24"/>
        </w:rPr>
        <w:t xml:space="preserve"> several forecasting </w:t>
      </w:r>
      <w:r w:rsidR="00687AE7" w:rsidRPr="00E01FE3">
        <w:rPr>
          <w:rFonts w:eastAsia="Times New Roman" w:cstheme="minorHAnsi"/>
          <w:color w:val="1F1F1F"/>
          <w:sz w:val="24"/>
          <w:szCs w:val="24"/>
        </w:rPr>
        <w:t>techniques</w:t>
      </w:r>
      <w:r w:rsidR="00027EAD" w:rsidRPr="00E01FE3">
        <w:rPr>
          <w:rFonts w:eastAsia="Times New Roman" w:cstheme="minorHAnsi"/>
          <w:color w:val="1F1F1F"/>
          <w:sz w:val="24"/>
          <w:szCs w:val="24"/>
        </w:rPr>
        <w:t xml:space="preserve"> such as Exponential smoothing, Regression, ARIMA, and Decomposition.</w:t>
      </w:r>
      <w:r w:rsidR="00621060" w:rsidRPr="00E01FE3">
        <w:rPr>
          <w:rFonts w:eastAsia="Times New Roman" w:cstheme="minorHAnsi"/>
          <w:color w:val="1F1F1F"/>
          <w:sz w:val="24"/>
          <w:szCs w:val="24"/>
        </w:rPr>
        <w:t xml:space="preserve"> </w:t>
      </w:r>
      <w:proofErr w:type="spellStart"/>
      <w:r w:rsidR="00621060" w:rsidRPr="00E01FE3">
        <w:rPr>
          <w:rFonts w:eastAsia="Times New Roman" w:cstheme="minorHAnsi"/>
          <w:color w:val="1F1F1F"/>
          <w:sz w:val="24"/>
          <w:szCs w:val="24"/>
        </w:rPr>
        <w:t>Fore</w:t>
      </w:r>
      <w:proofErr w:type="spellEnd"/>
      <w:r w:rsidR="00621060" w:rsidRPr="00E01FE3">
        <w:rPr>
          <w:rFonts w:eastAsia="Times New Roman" w:cstheme="minorHAnsi"/>
          <w:color w:val="1F1F1F"/>
          <w:sz w:val="24"/>
          <w:szCs w:val="24"/>
        </w:rPr>
        <w:t xml:space="preserve"> the purpose of learning I will forecast using a single store(store3) and a single </w:t>
      </w:r>
      <w:proofErr w:type="gramStart"/>
      <w:r w:rsidR="00621060" w:rsidRPr="00E01FE3">
        <w:rPr>
          <w:rFonts w:eastAsia="Times New Roman" w:cstheme="minorHAnsi"/>
          <w:color w:val="1F1F1F"/>
          <w:sz w:val="24"/>
          <w:szCs w:val="24"/>
        </w:rPr>
        <w:t>department(</w:t>
      </w:r>
      <w:proofErr w:type="gramEnd"/>
      <w:r w:rsidR="00621060" w:rsidRPr="00E01FE3">
        <w:rPr>
          <w:rFonts w:eastAsia="Times New Roman" w:cstheme="minorHAnsi"/>
          <w:color w:val="1F1F1F"/>
          <w:sz w:val="24"/>
          <w:szCs w:val="24"/>
        </w:rPr>
        <w:t>grocery</w:t>
      </w:r>
      <w:r w:rsidR="00027EAD" w:rsidRPr="00E01FE3">
        <w:rPr>
          <w:rFonts w:eastAsia="Times New Roman" w:cstheme="minorHAnsi"/>
          <w:color w:val="1F1F1F"/>
          <w:sz w:val="24"/>
          <w:szCs w:val="24"/>
        </w:rPr>
        <w:t xml:space="preserve"> 1</w:t>
      </w:r>
      <w:r w:rsidR="00621060" w:rsidRPr="00E01FE3">
        <w:rPr>
          <w:rFonts w:eastAsia="Times New Roman" w:cstheme="minorHAnsi"/>
          <w:color w:val="1F1F1F"/>
          <w:sz w:val="24"/>
          <w:szCs w:val="24"/>
        </w:rPr>
        <w:t>)</w:t>
      </w:r>
      <w:r w:rsidR="00027EAD" w:rsidRPr="00E01FE3">
        <w:rPr>
          <w:rFonts w:eastAsia="Times New Roman" w:cstheme="minorHAnsi"/>
          <w:color w:val="1F1F1F"/>
          <w:sz w:val="24"/>
          <w:szCs w:val="24"/>
        </w:rPr>
        <w:t xml:space="preserve">. </w:t>
      </w:r>
    </w:p>
    <w:p w14:paraId="63DA464E" w14:textId="77777777" w:rsidR="0084702B" w:rsidRPr="00E01FE3" w:rsidRDefault="00027EAD" w:rsidP="0084702B">
      <w:pPr>
        <w:spacing w:before="360" w:after="360" w:line="480" w:lineRule="auto"/>
        <w:rPr>
          <w:rFonts w:eastAsia="Times New Roman" w:cstheme="minorHAnsi"/>
          <w:b/>
          <w:bCs/>
          <w:color w:val="1F1F1F"/>
          <w:sz w:val="24"/>
          <w:szCs w:val="24"/>
        </w:rPr>
      </w:pPr>
      <w:r w:rsidRPr="00E01FE3">
        <w:rPr>
          <w:rFonts w:eastAsia="Times New Roman" w:cstheme="minorHAnsi"/>
          <w:b/>
          <w:bCs/>
          <w:color w:val="1F1F1F"/>
          <w:sz w:val="24"/>
          <w:szCs w:val="24"/>
        </w:rPr>
        <w:t>Naive Forecasting</w:t>
      </w:r>
    </w:p>
    <w:p w14:paraId="390D7969" w14:textId="546939C6" w:rsidR="00027EAD" w:rsidRPr="00027EAD" w:rsidRDefault="00027EAD" w:rsidP="0084702B">
      <w:pPr>
        <w:spacing w:before="360" w:after="360" w:line="480" w:lineRule="auto"/>
        <w:rPr>
          <w:rFonts w:eastAsia="Times New Roman" w:cstheme="minorHAnsi"/>
          <w:color w:val="1F1F1F"/>
          <w:sz w:val="24"/>
          <w:szCs w:val="24"/>
        </w:rPr>
      </w:pPr>
      <w:r w:rsidRPr="00027EAD">
        <w:rPr>
          <w:rFonts w:eastAsia="Times New Roman" w:cstheme="minorHAnsi"/>
          <w:color w:val="1F1F1F"/>
          <w:sz w:val="24"/>
          <w:szCs w:val="24"/>
        </w:rPr>
        <w:t>Concept: The most basic forecasting method, assuming the future value will be identical to the most recent observed value.</w:t>
      </w:r>
    </w:p>
    <w:p w14:paraId="54F78BCF" w14:textId="77777777" w:rsidR="00027EAD" w:rsidRPr="00027EAD" w:rsidRDefault="00027EAD" w:rsidP="00027EAD">
      <w:pPr>
        <w:numPr>
          <w:ilvl w:val="0"/>
          <w:numId w:val="56"/>
        </w:numPr>
        <w:shd w:val="clear" w:color="auto" w:fill="FFFFFF"/>
        <w:spacing w:before="100" w:beforeAutospacing="1" w:after="150" w:line="240" w:lineRule="auto"/>
        <w:rPr>
          <w:rFonts w:eastAsia="Times New Roman" w:cstheme="minorHAnsi"/>
          <w:color w:val="1F1F1F"/>
          <w:sz w:val="24"/>
          <w:szCs w:val="24"/>
        </w:rPr>
      </w:pPr>
      <w:r w:rsidRPr="00027EAD">
        <w:rPr>
          <w:rFonts w:eastAsia="Times New Roman" w:cstheme="minorHAnsi"/>
          <w:color w:val="1F1F1F"/>
          <w:sz w:val="24"/>
          <w:szCs w:val="24"/>
        </w:rPr>
        <w:t xml:space="preserve">Formula: F_{t+1} = </w:t>
      </w:r>
      <w:proofErr w:type="spellStart"/>
      <w:r w:rsidRPr="00027EAD">
        <w:rPr>
          <w:rFonts w:eastAsia="Times New Roman" w:cstheme="minorHAnsi"/>
          <w:color w:val="1F1F1F"/>
          <w:sz w:val="24"/>
          <w:szCs w:val="24"/>
        </w:rPr>
        <w:t>Y_t</w:t>
      </w:r>
      <w:proofErr w:type="spellEnd"/>
      <w:r w:rsidRPr="00027EAD">
        <w:rPr>
          <w:rFonts w:eastAsia="Times New Roman" w:cstheme="minorHAnsi"/>
          <w:color w:val="1F1F1F"/>
          <w:sz w:val="24"/>
          <w:szCs w:val="24"/>
        </w:rPr>
        <w:t xml:space="preserve">, where F_{t+1} is the forecast for the next period and </w:t>
      </w:r>
      <w:proofErr w:type="spellStart"/>
      <w:r w:rsidRPr="00027EAD">
        <w:rPr>
          <w:rFonts w:eastAsia="Times New Roman" w:cstheme="minorHAnsi"/>
          <w:color w:val="1F1F1F"/>
          <w:sz w:val="24"/>
          <w:szCs w:val="24"/>
        </w:rPr>
        <w:t>Y_t</w:t>
      </w:r>
      <w:proofErr w:type="spellEnd"/>
      <w:r w:rsidRPr="00027EAD">
        <w:rPr>
          <w:rFonts w:eastAsia="Times New Roman" w:cstheme="minorHAnsi"/>
          <w:color w:val="1F1F1F"/>
          <w:sz w:val="24"/>
          <w:szCs w:val="24"/>
        </w:rPr>
        <w:t xml:space="preserve"> is the actual value in the current period.</w:t>
      </w:r>
    </w:p>
    <w:p w14:paraId="37BB55CC" w14:textId="77777777" w:rsidR="00027EAD" w:rsidRPr="00027EAD" w:rsidRDefault="00027EAD" w:rsidP="00027EAD">
      <w:pPr>
        <w:numPr>
          <w:ilvl w:val="0"/>
          <w:numId w:val="56"/>
        </w:numPr>
        <w:shd w:val="clear" w:color="auto" w:fill="FFFFFF"/>
        <w:spacing w:before="100" w:beforeAutospacing="1" w:after="150" w:line="240" w:lineRule="auto"/>
        <w:rPr>
          <w:rFonts w:eastAsia="Times New Roman" w:cstheme="minorHAnsi"/>
          <w:color w:val="1F1F1F"/>
          <w:sz w:val="24"/>
          <w:szCs w:val="24"/>
        </w:rPr>
      </w:pPr>
      <w:r w:rsidRPr="00027EAD">
        <w:rPr>
          <w:rFonts w:eastAsia="Times New Roman" w:cstheme="minorHAnsi"/>
          <w:color w:val="1F1F1F"/>
          <w:sz w:val="24"/>
          <w:szCs w:val="24"/>
        </w:rPr>
        <w:t>Example: If sales last month were 100 units, the naïve forecast for next month would also be 100 units.</w:t>
      </w:r>
    </w:p>
    <w:p w14:paraId="28D74588" w14:textId="77777777" w:rsidR="00027EAD" w:rsidRPr="00027EAD" w:rsidRDefault="00027EAD" w:rsidP="00027EAD">
      <w:pPr>
        <w:numPr>
          <w:ilvl w:val="0"/>
          <w:numId w:val="56"/>
        </w:numPr>
        <w:shd w:val="clear" w:color="auto" w:fill="FFFFFF"/>
        <w:spacing w:before="100" w:beforeAutospacing="1" w:after="150" w:line="240" w:lineRule="auto"/>
        <w:rPr>
          <w:rFonts w:eastAsia="Times New Roman" w:cstheme="minorHAnsi"/>
          <w:color w:val="1F1F1F"/>
          <w:sz w:val="24"/>
          <w:szCs w:val="24"/>
        </w:rPr>
      </w:pPr>
      <w:r w:rsidRPr="00027EAD">
        <w:rPr>
          <w:rFonts w:eastAsia="Times New Roman" w:cstheme="minorHAnsi"/>
          <w:color w:val="1F1F1F"/>
          <w:sz w:val="24"/>
          <w:szCs w:val="24"/>
        </w:rPr>
        <w:t>Pros: Simple to understand and implement, requires no model fitting.</w:t>
      </w:r>
    </w:p>
    <w:p w14:paraId="659344C0" w14:textId="77777777" w:rsidR="00027EAD" w:rsidRPr="00E01FE3" w:rsidRDefault="00027EAD" w:rsidP="00027EAD">
      <w:pPr>
        <w:numPr>
          <w:ilvl w:val="0"/>
          <w:numId w:val="56"/>
        </w:numPr>
        <w:shd w:val="clear" w:color="auto" w:fill="FFFFFF"/>
        <w:spacing w:before="100" w:beforeAutospacing="1" w:after="150" w:line="240" w:lineRule="auto"/>
        <w:rPr>
          <w:rFonts w:eastAsia="Times New Roman" w:cstheme="minorHAnsi"/>
          <w:color w:val="1F1F1F"/>
          <w:sz w:val="24"/>
          <w:szCs w:val="24"/>
        </w:rPr>
      </w:pPr>
      <w:r w:rsidRPr="00027EAD">
        <w:rPr>
          <w:rFonts w:eastAsia="Times New Roman" w:cstheme="minorHAnsi"/>
          <w:color w:val="1F1F1F"/>
          <w:sz w:val="24"/>
          <w:szCs w:val="24"/>
        </w:rPr>
        <w:t>Cons: Often inaccurate, especially for data with trends or seasonality.</w:t>
      </w:r>
    </w:p>
    <w:p w14:paraId="21858671" w14:textId="0F831E0F" w:rsidR="00027EAD" w:rsidRPr="00E01FE3" w:rsidRDefault="00027EAD" w:rsidP="00027EAD">
      <w:pPr>
        <w:numPr>
          <w:ilvl w:val="0"/>
          <w:numId w:val="56"/>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Should only be used as a benchmark or if the data does not have any seasonality or trend.</w:t>
      </w:r>
    </w:p>
    <w:p w14:paraId="70ACDE2F" w14:textId="77777777" w:rsidR="00027EAD" w:rsidRPr="00027EAD" w:rsidRDefault="00027EAD" w:rsidP="00027EAD">
      <w:pPr>
        <w:shd w:val="clear" w:color="auto" w:fill="FFFFFF"/>
        <w:spacing w:before="100" w:beforeAutospacing="1" w:after="150" w:line="240" w:lineRule="auto"/>
        <w:rPr>
          <w:rFonts w:eastAsia="Times New Roman" w:cstheme="minorHAnsi"/>
          <w:color w:val="1F1F1F"/>
          <w:sz w:val="24"/>
          <w:szCs w:val="24"/>
        </w:rPr>
      </w:pPr>
    </w:p>
    <w:p w14:paraId="3F0D2BA3" w14:textId="77777777" w:rsidR="00027EAD" w:rsidRPr="00E01FE3" w:rsidRDefault="00027EAD" w:rsidP="006A5E83">
      <w:pPr>
        <w:spacing w:before="360" w:after="360" w:line="480" w:lineRule="auto"/>
        <w:rPr>
          <w:rFonts w:eastAsia="Times New Roman" w:cstheme="minorHAnsi"/>
          <w:b/>
          <w:bCs/>
          <w:color w:val="1F1F1F"/>
          <w:sz w:val="24"/>
          <w:szCs w:val="24"/>
        </w:rPr>
      </w:pPr>
    </w:p>
    <w:p w14:paraId="666F6E4F" w14:textId="2D8F311F" w:rsidR="00621060" w:rsidRPr="00E01FE3" w:rsidRDefault="00621060" w:rsidP="006A5E83">
      <w:pPr>
        <w:spacing w:before="360" w:after="360" w:line="480" w:lineRule="auto"/>
        <w:rPr>
          <w:rFonts w:eastAsia="Times New Roman" w:cstheme="minorHAnsi"/>
          <w:color w:val="1F1F1F"/>
          <w:sz w:val="24"/>
          <w:szCs w:val="24"/>
        </w:rPr>
      </w:pPr>
      <w:r w:rsidRPr="00E01FE3">
        <w:rPr>
          <w:rFonts w:eastAsia="Times New Roman" w:cstheme="minorHAnsi"/>
          <w:noProof/>
          <w:color w:val="1F1F1F"/>
          <w:sz w:val="24"/>
          <w:szCs w:val="24"/>
        </w:rPr>
        <w:drawing>
          <wp:inline distT="0" distB="0" distL="0" distR="0" wp14:anchorId="695C4A86" wp14:editId="14A3F5D6">
            <wp:extent cx="3365673" cy="2279767"/>
            <wp:effectExtent l="0" t="0" r="6350" b="6350"/>
            <wp:docPr id="2078785699" name="Picture 1" descr="A graph on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85699" name="Picture 1" descr="A graph on a grid&#10;&#10;Description automatically generated"/>
                    <pic:cNvPicPr/>
                  </pic:nvPicPr>
                  <pic:blipFill>
                    <a:blip r:embed="rId10"/>
                    <a:stretch>
                      <a:fillRect/>
                    </a:stretch>
                  </pic:blipFill>
                  <pic:spPr>
                    <a:xfrm>
                      <a:off x="0" y="0"/>
                      <a:ext cx="3365673" cy="2279767"/>
                    </a:xfrm>
                    <a:prstGeom prst="rect">
                      <a:avLst/>
                    </a:prstGeom>
                  </pic:spPr>
                </pic:pic>
              </a:graphicData>
            </a:graphic>
          </wp:inline>
        </w:drawing>
      </w:r>
    </w:p>
    <w:p w14:paraId="2C9A73DA" w14:textId="41ACE25F" w:rsidR="00621060" w:rsidRPr="00E01FE3" w:rsidRDefault="00621060" w:rsidP="006A5E83">
      <w:pPr>
        <w:spacing w:before="360" w:after="360" w:line="480" w:lineRule="auto"/>
        <w:rPr>
          <w:rFonts w:eastAsia="Times New Roman" w:cstheme="minorHAnsi"/>
          <w:color w:val="1F1F1F"/>
          <w:sz w:val="24"/>
          <w:szCs w:val="24"/>
        </w:rPr>
      </w:pPr>
      <w:r w:rsidRPr="00E01FE3">
        <w:rPr>
          <w:rFonts w:eastAsia="Times New Roman" w:cstheme="minorHAnsi"/>
          <w:noProof/>
          <w:color w:val="1F1F1F"/>
          <w:sz w:val="24"/>
          <w:szCs w:val="24"/>
        </w:rPr>
        <w:drawing>
          <wp:inline distT="0" distB="0" distL="0" distR="0" wp14:anchorId="20751B60" wp14:editId="47A7E294">
            <wp:extent cx="5708943" cy="984301"/>
            <wp:effectExtent l="0" t="0" r="6350" b="6350"/>
            <wp:docPr id="648309218"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309218" name="Picture 1" descr="A close-up of numbers&#10;&#10;Description automatically generated"/>
                    <pic:cNvPicPr/>
                  </pic:nvPicPr>
                  <pic:blipFill>
                    <a:blip r:embed="rId11"/>
                    <a:stretch>
                      <a:fillRect/>
                    </a:stretch>
                  </pic:blipFill>
                  <pic:spPr>
                    <a:xfrm>
                      <a:off x="0" y="0"/>
                      <a:ext cx="5708943" cy="984301"/>
                    </a:xfrm>
                    <a:prstGeom prst="rect">
                      <a:avLst/>
                    </a:prstGeom>
                  </pic:spPr>
                </pic:pic>
              </a:graphicData>
            </a:graphic>
          </wp:inline>
        </w:drawing>
      </w:r>
    </w:p>
    <w:p w14:paraId="61150BFE" w14:textId="455BC035" w:rsidR="00621060" w:rsidRPr="00E01FE3" w:rsidRDefault="00621060" w:rsidP="006A5E83">
      <w:pPr>
        <w:spacing w:before="360" w:after="360" w:line="480" w:lineRule="auto"/>
        <w:rPr>
          <w:rFonts w:eastAsia="Times New Roman" w:cstheme="minorHAnsi"/>
          <w:color w:val="1F1F1F"/>
          <w:sz w:val="24"/>
          <w:szCs w:val="24"/>
        </w:rPr>
      </w:pPr>
      <w:r w:rsidRPr="00E01FE3">
        <w:rPr>
          <w:rFonts w:eastAsia="Times New Roman" w:cstheme="minorHAnsi"/>
          <w:color w:val="1F1F1F"/>
          <w:sz w:val="24"/>
          <w:szCs w:val="24"/>
        </w:rPr>
        <w:t xml:space="preserve"> </w:t>
      </w:r>
      <w:r w:rsidRPr="00E01FE3">
        <w:rPr>
          <w:rFonts w:eastAsia="Times New Roman" w:cstheme="minorHAnsi"/>
          <w:noProof/>
          <w:color w:val="1F1F1F"/>
          <w:sz w:val="24"/>
          <w:szCs w:val="24"/>
        </w:rPr>
        <w:drawing>
          <wp:inline distT="0" distB="0" distL="0" distR="0" wp14:anchorId="6BE99CB3" wp14:editId="7C2D6AFF">
            <wp:extent cx="3403775" cy="2311519"/>
            <wp:effectExtent l="0" t="0" r="6350" b="0"/>
            <wp:docPr id="1262970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97069" name="Picture 1" descr="A screenshot of a graph&#10;&#10;Description automatically generated"/>
                    <pic:cNvPicPr/>
                  </pic:nvPicPr>
                  <pic:blipFill>
                    <a:blip r:embed="rId12"/>
                    <a:stretch>
                      <a:fillRect/>
                    </a:stretch>
                  </pic:blipFill>
                  <pic:spPr>
                    <a:xfrm>
                      <a:off x="0" y="0"/>
                      <a:ext cx="3403775" cy="2311519"/>
                    </a:xfrm>
                    <a:prstGeom prst="rect">
                      <a:avLst/>
                    </a:prstGeom>
                  </pic:spPr>
                </pic:pic>
              </a:graphicData>
            </a:graphic>
          </wp:inline>
        </w:drawing>
      </w:r>
    </w:p>
    <w:p w14:paraId="310385FF" w14:textId="5C7876C7" w:rsidR="00083EC4" w:rsidRPr="00E01FE3" w:rsidRDefault="00083EC4" w:rsidP="006A5E83">
      <w:pPr>
        <w:spacing w:before="360" w:after="360" w:line="480" w:lineRule="auto"/>
        <w:rPr>
          <w:rFonts w:eastAsia="Times New Roman" w:cstheme="minorHAnsi"/>
          <w:color w:val="1F1F1F"/>
          <w:sz w:val="24"/>
          <w:szCs w:val="24"/>
        </w:rPr>
      </w:pPr>
      <w:r w:rsidRPr="00E01FE3">
        <w:rPr>
          <w:rFonts w:eastAsia="Times New Roman" w:cstheme="minorHAnsi"/>
          <w:b/>
          <w:bCs/>
          <w:color w:val="1F1F1F"/>
          <w:sz w:val="24"/>
          <w:szCs w:val="24"/>
        </w:rPr>
        <w:t>Decomposition</w:t>
      </w:r>
      <w:r w:rsidRPr="00E01FE3">
        <w:rPr>
          <w:rFonts w:eastAsia="Times New Roman" w:cstheme="minorHAnsi"/>
          <w:color w:val="1F1F1F"/>
          <w:sz w:val="24"/>
          <w:szCs w:val="24"/>
        </w:rPr>
        <w:t>:</w:t>
      </w:r>
    </w:p>
    <w:p w14:paraId="1DF534F8" w14:textId="77777777" w:rsidR="006A5E83" w:rsidRPr="00E01FE3" w:rsidRDefault="006A5E83" w:rsidP="006A5E83">
      <w:pPr>
        <w:spacing w:before="360" w:after="360" w:line="240" w:lineRule="auto"/>
        <w:rPr>
          <w:rFonts w:eastAsia="Times New Roman" w:cstheme="minorHAnsi"/>
          <w:sz w:val="24"/>
          <w:szCs w:val="24"/>
        </w:rPr>
      </w:pPr>
      <w:r w:rsidRPr="00E01FE3">
        <w:rPr>
          <w:rFonts w:eastAsia="Times New Roman" w:cstheme="minorHAnsi"/>
          <w:sz w:val="24"/>
          <w:szCs w:val="24"/>
        </w:rPr>
        <w:t>Classical Decomposition (Additive and Multiplicative):</w:t>
      </w:r>
    </w:p>
    <w:p w14:paraId="62FDD007" w14:textId="77777777" w:rsidR="006A5E83" w:rsidRPr="00E01FE3" w:rsidRDefault="006A5E83" w:rsidP="006A5E83">
      <w:pPr>
        <w:numPr>
          <w:ilvl w:val="0"/>
          <w:numId w:val="6"/>
        </w:numPr>
        <w:spacing w:before="100" w:beforeAutospacing="1" w:after="150" w:line="240" w:lineRule="auto"/>
        <w:rPr>
          <w:rFonts w:eastAsia="Times New Roman" w:cstheme="minorHAnsi"/>
          <w:sz w:val="24"/>
          <w:szCs w:val="24"/>
        </w:rPr>
      </w:pPr>
      <w:r w:rsidRPr="00E01FE3">
        <w:rPr>
          <w:rFonts w:eastAsia="Times New Roman" w:cstheme="minorHAnsi"/>
          <w:sz w:val="24"/>
          <w:szCs w:val="24"/>
        </w:rPr>
        <w:lastRenderedPageBreak/>
        <w:t>This method separates the time series into trend, seasonality, and residual components.</w:t>
      </w:r>
    </w:p>
    <w:p w14:paraId="3E2296C0" w14:textId="77777777" w:rsidR="006A5E83" w:rsidRPr="00E01FE3" w:rsidRDefault="006A5E83" w:rsidP="006A5E83">
      <w:pPr>
        <w:numPr>
          <w:ilvl w:val="0"/>
          <w:numId w:val="6"/>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Additive decomposition assumes the components are added together, while multiplicative assumes they are multiplied.</w:t>
      </w:r>
    </w:p>
    <w:p w14:paraId="4FFE2767" w14:textId="77777777" w:rsidR="006A5E83" w:rsidRPr="00E01FE3" w:rsidRDefault="006A5E83" w:rsidP="006A5E83">
      <w:pPr>
        <w:numPr>
          <w:ilvl w:val="0"/>
          <w:numId w:val="6"/>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Both methods are suitable for stationary time series and can provide insights into the underlying trends and seasonal patterns.</w:t>
      </w:r>
    </w:p>
    <w:p w14:paraId="324032AA" w14:textId="1AF6D00B" w:rsidR="00621060" w:rsidRPr="00E01FE3" w:rsidRDefault="00621060" w:rsidP="00621060">
      <w:pPr>
        <w:spacing w:before="100" w:beforeAutospacing="1" w:after="150" w:line="240" w:lineRule="auto"/>
        <w:rPr>
          <w:rFonts w:eastAsia="Times New Roman" w:cstheme="minorHAnsi"/>
          <w:sz w:val="24"/>
          <w:szCs w:val="24"/>
        </w:rPr>
      </w:pPr>
      <w:r w:rsidRPr="00E01FE3">
        <w:rPr>
          <w:rFonts w:eastAsia="Times New Roman" w:cstheme="minorHAnsi"/>
          <w:noProof/>
          <w:sz w:val="24"/>
          <w:szCs w:val="24"/>
        </w:rPr>
        <w:drawing>
          <wp:inline distT="0" distB="0" distL="0" distR="0" wp14:anchorId="09980772" wp14:editId="286264E6">
            <wp:extent cx="3403775" cy="2330570"/>
            <wp:effectExtent l="0" t="0" r="6350" b="0"/>
            <wp:docPr id="450738247" name="Picture 1" descr="A graph of sales and seasonal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38247" name="Picture 1" descr="A graph of sales and seasonal data&#10;&#10;Description automatically generated with medium confidence"/>
                    <pic:cNvPicPr/>
                  </pic:nvPicPr>
                  <pic:blipFill>
                    <a:blip r:embed="rId13"/>
                    <a:stretch>
                      <a:fillRect/>
                    </a:stretch>
                  </pic:blipFill>
                  <pic:spPr>
                    <a:xfrm>
                      <a:off x="0" y="0"/>
                      <a:ext cx="3403775" cy="2330570"/>
                    </a:xfrm>
                    <a:prstGeom prst="rect">
                      <a:avLst/>
                    </a:prstGeom>
                  </pic:spPr>
                </pic:pic>
              </a:graphicData>
            </a:graphic>
          </wp:inline>
        </w:drawing>
      </w:r>
    </w:p>
    <w:p w14:paraId="401618E2" w14:textId="77777777" w:rsidR="00B56E16" w:rsidRPr="00E01FE3" w:rsidRDefault="00B56E16" w:rsidP="00B56E16">
      <w:pPr>
        <w:spacing w:before="100" w:beforeAutospacing="1" w:after="150" w:line="240" w:lineRule="auto"/>
        <w:rPr>
          <w:rFonts w:eastAsia="Times New Roman" w:cstheme="minorHAnsi"/>
          <w:sz w:val="24"/>
          <w:szCs w:val="24"/>
        </w:rPr>
      </w:pPr>
    </w:p>
    <w:p w14:paraId="643A8A95" w14:textId="77777777" w:rsidR="006A5E83" w:rsidRPr="00E01FE3" w:rsidRDefault="006A5E83" w:rsidP="006A5E83">
      <w:pPr>
        <w:spacing w:before="360" w:after="360" w:line="240" w:lineRule="auto"/>
        <w:rPr>
          <w:rFonts w:eastAsia="Times New Roman" w:cstheme="minorHAnsi"/>
          <w:sz w:val="24"/>
          <w:szCs w:val="24"/>
        </w:rPr>
      </w:pPr>
      <w:r w:rsidRPr="00E01FE3">
        <w:rPr>
          <w:rFonts w:eastAsia="Times New Roman" w:cstheme="minorHAnsi"/>
          <w:sz w:val="24"/>
          <w:szCs w:val="24"/>
        </w:rPr>
        <w:t>STL Decomposition:</w:t>
      </w:r>
    </w:p>
    <w:p w14:paraId="34E3731C" w14:textId="77777777" w:rsidR="006A5E83" w:rsidRPr="00E01FE3" w:rsidRDefault="006A5E83" w:rsidP="006A5E83">
      <w:pPr>
        <w:numPr>
          <w:ilvl w:val="0"/>
          <w:numId w:val="7"/>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This non-parametric method is robust to outliers and can handle non-linear trends and seasonality.</w:t>
      </w:r>
    </w:p>
    <w:p w14:paraId="14C3D21D" w14:textId="77777777" w:rsidR="006A5E83" w:rsidRPr="00E01FE3" w:rsidRDefault="006A5E83" w:rsidP="006A5E83">
      <w:pPr>
        <w:numPr>
          <w:ilvl w:val="0"/>
          <w:numId w:val="7"/>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It is flexible and can be applied to various time series, including daily, weekly, and monthly data.</w:t>
      </w:r>
    </w:p>
    <w:p w14:paraId="37606D50" w14:textId="77777777" w:rsidR="006A5E83" w:rsidRPr="00E01FE3" w:rsidRDefault="006A5E83" w:rsidP="006A5E83">
      <w:pPr>
        <w:numPr>
          <w:ilvl w:val="0"/>
          <w:numId w:val="7"/>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However, it requires more expertise than classical decomposition and may not be suitable for very long series.</w:t>
      </w:r>
    </w:p>
    <w:p w14:paraId="0059267A" w14:textId="3424F0AE" w:rsidR="00687AE7" w:rsidRPr="00E01FE3" w:rsidRDefault="00687AE7" w:rsidP="00687AE7">
      <w:pPr>
        <w:spacing w:before="100" w:beforeAutospacing="1" w:after="150" w:line="240" w:lineRule="auto"/>
        <w:rPr>
          <w:rFonts w:eastAsia="Times New Roman" w:cstheme="minorHAnsi"/>
          <w:sz w:val="24"/>
          <w:szCs w:val="24"/>
        </w:rPr>
      </w:pPr>
      <w:proofErr w:type="gramStart"/>
      <w:r w:rsidRPr="00E01FE3">
        <w:rPr>
          <w:rFonts w:eastAsia="Times New Roman" w:cstheme="minorHAnsi"/>
          <w:sz w:val="24"/>
          <w:szCs w:val="24"/>
        </w:rPr>
        <w:t>For the purpose of</w:t>
      </w:r>
      <w:proofErr w:type="gramEnd"/>
      <w:r w:rsidRPr="00E01FE3">
        <w:rPr>
          <w:rFonts w:eastAsia="Times New Roman" w:cstheme="minorHAnsi"/>
          <w:sz w:val="24"/>
          <w:szCs w:val="24"/>
        </w:rPr>
        <w:t xml:space="preserve"> this book the only taught how to forecast using STL decomposition.</w:t>
      </w:r>
    </w:p>
    <w:p w14:paraId="507C5F33" w14:textId="16AF69AA" w:rsidR="00621060" w:rsidRPr="00E01FE3" w:rsidRDefault="00621060" w:rsidP="00621060">
      <w:pPr>
        <w:spacing w:before="100" w:beforeAutospacing="1" w:after="150" w:line="240" w:lineRule="auto"/>
        <w:rPr>
          <w:rFonts w:eastAsia="Times New Roman" w:cstheme="minorHAnsi"/>
          <w:sz w:val="24"/>
          <w:szCs w:val="24"/>
        </w:rPr>
      </w:pPr>
      <w:r w:rsidRPr="00E01FE3">
        <w:rPr>
          <w:rFonts w:eastAsia="Times New Roman" w:cstheme="minorHAnsi"/>
          <w:noProof/>
          <w:sz w:val="24"/>
          <w:szCs w:val="24"/>
        </w:rPr>
        <w:lastRenderedPageBreak/>
        <w:drawing>
          <wp:inline distT="0" distB="0" distL="0" distR="0" wp14:anchorId="62756005" wp14:editId="4BF181AC">
            <wp:extent cx="3175163" cy="2222614"/>
            <wp:effectExtent l="0" t="0" r="6350" b="6350"/>
            <wp:docPr id="350474843" name="Picture 1" descr="A graph showing the us retail employment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474843" name="Picture 1" descr="A graph showing the us retail employment rate&#10;&#10;Description automatically generated"/>
                    <pic:cNvPicPr/>
                  </pic:nvPicPr>
                  <pic:blipFill>
                    <a:blip r:embed="rId14"/>
                    <a:stretch>
                      <a:fillRect/>
                    </a:stretch>
                  </pic:blipFill>
                  <pic:spPr>
                    <a:xfrm>
                      <a:off x="0" y="0"/>
                      <a:ext cx="3175163" cy="2222614"/>
                    </a:xfrm>
                    <a:prstGeom prst="rect">
                      <a:avLst/>
                    </a:prstGeom>
                  </pic:spPr>
                </pic:pic>
              </a:graphicData>
            </a:graphic>
          </wp:inline>
        </w:drawing>
      </w:r>
    </w:p>
    <w:p w14:paraId="61045C14" w14:textId="002B6238" w:rsidR="00621060" w:rsidRPr="00E01FE3" w:rsidRDefault="00621060" w:rsidP="00621060">
      <w:pPr>
        <w:spacing w:before="100" w:beforeAutospacing="1" w:after="150" w:line="240" w:lineRule="auto"/>
        <w:rPr>
          <w:rFonts w:eastAsia="Times New Roman" w:cstheme="minorHAnsi"/>
          <w:sz w:val="24"/>
          <w:szCs w:val="24"/>
        </w:rPr>
      </w:pPr>
      <w:r w:rsidRPr="00E01FE3">
        <w:rPr>
          <w:rFonts w:eastAsia="Times New Roman" w:cstheme="minorHAnsi"/>
          <w:noProof/>
          <w:sz w:val="24"/>
          <w:szCs w:val="24"/>
        </w:rPr>
        <w:drawing>
          <wp:inline distT="0" distB="0" distL="0" distR="0" wp14:anchorId="1B639DE4" wp14:editId="57ACF95D">
            <wp:extent cx="5016758" cy="812842"/>
            <wp:effectExtent l="0" t="0" r="0" b="6350"/>
            <wp:docPr id="1954489055"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89055" name="Picture 1" descr="A close-up of a computer code&#10;&#10;Description automatically generated"/>
                    <pic:cNvPicPr/>
                  </pic:nvPicPr>
                  <pic:blipFill>
                    <a:blip r:embed="rId15"/>
                    <a:stretch>
                      <a:fillRect/>
                    </a:stretch>
                  </pic:blipFill>
                  <pic:spPr>
                    <a:xfrm>
                      <a:off x="0" y="0"/>
                      <a:ext cx="5016758" cy="812842"/>
                    </a:xfrm>
                    <a:prstGeom prst="rect">
                      <a:avLst/>
                    </a:prstGeom>
                  </pic:spPr>
                </pic:pic>
              </a:graphicData>
            </a:graphic>
          </wp:inline>
        </w:drawing>
      </w:r>
    </w:p>
    <w:p w14:paraId="094E7A8C" w14:textId="77777777" w:rsidR="006A5E83" w:rsidRPr="00E01FE3" w:rsidRDefault="006A5E83" w:rsidP="006A5E83">
      <w:pPr>
        <w:spacing w:before="360" w:after="360" w:line="240" w:lineRule="auto"/>
        <w:rPr>
          <w:rFonts w:eastAsia="Times New Roman" w:cstheme="minorHAnsi"/>
          <w:sz w:val="24"/>
          <w:szCs w:val="24"/>
        </w:rPr>
      </w:pPr>
      <w:r w:rsidRPr="00E01FE3">
        <w:rPr>
          <w:rFonts w:eastAsia="Times New Roman" w:cstheme="minorHAnsi"/>
          <w:sz w:val="24"/>
          <w:szCs w:val="24"/>
        </w:rPr>
        <w:t>Census Decomposition Methods:</w:t>
      </w:r>
    </w:p>
    <w:p w14:paraId="22BFF03A" w14:textId="77777777" w:rsidR="006A5E83" w:rsidRPr="00E01FE3" w:rsidRDefault="006A5E83" w:rsidP="006A5E83">
      <w:pPr>
        <w:numPr>
          <w:ilvl w:val="0"/>
          <w:numId w:val="8"/>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These methods are designed for monthly and quarterly data and are known for their robustness and automation.</w:t>
      </w:r>
    </w:p>
    <w:p w14:paraId="386FB0B8" w14:textId="77777777" w:rsidR="006A5E83" w:rsidRPr="00E01FE3" w:rsidRDefault="006A5E83" w:rsidP="006A5E83">
      <w:pPr>
        <w:numPr>
          <w:ilvl w:val="0"/>
          <w:numId w:val="8"/>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X-11: This method is highly robust to outliers and automatically chooses appropriate trend and seasonal models. It is suitable for long time series but lacks confidence intervals.</w:t>
      </w:r>
    </w:p>
    <w:p w14:paraId="2FDB5FE8" w14:textId="77777777" w:rsidR="006A5E83" w:rsidRPr="00E01FE3" w:rsidRDefault="006A5E83" w:rsidP="006A5E83">
      <w:pPr>
        <w:numPr>
          <w:ilvl w:val="0"/>
          <w:numId w:val="8"/>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X-12ARIMA: This method combines X-11 with ARIMA modeling for improved accuracy and includes confidence intervals.</w:t>
      </w:r>
    </w:p>
    <w:p w14:paraId="67A11469" w14:textId="167BDF06" w:rsidR="00083EC4" w:rsidRPr="00E01FE3" w:rsidRDefault="006A5E83" w:rsidP="00083EC4">
      <w:pPr>
        <w:numPr>
          <w:ilvl w:val="0"/>
          <w:numId w:val="8"/>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X-13ARIMA-SEATS: This is the latest version that incorporates additional features like trading day adjustments and holiday effects.</w:t>
      </w:r>
    </w:p>
    <w:p w14:paraId="69054484" w14:textId="0C4612FF" w:rsidR="00621060" w:rsidRPr="00E01FE3" w:rsidRDefault="00621060" w:rsidP="00621060">
      <w:pPr>
        <w:spacing w:before="100" w:beforeAutospacing="1" w:after="150" w:line="240" w:lineRule="auto"/>
        <w:rPr>
          <w:rFonts w:eastAsia="Times New Roman" w:cstheme="minorHAnsi"/>
          <w:sz w:val="24"/>
          <w:szCs w:val="24"/>
        </w:rPr>
      </w:pPr>
      <w:r w:rsidRPr="00E01FE3">
        <w:rPr>
          <w:rFonts w:eastAsia="Times New Roman" w:cstheme="minorHAnsi"/>
          <w:noProof/>
          <w:sz w:val="24"/>
          <w:szCs w:val="24"/>
        </w:rPr>
        <w:drawing>
          <wp:inline distT="0" distB="0" distL="0" distR="0" wp14:anchorId="77536D84" wp14:editId="569D5996">
            <wp:extent cx="3460928" cy="2165461"/>
            <wp:effectExtent l="0" t="0" r="6350" b="6350"/>
            <wp:docPr id="1685424178" name="Picture 1" descr="A graph of sa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424178" name="Picture 1" descr="A graph of sales&#10;&#10;Description automatically generated"/>
                    <pic:cNvPicPr/>
                  </pic:nvPicPr>
                  <pic:blipFill>
                    <a:blip r:embed="rId16"/>
                    <a:stretch>
                      <a:fillRect/>
                    </a:stretch>
                  </pic:blipFill>
                  <pic:spPr>
                    <a:xfrm>
                      <a:off x="0" y="0"/>
                      <a:ext cx="3460928" cy="2165461"/>
                    </a:xfrm>
                    <a:prstGeom prst="rect">
                      <a:avLst/>
                    </a:prstGeom>
                  </pic:spPr>
                </pic:pic>
              </a:graphicData>
            </a:graphic>
          </wp:inline>
        </w:drawing>
      </w:r>
    </w:p>
    <w:p w14:paraId="4B365610" w14:textId="058A773C" w:rsidR="00621060" w:rsidRPr="00E01FE3" w:rsidRDefault="00621060" w:rsidP="00621060">
      <w:pPr>
        <w:spacing w:before="100" w:beforeAutospacing="1" w:after="150" w:line="240" w:lineRule="auto"/>
        <w:rPr>
          <w:rFonts w:eastAsia="Times New Roman" w:cstheme="minorHAnsi"/>
          <w:sz w:val="24"/>
          <w:szCs w:val="24"/>
        </w:rPr>
      </w:pPr>
      <w:r w:rsidRPr="00E01FE3">
        <w:rPr>
          <w:rFonts w:eastAsia="Times New Roman" w:cstheme="minorHAnsi"/>
          <w:noProof/>
          <w:sz w:val="24"/>
          <w:szCs w:val="24"/>
        </w:rPr>
        <w:lastRenderedPageBreak/>
        <w:drawing>
          <wp:inline distT="0" distB="0" distL="0" distR="0" wp14:anchorId="2C0CFF28" wp14:editId="09A56A84">
            <wp:extent cx="3308520" cy="2260716"/>
            <wp:effectExtent l="0" t="0" r="6350" b="6350"/>
            <wp:docPr id="1406884853" name="Picture 1" descr="A graph with blue lin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884853" name="Picture 1" descr="A graph with blue lines and white text&#10;&#10;Description automatically generated"/>
                    <pic:cNvPicPr/>
                  </pic:nvPicPr>
                  <pic:blipFill>
                    <a:blip r:embed="rId17"/>
                    <a:stretch>
                      <a:fillRect/>
                    </a:stretch>
                  </pic:blipFill>
                  <pic:spPr>
                    <a:xfrm>
                      <a:off x="0" y="0"/>
                      <a:ext cx="3308520" cy="2260716"/>
                    </a:xfrm>
                    <a:prstGeom prst="rect">
                      <a:avLst/>
                    </a:prstGeom>
                  </pic:spPr>
                </pic:pic>
              </a:graphicData>
            </a:graphic>
          </wp:inline>
        </w:drawing>
      </w:r>
    </w:p>
    <w:p w14:paraId="0FD57C11" w14:textId="6782A8BF" w:rsidR="00621060" w:rsidRPr="00E01FE3" w:rsidRDefault="00621060" w:rsidP="00621060">
      <w:pPr>
        <w:spacing w:before="100" w:beforeAutospacing="1" w:after="150" w:line="240" w:lineRule="auto"/>
        <w:rPr>
          <w:rFonts w:eastAsia="Times New Roman" w:cstheme="minorHAnsi"/>
          <w:sz w:val="24"/>
          <w:szCs w:val="24"/>
        </w:rPr>
      </w:pPr>
      <w:r w:rsidRPr="00E01FE3">
        <w:rPr>
          <w:rFonts w:eastAsia="Times New Roman" w:cstheme="minorHAnsi"/>
          <w:sz w:val="24"/>
          <w:szCs w:val="24"/>
        </w:rPr>
        <w:t xml:space="preserve"> </w:t>
      </w:r>
    </w:p>
    <w:p w14:paraId="026C78A8" w14:textId="1C941181" w:rsidR="00621060" w:rsidRPr="00E01FE3" w:rsidRDefault="00621060" w:rsidP="00621060">
      <w:pPr>
        <w:spacing w:before="100" w:beforeAutospacing="1" w:after="150" w:line="240" w:lineRule="auto"/>
        <w:ind w:left="360"/>
        <w:rPr>
          <w:rFonts w:eastAsia="Times New Roman" w:cstheme="minorHAnsi"/>
          <w:sz w:val="24"/>
          <w:szCs w:val="24"/>
        </w:rPr>
      </w:pPr>
    </w:p>
    <w:p w14:paraId="5284BE3A" w14:textId="06FB732A" w:rsidR="00083EC4" w:rsidRPr="00E01FE3" w:rsidRDefault="00083EC4" w:rsidP="00083EC4">
      <w:pPr>
        <w:spacing w:before="100" w:beforeAutospacing="1" w:after="150" w:line="240" w:lineRule="auto"/>
        <w:rPr>
          <w:rFonts w:eastAsia="Times New Roman" w:cstheme="minorHAnsi"/>
          <w:b/>
          <w:bCs/>
          <w:sz w:val="24"/>
          <w:szCs w:val="24"/>
          <w:u w:val="single"/>
        </w:rPr>
      </w:pPr>
      <w:proofErr w:type="spellStart"/>
      <w:r w:rsidRPr="00E01FE3">
        <w:rPr>
          <w:rFonts w:eastAsia="Times New Roman" w:cstheme="minorHAnsi"/>
          <w:b/>
          <w:bCs/>
          <w:sz w:val="24"/>
          <w:szCs w:val="24"/>
          <w:u w:val="single"/>
        </w:rPr>
        <w:t>Exponetial</w:t>
      </w:r>
      <w:proofErr w:type="spellEnd"/>
      <w:r w:rsidRPr="00E01FE3">
        <w:rPr>
          <w:rFonts w:eastAsia="Times New Roman" w:cstheme="minorHAnsi"/>
          <w:b/>
          <w:bCs/>
          <w:sz w:val="24"/>
          <w:szCs w:val="24"/>
          <w:u w:val="single"/>
        </w:rPr>
        <w:t xml:space="preserve"> </w:t>
      </w:r>
      <w:r w:rsidR="00027EAD" w:rsidRPr="00E01FE3">
        <w:rPr>
          <w:rFonts w:eastAsia="Times New Roman" w:cstheme="minorHAnsi"/>
          <w:b/>
          <w:bCs/>
          <w:sz w:val="24"/>
          <w:szCs w:val="24"/>
          <w:u w:val="single"/>
        </w:rPr>
        <w:t>S</w:t>
      </w:r>
      <w:r w:rsidRPr="00E01FE3">
        <w:rPr>
          <w:rFonts w:eastAsia="Times New Roman" w:cstheme="minorHAnsi"/>
          <w:b/>
          <w:bCs/>
          <w:sz w:val="24"/>
          <w:szCs w:val="24"/>
          <w:u w:val="single"/>
        </w:rPr>
        <w:t>moothing</w:t>
      </w:r>
      <w:r w:rsidR="00027EAD" w:rsidRPr="00E01FE3">
        <w:rPr>
          <w:rFonts w:eastAsia="Times New Roman" w:cstheme="minorHAnsi"/>
          <w:sz w:val="24"/>
          <w:szCs w:val="24"/>
        </w:rPr>
        <w:t>:</w:t>
      </w:r>
      <w:r w:rsidRPr="00E01FE3">
        <w:rPr>
          <w:rFonts w:eastAsia="Times New Roman" w:cstheme="minorHAnsi"/>
          <w:sz w:val="24"/>
          <w:szCs w:val="24"/>
        </w:rPr>
        <w:t xml:space="preserve"> Brown, Holt, and Winters</w:t>
      </w:r>
    </w:p>
    <w:p w14:paraId="4982A909" w14:textId="77777777"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t>Exponential smoothing is a popular forecasting technique that uses weighted averages of past observations to predict future values. Different methods of exponential smoothing can be used for different types of time series data.</w:t>
      </w:r>
    </w:p>
    <w:p w14:paraId="51BC899C" w14:textId="77777777"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t>1. Brown's simple exponential smoothing:</w:t>
      </w:r>
    </w:p>
    <w:p w14:paraId="48F7F971" w14:textId="75507FF3" w:rsidR="00083EC4" w:rsidRPr="00E01FE3" w:rsidRDefault="00083EC4" w:rsidP="00083EC4">
      <w:pPr>
        <w:numPr>
          <w:ilvl w:val="0"/>
          <w:numId w:val="11"/>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 xml:space="preserve">This is the simplest </w:t>
      </w:r>
      <w:r w:rsidR="00027EAD" w:rsidRPr="00E01FE3">
        <w:rPr>
          <w:rFonts w:eastAsia="Times New Roman" w:cstheme="minorHAnsi"/>
          <w:sz w:val="24"/>
          <w:szCs w:val="24"/>
        </w:rPr>
        <w:t xml:space="preserve">exponential smoothing </w:t>
      </w:r>
      <w:r w:rsidRPr="00E01FE3">
        <w:rPr>
          <w:rFonts w:eastAsia="Times New Roman" w:cstheme="minorHAnsi"/>
          <w:sz w:val="24"/>
          <w:szCs w:val="24"/>
        </w:rPr>
        <w:t>method and is suitable for forecasting stationary time series with no trend or seasonality.</w:t>
      </w:r>
    </w:p>
    <w:p w14:paraId="6C2940BC" w14:textId="77777777" w:rsidR="00083EC4" w:rsidRPr="00E01FE3" w:rsidRDefault="00083EC4" w:rsidP="00083EC4">
      <w:pPr>
        <w:numPr>
          <w:ilvl w:val="0"/>
          <w:numId w:val="11"/>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It assigns weights to past observations with the most recent observation receiving the highest weight.</w:t>
      </w:r>
    </w:p>
    <w:p w14:paraId="05A56097" w14:textId="77777777" w:rsidR="00083EC4" w:rsidRPr="00E01FE3" w:rsidRDefault="00083EC4" w:rsidP="00083EC4">
      <w:pPr>
        <w:numPr>
          <w:ilvl w:val="0"/>
          <w:numId w:val="11"/>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The weight assigned to each observation decays exponentially over time, giving less weight to older observations.</w:t>
      </w:r>
    </w:p>
    <w:p w14:paraId="13B3B0F7" w14:textId="77777777"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t>2. Holt's linear exponential smoothing:</w:t>
      </w:r>
    </w:p>
    <w:p w14:paraId="5B1FC6BC" w14:textId="77777777" w:rsidR="0084702B" w:rsidRPr="00E01FE3" w:rsidRDefault="00083EC4" w:rsidP="0084702B">
      <w:pPr>
        <w:numPr>
          <w:ilvl w:val="0"/>
          <w:numId w:val="13"/>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 xml:space="preserve">This method extends Brown's method to include a </w:t>
      </w:r>
      <w:proofErr w:type="spellStart"/>
      <w:proofErr w:type="gramStart"/>
      <w:r w:rsidRPr="00E01FE3">
        <w:rPr>
          <w:rFonts w:eastAsia="Times New Roman" w:cstheme="minorHAnsi"/>
          <w:sz w:val="24"/>
          <w:szCs w:val="24"/>
        </w:rPr>
        <w:t>tre</w:t>
      </w:r>
      <w:proofErr w:type="spellEnd"/>
      <w:proofErr w:type="gramEnd"/>
    </w:p>
    <w:p w14:paraId="6F989FDC" w14:textId="7C6F7671" w:rsidR="00083EC4" w:rsidRPr="00E01FE3" w:rsidRDefault="00083EC4" w:rsidP="0084702B">
      <w:pPr>
        <w:numPr>
          <w:ilvl w:val="0"/>
          <w:numId w:val="13"/>
        </w:numPr>
        <w:spacing w:before="100" w:beforeAutospacing="1" w:after="150" w:line="240" w:lineRule="auto"/>
        <w:rPr>
          <w:rFonts w:eastAsia="Times New Roman" w:cstheme="minorHAnsi"/>
          <w:sz w:val="24"/>
          <w:szCs w:val="24"/>
        </w:rPr>
      </w:pPr>
      <w:proofErr w:type="spellStart"/>
      <w:r w:rsidRPr="00E01FE3">
        <w:rPr>
          <w:rFonts w:eastAsia="Times New Roman" w:cstheme="minorHAnsi"/>
          <w:sz w:val="24"/>
          <w:szCs w:val="24"/>
        </w:rPr>
        <w:t>nd</w:t>
      </w:r>
      <w:proofErr w:type="spellEnd"/>
      <w:r w:rsidRPr="00E01FE3">
        <w:rPr>
          <w:rFonts w:eastAsia="Times New Roman" w:cstheme="minorHAnsi"/>
          <w:sz w:val="24"/>
          <w:szCs w:val="24"/>
        </w:rPr>
        <w:t xml:space="preserve"> factor.</w:t>
      </w:r>
    </w:p>
    <w:p w14:paraId="4D39BA99" w14:textId="77777777" w:rsidR="00083EC4" w:rsidRPr="00E01FE3" w:rsidRDefault="00083EC4" w:rsidP="00083EC4">
      <w:pPr>
        <w:numPr>
          <w:ilvl w:val="0"/>
          <w:numId w:val="13"/>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It estimates both the level and the trend of the time series and uses them to make forecasts.</w:t>
      </w:r>
    </w:p>
    <w:p w14:paraId="3AB86D34" w14:textId="77777777" w:rsidR="00083EC4" w:rsidRPr="00E01FE3" w:rsidRDefault="00083EC4" w:rsidP="00083EC4">
      <w:pPr>
        <w:numPr>
          <w:ilvl w:val="0"/>
          <w:numId w:val="13"/>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The formula for Holt's linear exponential smoothing is:</w:t>
      </w:r>
    </w:p>
    <w:p w14:paraId="2CCF65D0" w14:textId="77777777"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lastRenderedPageBreak/>
        <w:t>3. Winters' triple exponential smoothing:</w:t>
      </w:r>
    </w:p>
    <w:p w14:paraId="2B8195F6" w14:textId="77777777" w:rsidR="00083EC4" w:rsidRPr="00E01FE3" w:rsidRDefault="00083EC4" w:rsidP="00083EC4">
      <w:pPr>
        <w:numPr>
          <w:ilvl w:val="0"/>
          <w:numId w:val="15"/>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This method extends Holt's method to include seasonality.</w:t>
      </w:r>
    </w:p>
    <w:p w14:paraId="2562B717" w14:textId="77777777" w:rsidR="00083EC4" w:rsidRPr="00E01FE3" w:rsidRDefault="00083EC4" w:rsidP="00083EC4">
      <w:pPr>
        <w:numPr>
          <w:ilvl w:val="0"/>
          <w:numId w:val="15"/>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It estimates the level, trend, and seasonal factors and uses them to make forecasts.</w:t>
      </w:r>
    </w:p>
    <w:p w14:paraId="5716B416" w14:textId="77777777" w:rsidR="00083EC4" w:rsidRPr="00E01FE3" w:rsidRDefault="00083EC4" w:rsidP="00083EC4">
      <w:pPr>
        <w:numPr>
          <w:ilvl w:val="0"/>
          <w:numId w:val="15"/>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The formula for Winters' triple exponential smoothing is:</w:t>
      </w:r>
    </w:p>
    <w:p w14:paraId="1C84EB11" w14:textId="72AF1B39" w:rsidR="00083EC4" w:rsidRPr="00E01FE3" w:rsidRDefault="00083EC4" w:rsidP="00083EC4">
      <w:pPr>
        <w:spacing w:before="360" w:after="360" w:line="240" w:lineRule="auto"/>
        <w:rPr>
          <w:rFonts w:eastAsia="Times New Roman" w:cstheme="minorHAnsi"/>
          <w:sz w:val="24"/>
          <w:szCs w:val="24"/>
        </w:rPr>
      </w:pPr>
      <w:r w:rsidRPr="00E01FE3">
        <w:rPr>
          <w:rFonts w:eastAsia="Times New Roman" w:cstheme="minorHAnsi"/>
          <w:sz w:val="24"/>
          <w:szCs w:val="24"/>
        </w:rPr>
        <w:t>Choosing the right exponential smoothing method:</w:t>
      </w:r>
    </w:p>
    <w:p w14:paraId="0E91B695" w14:textId="77777777" w:rsidR="00083EC4" w:rsidRPr="00E01FE3" w:rsidRDefault="00083EC4" w:rsidP="00083EC4">
      <w:pPr>
        <w:numPr>
          <w:ilvl w:val="0"/>
          <w:numId w:val="17"/>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Use Brown's simple exponential smoothing if your data is stationary and has no trend or seasonality.</w:t>
      </w:r>
    </w:p>
    <w:p w14:paraId="07163A70" w14:textId="77777777" w:rsidR="00083EC4" w:rsidRPr="00E01FE3" w:rsidRDefault="00083EC4" w:rsidP="00083EC4">
      <w:pPr>
        <w:numPr>
          <w:ilvl w:val="0"/>
          <w:numId w:val="17"/>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Use Holt's linear exponential smoothing if your data has a trend but no seasonality.</w:t>
      </w:r>
    </w:p>
    <w:p w14:paraId="7ACC9906" w14:textId="77777777" w:rsidR="00083EC4" w:rsidRPr="00E01FE3" w:rsidRDefault="00083EC4" w:rsidP="00083EC4">
      <w:pPr>
        <w:numPr>
          <w:ilvl w:val="0"/>
          <w:numId w:val="17"/>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Use Winters' triple exponential smoothing if your data has both a trend and seasonality.</w:t>
      </w:r>
    </w:p>
    <w:p w14:paraId="1E9D2813" w14:textId="77777777" w:rsidR="00083EC4" w:rsidRPr="00E01FE3" w:rsidRDefault="00083EC4" w:rsidP="00083EC4">
      <w:pPr>
        <w:numPr>
          <w:ilvl w:val="0"/>
          <w:numId w:val="18"/>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The values of the smoothing constants (α, β, and γ) need to be chosen carefully. You can experiment with different values to find the ones that produce the most accurate forecasts.</w:t>
      </w:r>
    </w:p>
    <w:p w14:paraId="0E171FB2" w14:textId="1B5589FD" w:rsidR="00083EC4" w:rsidRPr="00E01FE3" w:rsidRDefault="00083EC4" w:rsidP="00083EC4">
      <w:pPr>
        <w:numPr>
          <w:ilvl w:val="0"/>
          <w:numId w:val="18"/>
        </w:numPr>
        <w:spacing w:before="100" w:beforeAutospacing="1" w:after="150" w:line="240" w:lineRule="auto"/>
        <w:rPr>
          <w:rFonts w:eastAsia="Times New Roman" w:cstheme="minorHAnsi"/>
          <w:sz w:val="24"/>
          <w:szCs w:val="24"/>
        </w:rPr>
      </w:pPr>
      <w:r w:rsidRPr="00E01FE3">
        <w:rPr>
          <w:rFonts w:eastAsia="Times New Roman" w:cstheme="minorHAnsi"/>
          <w:sz w:val="24"/>
          <w:szCs w:val="24"/>
        </w:rPr>
        <w:t xml:space="preserve">There are variations of these methods that can be used for more complex time series data, such as those with multiple </w:t>
      </w:r>
      <w:r w:rsidR="00027EAD" w:rsidRPr="00E01FE3">
        <w:rPr>
          <w:rFonts w:eastAsia="Times New Roman" w:cstheme="minorHAnsi"/>
          <w:sz w:val="24"/>
          <w:szCs w:val="24"/>
        </w:rPr>
        <w:t>seasonality’s</w:t>
      </w:r>
      <w:r w:rsidRPr="00E01FE3">
        <w:rPr>
          <w:rFonts w:eastAsia="Times New Roman" w:cstheme="minorHAnsi"/>
          <w:sz w:val="24"/>
          <w:szCs w:val="24"/>
        </w:rPr>
        <w:t xml:space="preserve"> or missing values.</w:t>
      </w:r>
    </w:p>
    <w:p w14:paraId="08BC0ED1" w14:textId="1C51B633" w:rsidR="00687AE7" w:rsidRPr="00E01FE3" w:rsidRDefault="00687AE7" w:rsidP="00687AE7">
      <w:pPr>
        <w:spacing w:before="100" w:beforeAutospacing="1" w:after="150" w:line="240" w:lineRule="auto"/>
        <w:rPr>
          <w:rFonts w:eastAsia="Times New Roman" w:cstheme="minorHAnsi"/>
          <w:sz w:val="24"/>
          <w:szCs w:val="24"/>
        </w:rPr>
      </w:pPr>
      <w:r w:rsidRPr="00E01FE3">
        <w:rPr>
          <w:rFonts w:eastAsia="Times New Roman" w:cstheme="minorHAnsi"/>
          <w:sz w:val="24"/>
          <w:szCs w:val="24"/>
        </w:rPr>
        <w:t xml:space="preserve">To help determine what exponential smoothing model we first need to visualize our data. From there we </w:t>
      </w:r>
      <w:r w:rsidR="0084702B" w:rsidRPr="00E01FE3">
        <w:rPr>
          <w:rFonts w:eastAsia="Times New Roman" w:cstheme="minorHAnsi"/>
          <w:sz w:val="24"/>
          <w:szCs w:val="24"/>
        </w:rPr>
        <w:t>need to</w:t>
      </w:r>
      <w:r w:rsidRPr="00E01FE3">
        <w:rPr>
          <w:rFonts w:eastAsia="Times New Roman" w:cstheme="minorHAnsi"/>
          <w:sz w:val="24"/>
          <w:szCs w:val="24"/>
        </w:rPr>
        <w:t xml:space="preserve"> </w:t>
      </w:r>
      <w:r w:rsidR="00027EAD" w:rsidRPr="00E01FE3">
        <w:rPr>
          <w:rFonts w:eastAsia="Times New Roman" w:cstheme="minorHAnsi"/>
          <w:sz w:val="24"/>
          <w:szCs w:val="24"/>
        </w:rPr>
        <w:t>determine</w:t>
      </w:r>
      <w:r w:rsidRPr="00E01FE3">
        <w:rPr>
          <w:rFonts w:eastAsia="Times New Roman" w:cstheme="minorHAnsi"/>
          <w:sz w:val="24"/>
          <w:szCs w:val="24"/>
        </w:rPr>
        <w:t xml:space="preserve"> if our data has trend, exponential trend, dampened trend, and </w:t>
      </w:r>
      <w:r w:rsidR="00027EAD" w:rsidRPr="00E01FE3">
        <w:rPr>
          <w:rFonts w:eastAsia="Times New Roman" w:cstheme="minorHAnsi"/>
          <w:sz w:val="24"/>
          <w:szCs w:val="24"/>
        </w:rPr>
        <w:t>if it has</w:t>
      </w:r>
      <w:r w:rsidRPr="00E01FE3">
        <w:rPr>
          <w:rFonts w:eastAsia="Times New Roman" w:cstheme="minorHAnsi"/>
          <w:sz w:val="24"/>
          <w:szCs w:val="24"/>
        </w:rPr>
        <w:t xml:space="preserve"> multiplicative or additive seasonality:</w:t>
      </w:r>
    </w:p>
    <w:p w14:paraId="2E467AF1" w14:textId="60E73EF9" w:rsidR="00687AE7" w:rsidRPr="00E01FE3" w:rsidRDefault="00687AE7" w:rsidP="00687AE7">
      <w:pPr>
        <w:spacing w:before="100" w:beforeAutospacing="1" w:after="150" w:line="240" w:lineRule="auto"/>
        <w:rPr>
          <w:rFonts w:eastAsia="Times New Roman" w:cstheme="minorHAnsi"/>
          <w:sz w:val="24"/>
          <w:szCs w:val="24"/>
        </w:rPr>
      </w:pPr>
      <w:r w:rsidRPr="00E01FE3">
        <w:rPr>
          <w:rFonts w:eastAsia="Times New Roman" w:cstheme="minorHAnsi"/>
          <w:b/>
          <w:bCs/>
          <w:noProof/>
          <w:sz w:val="24"/>
          <w:szCs w:val="24"/>
        </w:rPr>
        <w:drawing>
          <wp:inline distT="0" distB="0" distL="0" distR="0" wp14:anchorId="2267C4FA" wp14:editId="01FC8197">
            <wp:extent cx="3283119" cy="2184512"/>
            <wp:effectExtent l="0" t="0" r="0" b="6350"/>
            <wp:docPr id="1964328435" name="Picture 1964328435"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6866" name="Picture 1" descr="A graph with a line graph&#10;&#10;Description automatically generated"/>
                    <pic:cNvPicPr/>
                  </pic:nvPicPr>
                  <pic:blipFill>
                    <a:blip r:embed="rId7"/>
                    <a:stretch>
                      <a:fillRect/>
                    </a:stretch>
                  </pic:blipFill>
                  <pic:spPr>
                    <a:xfrm>
                      <a:off x="0" y="0"/>
                      <a:ext cx="3283119" cy="2184512"/>
                    </a:xfrm>
                    <a:prstGeom prst="rect">
                      <a:avLst/>
                    </a:prstGeom>
                  </pic:spPr>
                </pic:pic>
              </a:graphicData>
            </a:graphic>
          </wp:inline>
        </w:drawing>
      </w:r>
    </w:p>
    <w:p w14:paraId="74BC8C5D" w14:textId="77777777" w:rsidR="00687AE7" w:rsidRPr="00E01FE3" w:rsidRDefault="00687AE7" w:rsidP="00687AE7">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Our data displays a positive linear trend with no apparent seasonality. This suggests a simple linear trend model without seasonal terms might be suitable for forecasting. However, relying solely on intuition can be risky.</w:t>
      </w:r>
    </w:p>
    <w:p w14:paraId="0061B01E" w14:textId="2A3738BA" w:rsidR="00687AE7" w:rsidRPr="00E01FE3" w:rsidRDefault="0084702B" w:rsidP="00687AE7">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lastRenderedPageBreak/>
        <w:t xml:space="preserve">Luckily </w:t>
      </w:r>
      <w:r w:rsidR="00687AE7" w:rsidRPr="00E01FE3">
        <w:rPr>
          <w:rFonts w:eastAsia="Times New Roman" w:cstheme="minorHAnsi"/>
          <w:color w:val="1F1F1F"/>
          <w:sz w:val="24"/>
          <w:szCs w:val="24"/>
        </w:rPr>
        <w:t>Fable</w:t>
      </w:r>
      <w:r w:rsidRPr="00E01FE3">
        <w:rPr>
          <w:rFonts w:eastAsia="Times New Roman" w:cstheme="minorHAnsi"/>
          <w:color w:val="1F1F1F"/>
          <w:sz w:val="24"/>
          <w:szCs w:val="24"/>
        </w:rPr>
        <w:t xml:space="preserve"> has</w:t>
      </w:r>
      <w:r w:rsidR="00687AE7" w:rsidRPr="00E01FE3">
        <w:rPr>
          <w:rFonts w:eastAsia="Times New Roman" w:cstheme="minorHAnsi"/>
          <w:color w:val="1F1F1F"/>
          <w:sz w:val="24"/>
          <w:szCs w:val="24"/>
        </w:rPr>
        <w:t xml:space="preserve"> a powerful forecasting package</w:t>
      </w:r>
      <w:r w:rsidRPr="00E01FE3">
        <w:rPr>
          <w:rFonts w:eastAsia="Times New Roman" w:cstheme="minorHAnsi"/>
          <w:color w:val="1F1F1F"/>
          <w:sz w:val="24"/>
          <w:szCs w:val="24"/>
        </w:rPr>
        <w:t xml:space="preserve"> that </w:t>
      </w:r>
      <w:r w:rsidR="00687AE7" w:rsidRPr="00E01FE3">
        <w:rPr>
          <w:rFonts w:eastAsia="Times New Roman" w:cstheme="minorHAnsi"/>
          <w:color w:val="1F1F1F"/>
          <w:sz w:val="24"/>
          <w:szCs w:val="24"/>
        </w:rPr>
        <w:t>offers a built-in function to automatically select the best model and its optimal smoothing parameters. It employs a sophisticated strategy combining:</w:t>
      </w:r>
    </w:p>
    <w:p w14:paraId="3EAE2AC4" w14:textId="77777777" w:rsidR="00687AE7" w:rsidRPr="00E01FE3" w:rsidRDefault="00687AE7" w:rsidP="00687AE7">
      <w:pPr>
        <w:numPr>
          <w:ilvl w:val="0"/>
          <w:numId w:val="25"/>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Grid Search: Exploring a predefined range of parameter values for various models.</w:t>
      </w:r>
    </w:p>
    <w:p w14:paraId="3AAB8011" w14:textId="77777777" w:rsidR="00687AE7" w:rsidRPr="00E01FE3" w:rsidRDefault="00687AE7" w:rsidP="00687AE7">
      <w:pPr>
        <w:numPr>
          <w:ilvl w:val="0"/>
          <w:numId w:val="25"/>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Maximum Likelihood Estimation: Finding the parameter values that best explain the observed data.</w:t>
      </w:r>
    </w:p>
    <w:p w14:paraId="605CCC63" w14:textId="6A9DA250" w:rsidR="00687AE7" w:rsidRPr="00E01FE3" w:rsidRDefault="00687AE7" w:rsidP="00687AE7">
      <w:pPr>
        <w:numPr>
          <w:ilvl w:val="0"/>
          <w:numId w:val="25"/>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 xml:space="preserve">Kalman Filter: Adaptively adjusting parameters based on the evolving data </w:t>
      </w:r>
      <w:proofErr w:type="gramStart"/>
      <w:r w:rsidRPr="00E01FE3">
        <w:rPr>
          <w:rFonts w:eastAsia="Times New Roman" w:cstheme="minorHAnsi"/>
          <w:color w:val="1F1F1F"/>
          <w:sz w:val="24"/>
          <w:szCs w:val="24"/>
        </w:rPr>
        <w:t>patterns .</w:t>
      </w:r>
      <w:proofErr w:type="gramEnd"/>
    </w:p>
    <w:p w14:paraId="6319E55A" w14:textId="62AE9CA7" w:rsidR="00687AE7" w:rsidRPr="00E01FE3" w:rsidRDefault="00B26A5F" w:rsidP="00687AE7">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Ultimately</w:t>
      </w:r>
      <w:r w:rsidR="00687AE7" w:rsidRPr="00E01FE3">
        <w:rPr>
          <w:rFonts w:eastAsia="Times New Roman" w:cstheme="minorHAnsi"/>
          <w:color w:val="1F1F1F"/>
          <w:sz w:val="24"/>
          <w:szCs w:val="24"/>
        </w:rPr>
        <w:t xml:space="preserve"> fable chooses the model with the lowest AIC (Akaike Information Criterion). AIC not only assesses how well the model fits the data but penalizes overly complex models, encouraging a balance between accuracy and simplicity.</w:t>
      </w:r>
    </w:p>
    <w:p w14:paraId="7C17BAE3" w14:textId="2F1F497E" w:rsidR="00687AE7" w:rsidRPr="00E01FE3" w:rsidRDefault="00687AE7" w:rsidP="00687AE7">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To determine which model is best I use the fable automation </w:t>
      </w:r>
      <w:r w:rsidR="00B26A5F" w:rsidRPr="00E01FE3">
        <w:rPr>
          <w:rFonts w:eastAsia="Times New Roman" w:cstheme="minorHAnsi"/>
          <w:color w:val="1F1F1F"/>
          <w:sz w:val="24"/>
          <w:szCs w:val="24"/>
        </w:rPr>
        <w:t>process</w:t>
      </w:r>
      <w:r w:rsidRPr="00E01FE3">
        <w:rPr>
          <w:rFonts w:eastAsia="Times New Roman" w:cstheme="minorHAnsi"/>
          <w:color w:val="1F1F1F"/>
          <w:sz w:val="24"/>
          <w:szCs w:val="24"/>
        </w:rPr>
        <w:t xml:space="preserve"> </w:t>
      </w:r>
      <w:r w:rsidR="00B26A5F" w:rsidRPr="00E01FE3">
        <w:rPr>
          <w:rFonts w:eastAsia="Times New Roman" w:cstheme="minorHAnsi"/>
          <w:color w:val="1F1F1F"/>
          <w:sz w:val="24"/>
          <w:szCs w:val="24"/>
        </w:rPr>
        <w:t>verse</w:t>
      </w:r>
      <w:r w:rsidRPr="00E01FE3">
        <w:rPr>
          <w:rFonts w:eastAsia="Times New Roman" w:cstheme="minorHAnsi"/>
          <w:color w:val="1F1F1F"/>
          <w:sz w:val="24"/>
          <w:szCs w:val="24"/>
        </w:rPr>
        <w:t xml:space="preserve"> my </w:t>
      </w:r>
      <w:r w:rsidR="00B26A5F" w:rsidRPr="00E01FE3">
        <w:rPr>
          <w:rFonts w:eastAsia="Times New Roman" w:cstheme="minorHAnsi"/>
          <w:color w:val="1F1F1F"/>
          <w:sz w:val="24"/>
          <w:szCs w:val="24"/>
        </w:rPr>
        <w:t>intuition</w:t>
      </w:r>
      <w:r w:rsidRPr="00E01FE3">
        <w:rPr>
          <w:rFonts w:eastAsia="Times New Roman" w:cstheme="minorHAnsi"/>
          <w:color w:val="1F1F1F"/>
          <w:sz w:val="24"/>
          <w:szCs w:val="24"/>
        </w:rPr>
        <w:t xml:space="preserve">. </w:t>
      </w:r>
    </w:p>
    <w:p w14:paraId="5744F453" w14:textId="26C1B644" w:rsidR="00687AE7" w:rsidRPr="00E01FE3" w:rsidRDefault="00687AE7" w:rsidP="00687AE7">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noProof/>
          <w:color w:val="1F1F1F"/>
          <w:sz w:val="24"/>
          <w:szCs w:val="24"/>
        </w:rPr>
        <w:drawing>
          <wp:inline distT="0" distB="0" distL="0" distR="0" wp14:anchorId="707A14FC" wp14:editId="1683EFED">
            <wp:extent cx="3327571" cy="2197213"/>
            <wp:effectExtent l="0" t="0" r="6350" b="0"/>
            <wp:docPr id="873764305" name="Picture 1" descr="A graph of 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64305" name="Picture 1" descr="A graph of a graph showing a line graph&#10;&#10;Description automatically generated with medium confidence"/>
                    <pic:cNvPicPr/>
                  </pic:nvPicPr>
                  <pic:blipFill>
                    <a:blip r:embed="rId18"/>
                    <a:stretch>
                      <a:fillRect/>
                    </a:stretch>
                  </pic:blipFill>
                  <pic:spPr>
                    <a:xfrm>
                      <a:off x="0" y="0"/>
                      <a:ext cx="3327571" cy="2197213"/>
                    </a:xfrm>
                    <a:prstGeom prst="rect">
                      <a:avLst/>
                    </a:prstGeom>
                  </pic:spPr>
                </pic:pic>
              </a:graphicData>
            </a:graphic>
          </wp:inline>
        </w:drawing>
      </w:r>
    </w:p>
    <w:p w14:paraId="7C22E815" w14:textId="77777777" w:rsidR="00687AE7" w:rsidRPr="00E01FE3" w:rsidRDefault="00687AE7" w:rsidP="00687AE7">
      <w:pPr>
        <w:pStyle w:val="HTMLPreformatted"/>
        <w:shd w:val="clear" w:color="auto" w:fill="FFFFFF"/>
        <w:wordWrap w:val="0"/>
        <w:rPr>
          <w:rStyle w:val="gnd-iwgdn2b"/>
          <w:rFonts w:asciiTheme="minorHAnsi" w:hAnsiTheme="minorHAnsi" w:cstheme="minorHAnsi"/>
          <w:color w:val="0000FF"/>
          <w:sz w:val="24"/>
          <w:szCs w:val="24"/>
        </w:rPr>
      </w:pPr>
      <w:r w:rsidRPr="00E01FE3">
        <w:rPr>
          <w:rStyle w:val="gnd-iwgdo3b"/>
          <w:rFonts w:asciiTheme="minorHAnsi" w:hAnsiTheme="minorHAnsi" w:cstheme="minorHAnsi"/>
          <w:color w:val="0000FF"/>
          <w:sz w:val="24"/>
          <w:szCs w:val="24"/>
        </w:rPr>
        <w:t xml:space="preserve">&gt; </w:t>
      </w:r>
      <w:proofErr w:type="gramStart"/>
      <w:r w:rsidRPr="00E01FE3">
        <w:rPr>
          <w:rStyle w:val="gnd-iwgdn2b"/>
          <w:rFonts w:asciiTheme="minorHAnsi" w:hAnsiTheme="minorHAnsi" w:cstheme="minorHAnsi"/>
          <w:color w:val="0000FF"/>
          <w:sz w:val="24"/>
          <w:szCs w:val="24"/>
        </w:rPr>
        <w:t>accuracy(</w:t>
      </w:r>
      <w:proofErr w:type="gramEnd"/>
      <w:r w:rsidRPr="00E01FE3">
        <w:rPr>
          <w:rStyle w:val="gnd-iwgdn2b"/>
          <w:rFonts w:asciiTheme="minorHAnsi" w:hAnsiTheme="minorHAnsi" w:cstheme="minorHAnsi"/>
          <w:color w:val="0000FF"/>
          <w:sz w:val="24"/>
          <w:szCs w:val="24"/>
        </w:rPr>
        <w:t>MAM)</w:t>
      </w:r>
    </w:p>
    <w:p w14:paraId="622E6FED"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949494"/>
          <w:sz w:val="24"/>
          <w:szCs w:val="24"/>
          <w:bdr w:val="none" w:sz="0" w:space="0" w:color="auto" w:frame="1"/>
        </w:rPr>
        <w:t xml:space="preserve"># A </w:t>
      </w:r>
      <w:proofErr w:type="spellStart"/>
      <w:r w:rsidRPr="00E01FE3">
        <w:rPr>
          <w:rStyle w:val="gnd-iwgdh3b"/>
          <w:rFonts w:asciiTheme="minorHAnsi" w:hAnsiTheme="minorHAnsi" w:cstheme="minorHAnsi"/>
          <w:color w:val="949494"/>
          <w:sz w:val="24"/>
          <w:szCs w:val="24"/>
          <w:bdr w:val="none" w:sz="0" w:space="0" w:color="auto" w:frame="1"/>
        </w:rPr>
        <w:t>tibble</w:t>
      </w:r>
      <w:proofErr w:type="spellEnd"/>
      <w:r w:rsidRPr="00E01FE3">
        <w:rPr>
          <w:rStyle w:val="gnd-iwgdh3b"/>
          <w:rFonts w:asciiTheme="minorHAnsi" w:hAnsiTheme="minorHAnsi" w:cstheme="minorHAnsi"/>
          <w:color w:val="949494"/>
          <w:sz w:val="24"/>
          <w:szCs w:val="24"/>
          <w:bdr w:val="none" w:sz="0" w:space="0" w:color="auto" w:frame="1"/>
        </w:rPr>
        <w:t>: 1 × 10</w:t>
      </w:r>
    </w:p>
    <w:p w14:paraId="2A88D282"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.model</w:t>
      </w:r>
      <w:proofErr w:type="gramEnd"/>
      <w:r w:rsidRPr="00E01FE3">
        <w:rPr>
          <w:rStyle w:val="gnd-iwgdh3b"/>
          <w:rFonts w:asciiTheme="minorHAnsi" w:hAnsiTheme="minorHAnsi" w:cstheme="minorHAnsi"/>
          <w:color w:val="000000"/>
          <w:sz w:val="24"/>
          <w:szCs w:val="24"/>
          <w:bdr w:val="none" w:sz="0" w:space="0" w:color="auto" w:frame="1"/>
        </w:rPr>
        <w:t xml:space="preserve"> .type        ME   </w:t>
      </w:r>
      <w:r w:rsidRPr="00E01FE3">
        <w:rPr>
          <w:rStyle w:val="gnd-iwgdh3b"/>
          <w:rFonts w:asciiTheme="minorHAnsi" w:hAnsiTheme="minorHAnsi" w:cstheme="minorHAnsi"/>
          <w:color w:val="000000"/>
          <w:sz w:val="24"/>
          <w:szCs w:val="24"/>
          <w:highlight w:val="yellow"/>
          <w:bdr w:val="none" w:sz="0" w:space="0" w:color="auto" w:frame="1"/>
        </w:rPr>
        <w:t>RMSE</w:t>
      </w:r>
      <w:r w:rsidRPr="00E01FE3">
        <w:rPr>
          <w:rStyle w:val="gnd-iwgdh3b"/>
          <w:rFonts w:asciiTheme="minorHAnsi" w:hAnsiTheme="minorHAnsi" w:cstheme="minorHAnsi"/>
          <w:color w:val="000000"/>
          <w:sz w:val="24"/>
          <w:szCs w:val="24"/>
          <w:bdr w:val="none" w:sz="0" w:space="0" w:color="auto" w:frame="1"/>
        </w:rPr>
        <w:t xml:space="preserve">    MAE   MPE  </w:t>
      </w:r>
      <w:r w:rsidRPr="00E01FE3">
        <w:rPr>
          <w:rStyle w:val="gnd-iwgdh3b"/>
          <w:rFonts w:asciiTheme="minorHAnsi" w:hAnsiTheme="minorHAnsi" w:cstheme="minorHAnsi"/>
          <w:color w:val="000000"/>
          <w:sz w:val="24"/>
          <w:szCs w:val="24"/>
          <w:highlight w:val="yellow"/>
          <w:bdr w:val="none" w:sz="0" w:space="0" w:color="auto" w:frame="1"/>
        </w:rPr>
        <w:t>MAPE</w:t>
      </w:r>
      <w:r w:rsidRPr="00E01FE3">
        <w:rPr>
          <w:rStyle w:val="gnd-iwgdh3b"/>
          <w:rFonts w:asciiTheme="minorHAnsi" w:hAnsiTheme="minorHAnsi" w:cstheme="minorHAnsi"/>
          <w:color w:val="000000"/>
          <w:sz w:val="24"/>
          <w:szCs w:val="24"/>
          <w:bdr w:val="none" w:sz="0" w:space="0" w:color="auto" w:frame="1"/>
        </w:rPr>
        <w:t xml:space="preserve">  MASE RMSSE  ACF1</w:t>
      </w:r>
    </w:p>
    <w:p w14:paraId="5E007EEB"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&lt;chr</w:t>
      </w:r>
      <w:proofErr w:type="gramStart"/>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gramEnd"/>
      <w:r w:rsidRPr="00E01FE3">
        <w:rPr>
          <w:rStyle w:val="gnd-iwgdh3b"/>
          <w:rFonts w:asciiTheme="minorHAnsi" w:hAnsiTheme="minorHAnsi" w:cstheme="minorHAnsi"/>
          <w:i/>
          <w:iCs/>
          <w:color w:val="949494"/>
          <w:sz w:val="24"/>
          <w:szCs w:val="24"/>
          <w:bdr w:val="none" w:sz="0" w:space="0" w:color="auto" w:frame="1"/>
        </w:rPr>
        <w:t>chr&gt;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p>
    <w:p w14:paraId="5411F854"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1</w:t>
      </w:r>
      <w:r w:rsidRPr="00E01FE3">
        <w:rPr>
          <w:rStyle w:val="gnd-iwgdh3b"/>
          <w:rFonts w:asciiTheme="minorHAnsi" w:hAnsiTheme="minorHAnsi" w:cstheme="minorHAnsi"/>
          <w:color w:val="000000"/>
          <w:sz w:val="24"/>
          <w:szCs w:val="24"/>
          <w:bdr w:val="none" w:sz="0" w:space="0" w:color="auto" w:frame="1"/>
        </w:rPr>
        <w:t xml:space="preserve"> AN     Training -</w:t>
      </w:r>
      <w:r w:rsidRPr="00E01FE3">
        <w:rPr>
          <w:rStyle w:val="gnd-iwgdh3b"/>
          <w:rFonts w:asciiTheme="minorHAnsi" w:hAnsiTheme="minorHAnsi" w:cstheme="minorHAnsi"/>
          <w:color w:val="CC0000"/>
          <w:sz w:val="24"/>
          <w:szCs w:val="24"/>
          <w:u w:val="single"/>
          <w:bdr w:val="none" w:sz="0" w:space="0" w:color="auto" w:frame="1"/>
        </w:rPr>
        <w:t>5</w:t>
      </w:r>
      <w:r w:rsidRPr="00E01FE3">
        <w:rPr>
          <w:rStyle w:val="gnd-iwgdh3b"/>
          <w:rFonts w:asciiTheme="minorHAnsi" w:hAnsiTheme="minorHAnsi" w:cstheme="minorHAnsi"/>
          <w:color w:val="CC0000"/>
          <w:sz w:val="24"/>
          <w:szCs w:val="24"/>
          <w:bdr w:val="none" w:sz="0" w:space="0" w:color="auto" w:frame="1"/>
        </w:rPr>
        <w:t>988.</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highlight w:val="yellow"/>
          <w:u w:val="single"/>
          <w:bdr w:val="none" w:sz="0" w:space="0" w:color="auto" w:frame="1"/>
        </w:rPr>
        <w:t>31</w:t>
      </w:r>
      <w:r w:rsidRPr="00E01FE3">
        <w:rPr>
          <w:rStyle w:val="gnd-iwgdh3b"/>
          <w:rFonts w:asciiTheme="minorHAnsi" w:hAnsiTheme="minorHAnsi" w:cstheme="minorHAnsi"/>
          <w:color w:val="000000"/>
          <w:sz w:val="24"/>
          <w:szCs w:val="24"/>
          <w:highlight w:val="yellow"/>
          <w:bdr w:val="none" w:sz="0" w:space="0" w:color="auto" w:frame="1"/>
        </w:rPr>
        <w:t>737</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u w:val="single"/>
          <w:bdr w:val="none" w:sz="0" w:space="0" w:color="auto" w:frame="1"/>
        </w:rPr>
        <w:t>19</w:t>
      </w:r>
      <w:r w:rsidRPr="00E01FE3">
        <w:rPr>
          <w:rStyle w:val="gnd-iwgdh3b"/>
          <w:rFonts w:asciiTheme="minorHAnsi" w:hAnsiTheme="minorHAnsi" w:cstheme="minorHAnsi"/>
          <w:color w:val="000000"/>
          <w:sz w:val="24"/>
          <w:szCs w:val="24"/>
          <w:bdr w:val="none" w:sz="0" w:space="0" w:color="auto" w:frame="1"/>
        </w:rPr>
        <w:t>703. -</w:t>
      </w:r>
      <w:r w:rsidRPr="00E01FE3">
        <w:rPr>
          <w:rStyle w:val="gnd-iwgdh3b"/>
          <w:rFonts w:asciiTheme="minorHAnsi" w:hAnsiTheme="minorHAnsi" w:cstheme="minorHAnsi"/>
          <w:color w:val="CC0000"/>
          <w:sz w:val="24"/>
          <w:szCs w:val="24"/>
          <w:bdr w:val="none" w:sz="0" w:space="0" w:color="auto" w:frame="1"/>
        </w:rPr>
        <w:t>4.</w:t>
      </w:r>
      <w:proofErr w:type="gramStart"/>
      <w:r w:rsidRPr="00E01FE3">
        <w:rPr>
          <w:rStyle w:val="gnd-iwgdh3b"/>
          <w:rFonts w:asciiTheme="minorHAnsi" w:hAnsiTheme="minorHAnsi" w:cstheme="minorHAnsi"/>
          <w:color w:val="CC0000"/>
          <w:sz w:val="24"/>
          <w:szCs w:val="24"/>
          <w:bdr w:val="none" w:sz="0" w:space="0" w:color="auto" w:frame="1"/>
        </w:rPr>
        <w:t>47</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highlight w:val="yellow"/>
          <w:bdr w:val="none" w:sz="0" w:space="0" w:color="auto" w:frame="1"/>
        </w:rPr>
        <w:t>9.57</w:t>
      </w:r>
      <w:proofErr w:type="gramEnd"/>
      <w:r w:rsidRPr="00E01FE3">
        <w:rPr>
          <w:rStyle w:val="gnd-iwgdh3b"/>
          <w:rFonts w:asciiTheme="minorHAnsi" w:hAnsiTheme="minorHAnsi" w:cstheme="minorHAnsi"/>
          <w:color w:val="000000"/>
          <w:sz w:val="24"/>
          <w:szCs w:val="24"/>
          <w:bdr w:val="none" w:sz="0" w:space="0" w:color="auto" w:frame="1"/>
        </w:rPr>
        <w:t xml:space="preserve"> 0.762 0.985 0.124</w:t>
      </w:r>
    </w:p>
    <w:p w14:paraId="5B82F7CB" w14:textId="77777777" w:rsidR="00687AE7" w:rsidRPr="00E01FE3" w:rsidRDefault="00687AE7" w:rsidP="00687AE7">
      <w:pPr>
        <w:pStyle w:val="HTMLPreformatted"/>
        <w:shd w:val="clear" w:color="auto" w:fill="FFFFFF"/>
        <w:wordWrap w:val="0"/>
        <w:rPr>
          <w:rStyle w:val="gnd-iwgdn2b"/>
          <w:rFonts w:asciiTheme="minorHAnsi" w:hAnsiTheme="minorHAnsi" w:cstheme="minorHAnsi"/>
          <w:color w:val="0000FF"/>
          <w:sz w:val="24"/>
          <w:szCs w:val="24"/>
        </w:rPr>
      </w:pPr>
      <w:proofErr w:type="gramStart"/>
      <w:r w:rsidRPr="00E01FE3">
        <w:rPr>
          <w:rStyle w:val="gnd-iwgdn2b"/>
          <w:rFonts w:asciiTheme="minorHAnsi" w:hAnsiTheme="minorHAnsi" w:cstheme="minorHAnsi"/>
          <w:color w:val="0000FF"/>
          <w:sz w:val="24"/>
          <w:szCs w:val="24"/>
        </w:rPr>
        <w:t>report(</w:t>
      </w:r>
      <w:proofErr w:type="gramEnd"/>
      <w:r w:rsidRPr="00E01FE3">
        <w:rPr>
          <w:rStyle w:val="gnd-iwgdn2b"/>
          <w:rFonts w:asciiTheme="minorHAnsi" w:hAnsiTheme="minorHAnsi" w:cstheme="minorHAnsi"/>
          <w:color w:val="0000FF"/>
          <w:sz w:val="24"/>
          <w:szCs w:val="24"/>
        </w:rPr>
        <w:t>MAM)</w:t>
      </w:r>
    </w:p>
    <w:p w14:paraId="4A691D0F"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Series: </w:t>
      </w:r>
      <w:proofErr w:type="spellStart"/>
      <w:r w:rsidRPr="00E01FE3">
        <w:rPr>
          <w:rStyle w:val="gnd-iwgdh3b"/>
          <w:rFonts w:asciiTheme="minorHAnsi" w:hAnsiTheme="minorHAnsi" w:cstheme="minorHAnsi"/>
          <w:color w:val="000000"/>
          <w:sz w:val="24"/>
          <w:szCs w:val="24"/>
          <w:bdr w:val="none" w:sz="0" w:space="0" w:color="auto" w:frame="1"/>
        </w:rPr>
        <w:t>Monthly_sales</w:t>
      </w:r>
      <w:proofErr w:type="spellEnd"/>
      <w:r w:rsidRPr="00E01FE3">
        <w:rPr>
          <w:rStyle w:val="gnd-iwgdh3b"/>
          <w:rFonts w:asciiTheme="minorHAnsi" w:hAnsiTheme="minorHAnsi" w:cstheme="minorHAnsi"/>
          <w:color w:val="000000"/>
          <w:sz w:val="24"/>
          <w:szCs w:val="24"/>
          <w:bdr w:val="none" w:sz="0" w:space="0" w:color="auto" w:frame="1"/>
        </w:rPr>
        <w:t xml:space="preserve"> </w:t>
      </w:r>
    </w:p>
    <w:p w14:paraId="3D8C9B05"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Model: ETS(</w:t>
      </w:r>
      <w:proofErr w:type="gramStart"/>
      <w:r w:rsidRPr="00E01FE3">
        <w:rPr>
          <w:rStyle w:val="gnd-iwgdh3b"/>
          <w:rFonts w:asciiTheme="minorHAnsi" w:hAnsiTheme="minorHAnsi" w:cstheme="minorHAnsi"/>
          <w:color w:val="000000"/>
          <w:sz w:val="24"/>
          <w:szCs w:val="24"/>
          <w:bdr w:val="none" w:sz="0" w:space="0" w:color="auto" w:frame="1"/>
        </w:rPr>
        <w:t>M,A</w:t>
      </w:r>
      <w:proofErr w:type="gramEnd"/>
      <w:r w:rsidRPr="00E01FE3">
        <w:rPr>
          <w:rStyle w:val="gnd-iwgdh3b"/>
          <w:rFonts w:asciiTheme="minorHAnsi" w:hAnsiTheme="minorHAnsi" w:cstheme="minorHAnsi"/>
          <w:color w:val="000000"/>
          <w:sz w:val="24"/>
          <w:szCs w:val="24"/>
          <w:bdr w:val="none" w:sz="0" w:space="0" w:color="auto" w:frame="1"/>
        </w:rPr>
        <w:t xml:space="preserve">,N) </w:t>
      </w:r>
    </w:p>
    <w:p w14:paraId="5623EF19"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Smoothing parameters:</w:t>
      </w:r>
    </w:p>
    <w:p w14:paraId="3B987B95"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alpha = 0.05575555 </w:t>
      </w:r>
    </w:p>
    <w:p w14:paraId="63C9D360"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beta  =</w:t>
      </w:r>
      <w:proofErr w:type="gramEnd"/>
      <w:r w:rsidRPr="00E01FE3">
        <w:rPr>
          <w:rStyle w:val="gnd-iwgdh3b"/>
          <w:rFonts w:asciiTheme="minorHAnsi" w:hAnsiTheme="minorHAnsi" w:cstheme="minorHAnsi"/>
          <w:color w:val="000000"/>
          <w:sz w:val="24"/>
          <w:szCs w:val="24"/>
          <w:bdr w:val="none" w:sz="0" w:space="0" w:color="auto" w:frame="1"/>
        </w:rPr>
        <w:t xml:space="preserve"> 0.01195125 </w:t>
      </w:r>
    </w:p>
    <w:p w14:paraId="50BEF852"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49493196"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Initial states:</w:t>
      </w:r>
    </w:p>
    <w:p w14:paraId="1800327E"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l[</w:t>
      </w:r>
      <w:proofErr w:type="gramEnd"/>
      <w:r w:rsidRPr="00E01FE3">
        <w:rPr>
          <w:rStyle w:val="gnd-iwgdh3b"/>
          <w:rFonts w:asciiTheme="minorHAnsi" w:hAnsiTheme="minorHAnsi" w:cstheme="minorHAnsi"/>
          <w:color w:val="000000"/>
          <w:sz w:val="24"/>
          <w:szCs w:val="24"/>
          <w:bdr w:val="none" w:sz="0" w:space="0" w:color="auto" w:frame="1"/>
        </w:rPr>
        <w:t>0]     b[0]</w:t>
      </w:r>
    </w:p>
    <w:p w14:paraId="5A9DCDEF"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lastRenderedPageBreak/>
        <w:t xml:space="preserve"> 163437.8 2916.384</w:t>
      </w:r>
    </w:p>
    <w:p w14:paraId="72F23292"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508B08B1"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sigma^2:  0.0163</w:t>
      </w:r>
    </w:p>
    <w:p w14:paraId="00D95FAC"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2E37F625"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AIC     </w:t>
      </w:r>
      <w:proofErr w:type="spellStart"/>
      <w:r w:rsidRPr="00E01FE3">
        <w:rPr>
          <w:rStyle w:val="gnd-iwgdh3b"/>
          <w:rFonts w:asciiTheme="minorHAnsi" w:hAnsiTheme="minorHAnsi" w:cstheme="minorHAnsi"/>
          <w:color w:val="000000"/>
          <w:sz w:val="24"/>
          <w:szCs w:val="24"/>
          <w:bdr w:val="none" w:sz="0" w:space="0" w:color="auto" w:frame="1"/>
        </w:rPr>
        <w:t>AICc</w:t>
      </w:r>
      <w:proofErr w:type="spellEnd"/>
      <w:r w:rsidRPr="00E01FE3">
        <w:rPr>
          <w:rStyle w:val="gnd-iwgdh3b"/>
          <w:rFonts w:asciiTheme="minorHAnsi" w:hAnsiTheme="minorHAnsi" w:cstheme="minorHAnsi"/>
          <w:color w:val="000000"/>
          <w:sz w:val="24"/>
          <w:szCs w:val="24"/>
          <w:bdr w:val="none" w:sz="0" w:space="0" w:color="auto" w:frame="1"/>
        </w:rPr>
        <w:t xml:space="preserve">      BIC </w:t>
      </w:r>
    </w:p>
    <w:p w14:paraId="33EAA6CF" w14:textId="77777777" w:rsidR="00687AE7" w:rsidRPr="00E01FE3" w:rsidRDefault="00687AE7" w:rsidP="00687AE7">
      <w:pPr>
        <w:pStyle w:val="HTMLPreformatted"/>
        <w:shd w:val="clear" w:color="auto" w:fill="FFFFFF"/>
        <w:wordWrap w:val="0"/>
        <w:rPr>
          <w:rFonts w:asciiTheme="minorHAnsi" w:hAnsiTheme="minorHAnsi" w:cstheme="minorHAnsi"/>
          <w:color w:val="000000"/>
          <w:sz w:val="24"/>
          <w:szCs w:val="24"/>
        </w:rPr>
      </w:pPr>
      <w:r w:rsidRPr="00E01FE3">
        <w:rPr>
          <w:rStyle w:val="gnd-iwgdh3b"/>
          <w:rFonts w:asciiTheme="minorHAnsi" w:hAnsiTheme="minorHAnsi" w:cstheme="minorHAnsi"/>
          <w:color w:val="000000"/>
          <w:sz w:val="24"/>
          <w:szCs w:val="24"/>
          <w:bdr w:val="none" w:sz="0" w:space="0" w:color="auto" w:frame="1"/>
        </w:rPr>
        <w:t xml:space="preserve">1385.778 1386.978 1395.905 </w:t>
      </w:r>
    </w:p>
    <w:p w14:paraId="46AC3EE8" w14:textId="77777777" w:rsidR="00687AE7" w:rsidRPr="00E01FE3" w:rsidRDefault="00687AE7" w:rsidP="00687AE7">
      <w:pPr>
        <w:pStyle w:val="HTMLPreformatted"/>
        <w:shd w:val="clear" w:color="auto" w:fill="FFFFFF"/>
        <w:wordWrap w:val="0"/>
        <w:rPr>
          <w:rFonts w:asciiTheme="minorHAnsi" w:hAnsiTheme="minorHAnsi" w:cstheme="minorHAnsi"/>
          <w:color w:val="000000"/>
          <w:sz w:val="24"/>
          <w:szCs w:val="24"/>
        </w:rPr>
      </w:pPr>
    </w:p>
    <w:p w14:paraId="6055BE2A" w14:textId="7BDD2DE1" w:rsidR="00027EAD" w:rsidRPr="00E01FE3" w:rsidRDefault="00027EAD" w:rsidP="00687AE7">
      <w:pPr>
        <w:pStyle w:val="HTMLPreformatted"/>
        <w:shd w:val="clear" w:color="auto" w:fill="FFFFFF"/>
        <w:wordWrap w:val="0"/>
        <w:rPr>
          <w:rFonts w:asciiTheme="minorHAnsi" w:hAnsiTheme="minorHAnsi" w:cstheme="minorHAnsi"/>
          <w:b/>
          <w:bCs/>
          <w:color w:val="000000"/>
          <w:sz w:val="24"/>
          <w:szCs w:val="24"/>
        </w:rPr>
      </w:pPr>
      <w:r w:rsidRPr="00E01FE3">
        <w:rPr>
          <w:rFonts w:asciiTheme="minorHAnsi" w:hAnsiTheme="minorHAnsi" w:cstheme="minorHAnsi"/>
          <w:b/>
          <w:bCs/>
          <w:color w:val="000000"/>
          <w:sz w:val="24"/>
          <w:szCs w:val="24"/>
        </w:rPr>
        <w:t xml:space="preserve">Fables </w:t>
      </w:r>
      <w:proofErr w:type="gramStart"/>
      <w:r w:rsidRPr="00E01FE3">
        <w:rPr>
          <w:rFonts w:asciiTheme="minorHAnsi" w:hAnsiTheme="minorHAnsi" w:cstheme="minorHAnsi"/>
          <w:b/>
          <w:bCs/>
          <w:color w:val="000000"/>
          <w:sz w:val="24"/>
          <w:szCs w:val="24"/>
        </w:rPr>
        <w:t>automated  EST</w:t>
      </w:r>
      <w:proofErr w:type="gramEnd"/>
      <w:r w:rsidRPr="00E01FE3">
        <w:rPr>
          <w:rFonts w:asciiTheme="minorHAnsi" w:hAnsiTheme="minorHAnsi" w:cstheme="minorHAnsi"/>
          <w:b/>
          <w:bCs/>
          <w:color w:val="000000"/>
          <w:sz w:val="24"/>
          <w:szCs w:val="24"/>
        </w:rPr>
        <w:t xml:space="preserve"> model selection:</w:t>
      </w:r>
    </w:p>
    <w:p w14:paraId="29AAABDA" w14:textId="06D3D1CC" w:rsidR="00687AE7" w:rsidRPr="00E01FE3" w:rsidRDefault="00687AE7" w:rsidP="00687AE7">
      <w:pPr>
        <w:spacing w:before="100" w:beforeAutospacing="1" w:after="150" w:line="240" w:lineRule="auto"/>
        <w:rPr>
          <w:rFonts w:eastAsia="Times New Roman" w:cstheme="minorHAnsi"/>
          <w:sz w:val="24"/>
          <w:szCs w:val="24"/>
        </w:rPr>
      </w:pPr>
      <w:r w:rsidRPr="00E01FE3">
        <w:rPr>
          <w:rFonts w:eastAsia="Times New Roman" w:cstheme="minorHAnsi"/>
          <w:noProof/>
          <w:sz w:val="24"/>
          <w:szCs w:val="24"/>
        </w:rPr>
        <w:drawing>
          <wp:inline distT="0" distB="0" distL="0" distR="0" wp14:anchorId="07243D4E" wp14:editId="145083AC">
            <wp:extent cx="3422826" cy="2216264"/>
            <wp:effectExtent l="0" t="0" r="6350" b="0"/>
            <wp:docPr id="888669600" name="Picture 1" descr="A graph showing the fall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669600" name="Picture 1" descr="A graph showing the fall of a company&#10;&#10;Description automatically generated"/>
                    <pic:cNvPicPr/>
                  </pic:nvPicPr>
                  <pic:blipFill>
                    <a:blip r:embed="rId19"/>
                    <a:stretch>
                      <a:fillRect/>
                    </a:stretch>
                  </pic:blipFill>
                  <pic:spPr>
                    <a:xfrm>
                      <a:off x="0" y="0"/>
                      <a:ext cx="3422826" cy="2216264"/>
                    </a:xfrm>
                    <a:prstGeom prst="rect">
                      <a:avLst/>
                    </a:prstGeom>
                  </pic:spPr>
                </pic:pic>
              </a:graphicData>
            </a:graphic>
          </wp:inline>
        </w:drawing>
      </w:r>
    </w:p>
    <w:p w14:paraId="57F419E8" w14:textId="77777777" w:rsidR="00687AE7" w:rsidRPr="00E01FE3" w:rsidRDefault="00687AE7" w:rsidP="00687AE7">
      <w:pPr>
        <w:pStyle w:val="HTMLPreformatted"/>
        <w:shd w:val="clear" w:color="auto" w:fill="FFFFFF"/>
        <w:wordWrap w:val="0"/>
        <w:rPr>
          <w:rStyle w:val="gnd-iwgdn2b"/>
          <w:rFonts w:asciiTheme="minorHAnsi" w:hAnsiTheme="minorHAnsi" w:cstheme="minorHAnsi"/>
          <w:color w:val="0000FF"/>
          <w:sz w:val="24"/>
          <w:szCs w:val="24"/>
        </w:rPr>
      </w:pPr>
      <w:r w:rsidRPr="00E01FE3">
        <w:rPr>
          <w:rStyle w:val="gnd-iwgdo3b"/>
          <w:rFonts w:asciiTheme="minorHAnsi" w:hAnsiTheme="minorHAnsi" w:cstheme="minorHAnsi"/>
          <w:color w:val="0000FF"/>
          <w:sz w:val="24"/>
          <w:szCs w:val="24"/>
        </w:rPr>
        <w:t xml:space="preserve">&gt; </w:t>
      </w:r>
      <w:proofErr w:type="gramStart"/>
      <w:r w:rsidRPr="00E01FE3">
        <w:rPr>
          <w:rStyle w:val="gnd-iwgdn2b"/>
          <w:rFonts w:asciiTheme="minorHAnsi" w:hAnsiTheme="minorHAnsi" w:cstheme="minorHAnsi"/>
          <w:color w:val="0000FF"/>
          <w:sz w:val="24"/>
          <w:szCs w:val="24"/>
        </w:rPr>
        <w:t>accuracy(</w:t>
      </w:r>
      <w:proofErr w:type="spellStart"/>
      <w:proofErr w:type="gramEnd"/>
      <w:r w:rsidRPr="00E01FE3">
        <w:rPr>
          <w:rStyle w:val="gnd-iwgdn2b"/>
          <w:rFonts w:asciiTheme="minorHAnsi" w:hAnsiTheme="minorHAnsi" w:cstheme="minorHAnsi"/>
          <w:color w:val="0000FF"/>
          <w:sz w:val="24"/>
          <w:szCs w:val="24"/>
        </w:rPr>
        <w:t>FableEST</w:t>
      </w:r>
      <w:proofErr w:type="spellEnd"/>
      <w:r w:rsidRPr="00E01FE3">
        <w:rPr>
          <w:rStyle w:val="gnd-iwgdn2b"/>
          <w:rFonts w:asciiTheme="minorHAnsi" w:hAnsiTheme="minorHAnsi" w:cstheme="minorHAnsi"/>
          <w:color w:val="0000FF"/>
          <w:sz w:val="24"/>
          <w:szCs w:val="24"/>
        </w:rPr>
        <w:t>)</w:t>
      </w:r>
    </w:p>
    <w:p w14:paraId="4A92BCDC"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949494"/>
          <w:sz w:val="24"/>
          <w:szCs w:val="24"/>
          <w:bdr w:val="none" w:sz="0" w:space="0" w:color="auto" w:frame="1"/>
        </w:rPr>
        <w:t xml:space="preserve"># A </w:t>
      </w:r>
      <w:proofErr w:type="spellStart"/>
      <w:r w:rsidRPr="00E01FE3">
        <w:rPr>
          <w:rStyle w:val="gnd-iwgdh3b"/>
          <w:rFonts w:asciiTheme="minorHAnsi" w:hAnsiTheme="minorHAnsi" w:cstheme="minorHAnsi"/>
          <w:color w:val="949494"/>
          <w:sz w:val="24"/>
          <w:szCs w:val="24"/>
          <w:bdr w:val="none" w:sz="0" w:space="0" w:color="auto" w:frame="1"/>
        </w:rPr>
        <w:t>tibble</w:t>
      </w:r>
      <w:proofErr w:type="spellEnd"/>
      <w:r w:rsidRPr="00E01FE3">
        <w:rPr>
          <w:rStyle w:val="gnd-iwgdh3b"/>
          <w:rFonts w:asciiTheme="minorHAnsi" w:hAnsiTheme="minorHAnsi" w:cstheme="minorHAnsi"/>
          <w:color w:val="949494"/>
          <w:sz w:val="24"/>
          <w:szCs w:val="24"/>
          <w:bdr w:val="none" w:sz="0" w:space="0" w:color="auto" w:frame="1"/>
        </w:rPr>
        <w:t>: 1 × 10</w:t>
      </w:r>
    </w:p>
    <w:p w14:paraId="7A642D1E"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.model</w:t>
      </w:r>
      <w:proofErr w:type="gramEnd"/>
      <w:r w:rsidRPr="00E01FE3">
        <w:rPr>
          <w:rStyle w:val="gnd-iwgdh3b"/>
          <w:rFonts w:asciiTheme="minorHAnsi" w:hAnsiTheme="minorHAnsi" w:cstheme="minorHAnsi"/>
          <w:color w:val="000000"/>
          <w:sz w:val="24"/>
          <w:szCs w:val="24"/>
          <w:bdr w:val="none" w:sz="0" w:space="0" w:color="auto" w:frame="1"/>
        </w:rPr>
        <w:t xml:space="preserve">   .type       ME   </w:t>
      </w:r>
      <w:r w:rsidRPr="00E01FE3">
        <w:rPr>
          <w:rStyle w:val="gnd-iwgdh3b"/>
          <w:rFonts w:asciiTheme="minorHAnsi" w:hAnsiTheme="minorHAnsi" w:cstheme="minorHAnsi"/>
          <w:color w:val="000000"/>
          <w:sz w:val="24"/>
          <w:szCs w:val="24"/>
          <w:highlight w:val="yellow"/>
          <w:bdr w:val="none" w:sz="0" w:space="0" w:color="auto" w:frame="1"/>
        </w:rPr>
        <w:t>RMSE</w:t>
      </w:r>
      <w:r w:rsidRPr="00E01FE3">
        <w:rPr>
          <w:rStyle w:val="gnd-iwgdh3b"/>
          <w:rFonts w:asciiTheme="minorHAnsi" w:hAnsiTheme="minorHAnsi" w:cstheme="minorHAnsi"/>
          <w:color w:val="000000"/>
          <w:sz w:val="24"/>
          <w:szCs w:val="24"/>
          <w:bdr w:val="none" w:sz="0" w:space="0" w:color="auto" w:frame="1"/>
        </w:rPr>
        <w:t xml:space="preserve">    MAE   MPE  </w:t>
      </w:r>
      <w:r w:rsidRPr="00E01FE3">
        <w:rPr>
          <w:rStyle w:val="gnd-iwgdh3b"/>
          <w:rFonts w:asciiTheme="minorHAnsi" w:hAnsiTheme="minorHAnsi" w:cstheme="minorHAnsi"/>
          <w:color w:val="000000"/>
          <w:sz w:val="24"/>
          <w:szCs w:val="24"/>
          <w:highlight w:val="yellow"/>
          <w:bdr w:val="none" w:sz="0" w:space="0" w:color="auto" w:frame="1"/>
        </w:rPr>
        <w:t>MAPE</w:t>
      </w:r>
      <w:r w:rsidRPr="00E01FE3">
        <w:rPr>
          <w:rStyle w:val="gnd-iwgdh3b"/>
          <w:rFonts w:asciiTheme="minorHAnsi" w:hAnsiTheme="minorHAnsi" w:cstheme="minorHAnsi"/>
          <w:color w:val="000000"/>
          <w:sz w:val="24"/>
          <w:szCs w:val="24"/>
          <w:bdr w:val="none" w:sz="0" w:space="0" w:color="auto" w:frame="1"/>
        </w:rPr>
        <w:t xml:space="preserve">  MASE RMSSE   ACF1</w:t>
      </w:r>
    </w:p>
    <w:p w14:paraId="7023D8FF"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&lt;chr&gt;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&lt;chr&gt;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proofErr w:type="gramStart"/>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proofErr w:type="gramEnd"/>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p>
    <w:p w14:paraId="2A48ADA4"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u w:val="single"/>
          <w:bdr w:val="none" w:sz="0" w:space="0" w:color="auto" w:frame="1"/>
        </w:rPr>
      </w:pPr>
      <w:r w:rsidRPr="00E01FE3">
        <w:rPr>
          <w:rStyle w:val="gnd-iwgdh3b"/>
          <w:rFonts w:asciiTheme="minorHAnsi" w:hAnsiTheme="minorHAnsi" w:cstheme="minorHAnsi"/>
          <w:color w:val="BCBCBC"/>
          <w:sz w:val="24"/>
          <w:szCs w:val="24"/>
          <w:bdr w:val="none" w:sz="0" w:space="0" w:color="auto" w:frame="1"/>
        </w:rPr>
        <w:t>1</w:t>
      </w:r>
      <w:r w:rsidRPr="00E01FE3">
        <w:rPr>
          <w:rStyle w:val="gnd-iwgdh3b"/>
          <w:rFonts w:asciiTheme="minorHAnsi" w:hAnsiTheme="minorHAnsi" w:cstheme="minorHAnsi"/>
          <w:color w:val="000000"/>
          <w:sz w:val="24"/>
          <w:szCs w:val="24"/>
          <w:bdr w:val="none" w:sz="0" w:space="0" w:color="auto" w:frame="1"/>
        </w:rPr>
        <w:t xml:space="preserve"> </w:t>
      </w:r>
      <w:proofErr w:type="spellStart"/>
      <w:r w:rsidRPr="00E01FE3">
        <w:rPr>
          <w:rStyle w:val="gnd-iwgdh3b"/>
          <w:rFonts w:asciiTheme="minorHAnsi" w:hAnsiTheme="minorHAnsi" w:cstheme="minorHAnsi"/>
          <w:color w:val="000000"/>
          <w:sz w:val="24"/>
          <w:szCs w:val="24"/>
          <w:bdr w:val="none" w:sz="0" w:space="0" w:color="auto" w:frame="1"/>
        </w:rPr>
        <w:t>FABleEST</w:t>
      </w:r>
      <w:proofErr w:type="spellEnd"/>
      <w:r w:rsidRPr="00E01FE3">
        <w:rPr>
          <w:rStyle w:val="gnd-iwgdh3b"/>
          <w:rFonts w:asciiTheme="minorHAnsi" w:hAnsiTheme="minorHAnsi" w:cstheme="minorHAnsi"/>
          <w:color w:val="000000"/>
          <w:sz w:val="24"/>
          <w:szCs w:val="24"/>
          <w:bdr w:val="none" w:sz="0" w:space="0" w:color="auto" w:frame="1"/>
        </w:rPr>
        <w:t xml:space="preserve"> Training -</w:t>
      </w:r>
      <w:r w:rsidRPr="00E01FE3">
        <w:rPr>
          <w:rStyle w:val="gnd-iwgdh3b"/>
          <w:rFonts w:asciiTheme="minorHAnsi" w:hAnsiTheme="minorHAnsi" w:cstheme="minorHAnsi"/>
          <w:color w:val="CC0000"/>
          <w:sz w:val="24"/>
          <w:szCs w:val="24"/>
          <w:bdr w:val="none" w:sz="0" w:space="0" w:color="auto" w:frame="1"/>
        </w:rPr>
        <w:t>478.</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highlight w:val="yellow"/>
          <w:u w:val="single"/>
          <w:bdr w:val="none" w:sz="0" w:space="0" w:color="auto" w:frame="1"/>
        </w:rPr>
        <w:t>29</w:t>
      </w:r>
      <w:r w:rsidRPr="00E01FE3">
        <w:rPr>
          <w:rStyle w:val="gnd-iwgdh3b"/>
          <w:rFonts w:asciiTheme="minorHAnsi" w:hAnsiTheme="minorHAnsi" w:cstheme="minorHAnsi"/>
          <w:color w:val="000000"/>
          <w:sz w:val="24"/>
          <w:szCs w:val="24"/>
          <w:highlight w:val="yellow"/>
          <w:bdr w:val="none" w:sz="0" w:space="0" w:color="auto" w:frame="1"/>
        </w:rPr>
        <w:t>559</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u w:val="single"/>
          <w:bdr w:val="none" w:sz="0" w:space="0" w:color="auto" w:frame="1"/>
        </w:rPr>
        <w:t>16</w:t>
      </w:r>
      <w:r w:rsidRPr="00E01FE3">
        <w:rPr>
          <w:rStyle w:val="gnd-iwgdh3b"/>
          <w:rFonts w:asciiTheme="minorHAnsi" w:hAnsiTheme="minorHAnsi" w:cstheme="minorHAnsi"/>
          <w:color w:val="000000"/>
          <w:sz w:val="24"/>
          <w:szCs w:val="24"/>
          <w:bdr w:val="none" w:sz="0" w:space="0" w:color="auto" w:frame="1"/>
        </w:rPr>
        <w:t>973. -</w:t>
      </w:r>
      <w:r w:rsidRPr="00E01FE3">
        <w:rPr>
          <w:rStyle w:val="gnd-iwgdh3b"/>
          <w:rFonts w:asciiTheme="minorHAnsi" w:hAnsiTheme="minorHAnsi" w:cstheme="minorHAnsi"/>
          <w:color w:val="CC0000"/>
          <w:sz w:val="24"/>
          <w:szCs w:val="24"/>
          <w:bdr w:val="none" w:sz="0" w:space="0" w:color="auto" w:frame="1"/>
        </w:rPr>
        <w:t>2.</w:t>
      </w:r>
      <w:proofErr w:type="gramStart"/>
      <w:r w:rsidRPr="00E01FE3">
        <w:rPr>
          <w:rStyle w:val="gnd-iwgdh3b"/>
          <w:rFonts w:asciiTheme="minorHAnsi" w:hAnsiTheme="minorHAnsi" w:cstheme="minorHAnsi"/>
          <w:color w:val="CC0000"/>
          <w:sz w:val="24"/>
          <w:szCs w:val="24"/>
          <w:bdr w:val="none" w:sz="0" w:space="0" w:color="auto" w:frame="1"/>
        </w:rPr>
        <w:t>16</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highlight w:val="yellow"/>
          <w:bdr w:val="none" w:sz="0" w:space="0" w:color="auto" w:frame="1"/>
        </w:rPr>
        <w:t>8</w:t>
      </w:r>
      <w:r w:rsidRPr="00E01FE3">
        <w:rPr>
          <w:rStyle w:val="gnd-iwgdh3b"/>
          <w:rFonts w:asciiTheme="minorHAnsi" w:hAnsiTheme="minorHAnsi" w:cstheme="minorHAnsi"/>
          <w:color w:val="000000"/>
          <w:sz w:val="24"/>
          <w:szCs w:val="24"/>
          <w:bdr w:val="none" w:sz="0" w:space="0" w:color="auto" w:frame="1"/>
        </w:rPr>
        <w:t>.</w:t>
      </w:r>
      <w:r w:rsidRPr="00E01FE3">
        <w:rPr>
          <w:rStyle w:val="gnd-iwgdh3b"/>
          <w:rFonts w:asciiTheme="minorHAnsi" w:hAnsiTheme="minorHAnsi" w:cstheme="minorHAnsi"/>
          <w:color w:val="000000"/>
          <w:sz w:val="24"/>
          <w:szCs w:val="24"/>
          <w:highlight w:val="yellow"/>
          <w:bdr w:val="none" w:sz="0" w:space="0" w:color="auto" w:frame="1"/>
        </w:rPr>
        <w:t>14</w:t>
      </w:r>
      <w:proofErr w:type="gramEnd"/>
      <w:r w:rsidRPr="00E01FE3">
        <w:rPr>
          <w:rStyle w:val="gnd-iwgdh3b"/>
          <w:rFonts w:asciiTheme="minorHAnsi" w:hAnsiTheme="minorHAnsi" w:cstheme="minorHAnsi"/>
          <w:color w:val="000000"/>
          <w:sz w:val="24"/>
          <w:szCs w:val="24"/>
          <w:bdr w:val="none" w:sz="0" w:space="0" w:color="auto" w:frame="1"/>
        </w:rPr>
        <w:t xml:space="preserve"> 0.656 0.917 0.080</w:t>
      </w:r>
      <w:r w:rsidRPr="00E01FE3">
        <w:rPr>
          <w:rStyle w:val="gnd-iwgdh3b"/>
          <w:rFonts w:asciiTheme="minorHAnsi" w:hAnsiTheme="minorHAnsi" w:cstheme="minorHAnsi"/>
          <w:color w:val="000000"/>
          <w:sz w:val="24"/>
          <w:szCs w:val="24"/>
          <w:u w:val="single"/>
          <w:bdr w:val="none" w:sz="0" w:space="0" w:color="auto" w:frame="1"/>
        </w:rPr>
        <w:t>7</w:t>
      </w:r>
    </w:p>
    <w:p w14:paraId="7058EDA2" w14:textId="77777777" w:rsidR="00687AE7" w:rsidRPr="00E01FE3" w:rsidRDefault="00687AE7" w:rsidP="00687AE7">
      <w:pPr>
        <w:pStyle w:val="HTMLPreformatted"/>
        <w:shd w:val="clear" w:color="auto" w:fill="FFFFFF"/>
        <w:wordWrap w:val="0"/>
        <w:rPr>
          <w:rStyle w:val="gnd-iwgdn2b"/>
          <w:rFonts w:asciiTheme="minorHAnsi" w:hAnsiTheme="minorHAnsi" w:cstheme="minorHAnsi"/>
          <w:color w:val="0000FF"/>
          <w:sz w:val="24"/>
          <w:szCs w:val="24"/>
        </w:rPr>
      </w:pPr>
      <w:proofErr w:type="gramStart"/>
      <w:r w:rsidRPr="00E01FE3">
        <w:rPr>
          <w:rStyle w:val="gnd-iwgdn2b"/>
          <w:rFonts w:asciiTheme="minorHAnsi" w:hAnsiTheme="minorHAnsi" w:cstheme="minorHAnsi"/>
          <w:color w:val="0000FF"/>
          <w:sz w:val="24"/>
          <w:szCs w:val="24"/>
        </w:rPr>
        <w:t>report(</w:t>
      </w:r>
      <w:proofErr w:type="spellStart"/>
      <w:proofErr w:type="gramEnd"/>
      <w:r w:rsidRPr="00E01FE3">
        <w:rPr>
          <w:rStyle w:val="gnd-iwgdn2b"/>
          <w:rFonts w:asciiTheme="minorHAnsi" w:hAnsiTheme="minorHAnsi" w:cstheme="minorHAnsi"/>
          <w:color w:val="0000FF"/>
          <w:sz w:val="24"/>
          <w:szCs w:val="24"/>
        </w:rPr>
        <w:t>FableEST</w:t>
      </w:r>
      <w:proofErr w:type="spellEnd"/>
      <w:r w:rsidRPr="00E01FE3">
        <w:rPr>
          <w:rStyle w:val="gnd-iwgdn2b"/>
          <w:rFonts w:asciiTheme="minorHAnsi" w:hAnsiTheme="minorHAnsi" w:cstheme="minorHAnsi"/>
          <w:color w:val="0000FF"/>
          <w:sz w:val="24"/>
          <w:szCs w:val="24"/>
        </w:rPr>
        <w:t>)</w:t>
      </w:r>
    </w:p>
    <w:p w14:paraId="1EA15C62"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Series: </w:t>
      </w:r>
      <w:proofErr w:type="spellStart"/>
      <w:r w:rsidRPr="00E01FE3">
        <w:rPr>
          <w:rStyle w:val="gnd-iwgdh3b"/>
          <w:rFonts w:asciiTheme="minorHAnsi" w:hAnsiTheme="minorHAnsi" w:cstheme="minorHAnsi"/>
          <w:color w:val="000000"/>
          <w:sz w:val="24"/>
          <w:szCs w:val="24"/>
          <w:bdr w:val="none" w:sz="0" w:space="0" w:color="auto" w:frame="1"/>
        </w:rPr>
        <w:t>Monthly_sales</w:t>
      </w:r>
      <w:proofErr w:type="spellEnd"/>
      <w:r w:rsidRPr="00E01FE3">
        <w:rPr>
          <w:rStyle w:val="gnd-iwgdh3b"/>
          <w:rFonts w:asciiTheme="minorHAnsi" w:hAnsiTheme="minorHAnsi" w:cstheme="minorHAnsi"/>
          <w:color w:val="000000"/>
          <w:sz w:val="24"/>
          <w:szCs w:val="24"/>
          <w:bdr w:val="none" w:sz="0" w:space="0" w:color="auto" w:frame="1"/>
        </w:rPr>
        <w:t xml:space="preserve"> </w:t>
      </w:r>
    </w:p>
    <w:p w14:paraId="2F61F13F"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Model: ETS(</w:t>
      </w:r>
      <w:proofErr w:type="spellStart"/>
      <w:proofErr w:type="gramStart"/>
      <w:r w:rsidRPr="00E01FE3">
        <w:rPr>
          <w:rStyle w:val="gnd-iwgdh3b"/>
          <w:rFonts w:asciiTheme="minorHAnsi" w:hAnsiTheme="minorHAnsi" w:cstheme="minorHAnsi"/>
          <w:color w:val="000000"/>
          <w:sz w:val="24"/>
          <w:szCs w:val="24"/>
          <w:bdr w:val="none" w:sz="0" w:space="0" w:color="auto" w:frame="1"/>
        </w:rPr>
        <w:t>M,Ad</w:t>
      </w:r>
      <w:proofErr w:type="gramEnd"/>
      <w:r w:rsidRPr="00E01FE3">
        <w:rPr>
          <w:rStyle w:val="gnd-iwgdh3b"/>
          <w:rFonts w:asciiTheme="minorHAnsi" w:hAnsiTheme="minorHAnsi" w:cstheme="minorHAnsi"/>
          <w:color w:val="000000"/>
          <w:sz w:val="24"/>
          <w:szCs w:val="24"/>
          <w:bdr w:val="none" w:sz="0" w:space="0" w:color="auto" w:frame="1"/>
        </w:rPr>
        <w:t>,N</w:t>
      </w:r>
      <w:proofErr w:type="spellEnd"/>
      <w:r w:rsidRPr="00E01FE3">
        <w:rPr>
          <w:rStyle w:val="gnd-iwgdh3b"/>
          <w:rFonts w:asciiTheme="minorHAnsi" w:hAnsiTheme="minorHAnsi" w:cstheme="minorHAnsi"/>
          <w:color w:val="000000"/>
          <w:sz w:val="24"/>
          <w:szCs w:val="24"/>
          <w:bdr w:val="none" w:sz="0" w:space="0" w:color="auto" w:frame="1"/>
        </w:rPr>
        <w:t xml:space="preserve">) </w:t>
      </w:r>
    </w:p>
    <w:p w14:paraId="5B70C8F7"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Smoothing parameters:</w:t>
      </w:r>
    </w:p>
    <w:p w14:paraId="10DA85B9"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alpha = 0.0001002222 </w:t>
      </w:r>
    </w:p>
    <w:p w14:paraId="2A48C374"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beta  =</w:t>
      </w:r>
      <w:proofErr w:type="gramEnd"/>
      <w:r w:rsidRPr="00E01FE3">
        <w:rPr>
          <w:rStyle w:val="gnd-iwgdh3b"/>
          <w:rFonts w:asciiTheme="minorHAnsi" w:hAnsiTheme="minorHAnsi" w:cstheme="minorHAnsi"/>
          <w:color w:val="000000"/>
          <w:sz w:val="24"/>
          <w:szCs w:val="24"/>
          <w:bdr w:val="none" w:sz="0" w:space="0" w:color="auto" w:frame="1"/>
        </w:rPr>
        <w:t xml:space="preserve"> 0.0001000058 </w:t>
      </w:r>
    </w:p>
    <w:p w14:paraId="447F0A4A"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phi   = 0.9609186 </w:t>
      </w:r>
    </w:p>
    <w:p w14:paraId="58BA87DB"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06FAC7A3"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Initial states:</w:t>
      </w:r>
    </w:p>
    <w:p w14:paraId="5DC95AFB"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l[</w:t>
      </w:r>
      <w:proofErr w:type="gramEnd"/>
      <w:r w:rsidRPr="00E01FE3">
        <w:rPr>
          <w:rStyle w:val="gnd-iwgdh3b"/>
          <w:rFonts w:asciiTheme="minorHAnsi" w:hAnsiTheme="minorHAnsi" w:cstheme="minorHAnsi"/>
          <w:color w:val="000000"/>
          <w:sz w:val="24"/>
          <w:szCs w:val="24"/>
          <w:bdr w:val="none" w:sz="0" w:space="0" w:color="auto" w:frame="1"/>
        </w:rPr>
        <w:t>0]     b[0]</w:t>
      </w:r>
    </w:p>
    <w:p w14:paraId="10B433D1"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159739.2 4838.061</w:t>
      </w:r>
    </w:p>
    <w:p w14:paraId="6C348A3A"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36A7C0D7"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sigma^2:  0.0152</w:t>
      </w:r>
    </w:p>
    <w:p w14:paraId="5C9DD5FD"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2E273B9B"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AIC     </w:t>
      </w:r>
      <w:proofErr w:type="spellStart"/>
      <w:r w:rsidRPr="00E01FE3">
        <w:rPr>
          <w:rStyle w:val="gnd-iwgdh3b"/>
          <w:rFonts w:asciiTheme="minorHAnsi" w:hAnsiTheme="minorHAnsi" w:cstheme="minorHAnsi"/>
          <w:color w:val="000000"/>
          <w:sz w:val="24"/>
          <w:szCs w:val="24"/>
          <w:highlight w:val="yellow"/>
          <w:bdr w:val="none" w:sz="0" w:space="0" w:color="auto" w:frame="1"/>
        </w:rPr>
        <w:t>AICc</w:t>
      </w:r>
      <w:proofErr w:type="spellEnd"/>
      <w:r w:rsidRPr="00E01FE3">
        <w:rPr>
          <w:rStyle w:val="gnd-iwgdh3b"/>
          <w:rFonts w:asciiTheme="minorHAnsi" w:hAnsiTheme="minorHAnsi" w:cstheme="minorHAnsi"/>
          <w:color w:val="000000"/>
          <w:sz w:val="24"/>
          <w:szCs w:val="24"/>
          <w:bdr w:val="none" w:sz="0" w:space="0" w:color="auto" w:frame="1"/>
        </w:rPr>
        <w:t xml:space="preserve">      BIC </w:t>
      </w:r>
    </w:p>
    <w:p w14:paraId="322663FB" w14:textId="77777777" w:rsidR="00687AE7" w:rsidRPr="00E01FE3" w:rsidRDefault="00687AE7"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1380.583 </w:t>
      </w:r>
      <w:r w:rsidRPr="00E01FE3">
        <w:rPr>
          <w:rStyle w:val="gnd-iwgdh3b"/>
          <w:rFonts w:asciiTheme="minorHAnsi" w:hAnsiTheme="minorHAnsi" w:cstheme="minorHAnsi"/>
          <w:color w:val="000000"/>
          <w:sz w:val="24"/>
          <w:szCs w:val="24"/>
          <w:highlight w:val="yellow"/>
          <w:bdr w:val="none" w:sz="0" w:space="0" w:color="auto" w:frame="1"/>
        </w:rPr>
        <w:t>1382.298</w:t>
      </w:r>
      <w:r w:rsidRPr="00E01FE3">
        <w:rPr>
          <w:rStyle w:val="gnd-iwgdh3b"/>
          <w:rFonts w:asciiTheme="minorHAnsi" w:hAnsiTheme="minorHAnsi" w:cstheme="minorHAnsi"/>
          <w:color w:val="000000"/>
          <w:sz w:val="24"/>
          <w:szCs w:val="24"/>
          <w:bdr w:val="none" w:sz="0" w:space="0" w:color="auto" w:frame="1"/>
        </w:rPr>
        <w:t xml:space="preserve"> 1392.735 </w:t>
      </w:r>
    </w:p>
    <w:p w14:paraId="32E9CA07" w14:textId="77777777" w:rsidR="00027EAD" w:rsidRPr="00E01FE3" w:rsidRDefault="00027EAD" w:rsidP="00687AE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2CBB9F4A" w14:textId="297C9A6B" w:rsidR="00027EAD" w:rsidRPr="00027EAD" w:rsidRDefault="00027EAD" w:rsidP="00027EAD">
      <w:pPr>
        <w:spacing w:before="360" w:after="360" w:line="240" w:lineRule="auto"/>
        <w:rPr>
          <w:rFonts w:eastAsia="Times New Roman" w:cstheme="minorHAnsi"/>
          <w:sz w:val="24"/>
          <w:szCs w:val="24"/>
        </w:rPr>
      </w:pPr>
      <w:r w:rsidRPr="00E01FE3">
        <w:rPr>
          <w:rFonts w:eastAsia="Times New Roman" w:cstheme="minorHAnsi"/>
          <w:sz w:val="24"/>
          <w:szCs w:val="24"/>
        </w:rPr>
        <w:lastRenderedPageBreak/>
        <w:t>I</w:t>
      </w:r>
      <w:r w:rsidRPr="00027EAD">
        <w:rPr>
          <w:rFonts w:eastAsia="Times New Roman" w:cstheme="minorHAnsi"/>
          <w:sz w:val="24"/>
          <w:szCs w:val="24"/>
        </w:rPr>
        <w:t xml:space="preserve">n a comparison </w:t>
      </w:r>
      <w:proofErr w:type="gramStart"/>
      <w:r w:rsidRPr="00027EAD">
        <w:rPr>
          <w:rFonts w:eastAsia="Times New Roman" w:cstheme="minorHAnsi"/>
          <w:sz w:val="24"/>
          <w:szCs w:val="24"/>
        </w:rPr>
        <w:t xml:space="preserve">of </w:t>
      </w:r>
      <w:r w:rsidRPr="00E01FE3">
        <w:rPr>
          <w:rFonts w:eastAsia="Times New Roman" w:cstheme="minorHAnsi"/>
          <w:sz w:val="24"/>
          <w:szCs w:val="24"/>
        </w:rPr>
        <w:t xml:space="preserve"> the</w:t>
      </w:r>
      <w:proofErr w:type="gramEnd"/>
      <w:r w:rsidRPr="00E01FE3">
        <w:rPr>
          <w:rFonts w:eastAsia="Times New Roman" w:cstheme="minorHAnsi"/>
          <w:sz w:val="24"/>
          <w:szCs w:val="24"/>
        </w:rPr>
        <w:t xml:space="preserve"> automated EST model and my domain knowledge of the exponential </w:t>
      </w:r>
      <w:r w:rsidRPr="00027EAD">
        <w:rPr>
          <w:rFonts w:eastAsia="Times New Roman" w:cstheme="minorHAnsi"/>
          <w:sz w:val="24"/>
          <w:szCs w:val="24"/>
        </w:rPr>
        <w:t>forecasting models, Fable's automated ETS selection process favored the Holt's Linear Multiplicative Error model, while my initial choice was the Holt's Linear Trend model. To evaluate their performance, I assessed RMSE, MAPE, and AIC.</w:t>
      </w:r>
    </w:p>
    <w:p w14:paraId="34DA9D18" w14:textId="77777777" w:rsidR="00027EAD" w:rsidRPr="00027EAD" w:rsidRDefault="00027EAD" w:rsidP="00027EAD">
      <w:pPr>
        <w:spacing w:before="360" w:after="360" w:line="240" w:lineRule="auto"/>
        <w:rPr>
          <w:rFonts w:eastAsia="Times New Roman" w:cstheme="minorHAnsi"/>
          <w:sz w:val="24"/>
          <w:szCs w:val="24"/>
        </w:rPr>
      </w:pPr>
      <w:r w:rsidRPr="00027EAD">
        <w:rPr>
          <w:rFonts w:eastAsia="Times New Roman" w:cstheme="minorHAnsi"/>
          <w:sz w:val="24"/>
          <w:szCs w:val="24"/>
        </w:rPr>
        <w:t>Key Findings:</w:t>
      </w:r>
    </w:p>
    <w:p w14:paraId="41C978EF" w14:textId="77777777" w:rsidR="00027EAD" w:rsidRPr="00027EAD" w:rsidRDefault="00027EAD" w:rsidP="00027EAD">
      <w:pPr>
        <w:numPr>
          <w:ilvl w:val="0"/>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Holt's Linear Trend Model (My Selection):</w:t>
      </w:r>
    </w:p>
    <w:p w14:paraId="69315325" w14:textId="77777777" w:rsidR="00027EAD" w:rsidRPr="00027EAD" w:rsidRDefault="00027EAD" w:rsidP="00027EAD">
      <w:pPr>
        <w:numPr>
          <w:ilvl w:val="1"/>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AIC: 1385.778</w:t>
      </w:r>
    </w:p>
    <w:p w14:paraId="244FA8FB" w14:textId="77777777" w:rsidR="00027EAD" w:rsidRPr="00027EAD" w:rsidRDefault="00027EAD" w:rsidP="00027EAD">
      <w:pPr>
        <w:numPr>
          <w:ilvl w:val="1"/>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MAPE: 9.57%</w:t>
      </w:r>
    </w:p>
    <w:p w14:paraId="1F12664C" w14:textId="77777777" w:rsidR="00027EAD" w:rsidRPr="00027EAD" w:rsidRDefault="00027EAD" w:rsidP="00027EAD">
      <w:pPr>
        <w:numPr>
          <w:ilvl w:val="1"/>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RMSE: 31737</w:t>
      </w:r>
    </w:p>
    <w:p w14:paraId="1FEB4588" w14:textId="77777777" w:rsidR="00027EAD" w:rsidRPr="00027EAD" w:rsidRDefault="00027EAD" w:rsidP="00027EAD">
      <w:pPr>
        <w:numPr>
          <w:ilvl w:val="0"/>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Holt's Linear Multiplicative Error Model (Automated ETS Selection):</w:t>
      </w:r>
    </w:p>
    <w:p w14:paraId="1FD736AB" w14:textId="77777777" w:rsidR="00027EAD" w:rsidRPr="00027EAD" w:rsidRDefault="00027EAD" w:rsidP="00027EAD">
      <w:pPr>
        <w:numPr>
          <w:ilvl w:val="1"/>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AIC: 1380</w:t>
      </w:r>
    </w:p>
    <w:p w14:paraId="1E5903CF" w14:textId="77777777" w:rsidR="00027EAD" w:rsidRPr="00027EAD" w:rsidRDefault="00027EAD" w:rsidP="00027EAD">
      <w:pPr>
        <w:numPr>
          <w:ilvl w:val="1"/>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MAPE: 8.14%</w:t>
      </w:r>
    </w:p>
    <w:p w14:paraId="57F3CCD4" w14:textId="77777777" w:rsidR="00027EAD" w:rsidRPr="00027EAD" w:rsidRDefault="00027EAD" w:rsidP="00027EAD">
      <w:pPr>
        <w:numPr>
          <w:ilvl w:val="1"/>
          <w:numId w:val="57"/>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RMSE: 29559</w:t>
      </w:r>
    </w:p>
    <w:p w14:paraId="3F05B66F" w14:textId="77777777" w:rsidR="00027EAD" w:rsidRPr="00027EAD" w:rsidRDefault="00027EAD" w:rsidP="00027EAD">
      <w:pPr>
        <w:spacing w:before="360" w:after="360" w:line="240" w:lineRule="auto"/>
        <w:rPr>
          <w:rFonts w:eastAsia="Times New Roman" w:cstheme="minorHAnsi"/>
          <w:sz w:val="24"/>
          <w:szCs w:val="24"/>
        </w:rPr>
      </w:pPr>
      <w:r w:rsidRPr="00027EAD">
        <w:rPr>
          <w:rFonts w:eastAsia="Times New Roman" w:cstheme="minorHAnsi"/>
          <w:sz w:val="24"/>
          <w:szCs w:val="24"/>
        </w:rPr>
        <w:t>Conclusion:</w:t>
      </w:r>
    </w:p>
    <w:p w14:paraId="59349CDC" w14:textId="77777777" w:rsidR="00027EAD" w:rsidRPr="00027EAD" w:rsidRDefault="00027EAD" w:rsidP="00027EAD">
      <w:pPr>
        <w:numPr>
          <w:ilvl w:val="0"/>
          <w:numId w:val="58"/>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The automated ETS selection outperformed my initial choice across all three metrics:</w:t>
      </w:r>
    </w:p>
    <w:p w14:paraId="52728A46" w14:textId="77777777" w:rsidR="00027EAD" w:rsidRPr="00027EAD" w:rsidRDefault="00027EAD" w:rsidP="00027EAD">
      <w:pPr>
        <w:numPr>
          <w:ilvl w:val="1"/>
          <w:numId w:val="58"/>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Lower AIC (1380 vs. 1385.778) suggests a better balance between model fit and complexity.</w:t>
      </w:r>
    </w:p>
    <w:p w14:paraId="0F2F7DEB" w14:textId="77777777" w:rsidR="00027EAD" w:rsidRPr="00027EAD" w:rsidRDefault="00027EAD" w:rsidP="00027EAD">
      <w:pPr>
        <w:numPr>
          <w:ilvl w:val="1"/>
          <w:numId w:val="58"/>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Lower MAPE (8.14% vs. 9.57%) indicates more accurate forecasts, with an average error of only 8.14%.</w:t>
      </w:r>
    </w:p>
    <w:p w14:paraId="2BFE55B9" w14:textId="77777777" w:rsidR="00027EAD" w:rsidRPr="00027EAD" w:rsidRDefault="00027EAD" w:rsidP="00027EAD">
      <w:pPr>
        <w:numPr>
          <w:ilvl w:val="1"/>
          <w:numId w:val="58"/>
        </w:numPr>
        <w:spacing w:before="100" w:beforeAutospacing="1" w:after="150" w:line="240" w:lineRule="auto"/>
        <w:rPr>
          <w:rFonts w:eastAsia="Times New Roman" w:cstheme="minorHAnsi"/>
          <w:sz w:val="24"/>
          <w:szCs w:val="24"/>
        </w:rPr>
      </w:pPr>
      <w:r w:rsidRPr="00027EAD">
        <w:rPr>
          <w:rFonts w:eastAsia="Times New Roman" w:cstheme="minorHAnsi"/>
          <w:sz w:val="24"/>
          <w:szCs w:val="24"/>
        </w:rPr>
        <w:t>Lower RMSE (29559 vs. 31737) signifies smaller overall forecast errors.</w:t>
      </w:r>
    </w:p>
    <w:p w14:paraId="771D73D6" w14:textId="32B94B0E" w:rsidR="00687AE7" w:rsidRPr="00E01FE3" w:rsidRDefault="00027EAD" w:rsidP="00027EAD">
      <w:pPr>
        <w:spacing w:before="360" w:after="360" w:line="240" w:lineRule="auto"/>
        <w:rPr>
          <w:rFonts w:cstheme="minorHAnsi"/>
          <w:color w:val="000000"/>
          <w:sz w:val="24"/>
          <w:szCs w:val="24"/>
        </w:rPr>
      </w:pPr>
      <w:r w:rsidRPr="00027EAD">
        <w:rPr>
          <w:rFonts w:eastAsia="Times New Roman" w:cstheme="minorHAnsi"/>
          <w:sz w:val="24"/>
          <w:szCs w:val="24"/>
        </w:rPr>
        <w:t xml:space="preserve">Therefore, based on these results, the Holt's Linear Multiplicative Error model is deemed superior for generating more accurate and reliable forecasts </w:t>
      </w:r>
      <w:r w:rsidRPr="00E01FE3">
        <w:rPr>
          <w:rFonts w:eastAsia="Times New Roman" w:cstheme="minorHAnsi"/>
          <w:sz w:val="24"/>
          <w:szCs w:val="24"/>
        </w:rPr>
        <w:t>in this instance.</w:t>
      </w:r>
    </w:p>
    <w:p w14:paraId="7397E6BA" w14:textId="305B7911" w:rsidR="00083EC4" w:rsidRPr="00E01FE3" w:rsidRDefault="00083EC4" w:rsidP="00083EC4">
      <w:pPr>
        <w:shd w:val="clear" w:color="auto" w:fill="FFFFFF"/>
        <w:spacing w:before="360" w:after="360" w:line="240" w:lineRule="auto"/>
        <w:rPr>
          <w:rFonts w:eastAsia="Times New Roman" w:cstheme="minorHAnsi"/>
          <w:b/>
          <w:bCs/>
          <w:color w:val="1F1F1F"/>
          <w:sz w:val="24"/>
          <w:szCs w:val="24"/>
        </w:rPr>
      </w:pPr>
      <w:r w:rsidRPr="00E01FE3">
        <w:rPr>
          <w:rFonts w:eastAsia="Times New Roman" w:cstheme="minorHAnsi"/>
          <w:b/>
          <w:bCs/>
          <w:color w:val="1F1F1F"/>
          <w:sz w:val="24"/>
          <w:szCs w:val="24"/>
        </w:rPr>
        <w:t xml:space="preserve"> </w:t>
      </w:r>
      <w:proofErr w:type="gramStart"/>
      <w:r w:rsidRPr="00E01FE3">
        <w:rPr>
          <w:rFonts w:eastAsia="Times New Roman" w:cstheme="minorHAnsi"/>
          <w:b/>
          <w:bCs/>
          <w:color w:val="1F1F1F"/>
          <w:sz w:val="24"/>
          <w:szCs w:val="24"/>
        </w:rPr>
        <w:t>ARIMA :</w:t>
      </w:r>
      <w:proofErr w:type="gramEnd"/>
    </w:p>
    <w:p w14:paraId="5DB90C51" w14:textId="77777777" w:rsidR="009111A1" w:rsidRPr="00E01FE3" w:rsidRDefault="009111A1" w:rsidP="009111A1">
      <w:pPr>
        <w:shd w:val="clear" w:color="auto" w:fill="FFFFFF"/>
        <w:spacing w:after="360" w:line="240" w:lineRule="auto"/>
        <w:rPr>
          <w:rFonts w:eastAsia="Times New Roman" w:cstheme="minorHAnsi"/>
          <w:color w:val="1F1F1F"/>
          <w:sz w:val="24"/>
          <w:szCs w:val="24"/>
        </w:rPr>
      </w:pPr>
      <w:r w:rsidRPr="00E01FE3">
        <w:rPr>
          <w:rFonts w:eastAsia="Times New Roman" w:cstheme="minorHAnsi"/>
          <w:color w:val="1F1F1F"/>
          <w:sz w:val="24"/>
          <w:szCs w:val="24"/>
        </w:rPr>
        <w:t>ARIMA, which stands for Autoregressive Integrated Moving Average, is a powerful statistical method used for forecasting time series data. It combines three key components to analyze and predict future values:</w:t>
      </w:r>
    </w:p>
    <w:p w14:paraId="1F1A5598" w14:textId="14AF3CDD" w:rsidR="009111A1" w:rsidRPr="00E01FE3" w:rsidRDefault="00687AE7"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 </w:t>
      </w:r>
      <w:r w:rsidR="009111A1" w:rsidRPr="00E01FE3">
        <w:rPr>
          <w:rFonts w:eastAsia="Times New Roman" w:cstheme="minorHAnsi"/>
          <w:color w:val="1F1F1F"/>
          <w:sz w:val="24"/>
          <w:szCs w:val="24"/>
        </w:rPr>
        <w:t xml:space="preserve">1. Autoregressive (AR): This component models the dependence of the current value on its past values. It uses a weighted linear combination of past values to predict the current value. </w:t>
      </w:r>
      <w:r w:rsidR="009111A1" w:rsidRPr="00E01FE3">
        <w:rPr>
          <w:rFonts w:eastAsia="Times New Roman" w:cstheme="minorHAnsi"/>
          <w:color w:val="1F1F1F"/>
          <w:sz w:val="24"/>
          <w:szCs w:val="24"/>
        </w:rPr>
        <w:lastRenderedPageBreak/>
        <w:t>The weights are determined by the model parameters and reflect the strength and decay of the relationship between past and future observations.</w:t>
      </w:r>
    </w:p>
    <w:p w14:paraId="50527DB6"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2. Integrated (I): This component removes non-stationarity from the data. Non-stationarity refers to situations where the mean, variance, or autocorrelation of the data changes over time. To achieve stationarity, ARIMA models use differencing, which involves subtracting the previous value from the current value.</w:t>
      </w:r>
    </w:p>
    <w:p w14:paraId="07AD92A0"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3. Moving Average (MA): This component models the dependence of the current value on its past forecast errors. It uses a weighted linear combination of past forecast errors to adjust the predicted value. The weights represent the impact of past errors on the current prediction, helping to correct for any systematic biases in the forecasts.</w:t>
      </w:r>
    </w:p>
    <w:p w14:paraId="28DEBFFF"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ARIMA model order:</w:t>
      </w:r>
    </w:p>
    <w:p w14:paraId="04785223"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ARIMA models are identified by their order, denoted by three numbers: p, d, and q:</w:t>
      </w:r>
    </w:p>
    <w:p w14:paraId="16F3BA8C" w14:textId="77777777" w:rsidR="009111A1" w:rsidRPr="00E01FE3" w:rsidRDefault="009111A1" w:rsidP="009111A1">
      <w:pPr>
        <w:numPr>
          <w:ilvl w:val="0"/>
          <w:numId w:val="20"/>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p: Order of the AR term (number of past values used for prediction)</w:t>
      </w:r>
    </w:p>
    <w:p w14:paraId="1F483852" w14:textId="77777777" w:rsidR="009111A1" w:rsidRPr="00E01FE3" w:rsidRDefault="009111A1" w:rsidP="009111A1">
      <w:pPr>
        <w:numPr>
          <w:ilvl w:val="0"/>
          <w:numId w:val="20"/>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d: Order of differencing (number of times the data needs differencing to achieve stationarity)</w:t>
      </w:r>
    </w:p>
    <w:p w14:paraId="30A562C1" w14:textId="77777777" w:rsidR="009111A1" w:rsidRPr="00E01FE3" w:rsidRDefault="009111A1" w:rsidP="009111A1">
      <w:pPr>
        <w:numPr>
          <w:ilvl w:val="0"/>
          <w:numId w:val="20"/>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q: Order of the MA term (number of past forecast errors used for correction)</w:t>
      </w:r>
    </w:p>
    <w:p w14:paraId="53CA4C18"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For example, an </w:t>
      </w:r>
      <w:proofErr w:type="gramStart"/>
      <w:r w:rsidRPr="00E01FE3">
        <w:rPr>
          <w:rFonts w:eastAsia="Times New Roman" w:cstheme="minorHAnsi"/>
          <w:color w:val="1F1F1F"/>
          <w:sz w:val="24"/>
          <w:szCs w:val="24"/>
        </w:rPr>
        <w:t>ARIMA(</w:t>
      </w:r>
      <w:proofErr w:type="gramEnd"/>
      <w:r w:rsidRPr="00E01FE3">
        <w:rPr>
          <w:rFonts w:eastAsia="Times New Roman" w:cstheme="minorHAnsi"/>
          <w:color w:val="1F1F1F"/>
          <w:sz w:val="24"/>
          <w:szCs w:val="24"/>
        </w:rPr>
        <w:t>1,1,1) model includes one AR term, one differencing step, and one MA term.</w:t>
      </w:r>
    </w:p>
    <w:p w14:paraId="12D62796"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Working process:</w:t>
      </w:r>
    </w:p>
    <w:p w14:paraId="3CB96A6D" w14:textId="77777777" w:rsidR="009111A1" w:rsidRPr="00E01FE3" w:rsidRDefault="009111A1" w:rsidP="009111A1">
      <w:pPr>
        <w:numPr>
          <w:ilvl w:val="0"/>
          <w:numId w:val="21"/>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Data preprocessing: Analyze the time series data to identify any patterns, trends, and seasonality.</w:t>
      </w:r>
    </w:p>
    <w:p w14:paraId="39193ACB" w14:textId="4E225C26" w:rsidR="00CF7B9A" w:rsidRPr="00E01FE3" w:rsidRDefault="00CF7B9A" w:rsidP="00CF7B9A">
      <w:pPr>
        <w:shd w:val="clear" w:color="auto" w:fill="FFFFFF"/>
        <w:spacing w:before="100" w:beforeAutospacing="1" w:after="150" w:line="240" w:lineRule="auto"/>
        <w:ind w:left="720"/>
        <w:rPr>
          <w:rFonts w:eastAsia="Times New Roman" w:cstheme="minorHAnsi"/>
          <w:color w:val="1F1F1F"/>
          <w:sz w:val="24"/>
          <w:szCs w:val="24"/>
        </w:rPr>
      </w:pPr>
      <w:r w:rsidRPr="00E01FE3">
        <w:rPr>
          <w:rFonts w:eastAsia="Times New Roman" w:cstheme="minorHAnsi"/>
          <w:noProof/>
          <w:color w:val="1F1F1F"/>
          <w:sz w:val="24"/>
          <w:szCs w:val="24"/>
        </w:rPr>
        <w:lastRenderedPageBreak/>
        <w:drawing>
          <wp:inline distT="0" distB="0" distL="0" distR="0" wp14:anchorId="1736062F" wp14:editId="0E97ED87">
            <wp:extent cx="3289469" cy="2165461"/>
            <wp:effectExtent l="0" t="0" r="6350" b="6350"/>
            <wp:docPr id="61260370" name="Picture 1" descr="A graph showing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0370" name="Picture 1" descr="A graph showing a line graph&#10;&#10;Description automatically generated"/>
                    <pic:cNvPicPr/>
                  </pic:nvPicPr>
                  <pic:blipFill>
                    <a:blip r:embed="rId20"/>
                    <a:stretch>
                      <a:fillRect/>
                    </a:stretch>
                  </pic:blipFill>
                  <pic:spPr>
                    <a:xfrm>
                      <a:off x="0" y="0"/>
                      <a:ext cx="3289469" cy="2165461"/>
                    </a:xfrm>
                    <a:prstGeom prst="rect">
                      <a:avLst/>
                    </a:prstGeom>
                  </pic:spPr>
                </pic:pic>
              </a:graphicData>
            </a:graphic>
          </wp:inline>
        </w:drawing>
      </w:r>
    </w:p>
    <w:p w14:paraId="3D24EB61" w14:textId="77777777" w:rsidR="00CF7B9A" w:rsidRPr="00E01FE3" w:rsidRDefault="00CF7B9A" w:rsidP="00CF7B9A">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 xml:space="preserve">The data has a trend component but no </w:t>
      </w:r>
      <w:proofErr w:type="gramStart"/>
      <w:r w:rsidRPr="00E01FE3">
        <w:rPr>
          <w:rFonts w:eastAsia="Times New Roman" w:cstheme="minorHAnsi"/>
          <w:color w:val="1F1F1F"/>
          <w:sz w:val="24"/>
          <w:szCs w:val="24"/>
        </w:rPr>
        <w:t>seasonality  so</w:t>
      </w:r>
      <w:proofErr w:type="gramEnd"/>
      <w:r w:rsidRPr="00E01FE3">
        <w:rPr>
          <w:rFonts w:eastAsia="Times New Roman" w:cstheme="minorHAnsi"/>
          <w:color w:val="1F1F1F"/>
          <w:sz w:val="24"/>
          <w:szCs w:val="24"/>
        </w:rPr>
        <w:t xml:space="preserve"> a single differencing should make the data stationary.</w:t>
      </w:r>
    </w:p>
    <w:p w14:paraId="1DE842AA" w14:textId="3E0D608E" w:rsidR="00CF7B9A" w:rsidRPr="00E01FE3" w:rsidRDefault="00CF7B9A" w:rsidP="00CF7B9A">
      <w:pPr>
        <w:pStyle w:val="ListParagraph"/>
        <w:numPr>
          <w:ilvl w:val="0"/>
          <w:numId w:val="21"/>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Stationarity check: Evaluate if the data is stationary. If not, apply differencing to achieve stationarity.</w:t>
      </w:r>
    </w:p>
    <w:p w14:paraId="326FC6CC" w14:textId="202E566C" w:rsidR="00CF7B9A" w:rsidRPr="00E01FE3" w:rsidRDefault="00CF7B9A" w:rsidP="00CF7B9A">
      <w:pPr>
        <w:shd w:val="clear" w:color="auto" w:fill="FFFFFF"/>
        <w:spacing w:before="100" w:beforeAutospacing="1" w:after="150" w:line="240" w:lineRule="auto"/>
        <w:rPr>
          <w:rFonts w:eastAsia="Times New Roman" w:cstheme="minorHAnsi"/>
          <w:color w:val="1F1F1F"/>
          <w:sz w:val="24"/>
          <w:szCs w:val="24"/>
        </w:rPr>
      </w:pPr>
      <w:r w:rsidRPr="00E01FE3">
        <w:rPr>
          <w:rFonts w:cstheme="minorHAnsi"/>
          <w:noProof/>
          <w:sz w:val="24"/>
          <w:szCs w:val="24"/>
        </w:rPr>
        <w:drawing>
          <wp:inline distT="0" distB="0" distL="0" distR="0" wp14:anchorId="2CB6280E" wp14:editId="632B6B1D">
            <wp:extent cx="3327571" cy="2203563"/>
            <wp:effectExtent l="0" t="0" r="6350" b="6350"/>
            <wp:docPr id="1535958269" name="Picture 1" descr="A graph with lines on a gra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58269" name="Picture 1" descr="A graph with lines on a gray background&#10;&#10;Description automatically generated"/>
                    <pic:cNvPicPr/>
                  </pic:nvPicPr>
                  <pic:blipFill>
                    <a:blip r:embed="rId21"/>
                    <a:stretch>
                      <a:fillRect/>
                    </a:stretch>
                  </pic:blipFill>
                  <pic:spPr>
                    <a:xfrm>
                      <a:off x="0" y="0"/>
                      <a:ext cx="3327571" cy="2203563"/>
                    </a:xfrm>
                    <a:prstGeom prst="rect">
                      <a:avLst/>
                    </a:prstGeom>
                  </pic:spPr>
                </pic:pic>
              </a:graphicData>
            </a:graphic>
          </wp:inline>
        </w:drawing>
      </w:r>
    </w:p>
    <w:p w14:paraId="3C5FAB96" w14:textId="37982DE5" w:rsidR="00CF7B9A" w:rsidRPr="00E01FE3" w:rsidRDefault="00CF7B9A" w:rsidP="00CF7B9A">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noProof/>
          <w:color w:val="1F1F1F"/>
          <w:sz w:val="24"/>
          <w:szCs w:val="24"/>
        </w:rPr>
        <w:drawing>
          <wp:inline distT="0" distB="0" distL="0" distR="0" wp14:anchorId="642574E5" wp14:editId="0C0252B5">
            <wp:extent cx="3384724" cy="2241665"/>
            <wp:effectExtent l="0" t="0" r="6350" b="6350"/>
            <wp:docPr id="597462149"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62149" name="Picture 1" descr="A graph with lines and numbers&#10;&#10;Description automatically generated"/>
                    <pic:cNvPicPr/>
                  </pic:nvPicPr>
                  <pic:blipFill>
                    <a:blip r:embed="rId22"/>
                    <a:stretch>
                      <a:fillRect/>
                    </a:stretch>
                  </pic:blipFill>
                  <pic:spPr>
                    <a:xfrm>
                      <a:off x="0" y="0"/>
                      <a:ext cx="3384724" cy="2241665"/>
                    </a:xfrm>
                    <a:prstGeom prst="rect">
                      <a:avLst/>
                    </a:prstGeom>
                  </pic:spPr>
                </pic:pic>
              </a:graphicData>
            </a:graphic>
          </wp:inline>
        </w:drawing>
      </w:r>
    </w:p>
    <w:tbl>
      <w:tblPr>
        <w:tblW w:w="14749" w:type="dxa"/>
        <w:tblCellSpacing w:w="0" w:type="dxa"/>
        <w:shd w:val="clear" w:color="auto" w:fill="FFFFFF"/>
        <w:tblCellMar>
          <w:left w:w="90" w:type="dxa"/>
          <w:bottom w:w="120" w:type="dxa"/>
          <w:right w:w="0" w:type="dxa"/>
        </w:tblCellMar>
        <w:tblLook w:val="04A0" w:firstRow="1" w:lastRow="0" w:firstColumn="1" w:lastColumn="0" w:noHBand="0" w:noVBand="1"/>
      </w:tblPr>
      <w:tblGrid>
        <w:gridCol w:w="14749"/>
      </w:tblGrid>
      <w:tr w:rsidR="00CF7B9A" w:rsidRPr="00E01FE3" w14:paraId="661D1B11" w14:textId="77777777" w:rsidTr="00CF7B9A">
        <w:trPr>
          <w:tblCellSpacing w:w="0" w:type="dxa"/>
        </w:trPr>
        <w:tc>
          <w:tcPr>
            <w:tcW w:w="0" w:type="auto"/>
            <w:shd w:val="clear" w:color="auto" w:fill="FFFFFF"/>
            <w:hideMark/>
          </w:tcPr>
          <w:p w14:paraId="03BD1BFF"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sz w:val="24"/>
                <w:szCs w:val="24"/>
              </w:rPr>
            </w:pPr>
            <w:r w:rsidRPr="00E01FE3">
              <w:rPr>
                <w:rFonts w:eastAsia="Times New Roman" w:cstheme="minorHAnsi"/>
                <w:color w:val="0000FF"/>
                <w:sz w:val="24"/>
                <w:szCs w:val="24"/>
              </w:rPr>
              <w:lastRenderedPageBreak/>
              <w:t>monthly_stor3_grocery1 |&gt;</w:t>
            </w:r>
          </w:p>
          <w:p w14:paraId="08E7CAF3"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sz w:val="24"/>
                <w:szCs w:val="24"/>
              </w:rPr>
            </w:pPr>
            <w:r w:rsidRPr="00E01FE3">
              <w:rPr>
                <w:rFonts w:eastAsia="Times New Roman" w:cstheme="minorHAnsi"/>
                <w:color w:val="0000FF"/>
                <w:sz w:val="24"/>
                <w:szCs w:val="24"/>
              </w:rPr>
              <w:t xml:space="preserve">+   </w:t>
            </w:r>
            <w:proofErr w:type="gramStart"/>
            <w:r w:rsidRPr="00E01FE3">
              <w:rPr>
                <w:rFonts w:eastAsia="Times New Roman" w:cstheme="minorHAnsi"/>
                <w:color w:val="0000FF"/>
                <w:sz w:val="24"/>
                <w:szCs w:val="24"/>
              </w:rPr>
              <w:t>features(</w:t>
            </w:r>
            <w:proofErr w:type="spellStart"/>
            <w:proofErr w:type="gramEnd"/>
            <w:r w:rsidRPr="00E01FE3">
              <w:rPr>
                <w:rFonts w:eastAsia="Times New Roman" w:cstheme="minorHAnsi"/>
                <w:color w:val="0000FF"/>
                <w:sz w:val="24"/>
                <w:szCs w:val="24"/>
              </w:rPr>
              <w:t>Monthly_sales</w:t>
            </w:r>
            <w:proofErr w:type="spellEnd"/>
            <w:r w:rsidRPr="00E01FE3">
              <w:rPr>
                <w:rFonts w:eastAsia="Times New Roman" w:cstheme="minorHAnsi"/>
                <w:color w:val="0000FF"/>
                <w:sz w:val="24"/>
                <w:szCs w:val="24"/>
              </w:rPr>
              <w:t xml:space="preserve">, </w:t>
            </w:r>
            <w:proofErr w:type="spellStart"/>
            <w:r w:rsidRPr="00E01FE3">
              <w:rPr>
                <w:rFonts w:eastAsia="Times New Roman" w:cstheme="minorHAnsi"/>
                <w:color w:val="0000FF"/>
                <w:sz w:val="24"/>
                <w:szCs w:val="24"/>
              </w:rPr>
              <w:t>unitroot_ndiffs</w:t>
            </w:r>
            <w:proofErr w:type="spellEnd"/>
            <w:r w:rsidRPr="00E01FE3">
              <w:rPr>
                <w:rFonts w:eastAsia="Times New Roman" w:cstheme="minorHAnsi"/>
                <w:color w:val="0000FF"/>
                <w:sz w:val="24"/>
                <w:szCs w:val="24"/>
              </w:rPr>
              <w:t>)</w:t>
            </w:r>
          </w:p>
          <w:p w14:paraId="3F61806E"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949494"/>
                <w:sz w:val="24"/>
                <w:szCs w:val="24"/>
                <w:bdr w:val="none" w:sz="0" w:space="0" w:color="auto" w:frame="1"/>
              </w:rPr>
              <w:t xml:space="preserve"># A </w:t>
            </w:r>
            <w:proofErr w:type="spellStart"/>
            <w:r w:rsidRPr="00E01FE3">
              <w:rPr>
                <w:rFonts w:eastAsia="Times New Roman" w:cstheme="minorHAnsi"/>
                <w:color w:val="949494"/>
                <w:sz w:val="24"/>
                <w:szCs w:val="24"/>
                <w:bdr w:val="none" w:sz="0" w:space="0" w:color="auto" w:frame="1"/>
              </w:rPr>
              <w:t>tibble</w:t>
            </w:r>
            <w:proofErr w:type="spellEnd"/>
            <w:r w:rsidRPr="00E01FE3">
              <w:rPr>
                <w:rFonts w:eastAsia="Times New Roman" w:cstheme="minorHAnsi"/>
                <w:color w:val="949494"/>
                <w:sz w:val="24"/>
                <w:szCs w:val="24"/>
                <w:bdr w:val="none" w:sz="0" w:space="0" w:color="auto" w:frame="1"/>
              </w:rPr>
              <w:t>: 1 × 1</w:t>
            </w:r>
          </w:p>
          <w:p w14:paraId="1A88BFA0"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w:t>
            </w:r>
            <w:proofErr w:type="spellStart"/>
            <w:r w:rsidRPr="00E01FE3">
              <w:rPr>
                <w:rFonts w:eastAsia="Times New Roman" w:cstheme="minorHAnsi"/>
                <w:color w:val="000000"/>
                <w:sz w:val="24"/>
                <w:szCs w:val="24"/>
                <w:bdr w:val="none" w:sz="0" w:space="0" w:color="auto" w:frame="1"/>
              </w:rPr>
              <w:t>ndiffs</w:t>
            </w:r>
            <w:proofErr w:type="spellEnd"/>
          </w:p>
          <w:p w14:paraId="0B2C116E"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w:t>
            </w:r>
            <w:r w:rsidRPr="00E01FE3">
              <w:rPr>
                <w:rFonts w:eastAsia="Times New Roman" w:cstheme="minorHAnsi"/>
                <w:i/>
                <w:iCs/>
                <w:color w:val="949494"/>
                <w:sz w:val="24"/>
                <w:szCs w:val="24"/>
                <w:bdr w:val="none" w:sz="0" w:space="0" w:color="auto" w:frame="1"/>
              </w:rPr>
              <w:t>&lt;int&gt;</w:t>
            </w:r>
          </w:p>
          <w:p w14:paraId="34A55432"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1</w:t>
            </w:r>
            <w:r w:rsidRPr="00E01FE3">
              <w:rPr>
                <w:rFonts w:eastAsia="Times New Roman" w:cstheme="minorHAnsi"/>
                <w:color w:val="000000"/>
                <w:sz w:val="24"/>
                <w:szCs w:val="24"/>
                <w:bdr w:val="none" w:sz="0" w:space="0" w:color="auto" w:frame="1"/>
              </w:rPr>
              <w:t xml:space="preserve">      1</w:t>
            </w:r>
          </w:p>
          <w:p w14:paraId="459BD496"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sz w:val="24"/>
                <w:szCs w:val="24"/>
              </w:rPr>
            </w:pPr>
            <w:r w:rsidRPr="00E01FE3">
              <w:rPr>
                <w:rFonts w:eastAsia="Times New Roman" w:cstheme="minorHAnsi"/>
                <w:color w:val="0000FF"/>
                <w:sz w:val="24"/>
                <w:szCs w:val="24"/>
              </w:rPr>
              <w:t>&gt; ###seasonal differencing</w:t>
            </w:r>
          </w:p>
          <w:p w14:paraId="063750D8"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sz w:val="24"/>
                <w:szCs w:val="24"/>
              </w:rPr>
            </w:pPr>
            <w:r w:rsidRPr="00E01FE3">
              <w:rPr>
                <w:rFonts w:eastAsia="Times New Roman" w:cstheme="minorHAnsi"/>
                <w:color w:val="0000FF"/>
                <w:sz w:val="24"/>
                <w:szCs w:val="24"/>
              </w:rPr>
              <w:t>&gt; monthly_stor3_grocery1 |&gt;</w:t>
            </w:r>
          </w:p>
          <w:p w14:paraId="1325137D"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sz w:val="24"/>
                <w:szCs w:val="24"/>
              </w:rPr>
            </w:pPr>
            <w:r w:rsidRPr="00E01FE3">
              <w:rPr>
                <w:rFonts w:eastAsia="Times New Roman" w:cstheme="minorHAnsi"/>
                <w:color w:val="0000FF"/>
                <w:sz w:val="24"/>
                <w:szCs w:val="24"/>
              </w:rPr>
              <w:t xml:space="preserve">+   </w:t>
            </w:r>
            <w:proofErr w:type="gramStart"/>
            <w:r w:rsidRPr="00E01FE3">
              <w:rPr>
                <w:rFonts w:eastAsia="Times New Roman" w:cstheme="minorHAnsi"/>
                <w:color w:val="0000FF"/>
                <w:sz w:val="24"/>
                <w:szCs w:val="24"/>
              </w:rPr>
              <w:t>features(</w:t>
            </w:r>
            <w:proofErr w:type="spellStart"/>
            <w:proofErr w:type="gramEnd"/>
            <w:r w:rsidRPr="00E01FE3">
              <w:rPr>
                <w:rFonts w:eastAsia="Times New Roman" w:cstheme="minorHAnsi"/>
                <w:color w:val="0000FF"/>
                <w:sz w:val="24"/>
                <w:szCs w:val="24"/>
              </w:rPr>
              <w:t>Monthly_sales</w:t>
            </w:r>
            <w:proofErr w:type="spellEnd"/>
            <w:r w:rsidRPr="00E01FE3">
              <w:rPr>
                <w:rFonts w:eastAsia="Times New Roman" w:cstheme="minorHAnsi"/>
                <w:color w:val="0000FF"/>
                <w:sz w:val="24"/>
                <w:szCs w:val="24"/>
              </w:rPr>
              <w:t xml:space="preserve">, </w:t>
            </w:r>
            <w:proofErr w:type="spellStart"/>
            <w:r w:rsidRPr="00E01FE3">
              <w:rPr>
                <w:rFonts w:eastAsia="Times New Roman" w:cstheme="minorHAnsi"/>
                <w:color w:val="0000FF"/>
                <w:sz w:val="24"/>
                <w:szCs w:val="24"/>
              </w:rPr>
              <w:t>unitroot_nsdiffs</w:t>
            </w:r>
            <w:proofErr w:type="spellEnd"/>
            <w:r w:rsidRPr="00E01FE3">
              <w:rPr>
                <w:rFonts w:eastAsia="Times New Roman" w:cstheme="minorHAnsi"/>
                <w:color w:val="0000FF"/>
                <w:sz w:val="24"/>
                <w:szCs w:val="24"/>
              </w:rPr>
              <w:t>)</w:t>
            </w:r>
          </w:p>
          <w:p w14:paraId="10694B8D"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949494"/>
                <w:sz w:val="24"/>
                <w:szCs w:val="24"/>
                <w:bdr w:val="none" w:sz="0" w:space="0" w:color="auto" w:frame="1"/>
              </w:rPr>
              <w:t xml:space="preserve"># A </w:t>
            </w:r>
            <w:proofErr w:type="spellStart"/>
            <w:r w:rsidRPr="00E01FE3">
              <w:rPr>
                <w:rFonts w:eastAsia="Times New Roman" w:cstheme="minorHAnsi"/>
                <w:color w:val="949494"/>
                <w:sz w:val="24"/>
                <w:szCs w:val="24"/>
                <w:bdr w:val="none" w:sz="0" w:space="0" w:color="auto" w:frame="1"/>
              </w:rPr>
              <w:t>tibble</w:t>
            </w:r>
            <w:proofErr w:type="spellEnd"/>
            <w:r w:rsidRPr="00E01FE3">
              <w:rPr>
                <w:rFonts w:eastAsia="Times New Roman" w:cstheme="minorHAnsi"/>
                <w:color w:val="949494"/>
                <w:sz w:val="24"/>
                <w:szCs w:val="24"/>
                <w:bdr w:val="none" w:sz="0" w:space="0" w:color="auto" w:frame="1"/>
              </w:rPr>
              <w:t>: 1 × 1</w:t>
            </w:r>
          </w:p>
          <w:p w14:paraId="328408FC"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w:t>
            </w:r>
            <w:proofErr w:type="spellStart"/>
            <w:r w:rsidRPr="00E01FE3">
              <w:rPr>
                <w:rFonts w:eastAsia="Times New Roman" w:cstheme="minorHAnsi"/>
                <w:color w:val="000000"/>
                <w:sz w:val="24"/>
                <w:szCs w:val="24"/>
                <w:bdr w:val="none" w:sz="0" w:space="0" w:color="auto" w:frame="1"/>
              </w:rPr>
              <w:t>nsdiffs</w:t>
            </w:r>
            <w:proofErr w:type="spellEnd"/>
          </w:p>
          <w:p w14:paraId="0E597E32"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w:t>
            </w:r>
            <w:r w:rsidRPr="00E01FE3">
              <w:rPr>
                <w:rFonts w:eastAsia="Times New Roman" w:cstheme="minorHAnsi"/>
                <w:i/>
                <w:iCs/>
                <w:color w:val="949494"/>
                <w:sz w:val="24"/>
                <w:szCs w:val="24"/>
                <w:bdr w:val="none" w:sz="0" w:space="0" w:color="auto" w:frame="1"/>
              </w:rPr>
              <w:t>&lt;int&gt;</w:t>
            </w:r>
          </w:p>
          <w:p w14:paraId="1A4B050E"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1</w:t>
            </w:r>
            <w:r w:rsidRPr="00E01FE3">
              <w:rPr>
                <w:rFonts w:eastAsia="Times New Roman" w:cstheme="minorHAnsi"/>
                <w:color w:val="000000"/>
                <w:sz w:val="24"/>
                <w:szCs w:val="24"/>
                <w:bdr w:val="none" w:sz="0" w:space="0" w:color="auto" w:frame="1"/>
              </w:rPr>
              <w:t xml:space="preserve">       0</w:t>
            </w:r>
          </w:p>
          <w:p w14:paraId="4B0DA91A" w14:textId="77777777" w:rsidR="00CF7B9A" w:rsidRPr="00E01FE3" w:rsidRDefault="00CF7B9A" w:rsidP="00CF7B9A">
            <w:pPr>
              <w:spacing w:after="0" w:line="240" w:lineRule="auto"/>
              <w:rPr>
                <w:rFonts w:eastAsia="Times New Roman" w:cstheme="minorHAnsi"/>
                <w:sz w:val="24"/>
                <w:szCs w:val="24"/>
              </w:rPr>
            </w:pPr>
          </w:p>
        </w:tc>
      </w:tr>
      <w:tr w:rsidR="00CF7B9A" w:rsidRPr="00E01FE3" w14:paraId="0A220EA4" w14:textId="77777777" w:rsidTr="00CF7B9A">
        <w:trPr>
          <w:tblCellSpacing w:w="0" w:type="dxa"/>
        </w:trPr>
        <w:tc>
          <w:tcPr>
            <w:tcW w:w="0" w:type="auto"/>
            <w:shd w:val="clear" w:color="auto" w:fill="FFFFFF"/>
            <w:hideMark/>
          </w:tcPr>
          <w:p w14:paraId="05A4461A" w14:textId="77777777" w:rsidR="00CF7B9A" w:rsidRPr="00E01FE3" w:rsidRDefault="00CF7B9A" w:rsidP="00CF7B9A">
            <w:pPr>
              <w:spacing w:after="0" w:line="240" w:lineRule="auto"/>
              <w:rPr>
                <w:rFonts w:eastAsia="Times New Roman" w:cstheme="minorHAnsi"/>
                <w:sz w:val="24"/>
                <w:szCs w:val="24"/>
              </w:rPr>
            </w:pPr>
          </w:p>
        </w:tc>
      </w:tr>
      <w:tr w:rsidR="00CF7B9A" w:rsidRPr="00E01FE3" w14:paraId="351B9061" w14:textId="77777777" w:rsidTr="00CF7B9A">
        <w:trPr>
          <w:tblCellSpacing w:w="0" w:type="dxa"/>
        </w:trPr>
        <w:tc>
          <w:tcPr>
            <w:tcW w:w="0" w:type="auto"/>
            <w:shd w:val="clear" w:color="auto" w:fill="FFFFFF"/>
            <w:hideMark/>
          </w:tcPr>
          <w:tbl>
            <w:tblPr>
              <w:tblW w:w="14659" w:type="dxa"/>
              <w:tblCellSpacing w:w="0" w:type="dxa"/>
              <w:tblCellMar>
                <w:left w:w="0" w:type="dxa"/>
                <w:right w:w="0" w:type="dxa"/>
              </w:tblCellMar>
              <w:tblLook w:val="04A0" w:firstRow="1" w:lastRow="0" w:firstColumn="1" w:lastColumn="0" w:noHBand="0" w:noVBand="1"/>
            </w:tblPr>
            <w:tblGrid>
              <w:gridCol w:w="14659"/>
            </w:tblGrid>
            <w:tr w:rsidR="00CF7B9A" w:rsidRPr="00E01FE3" w14:paraId="0E10D2EA" w14:textId="77777777">
              <w:trPr>
                <w:tblCellSpacing w:w="0" w:type="dxa"/>
              </w:trPr>
              <w:tc>
                <w:tcPr>
                  <w:tcW w:w="61" w:type="dxa"/>
                  <w:hideMark/>
                </w:tcPr>
                <w:p w14:paraId="57987016" w14:textId="77777777" w:rsidR="00CF7B9A" w:rsidRPr="00E01FE3" w:rsidRDefault="00CF7B9A" w:rsidP="00CF7B9A">
                  <w:pPr>
                    <w:spacing w:after="0" w:line="240" w:lineRule="auto"/>
                    <w:rPr>
                      <w:rFonts w:eastAsia="Times New Roman" w:cstheme="minorHAnsi"/>
                      <w:sz w:val="24"/>
                      <w:szCs w:val="24"/>
                    </w:rPr>
                  </w:pPr>
                </w:p>
              </w:tc>
            </w:tr>
          </w:tbl>
          <w:p w14:paraId="36780318" w14:textId="77777777" w:rsidR="00CF7B9A" w:rsidRPr="00E01FE3" w:rsidRDefault="00CF7B9A" w:rsidP="00CF7B9A">
            <w:pPr>
              <w:spacing w:after="0" w:line="240" w:lineRule="auto"/>
              <w:rPr>
                <w:rFonts w:eastAsia="Times New Roman" w:cstheme="minorHAnsi"/>
                <w:color w:val="000000"/>
                <w:sz w:val="24"/>
                <w:szCs w:val="24"/>
              </w:rPr>
            </w:pPr>
          </w:p>
        </w:tc>
      </w:tr>
    </w:tbl>
    <w:p w14:paraId="27506360" w14:textId="2388063F" w:rsidR="00CF7B9A" w:rsidRPr="00E01FE3" w:rsidRDefault="00CF7B9A" w:rsidP="00CF7B9A">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According to the unit root test only first order differencing is necessary</w:t>
      </w:r>
      <w:r w:rsidR="00B26A5F" w:rsidRPr="00E01FE3">
        <w:rPr>
          <w:rFonts w:eastAsia="Times New Roman" w:cstheme="minorHAnsi"/>
          <w:color w:val="1F1F1F"/>
          <w:sz w:val="24"/>
          <w:szCs w:val="24"/>
        </w:rPr>
        <w:t xml:space="preserve">, </w:t>
      </w:r>
      <w:proofErr w:type="gramStart"/>
      <w:r w:rsidR="00B26A5F" w:rsidRPr="00E01FE3">
        <w:rPr>
          <w:rFonts w:eastAsia="Times New Roman" w:cstheme="minorHAnsi"/>
          <w:color w:val="1F1F1F"/>
          <w:sz w:val="24"/>
          <w:szCs w:val="24"/>
        </w:rPr>
        <w:t xml:space="preserve">and </w:t>
      </w:r>
      <w:r w:rsidRPr="00E01FE3">
        <w:rPr>
          <w:rFonts w:eastAsia="Times New Roman" w:cstheme="minorHAnsi"/>
          <w:color w:val="1F1F1F"/>
          <w:sz w:val="24"/>
          <w:szCs w:val="24"/>
        </w:rPr>
        <w:t xml:space="preserve"> the</w:t>
      </w:r>
      <w:proofErr w:type="gramEnd"/>
      <w:r w:rsidRPr="00E01FE3">
        <w:rPr>
          <w:rFonts w:eastAsia="Times New Roman" w:cstheme="minorHAnsi"/>
          <w:color w:val="1F1F1F"/>
          <w:sz w:val="24"/>
          <w:szCs w:val="24"/>
        </w:rPr>
        <w:t xml:space="preserve"> ACF of original data and differenced data shows that first order differencing is sufficient. </w:t>
      </w:r>
    </w:p>
    <w:p w14:paraId="7C1894F0" w14:textId="704E2C99" w:rsidR="00CF7B9A" w:rsidRPr="00E01FE3" w:rsidRDefault="00FE0090" w:rsidP="00027EAD">
      <w:pPr>
        <w:shd w:val="clear" w:color="auto" w:fill="FFFFFF"/>
        <w:spacing w:before="100" w:beforeAutospacing="1" w:after="150" w:line="240" w:lineRule="auto"/>
        <w:rPr>
          <w:rFonts w:eastAsia="Times New Roman" w:cstheme="minorHAnsi"/>
          <w:color w:val="1F1F1F"/>
          <w:sz w:val="24"/>
          <w:szCs w:val="24"/>
        </w:rPr>
      </w:pPr>
      <w:r>
        <w:rPr>
          <w:rFonts w:eastAsia="Times New Roman" w:cstheme="minorHAnsi"/>
          <w:color w:val="1F1F1F"/>
          <w:sz w:val="24"/>
          <w:szCs w:val="24"/>
        </w:rPr>
        <w:t>The automatic m</w:t>
      </w:r>
      <w:r w:rsidR="00CF7B9A" w:rsidRPr="00E01FE3">
        <w:rPr>
          <w:rFonts w:eastAsia="Times New Roman" w:cstheme="minorHAnsi"/>
          <w:color w:val="1F1F1F"/>
          <w:sz w:val="24"/>
          <w:szCs w:val="24"/>
        </w:rPr>
        <w:t>odel identification</w:t>
      </w:r>
      <w:r>
        <w:rPr>
          <w:rFonts w:eastAsia="Times New Roman" w:cstheme="minorHAnsi"/>
          <w:color w:val="1F1F1F"/>
          <w:sz w:val="24"/>
          <w:szCs w:val="24"/>
        </w:rPr>
        <w:t xml:space="preserve"> d</w:t>
      </w:r>
      <w:r w:rsidR="00CF7B9A" w:rsidRPr="00E01FE3">
        <w:rPr>
          <w:rFonts w:eastAsia="Times New Roman" w:cstheme="minorHAnsi"/>
          <w:color w:val="1F1F1F"/>
          <w:sz w:val="24"/>
          <w:szCs w:val="24"/>
        </w:rPr>
        <w:t>etermine</w:t>
      </w:r>
      <w:r>
        <w:rPr>
          <w:rFonts w:eastAsia="Times New Roman" w:cstheme="minorHAnsi"/>
          <w:color w:val="1F1F1F"/>
          <w:sz w:val="24"/>
          <w:szCs w:val="24"/>
        </w:rPr>
        <w:t>d</w:t>
      </w:r>
      <w:r w:rsidR="00CF7B9A" w:rsidRPr="00E01FE3">
        <w:rPr>
          <w:rFonts w:eastAsia="Times New Roman" w:cstheme="minorHAnsi"/>
          <w:color w:val="1F1F1F"/>
          <w:sz w:val="24"/>
          <w:szCs w:val="24"/>
        </w:rPr>
        <w:t xml:space="preserve"> the appropriate order</w:t>
      </w:r>
      <w:r>
        <w:rPr>
          <w:rFonts w:eastAsia="Times New Roman" w:cstheme="minorHAnsi"/>
          <w:color w:val="1F1F1F"/>
          <w:sz w:val="24"/>
          <w:szCs w:val="24"/>
        </w:rPr>
        <w:t xml:space="preserve"> of</w:t>
      </w:r>
      <w:r w:rsidR="00CF7B9A" w:rsidRPr="00E01FE3">
        <w:rPr>
          <w:rFonts w:eastAsia="Times New Roman" w:cstheme="minorHAnsi"/>
          <w:color w:val="1F1F1F"/>
          <w:sz w:val="24"/>
          <w:szCs w:val="24"/>
        </w:rPr>
        <w:t xml:space="preserve"> (p, d, q) of the ARIMA model based on analysis of the autocorrelation function (ACF) and partial autocorrelation function (PACF).</w:t>
      </w:r>
    </w:p>
    <w:p w14:paraId="7888EFEF" w14:textId="004EC34B" w:rsidR="00CF7B9A" w:rsidRPr="00E01FE3" w:rsidRDefault="00CF7B9A" w:rsidP="00FE0090">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 xml:space="preserve">Using Fable The </w:t>
      </w:r>
      <w:r w:rsidR="00FE0090">
        <w:rPr>
          <w:rFonts w:eastAsia="Times New Roman" w:cstheme="minorHAnsi"/>
          <w:color w:val="1F1F1F"/>
          <w:sz w:val="24"/>
          <w:szCs w:val="24"/>
        </w:rPr>
        <w:t>(</w:t>
      </w:r>
      <w:proofErr w:type="spellStart"/>
      <w:proofErr w:type="gramStart"/>
      <w:r w:rsidRPr="00E01FE3">
        <w:rPr>
          <w:rFonts w:eastAsia="Times New Roman" w:cstheme="minorHAnsi"/>
          <w:color w:val="1F1F1F"/>
          <w:sz w:val="24"/>
          <w:szCs w:val="24"/>
        </w:rPr>
        <w:t>p,d</w:t>
      </w:r>
      <w:proofErr w:type="gramEnd"/>
      <w:r w:rsidRPr="00E01FE3">
        <w:rPr>
          <w:rFonts w:eastAsia="Times New Roman" w:cstheme="minorHAnsi"/>
          <w:color w:val="1F1F1F"/>
          <w:sz w:val="24"/>
          <w:szCs w:val="24"/>
        </w:rPr>
        <w:t>,q</w:t>
      </w:r>
      <w:proofErr w:type="spellEnd"/>
      <w:r w:rsidR="00FE0090">
        <w:rPr>
          <w:rFonts w:eastAsia="Times New Roman" w:cstheme="minorHAnsi"/>
          <w:color w:val="1F1F1F"/>
          <w:sz w:val="24"/>
          <w:szCs w:val="24"/>
        </w:rPr>
        <w:t>)</w:t>
      </w:r>
      <w:r w:rsidRPr="00E01FE3">
        <w:rPr>
          <w:rFonts w:eastAsia="Times New Roman" w:cstheme="minorHAnsi"/>
          <w:color w:val="1F1F1F"/>
          <w:sz w:val="24"/>
          <w:szCs w:val="24"/>
        </w:rPr>
        <w:t xml:space="preserve"> is as Follows:</w:t>
      </w:r>
      <w:r w:rsidRPr="00E01FE3">
        <w:rPr>
          <w:rFonts w:eastAsia="Times New Roman" w:cstheme="minorHAnsi"/>
          <w:color w:val="000000"/>
          <w:sz w:val="24"/>
          <w:szCs w:val="24"/>
          <w:bdr w:val="none" w:sz="0" w:space="0" w:color="auto" w:frame="1"/>
        </w:rPr>
        <w:t xml:space="preserve"> ARIMA(0,1,1)(1,0,0)[12]</w:t>
      </w:r>
    </w:p>
    <w:tbl>
      <w:tblPr>
        <w:tblW w:w="14749" w:type="dxa"/>
        <w:tblCellSpacing w:w="0" w:type="dxa"/>
        <w:shd w:val="clear" w:color="auto" w:fill="FFFFFF"/>
        <w:tblCellMar>
          <w:left w:w="90" w:type="dxa"/>
          <w:bottom w:w="120" w:type="dxa"/>
          <w:right w:w="0" w:type="dxa"/>
        </w:tblCellMar>
        <w:tblLook w:val="04A0" w:firstRow="1" w:lastRow="0" w:firstColumn="1" w:lastColumn="0" w:noHBand="0" w:noVBand="1"/>
      </w:tblPr>
      <w:tblGrid>
        <w:gridCol w:w="14749"/>
      </w:tblGrid>
      <w:tr w:rsidR="00CF7B9A" w:rsidRPr="00E01FE3" w14:paraId="0E3A0DF6" w14:textId="77777777" w:rsidTr="00CF7B9A">
        <w:trPr>
          <w:tblCellSpacing w:w="0" w:type="dxa"/>
        </w:trPr>
        <w:tc>
          <w:tcPr>
            <w:tcW w:w="0" w:type="auto"/>
            <w:shd w:val="clear" w:color="auto" w:fill="FFFFFF"/>
            <w:hideMark/>
          </w:tcPr>
          <w:p w14:paraId="6F497321"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Series: </w:t>
            </w:r>
            <w:proofErr w:type="spellStart"/>
            <w:r w:rsidRPr="00E01FE3">
              <w:rPr>
                <w:rFonts w:eastAsia="Times New Roman" w:cstheme="minorHAnsi"/>
                <w:color w:val="000000"/>
                <w:sz w:val="24"/>
                <w:szCs w:val="24"/>
                <w:bdr w:val="none" w:sz="0" w:space="0" w:color="auto" w:frame="1"/>
              </w:rPr>
              <w:t>Monthly_sales</w:t>
            </w:r>
            <w:proofErr w:type="spellEnd"/>
            <w:r w:rsidRPr="00E01FE3">
              <w:rPr>
                <w:rFonts w:eastAsia="Times New Roman" w:cstheme="minorHAnsi"/>
                <w:color w:val="000000"/>
                <w:sz w:val="24"/>
                <w:szCs w:val="24"/>
                <w:bdr w:val="none" w:sz="0" w:space="0" w:color="auto" w:frame="1"/>
              </w:rPr>
              <w:t xml:space="preserve"> </w:t>
            </w:r>
          </w:p>
          <w:p w14:paraId="6FD29EAA"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Model: </w:t>
            </w:r>
            <w:proofErr w:type="gramStart"/>
            <w:r w:rsidRPr="00E01FE3">
              <w:rPr>
                <w:rFonts w:eastAsia="Times New Roman" w:cstheme="minorHAnsi"/>
                <w:color w:val="000000"/>
                <w:sz w:val="24"/>
                <w:szCs w:val="24"/>
                <w:bdr w:val="none" w:sz="0" w:space="0" w:color="auto" w:frame="1"/>
              </w:rPr>
              <w:t>ARIMA(</w:t>
            </w:r>
            <w:proofErr w:type="gramEnd"/>
            <w:r w:rsidRPr="00E01FE3">
              <w:rPr>
                <w:rFonts w:eastAsia="Times New Roman" w:cstheme="minorHAnsi"/>
                <w:color w:val="000000"/>
                <w:sz w:val="24"/>
                <w:szCs w:val="24"/>
                <w:bdr w:val="none" w:sz="0" w:space="0" w:color="auto" w:frame="1"/>
              </w:rPr>
              <w:t xml:space="preserve">0,1,1)(1,0,0)[12] </w:t>
            </w:r>
          </w:p>
          <w:p w14:paraId="7E1DCC53"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p>
          <w:p w14:paraId="583493FF"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Coefficients:</w:t>
            </w:r>
          </w:p>
          <w:p w14:paraId="741E839C"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ma1    sar1</w:t>
            </w:r>
          </w:p>
          <w:p w14:paraId="51AC000A"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-0.</w:t>
            </w:r>
            <w:proofErr w:type="gramStart"/>
            <w:r w:rsidRPr="00E01FE3">
              <w:rPr>
                <w:rFonts w:eastAsia="Times New Roman" w:cstheme="minorHAnsi"/>
                <w:color w:val="000000"/>
                <w:sz w:val="24"/>
                <w:szCs w:val="24"/>
                <w:bdr w:val="none" w:sz="0" w:space="0" w:color="auto" w:frame="1"/>
              </w:rPr>
              <w:t>7159  0.6940</w:t>
            </w:r>
            <w:proofErr w:type="gramEnd"/>
          </w:p>
          <w:p w14:paraId="4E8A6FF3"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proofErr w:type="spellStart"/>
            <w:r w:rsidRPr="00E01FE3">
              <w:rPr>
                <w:rFonts w:eastAsia="Times New Roman" w:cstheme="minorHAnsi"/>
                <w:color w:val="000000"/>
                <w:sz w:val="24"/>
                <w:szCs w:val="24"/>
                <w:bdr w:val="none" w:sz="0" w:space="0" w:color="auto" w:frame="1"/>
              </w:rPr>
              <w:t>s.e.</w:t>
            </w:r>
            <w:proofErr w:type="spellEnd"/>
            <w:r w:rsidRPr="00E01FE3">
              <w:rPr>
                <w:rFonts w:eastAsia="Times New Roman" w:cstheme="minorHAnsi"/>
                <w:color w:val="000000"/>
                <w:sz w:val="24"/>
                <w:szCs w:val="24"/>
                <w:bdr w:val="none" w:sz="0" w:space="0" w:color="auto" w:frame="1"/>
              </w:rPr>
              <w:t xml:space="preserve">   </w:t>
            </w:r>
            <w:proofErr w:type="gramStart"/>
            <w:r w:rsidRPr="00E01FE3">
              <w:rPr>
                <w:rFonts w:eastAsia="Times New Roman" w:cstheme="minorHAnsi"/>
                <w:color w:val="000000"/>
                <w:sz w:val="24"/>
                <w:szCs w:val="24"/>
                <w:bdr w:val="none" w:sz="0" w:space="0" w:color="auto" w:frame="1"/>
              </w:rPr>
              <w:t>0.1605  0.1082</w:t>
            </w:r>
            <w:proofErr w:type="gramEnd"/>
          </w:p>
          <w:p w14:paraId="2FF5A1D5"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p>
          <w:p w14:paraId="7D4E3913"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sigma^2 estimated as 644705659:  log likelihood=-639.13</w:t>
            </w:r>
          </w:p>
          <w:p w14:paraId="3CF07FCB" w14:textId="77777777" w:rsidR="00CF7B9A" w:rsidRPr="00E01FE3" w:rsidRDefault="00CF7B9A" w:rsidP="00CF7B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AIC=1284.26   </w:t>
            </w:r>
            <w:proofErr w:type="spellStart"/>
            <w:r w:rsidRPr="00E01FE3">
              <w:rPr>
                <w:rFonts w:eastAsia="Times New Roman" w:cstheme="minorHAnsi"/>
                <w:color w:val="000000"/>
                <w:sz w:val="24"/>
                <w:szCs w:val="24"/>
                <w:bdr w:val="none" w:sz="0" w:space="0" w:color="auto" w:frame="1"/>
              </w:rPr>
              <w:t>AICc</w:t>
            </w:r>
            <w:proofErr w:type="spellEnd"/>
            <w:r w:rsidRPr="00E01FE3">
              <w:rPr>
                <w:rFonts w:eastAsia="Times New Roman" w:cstheme="minorHAnsi"/>
                <w:color w:val="000000"/>
                <w:sz w:val="24"/>
                <w:szCs w:val="24"/>
                <w:bdr w:val="none" w:sz="0" w:space="0" w:color="auto" w:frame="1"/>
              </w:rPr>
              <w:t>=1284.73   BIC=1290.28</w:t>
            </w:r>
          </w:p>
          <w:p w14:paraId="71636C2E" w14:textId="77777777" w:rsidR="00CF7B9A" w:rsidRPr="00E01FE3" w:rsidRDefault="00CF7B9A" w:rsidP="00CF7B9A">
            <w:pPr>
              <w:spacing w:after="0" w:line="240" w:lineRule="auto"/>
              <w:rPr>
                <w:rFonts w:eastAsia="Times New Roman" w:cstheme="minorHAnsi"/>
                <w:sz w:val="24"/>
                <w:szCs w:val="24"/>
              </w:rPr>
            </w:pPr>
          </w:p>
        </w:tc>
      </w:tr>
      <w:tr w:rsidR="00CF7B9A" w:rsidRPr="00E01FE3" w14:paraId="10CA4002" w14:textId="77777777" w:rsidTr="00CF7B9A">
        <w:trPr>
          <w:tblCellSpacing w:w="0" w:type="dxa"/>
        </w:trPr>
        <w:tc>
          <w:tcPr>
            <w:tcW w:w="0" w:type="auto"/>
            <w:shd w:val="clear" w:color="auto" w:fill="FFFFFF"/>
            <w:hideMark/>
          </w:tcPr>
          <w:p w14:paraId="6436438C" w14:textId="77777777" w:rsidR="00CF7B9A" w:rsidRPr="00E01FE3" w:rsidRDefault="00CF7B9A" w:rsidP="00CF7B9A">
            <w:pPr>
              <w:spacing w:after="0" w:line="240" w:lineRule="auto"/>
              <w:rPr>
                <w:rFonts w:eastAsia="Times New Roman" w:cstheme="minorHAnsi"/>
                <w:sz w:val="24"/>
                <w:szCs w:val="24"/>
              </w:rPr>
            </w:pPr>
          </w:p>
        </w:tc>
      </w:tr>
      <w:tr w:rsidR="00CF7B9A" w:rsidRPr="00E01FE3" w14:paraId="491AFDD5" w14:textId="77777777" w:rsidTr="00CF7B9A">
        <w:trPr>
          <w:tblCellSpacing w:w="0" w:type="dxa"/>
        </w:trPr>
        <w:tc>
          <w:tcPr>
            <w:tcW w:w="0" w:type="auto"/>
            <w:shd w:val="clear" w:color="auto" w:fill="FFFFFF"/>
            <w:hideMark/>
          </w:tcPr>
          <w:tbl>
            <w:tblPr>
              <w:tblW w:w="14659" w:type="dxa"/>
              <w:tblCellSpacing w:w="0" w:type="dxa"/>
              <w:tblCellMar>
                <w:left w:w="0" w:type="dxa"/>
                <w:right w:w="0" w:type="dxa"/>
              </w:tblCellMar>
              <w:tblLook w:val="04A0" w:firstRow="1" w:lastRow="0" w:firstColumn="1" w:lastColumn="0" w:noHBand="0" w:noVBand="1"/>
            </w:tblPr>
            <w:tblGrid>
              <w:gridCol w:w="14659"/>
            </w:tblGrid>
            <w:tr w:rsidR="00CF7B9A" w:rsidRPr="00E01FE3" w14:paraId="1CEB1BCA" w14:textId="77777777">
              <w:trPr>
                <w:tblCellSpacing w:w="0" w:type="dxa"/>
              </w:trPr>
              <w:tc>
                <w:tcPr>
                  <w:tcW w:w="61" w:type="dxa"/>
                  <w:hideMark/>
                </w:tcPr>
                <w:p w14:paraId="3A0640A7" w14:textId="77777777" w:rsidR="00CF7B9A" w:rsidRPr="00E01FE3" w:rsidRDefault="00CF7B9A" w:rsidP="00CF7B9A">
                  <w:pPr>
                    <w:spacing w:after="0" w:line="240" w:lineRule="auto"/>
                    <w:rPr>
                      <w:rFonts w:eastAsia="Times New Roman" w:cstheme="minorHAnsi"/>
                      <w:sz w:val="24"/>
                      <w:szCs w:val="24"/>
                    </w:rPr>
                  </w:pPr>
                </w:p>
              </w:tc>
            </w:tr>
          </w:tbl>
          <w:p w14:paraId="0295D50D" w14:textId="77777777" w:rsidR="00CF7B9A" w:rsidRPr="00E01FE3" w:rsidRDefault="00CF7B9A" w:rsidP="00CF7B9A">
            <w:pPr>
              <w:spacing w:after="0" w:line="240" w:lineRule="auto"/>
              <w:rPr>
                <w:rFonts w:eastAsia="Times New Roman" w:cstheme="minorHAnsi"/>
                <w:color w:val="000000"/>
                <w:sz w:val="24"/>
                <w:szCs w:val="24"/>
              </w:rPr>
            </w:pPr>
          </w:p>
        </w:tc>
      </w:tr>
    </w:tbl>
    <w:p w14:paraId="29D5BE38" w14:textId="77777777" w:rsidR="009111A1" w:rsidRPr="00E01FE3" w:rsidRDefault="009111A1" w:rsidP="009111A1">
      <w:pPr>
        <w:numPr>
          <w:ilvl w:val="0"/>
          <w:numId w:val="21"/>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Model diagnostics: Evaluate the performance of the model by analyzing residuals and comparing forecasts with actual values.</w:t>
      </w:r>
    </w:p>
    <w:tbl>
      <w:tblPr>
        <w:tblW w:w="14749" w:type="dxa"/>
        <w:tblCellSpacing w:w="0" w:type="dxa"/>
        <w:shd w:val="clear" w:color="auto" w:fill="FFFFFF"/>
        <w:tblCellMar>
          <w:left w:w="90" w:type="dxa"/>
          <w:bottom w:w="120" w:type="dxa"/>
          <w:right w:w="0" w:type="dxa"/>
        </w:tblCellMar>
        <w:tblLook w:val="04A0" w:firstRow="1" w:lastRow="0" w:firstColumn="1" w:lastColumn="0" w:noHBand="0" w:noVBand="1"/>
      </w:tblPr>
      <w:tblGrid>
        <w:gridCol w:w="14749"/>
      </w:tblGrid>
      <w:tr w:rsidR="00CF7B9A" w:rsidRPr="00E01FE3" w14:paraId="540C7AE3" w14:textId="77777777" w:rsidTr="00CF7B9A">
        <w:trPr>
          <w:tblCellSpacing w:w="0" w:type="dxa"/>
        </w:trPr>
        <w:tc>
          <w:tcPr>
            <w:tcW w:w="0" w:type="auto"/>
            <w:shd w:val="clear" w:color="auto" w:fill="FFFFFF"/>
            <w:hideMark/>
          </w:tcPr>
          <w:p w14:paraId="4FE9B689" w14:textId="77777777" w:rsidR="00CF7B9A" w:rsidRPr="00E01FE3" w:rsidRDefault="00CF7B9A" w:rsidP="00B26A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sz w:val="24"/>
                <w:szCs w:val="24"/>
              </w:rPr>
            </w:pPr>
          </w:p>
        </w:tc>
      </w:tr>
      <w:tr w:rsidR="00CF7B9A" w:rsidRPr="00E01FE3" w14:paraId="2BEADB3F" w14:textId="77777777" w:rsidTr="00CF7B9A">
        <w:trPr>
          <w:tblCellSpacing w:w="0" w:type="dxa"/>
        </w:trPr>
        <w:tc>
          <w:tcPr>
            <w:tcW w:w="0" w:type="auto"/>
            <w:shd w:val="clear" w:color="auto" w:fill="FFFFFF"/>
            <w:hideMark/>
          </w:tcPr>
          <w:p w14:paraId="7DD33D7D" w14:textId="77777777" w:rsidR="00CF7B9A" w:rsidRPr="00E01FE3" w:rsidRDefault="00CF7B9A" w:rsidP="00CF7B9A">
            <w:pPr>
              <w:spacing w:after="0" w:line="240" w:lineRule="auto"/>
              <w:rPr>
                <w:rFonts w:eastAsia="Times New Roman" w:cstheme="minorHAnsi"/>
                <w:sz w:val="24"/>
                <w:szCs w:val="24"/>
              </w:rPr>
            </w:pPr>
          </w:p>
        </w:tc>
      </w:tr>
      <w:tr w:rsidR="00CF7B9A" w:rsidRPr="00E01FE3" w14:paraId="614954E5" w14:textId="77777777" w:rsidTr="00CF7B9A">
        <w:trPr>
          <w:tblCellSpacing w:w="0" w:type="dxa"/>
        </w:trPr>
        <w:tc>
          <w:tcPr>
            <w:tcW w:w="0" w:type="auto"/>
            <w:shd w:val="clear" w:color="auto" w:fill="FFFFFF"/>
            <w:hideMark/>
          </w:tcPr>
          <w:tbl>
            <w:tblPr>
              <w:tblW w:w="14659" w:type="dxa"/>
              <w:tblCellSpacing w:w="0" w:type="dxa"/>
              <w:tblCellMar>
                <w:left w:w="0" w:type="dxa"/>
                <w:right w:w="0" w:type="dxa"/>
              </w:tblCellMar>
              <w:tblLook w:val="04A0" w:firstRow="1" w:lastRow="0" w:firstColumn="1" w:lastColumn="0" w:noHBand="0" w:noVBand="1"/>
            </w:tblPr>
            <w:tblGrid>
              <w:gridCol w:w="14659"/>
            </w:tblGrid>
            <w:tr w:rsidR="00CF7B9A" w:rsidRPr="00E01FE3" w14:paraId="05D1008E" w14:textId="77777777">
              <w:trPr>
                <w:tblCellSpacing w:w="0" w:type="dxa"/>
              </w:trPr>
              <w:tc>
                <w:tcPr>
                  <w:tcW w:w="61" w:type="dxa"/>
                  <w:hideMark/>
                </w:tcPr>
                <w:p w14:paraId="6BE9DD05" w14:textId="77777777" w:rsidR="00CF7B9A" w:rsidRPr="00E01FE3" w:rsidRDefault="00CF7B9A" w:rsidP="00CF7B9A">
                  <w:pPr>
                    <w:spacing w:after="0" w:line="240" w:lineRule="auto"/>
                    <w:rPr>
                      <w:rFonts w:eastAsia="Times New Roman" w:cstheme="minorHAnsi"/>
                      <w:color w:val="0000FF"/>
                      <w:sz w:val="24"/>
                      <w:szCs w:val="24"/>
                    </w:rPr>
                  </w:pPr>
                  <w:r w:rsidRPr="00E01FE3">
                    <w:rPr>
                      <w:rFonts w:eastAsia="Times New Roman" w:cstheme="minorHAnsi"/>
                      <w:color w:val="0000FF"/>
                      <w:sz w:val="24"/>
                      <w:szCs w:val="24"/>
                    </w:rPr>
                    <w:t xml:space="preserve">&gt; </w:t>
                  </w:r>
                </w:p>
              </w:tc>
            </w:tr>
            <w:tr w:rsidR="00CF7B9A" w:rsidRPr="00E01FE3" w14:paraId="22A1C493" w14:textId="77777777">
              <w:trPr>
                <w:tblCellSpacing w:w="0" w:type="dxa"/>
              </w:trPr>
              <w:tc>
                <w:tcPr>
                  <w:tcW w:w="61" w:type="dxa"/>
                </w:tcPr>
                <w:p w14:paraId="324F2DEE" w14:textId="77777777" w:rsidR="00CF7B9A" w:rsidRPr="00E01FE3" w:rsidRDefault="00CF7B9A" w:rsidP="00CF7B9A">
                  <w:pPr>
                    <w:spacing w:after="0" w:line="240" w:lineRule="auto"/>
                    <w:rPr>
                      <w:rFonts w:eastAsia="Times New Roman" w:cstheme="minorHAnsi"/>
                      <w:color w:val="0000FF"/>
                      <w:sz w:val="24"/>
                      <w:szCs w:val="24"/>
                    </w:rPr>
                  </w:pPr>
                </w:p>
              </w:tc>
            </w:tr>
          </w:tbl>
          <w:p w14:paraId="3E0F0541" w14:textId="77777777" w:rsidR="00CF7B9A" w:rsidRPr="00E01FE3" w:rsidRDefault="00CF7B9A" w:rsidP="00CF7B9A">
            <w:pPr>
              <w:spacing w:after="0" w:line="240" w:lineRule="auto"/>
              <w:rPr>
                <w:rFonts w:eastAsia="Times New Roman" w:cstheme="minorHAnsi"/>
                <w:color w:val="000000"/>
                <w:sz w:val="24"/>
                <w:szCs w:val="24"/>
              </w:rPr>
            </w:pPr>
          </w:p>
        </w:tc>
      </w:tr>
    </w:tbl>
    <w:p w14:paraId="252B2496" w14:textId="3F2DD6EF" w:rsidR="00CF7B9A" w:rsidRPr="00E01FE3" w:rsidRDefault="00CF7B9A" w:rsidP="00CF7B9A">
      <w:pPr>
        <w:shd w:val="clear" w:color="auto" w:fill="FFFFFF"/>
        <w:spacing w:before="100" w:beforeAutospacing="1" w:after="150" w:line="240" w:lineRule="auto"/>
        <w:ind w:left="720"/>
        <w:rPr>
          <w:rFonts w:eastAsia="Times New Roman" w:cstheme="minorHAnsi"/>
          <w:color w:val="1F1F1F"/>
          <w:sz w:val="24"/>
          <w:szCs w:val="24"/>
        </w:rPr>
      </w:pPr>
      <w:r w:rsidRPr="00E01FE3">
        <w:rPr>
          <w:rFonts w:eastAsia="Times New Roman" w:cstheme="minorHAnsi"/>
          <w:noProof/>
          <w:color w:val="1F1F1F"/>
          <w:sz w:val="24"/>
          <w:szCs w:val="24"/>
        </w:rPr>
        <w:lastRenderedPageBreak/>
        <w:drawing>
          <wp:inline distT="0" distB="0" distL="0" distR="0" wp14:anchorId="5C9B5ABA" wp14:editId="4EF46B7C">
            <wp:extent cx="5766096" cy="774740"/>
            <wp:effectExtent l="0" t="0" r="6350" b="6350"/>
            <wp:docPr id="1879609891"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09891" name="Picture 1" descr="A close up of numbers&#10;&#10;Description automatically generated"/>
                    <pic:cNvPicPr/>
                  </pic:nvPicPr>
                  <pic:blipFill>
                    <a:blip r:embed="rId23"/>
                    <a:stretch>
                      <a:fillRect/>
                    </a:stretch>
                  </pic:blipFill>
                  <pic:spPr>
                    <a:xfrm>
                      <a:off x="0" y="0"/>
                      <a:ext cx="5766096" cy="774740"/>
                    </a:xfrm>
                    <a:prstGeom prst="rect">
                      <a:avLst/>
                    </a:prstGeom>
                  </pic:spPr>
                </pic:pic>
              </a:graphicData>
            </a:graphic>
          </wp:inline>
        </w:drawing>
      </w:r>
    </w:p>
    <w:p w14:paraId="07EF37AC" w14:textId="77777777" w:rsidR="009111A1" w:rsidRPr="00E01FE3" w:rsidRDefault="009111A1" w:rsidP="009111A1">
      <w:pPr>
        <w:numPr>
          <w:ilvl w:val="0"/>
          <w:numId w:val="21"/>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Forecasting: Use the estimated model parameters to generate forecasts for future time periods.</w:t>
      </w:r>
    </w:p>
    <w:p w14:paraId="487D2174"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FF"/>
          <w:sz w:val="24"/>
          <w:szCs w:val="24"/>
        </w:rPr>
      </w:pPr>
      <w:proofErr w:type="spellStart"/>
      <w:r w:rsidRPr="00E01FE3">
        <w:rPr>
          <w:rFonts w:eastAsia="Times New Roman" w:cstheme="minorHAnsi"/>
          <w:color w:val="0000FF"/>
          <w:sz w:val="24"/>
          <w:szCs w:val="24"/>
        </w:rPr>
        <w:t>Arima_fit</w:t>
      </w:r>
      <w:proofErr w:type="spellEnd"/>
      <w:r w:rsidRPr="00E01FE3">
        <w:rPr>
          <w:rFonts w:eastAsia="Times New Roman" w:cstheme="minorHAnsi"/>
          <w:color w:val="0000FF"/>
          <w:sz w:val="24"/>
          <w:szCs w:val="24"/>
        </w:rPr>
        <w:t xml:space="preserve"> |&gt; forecast(h=12)</w:t>
      </w:r>
    </w:p>
    <w:p w14:paraId="03793B15"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949494"/>
          <w:sz w:val="24"/>
          <w:szCs w:val="24"/>
          <w:bdr w:val="none" w:sz="0" w:space="0" w:color="auto" w:frame="1"/>
        </w:rPr>
        <w:t># A fable: 12 x 4 [1M]</w:t>
      </w:r>
    </w:p>
    <w:p w14:paraId="5CDC433C"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949494"/>
          <w:sz w:val="24"/>
          <w:szCs w:val="24"/>
          <w:bdr w:val="none" w:sz="0" w:space="0" w:color="auto" w:frame="1"/>
        </w:rPr>
        <w:t xml:space="preserve"># Key:   </w:t>
      </w:r>
      <w:proofErr w:type="gramStart"/>
      <w:r w:rsidRPr="00E01FE3">
        <w:rPr>
          <w:rFonts w:eastAsia="Times New Roman" w:cstheme="minorHAnsi"/>
          <w:color w:val="949494"/>
          <w:sz w:val="24"/>
          <w:szCs w:val="24"/>
          <w:bdr w:val="none" w:sz="0" w:space="0" w:color="auto" w:frame="1"/>
        </w:rPr>
        <w:t xml:space="preserve">  .model</w:t>
      </w:r>
      <w:proofErr w:type="gramEnd"/>
      <w:r w:rsidRPr="00E01FE3">
        <w:rPr>
          <w:rFonts w:eastAsia="Times New Roman" w:cstheme="minorHAnsi"/>
          <w:color w:val="949494"/>
          <w:sz w:val="24"/>
          <w:szCs w:val="24"/>
          <w:bdr w:val="none" w:sz="0" w:space="0" w:color="auto" w:frame="1"/>
        </w:rPr>
        <w:t xml:space="preserve"> [1]</w:t>
      </w:r>
    </w:p>
    <w:p w14:paraId="090C2DE4"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w:t>
      </w:r>
      <w:proofErr w:type="gramStart"/>
      <w:r w:rsidRPr="00E01FE3">
        <w:rPr>
          <w:rFonts w:eastAsia="Times New Roman" w:cstheme="minorHAnsi"/>
          <w:color w:val="000000"/>
          <w:sz w:val="24"/>
          <w:szCs w:val="24"/>
          <w:bdr w:val="none" w:sz="0" w:space="0" w:color="auto" w:frame="1"/>
        </w:rPr>
        <w:t>.model</w:t>
      </w:r>
      <w:proofErr w:type="gramEnd"/>
      <w:r w:rsidRPr="00E01FE3">
        <w:rPr>
          <w:rFonts w:eastAsia="Times New Roman" w:cstheme="minorHAnsi"/>
          <w:color w:val="000000"/>
          <w:sz w:val="24"/>
          <w:szCs w:val="24"/>
          <w:bdr w:val="none" w:sz="0" w:space="0" w:color="auto" w:frame="1"/>
        </w:rPr>
        <w:t xml:space="preserve">               </w:t>
      </w:r>
      <w:proofErr w:type="spellStart"/>
      <w:r w:rsidRPr="00E01FE3">
        <w:rPr>
          <w:rFonts w:eastAsia="Times New Roman" w:cstheme="minorHAnsi"/>
          <w:color w:val="000000"/>
          <w:sz w:val="24"/>
          <w:szCs w:val="24"/>
          <w:bdr w:val="none" w:sz="0" w:space="0" w:color="auto" w:frame="1"/>
        </w:rPr>
        <w:t>Monthly_date</w:t>
      </w:r>
      <w:proofErr w:type="spellEnd"/>
      <w:r w:rsidRPr="00E01FE3">
        <w:rPr>
          <w:rFonts w:eastAsia="Times New Roman" w:cstheme="minorHAnsi"/>
          <w:color w:val="000000"/>
          <w:sz w:val="24"/>
          <w:szCs w:val="24"/>
          <w:bdr w:val="none" w:sz="0" w:space="0" w:color="auto" w:frame="1"/>
        </w:rPr>
        <w:t xml:space="preserve">      </w:t>
      </w:r>
      <w:proofErr w:type="spellStart"/>
      <w:r w:rsidRPr="00E01FE3">
        <w:rPr>
          <w:rFonts w:eastAsia="Times New Roman" w:cstheme="minorHAnsi"/>
          <w:color w:val="000000"/>
          <w:sz w:val="24"/>
          <w:szCs w:val="24"/>
          <w:bdr w:val="none" w:sz="0" w:space="0" w:color="auto" w:frame="1"/>
        </w:rPr>
        <w:t>Monthly_sales</w:t>
      </w:r>
      <w:proofErr w:type="spellEnd"/>
      <w:r w:rsidRPr="00E01FE3">
        <w:rPr>
          <w:rFonts w:eastAsia="Times New Roman" w:cstheme="minorHAnsi"/>
          <w:color w:val="000000"/>
          <w:sz w:val="24"/>
          <w:szCs w:val="24"/>
          <w:bdr w:val="none" w:sz="0" w:space="0" w:color="auto" w:frame="1"/>
        </w:rPr>
        <w:t xml:space="preserve">   .mean</w:t>
      </w:r>
    </w:p>
    <w:p w14:paraId="3349362E"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000000"/>
          <w:sz w:val="24"/>
          <w:szCs w:val="24"/>
          <w:bdr w:val="none" w:sz="0" w:space="0" w:color="auto" w:frame="1"/>
        </w:rPr>
        <w:t xml:space="preserve">   </w:t>
      </w:r>
      <w:r w:rsidRPr="00E01FE3">
        <w:rPr>
          <w:rFonts w:eastAsia="Times New Roman" w:cstheme="minorHAnsi"/>
          <w:i/>
          <w:iCs/>
          <w:color w:val="949494"/>
          <w:sz w:val="24"/>
          <w:szCs w:val="24"/>
          <w:bdr w:val="none" w:sz="0" w:space="0" w:color="auto" w:frame="1"/>
        </w:rPr>
        <w:t>&lt;chr&gt;</w:t>
      </w:r>
      <w:r w:rsidRPr="00E01FE3">
        <w:rPr>
          <w:rFonts w:eastAsia="Times New Roman" w:cstheme="minorHAnsi"/>
          <w:color w:val="000000"/>
          <w:sz w:val="24"/>
          <w:szCs w:val="24"/>
          <w:bdr w:val="none" w:sz="0" w:space="0" w:color="auto" w:frame="1"/>
        </w:rPr>
        <w:t xml:space="preserve">                       </w:t>
      </w:r>
      <w:r w:rsidRPr="00E01FE3">
        <w:rPr>
          <w:rFonts w:eastAsia="Times New Roman" w:cstheme="minorHAnsi"/>
          <w:i/>
          <w:iCs/>
          <w:color w:val="949494"/>
          <w:sz w:val="24"/>
          <w:szCs w:val="24"/>
          <w:bdr w:val="none" w:sz="0" w:space="0" w:color="auto" w:frame="1"/>
        </w:rPr>
        <w:t>&lt;</w:t>
      </w:r>
      <w:proofErr w:type="spellStart"/>
      <w:r w:rsidRPr="00E01FE3">
        <w:rPr>
          <w:rFonts w:eastAsia="Times New Roman" w:cstheme="minorHAnsi"/>
          <w:i/>
          <w:iCs/>
          <w:color w:val="949494"/>
          <w:sz w:val="24"/>
          <w:szCs w:val="24"/>
          <w:bdr w:val="none" w:sz="0" w:space="0" w:color="auto" w:frame="1"/>
        </w:rPr>
        <w:t>mth</w:t>
      </w:r>
      <w:proofErr w:type="spellEnd"/>
      <w:r w:rsidRPr="00E01FE3">
        <w:rPr>
          <w:rFonts w:eastAsia="Times New Roman" w:cstheme="minorHAnsi"/>
          <w:i/>
          <w:iCs/>
          <w:color w:val="949494"/>
          <w:sz w:val="24"/>
          <w:szCs w:val="24"/>
          <w:bdr w:val="none" w:sz="0" w:space="0" w:color="auto" w:frame="1"/>
        </w:rPr>
        <w:t>&gt;</w:t>
      </w:r>
      <w:r w:rsidRPr="00E01FE3">
        <w:rPr>
          <w:rFonts w:eastAsia="Times New Roman" w:cstheme="minorHAnsi"/>
          <w:color w:val="000000"/>
          <w:sz w:val="24"/>
          <w:szCs w:val="24"/>
          <w:bdr w:val="none" w:sz="0" w:space="0" w:color="auto" w:frame="1"/>
        </w:rPr>
        <w:t xml:space="preserve">             </w:t>
      </w:r>
      <w:r w:rsidRPr="00E01FE3">
        <w:rPr>
          <w:rFonts w:eastAsia="Times New Roman" w:cstheme="minorHAnsi"/>
          <w:i/>
          <w:iCs/>
          <w:color w:val="949494"/>
          <w:sz w:val="24"/>
          <w:szCs w:val="24"/>
          <w:bdr w:val="none" w:sz="0" w:space="0" w:color="auto" w:frame="1"/>
        </w:rPr>
        <w:t>&lt;</w:t>
      </w:r>
      <w:proofErr w:type="spellStart"/>
      <w:r w:rsidRPr="00E01FE3">
        <w:rPr>
          <w:rFonts w:eastAsia="Times New Roman" w:cstheme="minorHAnsi"/>
          <w:i/>
          <w:iCs/>
          <w:color w:val="949494"/>
          <w:sz w:val="24"/>
          <w:szCs w:val="24"/>
          <w:bdr w:val="none" w:sz="0" w:space="0" w:color="auto" w:frame="1"/>
        </w:rPr>
        <w:t>dist</w:t>
      </w:r>
      <w:proofErr w:type="spellEnd"/>
      <w:r w:rsidRPr="00E01FE3">
        <w:rPr>
          <w:rFonts w:eastAsia="Times New Roman" w:cstheme="minorHAnsi"/>
          <w:i/>
          <w:iCs/>
          <w:color w:val="949494"/>
          <w:sz w:val="24"/>
          <w:szCs w:val="24"/>
          <w:bdr w:val="none" w:sz="0" w:space="0" w:color="auto" w:frame="1"/>
        </w:rPr>
        <w:t>&gt;</w:t>
      </w:r>
      <w:r w:rsidRPr="00E01FE3">
        <w:rPr>
          <w:rFonts w:eastAsia="Times New Roman" w:cstheme="minorHAnsi"/>
          <w:color w:val="000000"/>
          <w:sz w:val="24"/>
          <w:szCs w:val="24"/>
          <w:bdr w:val="none" w:sz="0" w:space="0" w:color="auto" w:frame="1"/>
        </w:rPr>
        <w:t xml:space="preserve">   </w:t>
      </w:r>
      <w:r w:rsidRPr="00E01FE3">
        <w:rPr>
          <w:rFonts w:eastAsia="Times New Roman" w:cstheme="minorHAnsi"/>
          <w:i/>
          <w:iCs/>
          <w:color w:val="949494"/>
          <w:sz w:val="24"/>
          <w:szCs w:val="24"/>
          <w:bdr w:val="none" w:sz="0" w:space="0" w:color="auto" w:frame="1"/>
        </w:rPr>
        <w:t>&lt;</w:t>
      </w:r>
      <w:proofErr w:type="spellStart"/>
      <w:r w:rsidRPr="00E01FE3">
        <w:rPr>
          <w:rFonts w:eastAsia="Times New Roman" w:cstheme="minorHAnsi"/>
          <w:i/>
          <w:iCs/>
          <w:color w:val="949494"/>
          <w:sz w:val="24"/>
          <w:szCs w:val="24"/>
          <w:bdr w:val="none" w:sz="0" w:space="0" w:color="auto" w:frame="1"/>
        </w:rPr>
        <w:t>dbl</w:t>
      </w:r>
      <w:proofErr w:type="spellEnd"/>
      <w:r w:rsidRPr="00E01FE3">
        <w:rPr>
          <w:rFonts w:eastAsia="Times New Roman" w:cstheme="minorHAnsi"/>
          <w:i/>
          <w:iCs/>
          <w:color w:val="949494"/>
          <w:sz w:val="24"/>
          <w:szCs w:val="24"/>
          <w:bdr w:val="none" w:sz="0" w:space="0" w:color="auto" w:frame="1"/>
        </w:rPr>
        <w:t>&gt;</w:t>
      </w:r>
    </w:p>
    <w:p w14:paraId="1AB05EF3"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1</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2017 Sep N(222526, 6.4e+08) </w:t>
      </w:r>
      <w:r w:rsidRPr="00E01FE3">
        <w:rPr>
          <w:rFonts w:eastAsia="Times New Roman" w:cstheme="minorHAnsi"/>
          <w:color w:val="000000"/>
          <w:sz w:val="24"/>
          <w:szCs w:val="24"/>
          <w:u w:val="single"/>
          <w:bdr w:val="none" w:sz="0" w:space="0" w:color="auto" w:frame="1"/>
        </w:rPr>
        <w:t>222</w:t>
      </w:r>
      <w:r w:rsidRPr="00E01FE3">
        <w:rPr>
          <w:rFonts w:eastAsia="Times New Roman" w:cstheme="minorHAnsi"/>
          <w:color w:val="000000"/>
          <w:sz w:val="24"/>
          <w:szCs w:val="24"/>
          <w:bdr w:val="none" w:sz="0" w:space="0" w:color="auto" w:frame="1"/>
        </w:rPr>
        <w:t>526.</w:t>
      </w:r>
    </w:p>
    <w:p w14:paraId="7B375AC1"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2</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2017 Oct   N(237057, 7e+08) </w:t>
      </w:r>
      <w:r w:rsidRPr="00E01FE3">
        <w:rPr>
          <w:rFonts w:eastAsia="Times New Roman" w:cstheme="minorHAnsi"/>
          <w:color w:val="000000"/>
          <w:sz w:val="24"/>
          <w:szCs w:val="24"/>
          <w:u w:val="single"/>
          <w:bdr w:val="none" w:sz="0" w:space="0" w:color="auto" w:frame="1"/>
        </w:rPr>
        <w:t>237</w:t>
      </w:r>
      <w:r w:rsidRPr="00E01FE3">
        <w:rPr>
          <w:rFonts w:eastAsia="Times New Roman" w:cstheme="minorHAnsi"/>
          <w:color w:val="000000"/>
          <w:sz w:val="24"/>
          <w:szCs w:val="24"/>
          <w:bdr w:val="none" w:sz="0" w:space="0" w:color="auto" w:frame="1"/>
        </w:rPr>
        <w:t>057.</w:t>
      </w:r>
    </w:p>
    <w:p w14:paraId="15A18D16"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3</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2017 Nov N(240122, 7.5e+08) </w:t>
      </w:r>
      <w:r w:rsidRPr="00E01FE3">
        <w:rPr>
          <w:rFonts w:eastAsia="Times New Roman" w:cstheme="minorHAnsi"/>
          <w:color w:val="000000"/>
          <w:sz w:val="24"/>
          <w:szCs w:val="24"/>
          <w:u w:val="single"/>
          <w:bdr w:val="none" w:sz="0" w:space="0" w:color="auto" w:frame="1"/>
        </w:rPr>
        <w:t>240</w:t>
      </w:r>
      <w:r w:rsidRPr="00E01FE3">
        <w:rPr>
          <w:rFonts w:eastAsia="Times New Roman" w:cstheme="minorHAnsi"/>
          <w:color w:val="000000"/>
          <w:sz w:val="24"/>
          <w:szCs w:val="24"/>
          <w:bdr w:val="none" w:sz="0" w:space="0" w:color="auto" w:frame="1"/>
        </w:rPr>
        <w:t>122.</w:t>
      </w:r>
    </w:p>
    <w:p w14:paraId="71AE38EA"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4</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2017 Dec   N(289293, 8e+08) </w:t>
      </w:r>
      <w:r w:rsidRPr="00E01FE3">
        <w:rPr>
          <w:rFonts w:eastAsia="Times New Roman" w:cstheme="minorHAnsi"/>
          <w:color w:val="000000"/>
          <w:sz w:val="24"/>
          <w:szCs w:val="24"/>
          <w:u w:val="single"/>
          <w:bdr w:val="none" w:sz="0" w:space="0" w:color="auto" w:frame="1"/>
        </w:rPr>
        <w:t>289</w:t>
      </w:r>
      <w:r w:rsidRPr="00E01FE3">
        <w:rPr>
          <w:rFonts w:eastAsia="Times New Roman" w:cstheme="minorHAnsi"/>
          <w:color w:val="000000"/>
          <w:sz w:val="24"/>
          <w:szCs w:val="24"/>
          <w:bdr w:val="none" w:sz="0" w:space="0" w:color="auto" w:frame="1"/>
        </w:rPr>
        <w:t>293.</w:t>
      </w:r>
    </w:p>
    <w:p w14:paraId="43CA647D"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5</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Jan N(245334, 8.5e+08) </w:t>
      </w:r>
      <w:r w:rsidRPr="00E01FE3">
        <w:rPr>
          <w:rFonts w:eastAsia="Times New Roman" w:cstheme="minorHAnsi"/>
          <w:color w:val="000000"/>
          <w:sz w:val="24"/>
          <w:szCs w:val="24"/>
          <w:u w:val="single"/>
          <w:bdr w:val="none" w:sz="0" w:space="0" w:color="auto" w:frame="1"/>
        </w:rPr>
        <w:t>245</w:t>
      </w:r>
      <w:r w:rsidRPr="00E01FE3">
        <w:rPr>
          <w:rFonts w:eastAsia="Times New Roman" w:cstheme="minorHAnsi"/>
          <w:color w:val="000000"/>
          <w:sz w:val="24"/>
          <w:szCs w:val="24"/>
          <w:bdr w:val="none" w:sz="0" w:space="0" w:color="auto" w:frame="1"/>
        </w:rPr>
        <w:t>334.</w:t>
      </w:r>
    </w:p>
    <w:p w14:paraId="467DF670"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6</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Feb   N(222826, 9e+08) </w:t>
      </w:r>
      <w:r w:rsidRPr="00E01FE3">
        <w:rPr>
          <w:rFonts w:eastAsia="Times New Roman" w:cstheme="minorHAnsi"/>
          <w:color w:val="000000"/>
          <w:sz w:val="24"/>
          <w:szCs w:val="24"/>
          <w:u w:val="single"/>
          <w:bdr w:val="none" w:sz="0" w:space="0" w:color="auto" w:frame="1"/>
        </w:rPr>
        <w:t>222</w:t>
      </w:r>
      <w:r w:rsidRPr="00E01FE3">
        <w:rPr>
          <w:rFonts w:eastAsia="Times New Roman" w:cstheme="minorHAnsi"/>
          <w:color w:val="000000"/>
          <w:sz w:val="24"/>
          <w:szCs w:val="24"/>
          <w:bdr w:val="none" w:sz="0" w:space="0" w:color="auto" w:frame="1"/>
        </w:rPr>
        <w:t>826.</w:t>
      </w:r>
    </w:p>
    <w:p w14:paraId="6963F729"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7</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Mar N(248652, 9.6e+08) </w:t>
      </w:r>
      <w:r w:rsidRPr="00E01FE3">
        <w:rPr>
          <w:rFonts w:eastAsia="Times New Roman" w:cstheme="minorHAnsi"/>
          <w:color w:val="000000"/>
          <w:sz w:val="24"/>
          <w:szCs w:val="24"/>
          <w:u w:val="single"/>
          <w:bdr w:val="none" w:sz="0" w:space="0" w:color="auto" w:frame="1"/>
        </w:rPr>
        <w:t>248</w:t>
      </w:r>
      <w:r w:rsidRPr="00E01FE3">
        <w:rPr>
          <w:rFonts w:eastAsia="Times New Roman" w:cstheme="minorHAnsi"/>
          <w:color w:val="000000"/>
          <w:sz w:val="24"/>
          <w:szCs w:val="24"/>
          <w:bdr w:val="none" w:sz="0" w:space="0" w:color="auto" w:frame="1"/>
        </w:rPr>
        <w:t>652.</w:t>
      </w:r>
    </w:p>
    <w:p w14:paraId="3B0DBCE2"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8</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Apr   N(242420, 1e+09) </w:t>
      </w:r>
      <w:r w:rsidRPr="00E01FE3">
        <w:rPr>
          <w:rFonts w:eastAsia="Times New Roman" w:cstheme="minorHAnsi"/>
          <w:color w:val="000000"/>
          <w:sz w:val="24"/>
          <w:szCs w:val="24"/>
          <w:u w:val="single"/>
          <w:bdr w:val="none" w:sz="0" w:space="0" w:color="auto" w:frame="1"/>
        </w:rPr>
        <w:t>242</w:t>
      </w:r>
      <w:r w:rsidRPr="00E01FE3">
        <w:rPr>
          <w:rFonts w:eastAsia="Times New Roman" w:cstheme="minorHAnsi"/>
          <w:color w:val="000000"/>
          <w:sz w:val="24"/>
          <w:szCs w:val="24"/>
          <w:bdr w:val="none" w:sz="0" w:space="0" w:color="auto" w:frame="1"/>
        </w:rPr>
        <w:t>420.</w:t>
      </w:r>
    </w:p>
    <w:p w14:paraId="1913ED8A"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 xml:space="preserve"> 9</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May N(242318, 1.1e+09) </w:t>
      </w:r>
      <w:r w:rsidRPr="00E01FE3">
        <w:rPr>
          <w:rFonts w:eastAsia="Times New Roman" w:cstheme="minorHAnsi"/>
          <w:color w:val="000000"/>
          <w:sz w:val="24"/>
          <w:szCs w:val="24"/>
          <w:u w:val="single"/>
          <w:bdr w:val="none" w:sz="0" w:space="0" w:color="auto" w:frame="1"/>
        </w:rPr>
        <w:t>242</w:t>
      </w:r>
      <w:r w:rsidRPr="00E01FE3">
        <w:rPr>
          <w:rFonts w:eastAsia="Times New Roman" w:cstheme="minorHAnsi"/>
          <w:color w:val="000000"/>
          <w:sz w:val="24"/>
          <w:szCs w:val="24"/>
          <w:bdr w:val="none" w:sz="0" w:space="0" w:color="auto" w:frame="1"/>
        </w:rPr>
        <w:t>318.</w:t>
      </w:r>
    </w:p>
    <w:p w14:paraId="2C8C8CE4"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10</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Jun N(235148, 1.1e+09) </w:t>
      </w:r>
      <w:r w:rsidRPr="00E01FE3">
        <w:rPr>
          <w:rFonts w:eastAsia="Times New Roman" w:cstheme="minorHAnsi"/>
          <w:color w:val="000000"/>
          <w:sz w:val="24"/>
          <w:szCs w:val="24"/>
          <w:u w:val="single"/>
          <w:bdr w:val="none" w:sz="0" w:space="0" w:color="auto" w:frame="1"/>
        </w:rPr>
        <w:t>235</w:t>
      </w:r>
      <w:r w:rsidRPr="00E01FE3">
        <w:rPr>
          <w:rFonts w:eastAsia="Times New Roman" w:cstheme="minorHAnsi"/>
          <w:color w:val="000000"/>
          <w:sz w:val="24"/>
          <w:szCs w:val="24"/>
          <w:bdr w:val="none" w:sz="0" w:space="0" w:color="auto" w:frame="1"/>
        </w:rPr>
        <w:t>148.</w:t>
      </w:r>
    </w:p>
    <w:p w14:paraId="2705E4CA"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11</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Jul N(234386, 1.2e+09) </w:t>
      </w:r>
      <w:r w:rsidRPr="00E01FE3">
        <w:rPr>
          <w:rFonts w:eastAsia="Times New Roman" w:cstheme="minorHAnsi"/>
          <w:color w:val="000000"/>
          <w:sz w:val="24"/>
          <w:szCs w:val="24"/>
          <w:u w:val="single"/>
          <w:bdr w:val="none" w:sz="0" w:space="0" w:color="auto" w:frame="1"/>
        </w:rPr>
        <w:t>234</w:t>
      </w:r>
      <w:r w:rsidRPr="00E01FE3">
        <w:rPr>
          <w:rFonts w:eastAsia="Times New Roman" w:cstheme="minorHAnsi"/>
          <w:color w:val="000000"/>
          <w:sz w:val="24"/>
          <w:szCs w:val="24"/>
          <w:bdr w:val="none" w:sz="0" w:space="0" w:color="auto" w:frame="1"/>
        </w:rPr>
        <w:t>386.</w:t>
      </w:r>
    </w:p>
    <w:p w14:paraId="2826EAAF" w14:textId="77777777" w:rsidR="00B26A5F" w:rsidRPr="00E01FE3" w:rsidRDefault="00B26A5F" w:rsidP="00B26A5F">
      <w:pPr>
        <w:pStyle w:val="ListParagraph"/>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eastAsia="Times New Roman" w:cstheme="minorHAnsi"/>
          <w:color w:val="000000"/>
          <w:sz w:val="24"/>
          <w:szCs w:val="24"/>
          <w:bdr w:val="none" w:sz="0" w:space="0" w:color="auto" w:frame="1"/>
        </w:rPr>
      </w:pPr>
      <w:r w:rsidRPr="00E01FE3">
        <w:rPr>
          <w:rFonts w:eastAsia="Times New Roman" w:cstheme="minorHAnsi"/>
          <w:color w:val="BCBCBC"/>
          <w:sz w:val="24"/>
          <w:szCs w:val="24"/>
          <w:bdr w:val="none" w:sz="0" w:space="0" w:color="auto" w:frame="1"/>
        </w:rPr>
        <w:t>12</w:t>
      </w:r>
      <w:r w:rsidRPr="00E01FE3">
        <w:rPr>
          <w:rFonts w:eastAsia="Times New Roman" w:cstheme="minorHAnsi"/>
          <w:color w:val="000000"/>
          <w:sz w:val="24"/>
          <w:szCs w:val="24"/>
          <w:bdr w:val="none" w:sz="0" w:space="0" w:color="auto" w:frame="1"/>
        </w:rPr>
        <w:t xml:space="preserve"> ARIMA(</w:t>
      </w:r>
      <w:proofErr w:type="spellStart"/>
      <w:r w:rsidRPr="00E01FE3">
        <w:rPr>
          <w:rFonts w:eastAsia="Times New Roman" w:cstheme="minorHAnsi"/>
          <w:color w:val="000000"/>
          <w:sz w:val="24"/>
          <w:szCs w:val="24"/>
          <w:bdr w:val="none" w:sz="0" w:space="0" w:color="auto" w:frame="1"/>
        </w:rPr>
        <w:t>Monthly_</w:t>
      </w:r>
      <w:proofErr w:type="gramStart"/>
      <w:r w:rsidRPr="00E01FE3">
        <w:rPr>
          <w:rFonts w:eastAsia="Times New Roman" w:cstheme="minorHAnsi"/>
          <w:color w:val="000000"/>
          <w:sz w:val="24"/>
          <w:szCs w:val="24"/>
          <w:bdr w:val="none" w:sz="0" w:space="0" w:color="auto" w:frame="1"/>
        </w:rPr>
        <w:t>sales</w:t>
      </w:r>
      <w:proofErr w:type="spellEnd"/>
      <w:r w:rsidRPr="00E01FE3">
        <w:rPr>
          <w:rFonts w:eastAsia="Times New Roman" w:cstheme="minorHAnsi"/>
          <w:color w:val="000000"/>
          <w:sz w:val="24"/>
          <w:szCs w:val="24"/>
          <w:bdr w:val="none" w:sz="0" w:space="0" w:color="auto" w:frame="1"/>
        </w:rPr>
        <w:t xml:space="preserve">)   </w:t>
      </w:r>
      <w:proofErr w:type="gramEnd"/>
      <w:r w:rsidRPr="00E01FE3">
        <w:rPr>
          <w:rFonts w:eastAsia="Times New Roman" w:cstheme="minorHAnsi"/>
          <w:color w:val="000000"/>
          <w:sz w:val="24"/>
          <w:szCs w:val="24"/>
          <w:bdr w:val="none" w:sz="0" w:space="0" w:color="auto" w:frame="1"/>
        </w:rPr>
        <w:t xml:space="preserve">  2018 Aug N(132351, 1.2e+09) </w:t>
      </w:r>
      <w:r w:rsidRPr="00E01FE3">
        <w:rPr>
          <w:rFonts w:eastAsia="Times New Roman" w:cstheme="minorHAnsi"/>
          <w:color w:val="000000"/>
          <w:sz w:val="24"/>
          <w:szCs w:val="24"/>
          <w:u w:val="single"/>
          <w:bdr w:val="none" w:sz="0" w:space="0" w:color="auto" w:frame="1"/>
        </w:rPr>
        <w:t>132</w:t>
      </w:r>
      <w:r w:rsidRPr="00E01FE3">
        <w:rPr>
          <w:rFonts w:eastAsia="Times New Roman" w:cstheme="minorHAnsi"/>
          <w:color w:val="000000"/>
          <w:sz w:val="24"/>
          <w:szCs w:val="24"/>
          <w:bdr w:val="none" w:sz="0" w:space="0" w:color="auto" w:frame="1"/>
        </w:rPr>
        <w:t>351.</w:t>
      </w:r>
    </w:p>
    <w:p w14:paraId="708C1135" w14:textId="77777777" w:rsidR="00B26A5F" w:rsidRPr="00E01FE3" w:rsidRDefault="00B26A5F" w:rsidP="00B26A5F">
      <w:pPr>
        <w:shd w:val="clear" w:color="auto" w:fill="FFFFFF"/>
        <w:spacing w:before="100" w:beforeAutospacing="1" w:after="150" w:line="240" w:lineRule="auto"/>
        <w:ind w:left="720"/>
        <w:rPr>
          <w:rFonts w:eastAsia="Times New Roman" w:cstheme="minorHAnsi"/>
          <w:color w:val="1F1F1F"/>
          <w:sz w:val="24"/>
          <w:szCs w:val="24"/>
        </w:rPr>
      </w:pPr>
    </w:p>
    <w:p w14:paraId="5D26F514" w14:textId="7C3EAAB5" w:rsidR="00CF7B9A" w:rsidRPr="00E01FE3" w:rsidRDefault="00CF7B9A" w:rsidP="00CF7B9A">
      <w:pPr>
        <w:shd w:val="clear" w:color="auto" w:fill="FFFFFF"/>
        <w:spacing w:before="100" w:beforeAutospacing="1" w:after="150" w:line="240" w:lineRule="auto"/>
        <w:ind w:left="720"/>
        <w:rPr>
          <w:rFonts w:eastAsia="Times New Roman" w:cstheme="minorHAnsi"/>
          <w:color w:val="1F1F1F"/>
          <w:sz w:val="24"/>
          <w:szCs w:val="24"/>
        </w:rPr>
      </w:pPr>
      <w:r w:rsidRPr="00E01FE3">
        <w:rPr>
          <w:rFonts w:eastAsia="Times New Roman" w:cstheme="minorHAnsi"/>
          <w:noProof/>
          <w:color w:val="1F1F1F"/>
          <w:sz w:val="24"/>
          <w:szCs w:val="24"/>
        </w:rPr>
        <w:drawing>
          <wp:inline distT="0" distB="0" distL="0" distR="0" wp14:anchorId="0B27CF3A" wp14:editId="1145A616">
            <wp:extent cx="3327571" cy="2235315"/>
            <wp:effectExtent l="0" t="0" r="6350" b="0"/>
            <wp:docPr id="1189631403"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31403" name="Picture 1" descr="A graph of a graph&#10;&#10;Description automatically generated"/>
                    <pic:cNvPicPr/>
                  </pic:nvPicPr>
                  <pic:blipFill>
                    <a:blip r:embed="rId24"/>
                    <a:stretch>
                      <a:fillRect/>
                    </a:stretch>
                  </pic:blipFill>
                  <pic:spPr>
                    <a:xfrm>
                      <a:off x="0" y="0"/>
                      <a:ext cx="3327571" cy="2235315"/>
                    </a:xfrm>
                    <a:prstGeom prst="rect">
                      <a:avLst/>
                    </a:prstGeom>
                  </pic:spPr>
                </pic:pic>
              </a:graphicData>
            </a:graphic>
          </wp:inline>
        </w:drawing>
      </w:r>
    </w:p>
    <w:p w14:paraId="7F378657"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Strengths of ARIMA:</w:t>
      </w:r>
    </w:p>
    <w:p w14:paraId="1029B50A" w14:textId="77777777" w:rsidR="009111A1" w:rsidRPr="00E01FE3" w:rsidRDefault="009111A1" w:rsidP="009111A1">
      <w:pPr>
        <w:numPr>
          <w:ilvl w:val="0"/>
          <w:numId w:val="22"/>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lastRenderedPageBreak/>
        <w:t>Flexibility: ARIMA models can handle various data patterns and seasonality by adjusting the model order.</w:t>
      </w:r>
    </w:p>
    <w:p w14:paraId="2B12F6CF" w14:textId="77777777" w:rsidR="009111A1" w:rsidRPr="00E01FE3" w:rsidRDefault="009111A1" w:rsidP="009111A1">
      <w:pPr>
        <w:numPr>
          <w:ilvl w:val="0"/>
          <w:numId w:val="22"/>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Interpretability: The model parameters offer insights into the relationships between past and future values.</w:t>
      </w:r>
    </w:p>
    <w:p w14:paraId="11932331" w14:textId="77777777" w:rsidR="009111A1" w:rsidRPr="00E01FE3" w:rsidRDefault="009111A1" w:rsidP="009111A1">
      <w:pPr>
        <w:numPr>
          <w:ilvl w:val="0"/>
          <w:numId w:val="22"/>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Widely used: ARIMA is a well-established and widely used forecasting technique with readily available software implementations.</w:t>
      </w:r>
    </w:p>
    <w:p w14:paraId="54B9C6EC" w14:textId="77777777" w:rsidR="009111A1" w:rsidRPr="00E01FE3" w:rsidRDefault="009111A1" w:rsidP="009111A1">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Limitations of ARIMA:</w:t>
      </w:r>
    </w:p>
    <w:p w14:paraId="76112772" w14:textId="77777777" w:rsidR="009111A1" w:rsidRPr="00E01FE3" w:rsidRDefault="009111A1" w:rsidP="009111A1">
      <w:pPr>
        <w:numPr>
          <w:ilvl w:val="0"/>
          <w:numId w:val="23"/>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Stationarity requirement: Non-stationary data requires differencing, which can discard valuable information.</w:t>
      </w:r>
    </w:p>
    <w:p w14:paraId="0B2326D8" w14:textId="77777777" w:rsidR="009111A1" w:rsidRPr="00E01FE3" w:rsidRDefault="009111A1" w:rsidP="009111A1">
      <w:pPr>
        <w:numPr>
          <w:ilvl w:val="0"/>
          <w:numId w:val="23"/>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Limited ability to detect complex patterns: ARIMA might struggle with highly non-linear or complex patterns in the data.</w:t>
      </w:r>
    </w:p>
    <w:p w14:paraId="5E95EBA2" w14:textId="77777777" w:rsidR="009111A1" w:rsidRPr="00E01FE3" w:rsidRDefault="009111A1" w:rsidP="009111A1">
      <w:pPr>
        <w:numPr>
          <w:ilvl w:val="0"/>
          <w:numId w:val="23"/>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Model selection and parameter estimation can be complex: Choosing the correct model order and estimating parameters can be challenging for beginners.</w:t>
      </w:r>
    </w:p>
    <w:p w14:paraId="03E7EC40" w14:textId="77777777" w:rsidR="00412673" w:rsidRPr="00E01FE3" w:rsidRDefault="009111A1" w:rsidP="00083EC4">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Overall, ARIMA remains a powerful and versatile tool for forecasting time series data. Its ability to capture linear relationships, handle seasonality, and offer interpretable results makes it a valuable choice for various forecasting tasks.</w:t>
      </w:r>
    </w:p>
    <w:p w14:paraId="0081A656" w14:textId="0D80090D" w:rsidR="00083EC4" w:rsidRPr="00E01FE3" w:rsidRDefault="00083EC4" w:rsidP="00083EC4">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b/>
          <w:bCs/>
          <w:color w:val="1F1F1F"/>
          <w:sz w:val="24"/>
          <w:szCs w:val="24"/>
          <w:u w:val="single"/>
        </w:rPr>
        <w:t>Regression</w:t>
      </w:r>
      <w:r w:rsidRPr="00E01FE3">
        <w:rPr>
          <w:rFonts w:eastAsia="Times New Roman" w:cstheme="minorHAnsi"/>
          <w:color w:val="1F1F1F"/>
          <w:sz w:val="24"/>
          <w:szCs w:val="24"/>
        </w:rPr>
        <w:t>:</w:t>
      </w:r>
    </w:p>
    <w:p w14:paraId="08D6D882" w14:textId="77777777" w:rsidR="00083EC4" w:rsidRPr="00E01FE3" w:rsidRDefault="00083EC4" w:rsidP="00083EC4">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Regression models predict the value of a dependent variable based on the values of one or more independent variables. In forecasting, the dependent variable is the future value of the time series, and the independent variables can be past values of the series, external factors, or other relevant information.</w:t>
      </w:r>
    </w:p>
    <w:p w14:paraId="353CAD99" w14:textId="693B55E6" w:rsidR="00083EC4" w:rsidRPr="00E01FE3" w:rsidRDefault="00083EC4" w:rsidP="00083EC4">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There are various types of regression models used in forecasting, such as linear regression, polynomial regression, </w:t>
      </w:r>
      <w:r w:rsidR="00B26A5F" w:rsidRPr="00E01FE3">
        <w:rPr>
          <w:rFonts w:eastAsia="Times New Roman" w:cstheme="minorHAnsi"/>
          <w:color w:val="1F1F1F"/>
          <w:sz w:val="24"/>
          <w:szCs w:val="24"/>
        </w:rPr>
        <w:t xml:space="preserve">dynamic </w:t>
      </w:r>
      <w:proofErr w:type="gramStart"/>
      <w:r w:rsidR="00B26A5F" w:rsidRPr="00E01FE3">
        <w:rPr>
          <w:rFonts w:eastAsia="Times New Roman" w:cstheme="minorHAnsi"/>
          <w:color w:val="1F1F1F"/>
          <w:sz w:val="24"/>
          <w:szCs w:val="24"/>
        </w:rPr>
        <w:t xml:space="preserve">regression, </w:t>
      </w:r>
      <w:r w:rsidRPr="00E01FE3">
        <w:rPr>
          <w:rFonts w:eastAsia="Times New Roman" w:cstheme="minorHAnsi"/>
          <w:color w:val="1F1F1F"/>
          <w:sz w:val="24"/>
          <w:szCs w:val="24"/>
        </w:rPr>
        <w:t xml:space="preserve"> </w:t>
      </w:r>
      <w:r w:rsidR="00B26A5F" w:rsidRPr="00E01FE3">
        <w:rPr>
          <w:rFonts w:eastAsia="Times New Roman" w:cstheme="minorHAnsi"/>
          <w:color w:val="1F1F1F"/>
          <w:sz w:val="24"/>
          <w:szCs w:val="24"/>
        </w:rPr>
        <w:t>and</w:t>
      </w:r>
      <w:proofErr w:type="gramEnd"/>
      <w:r w:rsidR="00B26A5F" w:rsidRPr="00E01FE3">
        <w:rPr>
          <w:rFonts w:eastAsia="Times New Roman" w:cstheme="minorHAnsi"/>
          <w:color w:val="1F1F1F"/>
          <w:sz w:val="24"/>
          <w:szCs w:val="24"/>
        </w:rPr>
        <w:t xml:space="preserve"> harmonic</w:t>
      </w:r>
      <w:r w:rsidRPr="00E01FE3">
        <w:rPr>
          <w:rFonts w:eastAsia="Times New Roman" w:cstheme="minorHAnsi"/>
          <w:color w:val="1F1F1F"/>
          <w:sz w:val="24"/>
          <w:szCs w:val="24"/>
        </w:rPr>
        <w:t xml:space="preserve"> regression</w:t>
      </w:r>
      <w:r w:rsidR="00B26A5F" w:rsidRPr="00E01FE3">
        <w:rPr>
          <w:rFonts w:eastAsia="Times New Roman" w:cstheme="minorHAnsi"/>
          <w:color w:val="1F1F1F"/>
          <w:sz w:val="24"/>
          <w:szCs w:val="24"/>
        </w:rPr>
        <w:t xml:space="preserve"> for daily or hourly data</w:t>
      </w:r>
      <w:r w:rsidRPr="00E01FE3">
        <w:rPr>
          <w:rFonts w:eastAsia="Times New Roman" w:cstheme="minorHAnsi"/>
          <w:color w:val="1F1F1F"/>
          <w:sz w:val="24"/>
          <w:szCs w:val="24"/>
        </w:rPr>
        <w:t>.</w:t>
      </w:r>
    </w:p>
    <w:p w14:paraId="5C60BF11" w14:textId="4C083A4A" w:rsidR="00B26A5F" w:rsidRPr="00E01FE3" w:rsidRDefault="00B26A5F" w:rsidP="00083EC4">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In order to run </w:t>
      </w:r>
      <w:proofErr w:type="gramStart"/>
      <w:r w:rsidRPr="00E01FE3">
        <w:rPr>
          <w:rFonts w:eastAsia="Times New Roman" w:cstheme="minorHAnsi"/>
          <w:color w:val="1F1F1F"/>
          <w:sz w:val="24"/>
          <w:szCs w:val="24"/>
        </w:rPr>
        <w:t>regression</w:t>
      </w:r>
      <w:proofErr w:type="gramEnd"/>
      <w:r w:rsidRPr="00E01FE3">
        <w:rPr>
          <w:rFonts w:eastAsia="Times New Roman" w:cstheme="minorHAnsi"/>
          <w:color w:val="1F1F1F"/>
          <w:sz w:val="24"/>
          <w:szCs w:val="24"/>
        </w:rPr>
        <w:t xml:space="preserve"> </w:t>
      </w:r>
      <w:r w:rsidR="00412673" w:rsidRPr="00E01FE3">
        <w:rPr>
          <w:rFonts w:eastAsia="Times New Roman" w:cstheme="minorHAnsi"/>
          <w:color w:val="1F1F1F"/>
          <w:sz w:val="24"/>
          <w:szCs w:val="24"/>
        </w:rPr>
        <w:t xml:space="preserve">the </w:t>
      </w:r>
      <w:r w:rsidRPr="00E01FE3">
        <w:rPr>
          <w:rFonts w:eastAsia="Times New Roman" w:cstheme="minorHAnsi"/>
          <w:color w:val="1F1F1F"/>
          <w:sz w:val="24"/>
          <w:szCs w:val="24"/>
        </w:rPr>
        <w:t xml:space="preserve">data need to meet </w:t>
      </w:r>
      <w:r w:rsidR="00412673" w:rsidRPr="00E01FE3">
        <w:rPr>
          <w:rFonts w:eastAsia="Times New Roman" w:cstheme="minorHAnsi"/>
          <w:color w:val="1F1F1F"/>
          <w:sz w:val="24"/>
          <w:szCs w:val="24"/>
        </w:rPr>
        <w:t>the following four assumptions</w:t>
      </w:r>
      <w:r w:rsidRPr="00E01FE3">
        <w:rPr>
          <w:rFonts w:eastAsia="Times New Roman" w:cstheme="minorHAnsi"/>
          <w:color w:val="1F1F1F"/>
          <w:sz w:val="24"/>
          <w:szCs w:val="24"/>
        </w:rPr>
        <w:t>:</w:t>
      </w:r>
    </w:p>
    <w:p w14:paraId="0CFB1D7B" w14:textId="38568507" w:rsidR="00412673" w:rsidRPr="00E01FE3" w:rsidRDefault="00412673" w:rsidP="00412673">
      <w:pPr>
        <w:pStyle w:val="NormalWeb"/>
        <w:shd w:val="clear" w:color="auto" w:fill="FFFFFF"/>
        <w:spacing w:before="360" w:beforeAutospacing="0" w:after="360" w:afterAutospacing="0"/>
        <w:rPr>
          <w:rFonts w:asciiTheme="minorHAnsi" w:hAnsiTheme="minorHAnsi" w:cstheme="minorHAnsi"/>
          <w:color w:val="1F1F1F"/>
        </w:rPr>
      </w:pPr>
      <w:r w:rsidRPr="00E01FE3">
        <w:rPr>
          <w:rFonts w:asciiTheme="minorHAnsi" w:hAnsiTheme="minorHAnsi" w:cstheme="minorHAnsi"/>
          <w:color w:val="1F1F1F"/>
        </w:rPr>
        <w:t>1. Linearity:</w:t>
      </w:r>
    </w:p>
    <w:p w14:paraId="18A6BB0C" w14:textId="77777777" w:rsidR="00412673" w:rsidRPr="00412673" w:rsidRDefault="00412673" w:rsidP="00412673">
      <w:pPr>
        <w:numPr>
          <w:ilvl w:val="0"/>
          <w:numId w:val="38"/>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The relationship between the variables you're studying can be plotted as a straight line. If it's curved, you might need to transform variables or use a different model.</w:t>
      </w:r>
    </w:p>
    <w:p w14:paraId="4F627A26"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2. Independent Errors:</w:t>
      </w:r>
    </w:p>
    <w:p w14:paraId="0FF4E5E4" w14:textId="77777777" w:rsidR="00412673" w:rsidRPr="00412673" w:rsidRDefault="00412673" w:rsidP="00412673">
      <w:pPr>
        <w:numPr>
          <w:ilvl w:val="0"/>
          <w:numId w:val="39"/>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lastRenderedPageBreak/>
        <w:t>Errors (the differences between actual and predicted values) don't influence each other. This is especially important in time series data, where errors often tend to be correlated over time.</w:t>
      </w:r>
    </w:p>
    <w:p w14:paraId="41240663"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3. Homoscedasticity:</w:t>
      </w:r>
    </w:p>
    <w:p w14:paraId="1E15E466" w14:textId="77777777" w:rsidR="00412673" w:rsidRPr="00412673" w:rsidRDefault="00412673" w:rsidP="00412673">
      <w:pPr>
        <w:numPr>
          <w:ilvl w:val="0"/>
          <w:numId w:val="40"/>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Errors have a constant variance across all levels of the independent variables. If they don't, your confidence intervals and predictions might be unreliable.</w:t>
      </w:r>
    </w:p>
    <w:p w14:paraId="48E7EE20"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4. Normality of Errors:</w:t>
      </w:r>
    </w:p>
    <w:p w14:paraId="04A73000" w14:textId="77777777" w:rsidR="00412673" w:rsidRPr="00412673" w:rsidRDefault="00412673" w:rsidP="00412673">
      <w:pPr>
        <w:numPr>
          <w:ilvl w:val="0"/>
          <w:numId w:val="41"/>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Errors are normally distributed. While not strictly necessary for estimation, it's important for hypothesis testing and constructing confidence intervals.</w:t>
      </w:r>
    </w:p>
    <w:p w14:paraId="1CE91278"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5. No Multicollinearity:</w:t>
      </w:r>
    </w:p>
    <w:p w14:paraId="34764E5A" w14:textId="77777777" w:rsidR="00412673" w:rsidRPr="00412673" w:rsidRDefault="00412673" w:rsidP="00412673">
      <w:pPr>
        <w:numPr>
          <w:ilvl w:val="0"/>
          <w:numId w:val="42"/>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Independent variables aren't too highly correlated with each other. This can make it hard to isolate the effect of each variable on the outcome.</w:t>
      </w:r>
    </w:p>
    <w:p w14:paraId="39A8947C"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Checking Assumptions Matters:</w:t>
      </w:r>
    </w:p>
    <w:p w14:paraId="13551EF5" w14:textId="77777777" w:rsidR="00412673" w:rsidRPr="00412673" w:rsidRDefault="00412673" w:rsidP="00412673">
      <w:pPr>
        <w:numPr>
          <w:ilvl w:val="0"/>
          <w:numId w:val="43"/>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It's important to check these assumptions to ensure the validity of your results and the reliability of your conclusions.</w:t>
      </w:r>
    </w:p>
    <w:p w14:paraId="4391628A" w14:textId="77777777" w:rsidR="00412673" w:rsidRPr="00E01FE3" w:rsidRDefault="00412673" w:rsidP="00412673">
      <w:pPr>
        <w:numPr>
          <w:ilvl w:val="0"/>
          <w:numId w:val="43"/>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If assumptions are violated, you might need to adjust your model or use alternative techniques.</w:t>
      </w:r>
    </w:p>
    <w:p w14:paraId="56395E7C" w14:textId="26A22DF8" w:rsidR="00412673" w:rsidRPr="00E01FE3" w:rsidRDefault="00412673" w:rsidP="00412673">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 xml:space="preserve">To ensure are model meet this assumption we need to check a plot of the residuals and a plot of the </w:t>
      </w:r>
      <w:r w:rsidR="00FE0090">
        <w:rPr>
          <w:rFonts w:eastAsia="Times New Roman" w:cstheme="minorHAnsi"/>
          <w:color w:val="1F1F1F"/>
          <w:sz w:val="24"/>
          <w:szCs w:val="24"/>
        </w:rPr>
        <w:t xml:space="preserve">of the sales </w:t>
      </w:r>
      <w:r w:rsidRPr="00E01FE3">
        <w:rPr>
          <w:rFonts w:eastAsia="Times New Roman" w:cstheme="minorHAnsi"/>
          <w:color w:val="1F1F1F"/>
          <w:sz w:val="24"/>
          <w:szCs w:val="24"/>
        </w:rPr>
        <w:t xml:space="preserve">data. </w:t>
      </w:r>
    </w:p>
    <w:p w14:paraId="5ED1494C" w14:textId="1DF5C107" w:rsidR="00412673" w:rsidRPr="00E01FE3" w:rsidRDefault="00412673" w:rsidP="00412673">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b/>
          <w:bCs/>
          <w:noProof/>
          <w:sz w:val="24"/>
          <w:szCs w:val="24"/>
        </w:rPr>
        <w:drawing>
          <wp:inline distT="0" distB="0" distL="0" distR="0" wp14:anchorId="77FAE9E7" wp14:editId="6FEC443E">
            <wp:extent cx="3283119" cy="2184512"/>
            <wp:effectExtent l="0" t="0" r="0" b="6350"/>
            <wp:docPr id="1975079416" name="Picture 1975079416"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6866" name="Picture 1" descr="A graph with a line graph&#10;&#10;Description automatically generated"/>
                    <pic:cNvPicPr/>
                  </pic:nvPicPr>
                  <pic:blipFill>
                    <a:blip r:embed="rId7"/>
                    <a:stretch>
                      <a:fillRect/>
                    </a:stretch>
                  </pic:blipFill>
                  <pic:spPr>
                    <a:xfrm>
                      <a:off x="0" y="0"/>
                      <a:ext cx="3283119" cy="2184512"/>
                    </a:xfrm>
                    <a:prstGeom prst="rect">
                      <a:avLst/>
                    </a:prstGeom>
                  </pic:spPr>
                </pic:pic>
              </a:graphicData>
            </a:graphic>
          </wp:inline>
        </w:drawing>
      </w:r>
    </w:p>
    <w:p w14:paraId="2E770322" w14:textId="3F053D1A" w:rsidR="00412673" w:rsidRPr="00E01FE3" w:rsidRDefault="00412673" w:rsidP="00412673">
      <w:pPr>
        <w:shd w:val="clear" w:color="auto" w:fill="FFFFFF"/>
        <w:spacing w:before="100" w:beforeAutospacing="1" w:after="150" w:line="240" w:lineRule="auto"/>
        <w:rPr>
          <w:rFonts w:eastAsia="Times New Roman" w:cstheme="minorHAnsi"/>
          <w:color w:val="1F1F1F"/>
          <w:sz w:val="24"/>
          <w:szCs w:val="24"/>
        </w:rPr>
      </w:pPr>
    </w:p>
    <w:p w14:paraId="2746F9B9" w14:textId="1ED8B17F" w:rsidR="00412673" w:rsidRPr="00E01FE3" w:rsidRDefault="00412673" w:rsidP="00412673">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158E4047" wp14:editId="18CEAC0B">
            <wp:extent cx="5740400" cy="3276402"/>
            <wp:effectExtent l="0" t="0" r="0" b="635"/>
            <wp:docPr id="385666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6669" name="Picture 1" descr="A screenshot of a graph&#10;&#10;Description automatically generated"/>
                    <pic:cNvPicPr/>
                  </pic:nvPicPr>
                  <pic:blipFill>
                    <a:blip r:embed="rId25"/>
                    <a:stretch>
                      <a:fillRect/>
                    </a:stretch>
                  </pic:blipFill>
                  <pic:spPr>
                    <a:xfrm>
                      <a:off x="0" y="0"/>
                      <a:ext cx="5760921" cy="3288115"/>
                    </a:xfrm>
                    <a:prstGeom prst="rect">
                      <a:avLst/>
                    </a:prstGeom>
                  </pic:spPr>
                </pic:pic>
              </a:graphicData>
            </a:graphic>
          </wp:inline>
        </w:drawing>
      </w:r>
    </w:p>
    <w:p w14:paraId="03057C90"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The line plot of the monthly data clearly exhibits a positive linear relationship, satisfying the linearity assumption of regression analysis.</w:t>
      </w:r>
    </w:p>
    <w:p w14:paraId="0488446F"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To assess the assumptions of independence, homoscedasticity, and normality of errors, we examined residual plots. These plots revealed that:</w:t>
      </w:r>
    </w:p>
    <w:p w14:paraId="7AB5F891" w14:textId="77777777" w:rsidR="00412673" w:rsidRPr="00412673" w:rsidRDefault="00412673" w:rsidP="00412673">
      <w:pPr>
        <w:numPr>
          <w:ilvl w:val="0"/>
          <w:numId w:val="44"/>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Residuals are evenly distributed around zero, indicating no systematic bias in the model's predictions.</w:t>
      </w:r>
    </w:p>
    <w:p w14:paraId="320DC3E2" w14:textId="77777777" w:rsidR="00412673" w:rsidRPr="00412673" w:rsidRDefault="00412673" w:rsidP="00412673">
      <w:pPr>
        <w:numPr>
          <w:ilvl w:val="0"/>
          <w:numId w:val="44"/>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There are no discernible patterns or groupings in the residuals, supporting the assumption of independence.</w:t>
      </w:r>
    </w:p>
    <w:p w14:paraId="55209156" w14:textId="77777777" w:rsidR="00412673" w:rsidRPr="00412673" w:rsidRDefault="00412673" w:rsidP="00412673">
      <w:pPr>
        <w:numPr>
          <w:ilvl w:val="0"/>
          <w:numId w:val="44"/>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The variability of residuals remains consistent across different levels of the independent variable, suggesting homoscedasticity.</w:t>
      </w:r>
    </w:p>
    <w:p w14:paraId="5D748115" w14:textId="77777777" w:rsidR="00412673" w:rsidRPr="00412673" w:rsidRDefault="00412673" w:rsidP="00412673">
      <w:pPr>
        <w:numPr>
          <w:ilvl w:val="0"/>
          <w:numId w:val="44"/>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The distribution of residuals closely resembles a normal distribution, fulfilling the normality assumption.</w:t>
      </w:r>
    </w:p>
    <w:p w14:paraId="5988F199"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Additionally, the absence of autocorrelation in the residuals further reinforces the assumption of independence.</w:t>
      </w:r>
    </w:p>
    <w:p w14:paraId="75A954CB" w14:textId="77777777" w:rsidR="00412673" w:rsidRPr="00E01FE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lastRenderedPageBreak/>
        <w:t>In conclusion, the analysis of residual plots demonstrates that the model adheres to the key assumptions of regression analysis, bolstering confidence in the validity of its results and forecasts.</w:t>
      </w:r>
    </w:p>
    <w:p w14:paraId="3B06A6DD" w14:textId="2763157B" w:rsidR="00412673" w:rsidRPr="00E01FE3" w:rsidRDefault="00412673" w:rsidP="0041267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The evaluate the regression model and it </w:t>
      </w:r>
      <w:proofErr w:type="spellStart"/>
      <w:r w:rsidRPr="00E01FE3">
        <w:rPr>
          <w:rFonts w:eastAsia="Times New Roman" w:cstheme="minorHAnsi"/>
          <w:color w:val="1F1F1F"/>
          <w:sz w:val="24"/>
          <w:szCs w:val="24"/>
        </w:rPr>
        <w:t>coeffiecnty</w:t>
      </w:r>
      <w:proofErr w:type="spellEnd"/>
      <w:r w:rsidRPr="00E01FE3">
        <w:rPr>
          <w:rFonts w:eastAsia="Times New Roman" w:cstheme="minorHAnsi"/>
          <w:color w:val="1F1F1F"/>
          <w:sz w:val="24"/>
          <w:szCs w:val="24"/>
        </w:rPr>
        <w:t xml:space="preserve"> we had to generate the following report:</w:t>
      </w:r>
    </w:p>
    <w:p w14:paraId="26842216" w14:textId="2685A02C" w:rsidR="00412673" w:rsidRPr="00E01FE3" w:rsidRDefault="00412673" w:rsidP="0041267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6F5E6F47" wp14:editId="14DFF8F2">
            <wp:extent cx="4508732" cy="4165814"/>
            <wp:effectExtent l="0" t="0" r="6350" b="6350"/>
            <wp:docPr id="10433916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391600" name="Picture 1" descr="A screenshot of a computer screen&#10;&#10;Description automatically generated"/>
                    <pic:cNvPicPr/>
                  </pic:nvPicPr>
                  <pic:blipFill>
                    <a:blip r:embed="rId26"/>
                    <a:stretch>
                      <a:fillRect/>
                    </a:stretch>
                  </pic:blipFill>
                  <pic:spPr>
                    <a:xfrm>
                      <a:off x="0" y="0"/>
                      <a:ext cx="4508732" cy="4165814"/>
                    </a:xfrm>
                    <a:prstGeom prst="rect">
                      <a:avLst/>
                    </a:prstGeom>
                  </pic:spPr>
                </pic:pic>
              </a:graphicData>
            </a:graphic>
          </wp:inline>
        </w:drawing>
      </w:r>
    </w:p>
    <w:p w14:paraId="54169DEB" w14:textId="4B4AF4F1" w:rsidR="00412673" w:rsidRPr="00E01FE3" w:rsidRDefault="00412673" w:rsidP="0041267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15A38EA8" wp14:editId="3EA472FC">
            <wp:extent cx="8204622" cy="698536"/>
            <wp:effectExtent l="0" t="0" r="6350" b="6350"/>
            <wp:docPr id="2052262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262908" name=""/>
                    <pic:cNvPicPr/>
                  </pic:nvPicPr>
                  <pic:blipFill>
                    <a:blip r:embed="rId27"/>
                    <a:stretch>
                      <a:fillRect/>
                    </a:stretch>
                  </pic:blipFill>
                  <pic:spPr>
                    <a:xfrm>
                      <a:off x="0" y="0"/>
                      <a:ext cx="8204622" cy="698536"/>
                    </a:xfrm>
                    <a:prstGeom prst="rect">
                      <a:avLst/>
                    </a:prstGeom>
                  </pic:spPr>
                </pic:pic>
              </a:graphicData>
            </a:graphic>
          </wp:inline>
        </w:drawing>
      </w:r>
    </w:p>
    <w:p w14:paraId="31B93648" w14:textId="2964375B" w:rsidR="00412673" w:rsidRPr="00E01FE3" w:rsidRDefault="00412673" w:rsidP="0041267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Model Evaluation:</w:t>
      </w:r>
    </w:p>
    <w:p w14:paraId="2CC54E3A" w14:textId="42E778EF"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 xml:space="preserve">While the model exhibits a reasonable fit with an adjusted R-squared of 0.6482, indicating that the independent variables explain 64% of the dependent variable's variation, it's important to consider several </w:t>
      </w:r>
      <w:r w:rsidRPr="00E01FE3">
        <w:rPr>
          <w:rFonts w:eastAsia="Times New Roman" w:cstheme="minorHAnsi"/>
          <w:color w:val="1F1F1F"/>
          <w:sz w:val="24"/>
          <w:szCs w:val="24"/>
        </w:rPr>
        <w:t xml:space="preserve">other </w:t>
      </w:r>
      <w:r w:rsidRPr="00412673">
        <w:rPr>
          <w:rFonts w:eastAsia="Times New Roman" w:cstheme="minorHAnsi"/>
          <w:color w:val="1F1F1F"/>
          <w:sz w:val="24"/>
          <w:szCs w:val="24"/>
        </w:rPr>
        <w:t>factors</w:t>
      </w:r>
      <w:r w:rsidRPr="00E01FE3">
        <w:rPr>
          <w:rFonts w:eastAsia="Times New Roman" w:cstheme="minorHAnsi"/>
          <w:color w:val="1F1F1F"/>
          <w:sz w:val="24"/>
          <w:szCs w:val="24"/>
        </w:rPr>
        <w:t xml:space="preserve"> when evaluation a model predictive power</w:t>
      </w:r>
      <w:r w:rsidRPr="00412673">
        <w:rPr>
          <w:rFonts w:eastAsia="Times New Roman" w:cstheme="minorHAnsi"/>
          <w:color w:val="1F1F1F"/>
          <w:sz w:val="24"/>
          <w:szCs w:val="24"/>
        </w:rPr>
        <w:t>:</w:t>
      </w:r>
    </w:p>
    <w:p w14:paraId="2856C530" w14:textId="77777777" w:rsidR="00412673" w:rsidRPr="00412673" w:rsidRDefault="00412673" w:rsidP="00412673">
      <w:pPr>
        <w:numPr>
          <w:ilvl w:val="0"/>
          <w:numId w:val="45"/>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MAPE of 6.32% suggests a moderate margin of error, with predictions deviating from actual values by an average of 6.32%.</w:t>
      </w:r>
    </w:p>
    <w:p w14:paraId="23D78C2B" w14:textId="77777777" w:rsidR="00412673" w:rsidRPr="00412673" w:rsidRDefault="00412673" w:rsidP="00412673">
      <w:pPr>
        <w:numPr>
          <w:ilvl w:val="0"/>
          <w:numId w:val="45"/>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lastRenderedPageBreak/>
        <w:t>Statistical significance of only 4 independent variables (intercept, trend, year 8, and year 12 seasonality) at a 0.05 alpha level reveals that many coefficients lack predictive power.</w:t>
      </w:r>
    </w:p>
    <w:p w14:paraId="1F291D46"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Key takeaways:</w:t>
      </w:r>
    </w:p>
    <w:p w14:paraId="0754BD22" w14:textId="77777777" w:rsidR="00412673" w:rsidRPr="00412673" w:rsidRDefault="00412673" w:rsidP="00412673">
      <w:pPr>
        <w:numPr>
          <w:ilvl w:val="0"/>
          <w:numId w:val="46"/>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The model provides a general idea of expectations but isn't highly precise.</w:t>
      </w:r>
    </w:p>
    <w:p w14:paraId="58E86564" w14:textId="77777777" w:rsidR="00412673" w:rsidRPr="00412673" w:rsidRDefault="00412673" w:rsidP="00412673">
      <w:pPr>
        <w:numPr>
          <w:ilvl w:val="0"/>
          <w:numId w:val="46"/>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Further refinement is necessary to improve accuracy and identify more robust predictors.</w:t>
      </w:r>
    </w:p>
    <w:p w14:paraId="66869554" w14:textId="77777777" w:rsidR="00412673" w:rsidRPr="00412673" w:rsidRDefault="00412673" w:rsidP="00412673">
      <w:pPr>
        <w:numPr>
          <w:ilvl w:val="0"/>
          <w:numId w:val="46"/>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Exploration of additional variables or alternative model specifications might enhance performance.</w:t>
      </w:r>
    </w:p>
    <w:p w14:paraId="541B95D9" w14:textId="77777777" w:rsidR="00412673" w:rsidRPr="00412673" w:rsidRDefault="00412673" w:rsidP="00412673">
      <w:pPr>
        <w:shd w:val="clear" w:color="auto" w:fill="FFFFFF"/>
        <w:spacing w:before="360" w:after="360" w:line="240" w:lineRule="auto"/>
        <w:rPr>
          <w:rFonts w:eastAsia="Times New Roman" w:cstheme="minorHAnsi"/>
          <w:color w:val="1F1F1F"/>
          <w:sz w:val="24"/>
          <w:szCs w:val="24"/>
        </w:rPr>
      </w:pPr>
      <w:r w:rsidRPr="00412673">
        <w:rPr>
          <w:rFonts w:eastAsia="Times New Roman" w:cstheme="minorHAnsi"/>
          <w:color w:val="1F1F1F"/>
          <w:sz w:val="24"/>
          <w:szCs w:val="24"/>
        </w:rPr>
        <w:t>Recommendations:</w:t>
      </w:r>
    </w:p>
    <w:p w14:paraId="415099F9" w14:textId="77777777" w:rsidR="00412673" w:rsidRPr="00412673" w:rsidRDefault="00412673" w:rsidP="00412673">
      <w:pPr>
        <w:numPr>
          <w:ilvl w:val="0"/>
          <w:numId w:val="47"/>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Consider incorporating additional relevant variables or adjusting model features to potentially boost predictive power.</w:t>
      </w:r>
    </w:p>
    <w:p w14:paraId="4C2FADC3" w14:textId="77777777" w:rsidR="00412673" w:rsidRPr="00E01FE3" w:rsidRDefault="00412673" w:rsidP="00412673">
      <w:pPr>
        <w:numPr>
          <w:ilvl w:val="0"/>
          <w:numId w:val="47"/>
        </w:numPr>
        <w:shd w:val="clear" w:color="auto" w:fill="FFFFFF"/>
        <w:spacing w:before="100" w:beforeAutospacing="1" w:after="150" w:line="240" w:lineRule="auto"/>
        <w:rPr>
          <w:rFonts w:eastAsia="Times New Roman" w:cstheme="minorHAnsi"/>
          <w:color w:val="1F1F1F"/>
          <w:sz w:val="24"/>
          <w:szCs w:val="24"/>
        </w:rPr>
      </w:pPr>
      <w:r w:rsidRPr="00412673">
        <w:rPr>
          <w:rFonts w:eastAsia="Times New Roman" w:cstheme="minorHAnsi"/>
          <w:color w:val="1F1F1F"/>
          <w:sz w:val="24"/>
          <w:szCs w:val="24"/>
        </w:rPr>
        <w:t>Clearly communicate the model's limitations and potential for error in forecasting applications to ensure informed decision-making.</w:t>
      </w:r>
    </w:p>
    <w:p w14:paraId="233D55B0" w14:textId="30894969" w:rsidR="00412673" w:rsidRPr="00E01FE3" w:rsidRDefault="00412673" w:rsidP="00412673">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Chart of the regression over the actual values:</w:t>
      </w:r>
    </w:p>
    <w:p w14:paraId="1D1CD857" w14:textId="76A441BE" w:rsidR="00412673" w:rsidRPr="00E01FE3" w:rsidRDefault="00412673" w:rsidP="00412673">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167B0273" wp14:editId="0819A2F6">
            <wp:extent cx="3308520" cy="2165461"/>
            <wp:effectExtent l="0" t="0" r="6350" b="6350"/>
            <wp:docPr id="1783178384" name="Picture 1" descr="A graph of a graph showing the growth of a stock mark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78384" name="Picture 1" descr="A graph of a graph showing the growth of a stock market&#10;&#10;Description automatically generated with medium confidence"/>
                    <pic:cNvPicPr/>
                  </pic:nvPicPr>
                  <pic:blipFill>
                    <a:blip r:embed="rId28"/>
                    <a:stretch>
                      <a:fillRect/>
                    </a:stretch>
                  </pic:blipFill>
                  <pic:spPr>
                    <a:xfrm>
                      <a:off x="0" y="0"/>
                      <a:ext cx="3308520" cy="2165461"/>
                    </a:xfrm>
                    <a:prstGeom prst="rect">
                      <a:avLst/>
                    </a:prstGeom>
                  </pic:spPr>
                </pic:pic>
              </a:graphicData>
            </a:graphic>
          </wp:inline>
        </w:drawing>
      </w:r>
    </w:p>
    <w:p w14:paraId="6777E49D" w14:textId="6602D60B" w:rsidR="00412673" w:rsidRPr="00E01FE3" w:rsidRDefault="00412673" w:rsidP="00412673">
      <w:pPr>
        <w:shd w:val="clear" w:color="auto" w:fill="FFFFFF"/>
        <w:spacing w:before="100" w:beforeAutospacing="1" w:after="150" w:line="240" w:lineRule="auto"/>
        <w:rPr>
          <w:rFonts w:eastAsia="Times New Roman" w:cstheme="minorHAnsi"/>
          <w:color w:val="1F1F1F"/>
          <w:sz w:val="24"/>
          <w:szCs w:val="24"/>
        </w:rPr>
      </w:pPr>
      <w:proofErr w:type="gramStart"/>
      <w:r w:rsidRPr="00E01FE3">
        <w:rPr>
          <w:rFonts w:eastAsia="Times New Roman" w:cstheme="minorHAnsi"/>
          <w:color w:val="1F1F1F"/>
          <w:sz w:val="24"/>
          <w:szCs w:val="24"/>
        </w:rPr>
        <w:t>Overall</w:t>
      </w:r>
      <w:proofErr w:type="gramEnd"/>
      <w:r w:rsidRPr="00E01FE3">
        <w:rPr>
          <w:rFonts w:eastAsia="Times New Roman" w:cstheme="minorHAnsi"/>
          <w:color w:val="1F1F1F"/>
          <w:sz w:val="24"/>
          <w:szCs w:val="24"/>
        </w:rPr>
        <w:t xml:space="preserve"> the chart of the model shows that predicted values fit the data well, except for some point where it misses the peaks of the actual data especially in 2017.</w:t>
      </w:r>
    </w:p>
    <w:p w14:paraId="01E611C9" w14:textId="56BE6B8B" w:rsidR="00965D16" w:rsidRPr="00E01FE3" w:rsidRDefault="00965D16" w:rsidP="00965D16">
      <w:pPr>
        <w:shd w:val="clear" w:color="auto" w:fill="FFFFFF"/>
        <w:spacing w:before="360" w:after="360" w:line="240" w:lineRule="auto"/>
        <w:rPr>
          <w:rFonts w:eastAsia="Times New Roman" w:cstheme="minorHAnsi"/>
          <w:b/>
          <w:bCs/>
          <w:color w:val="1F1F1F"/>
          <w:sz w:val="24"/>
          <w:szCs w:val="24"/>
          <w:u w:val="single"/>
        </w:rPr>
      </w:pPr>
      <w:r w:rsidRPr="00E01FE3">
        <w:rPr>
          <w:rFonts w:eastAsia="Times New Roman" w:cstheme="minorHAnsi"/>
          <w:b/>
          <w:bCs/>
          <w:color w:val="1F1F1F"/>
          <w:sz w:val="24"/>
          <w:szCs w:val="24"/>
          <w:u w:val="single"/>
        </w:rPr>
        <w:t xml:space="preserve"> Harmonic Regression:</w:t>
      </w:r>
    </w:p>
    <w:p w14:paraId="7244F3A7"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eastAsia="Times New Roman" w:cstheme="minorHAnsi"/>
          <w:color w:val="1F1F1F"/>
          <w:sz w:val="24"/>
          <w:szCs w:val="24"/>
        </w:rPr>
        <w:t xml:space="preserve">Harmonic regression is a specific type of regression that uses trigonometric functions such as sine and cosine to model seasonal patterns in the data.  This is particularly useful when the </w:t>
      </w:r>
      <w:r w:rsidRPr="00E01FE3">
        <w:rPr>
          <w:rFonts w:eastAsia="Times New Roman" w:cstheme="minorHAnsi"/>
          <w:color w:val="1F1F1F"/>
          <w:sz w:val="24"/>
          <w:szCs w:val="24"/>
        </w:rPr>
        <w:lastRenderedPageBreak/>
        <w:t xml:space="preserve">seasonality is a known fixed period with many seasonal coefficients such </w:t>
      </w:r>
      <w:proofErr w:type="gramStart"/>
      <w:r w:rsidRPr="00E01FE3">
        <w:rPr>
          <w:rFonts w:eastAsia="Times New Roman" w:cstheme="minorHAnsi"/>
          <w:color w:val="1F1F1F"/>
          <w:sz w:val="24"/>
          <w:szCs w:val="24"/>
        </w:rPr>
        <w:t>as  daily</w:t>
      </w:r>
      <w:proofErr w:type="gramEnd"/>
      <w:r w:rsidRPr="00E01FE3">
        <w:rPr>
          <w:rFonts w:eastAsia="Times New Roman" w:cstheme="minorHAnsi"/>
          <w:color w:val="1F1F1F"/>
          <w:sz w:val="24"/>
          <w:szCs w:val="24"/>
        </w:rPr>
        <w:t xml:space="preserve">, or hourly data. The trigonometric functions are represented by </w:t>
      </w:r>
      <w:r w:rsidRPr="00E01FE3">
        <w:rPr>
          <w:rFonts w:cstheme="minorHAnsi"/>
          <w:color w:val="333333"/>
          <w:spacing w:val="3"/>
          <w:sz w:val="24"/>
          <w:szCs w:val="24"/>
          <w:shd w:val="clear" w:color="auto" w:fill="FFFFFF"/>
        </w:rPr>
        <w:t>the number of Fourier sin and cos pairs denoted as K which is equivalent to including seasonal dummies (Hyndman 2021)</w:t>
      </w:r>
    </w:p>
    <w:p w14:paraId="5A44513E"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For the purpose of trial and error we used k = 1-</w:t>
      </w:r>
      <w:proofErr w:type="gramStart"/>
      <w:r w:rsidRPr="00E01FE3">
        <w:rPr>
          <w:rFonts w:cstheme="minorHAnsi"/>
          <w:color w:val="333333"/>
          <w:spacing w:val="3"/>
          <w:sz w:val="24"/>
          <w:szCs w:val="24"/>
          <w:shd w:val="clear" w:color="auto" w:fill="FFFFFF"/>
        </w:rPr>
        <w:t>6 ,</w:t>
      </w:r>
      <w:proofErr w:type="gramEnd"/>
      <w:r w:rsidRPr="00E01FE3">
        <w:rPr>
          <w:rFonts w:cstheme="minorHAnsi"/>
          <w:color w:val="333333"/>
          <w:spacing w:val="3"/>
          <w:sz w:val="24"/>
          <w:szCs w:val="24"/>
          <w:shd w:val="clear" w:color="auto" w:fill="FFFFFF"/>
        </w:rPr>
        <w:t xml:space="preserve"> and will determine which one is best by AIC and error.</w:t>
      </w:r>
    </w:p>
    <w:p w14:paraId="09EDA6F2"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proofErr w:type="spellStart"/>
      <w:r w:rsidRPr="00E01FE3">
        <w:rPr>
          <w:rFonts w:cstheme="minorHAnsi"/>
          <w:color w:val="333333"/>
          <w:spacing w:val="3"/>
          <w:sz w:val="24"/>
          <w:szCs w:val="24"/>
          <w:shd w:val="clear" w:color="auto" w:fill="FFFFFF"/>
        </w:rPr>
        <w:t>fit_harmonic</w:t>
      </w:r>
      <w:proofErr w:type="spellEnd"/>
      <w:r w:rsidRPr="00E01FE3">
        <w:rPr>
          <w:rFonts w:cstheme="minorHAnsi"/>
          <w:color w:val="333333"/>
          <w:spacing w:val="3"/>
          <w:sz w:val="24"/>
          <w:szCs w:val="24"/>
          <w:shd w:val="clear" w:color="auto" w:fill="FFFFFF"/>
        </w:rPr>
        <w:t xml:space="preserve"> &lt;- </w:t>
      </w:r>
      <w:proofErr w:type="gramStart"/>
      <w:r w:rsidRPr="00E01FE3">
        <w:rPr>
          <w:rFonts w:cstheme="minorHAnsi"/>
          <w:color w:val="333333"/>
          <w:spacing w:val="3"/>
          <w:sz w:val="24"/>
          <w:szCs w:val="24"/>
          <w:shd w:val="clear" w:color="auto" w:fill="FFFFFF"/>
        </w:rPr>
        <w:t>model(</w:t>
      </w:r>
      <w:proofErr w:type="gramEnd"/>
      <w:r w:rsidRPr="00E01FE3">
        <w:rPr>
          <w:rFonts w:cstheme="minorHAnsi"/>
          <w:color w:val="333333"/>
          <w:spacing w:val="3"/>
          <w:sz w:val="24"/>
          <w:szCs w:val="24"/>
          <w:shd w:val="clear" w:color="auto" w:fill="FFFFFF"/>
        </w:rPr>
        <w:t>monthly_stor3_grocery1,</w:t>
      </w:r>
    </w:p>
    <w:p w14:paraId="7D2A4935"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 xml:space="preserve">             `K = 1` = </w:t>
      </w:r>
      <w:proofErr w:type="gramStart"/>
      <w:r w:rsidRPr="00E01FE3">
        <w:rPr>
          <w:rFonts w:cstheme="minorHAnsi"/>
          <w:color w:val="333333"/>
          <w:spacing w:val="3"/>
          <w:sz w:val="24"/>
          <w:szCs w:val="24"/>
          <w:shd w:val="clear" w:color="auto" w:fill="FFFFFF"/>
        </w:rPr>
        <w:t>ARIMA(</w:t>
      </w:r>
      <w:proofErr w:type="gramEnd"/>
      <w:r w:rsidRPr="00E01FE3">
        <w:rPr>
          <w:rFonts w:cstheme="minorHAnsi"/>
          <w:color w:val="333333"/>
          <w:spacing w:val="3"/>
          <w:sz w:val="24"/>
          <w:szCs w:val="24"/>
          <w:shd w:val="clear" w:color="auto" w:fill="FFFFFF"/>
        </w:rPr>
        <w:t>log(</w:t>
      </w:r>
      <w:proofErr w:type="spellStart"/>
      <w:r w:rsidRPr="00E01FE3">
        <w:rPr>
          <w:rFonts w:cstheme="minorHAnsi"/>
          <w:color w:val="333333"/>
          <w:spacing w:val="3"/>
          <w:sz w:val="24"/>
          <w:szCs w:val="24"/>
          <w:shd w:val="clear" w:color="auto" w:fill="FFFFFF"/>
        </w:rPr>
        <w:t>Monthly_sales</w:t>
      </w:r>
      <w:proofErr w:type="spellEnd"/>
      <w:r w:rsidRPr="00E01FE3">
        <w:rPr>
          <w:rFonts w:cstheme="minorHAnsi"/>
          <w:color w:val="333333"/>
          <w:spacing w:val="3"/>
          <w:sz w:val="24"/>
          <w:szCs w:val="24"/>
          <w:shd w:val="clear" w:color="auto" w:fill="FFFFFF"/>
        </w:rPr>
        <w:t xml:space="preserve">) ~ </w:t>
      </w:r>
      <w:proofErr w:type="spellStart"/>
      <w:r w:rsidRPr="00E01FE3">
        <w:rPr>
          <w:rFonts w:cstheme="minorHAnsi"/>
          <w:color w:val="333333"/>
          <w:spacing w:val="3"/>
          <w:sz w:val="24"/>
          <w:szCs w:val="24"/>
          <w:shd w:val="clear" w:color="auto" w:fill="FFFFFF"/>
        </w:rPr>
        <w:t>fourier</w:t>
      </w:r>
      <w:proofErr w:type="spellEnd"/>
      <w:r w:rsidRPr="00E01FE3">
        <w:rPr>
          <w:rFonts w:cstheme="minorHAnsi"/>
          <w:color w:val="333333"/>
          <w:spacing w:val="3"/>
          <w:sz w:val="24"/>
          <w:szCs w:val="24"/>
          <w:shd w:val="clear" w:color="auto" w:fill="FFFFFF"/>
        </w:rPr>
        <w:t>(K=1) + PDQ(0,0,0)),</w:t>
      </w:r>
    </w:p>
    <w:p w14:paraId="5A477867"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 xml:space="preserve">             `K = 2` = </w:t>
      </w:r>
      <w:proofErr w:type="gramStart"/>
      <w:r w:rsidRPr="00E01FE3">
        <w:rPr>
          <w:rFonts w:cstheme="minorHAnsi"/>
          <w:color w:val="333333"/>
          <w:spacing w:val="3"/>
          <w:sz w:val="24"/>
          <w:szCs w:val="24"/>
          <w:shd w:val="clear" w:color="auto" w:fill="FFFFFF"/>
        </w:rPr>
        <w:t>ARIMA(</w:t>
      </w:r>
      <w:proofErr w:type="gramEnd"/>
      <w:r w:rsidRPr="00E01FE3">
        <w:rPr>
          <w:rFonts w:cstheme="minorHAnsi"/>
          <w:color w:val="333333"/>
          <w:spacing w:val="3"/>
          <w:sz w:val="24"/>
          <w:szCs w:val="24"/>
          <w:shd w:val="clear" w:color="auto" w:fill="FFFFFF"/>
        </w:rPr>
        <w:t>log(</w:t>
      </w:r>
      <w:proofErr w:type="spellStart"/>
      <w:r w:rsidRPr="00E01FE3">
        <w:rPr>
          <w:rFonts w:cstheme="minorHAnsi"/>
          <w:color w:val="333333"/>
          <w:spacing w:val="3"/>
          <w:sz w:val="24"/>
          <w:szCs w:val="24"/>
          <w:shd w:val="clear" w:color="auto" w:fill="FFFFFF"/>
        </w:rPr>
        <w:t>Monthly_sales</w:t>
      </w:r>
      <w:proofErr w:type="spellEnd"/>
      <w:r w:rsidRPr="00E01FE3">
        <w:rPr>
          <w:rFonts w:cstheme="minorHAnsi"/>
          <w:color w:val="333333"/>
          <w:spacing w:val="3"/>
          <w:sz w:val="24"/>
          <w:szCs w:val="24"/>
          <w:shd w:val="clear" w:color="auto" w:fill="FFFFFF"/>
        </w:rPr>
        <w:t xml:space="preserve">) ~ </w:t>
      </w:r>
      <w:proofErr w:type="spellStart"/>
      <w:r w:rsidRPr="00E01FE3">
        <w:rPr>
          <w:rFonts w:cstheme="minorHAnsi"/>
          <w:color w:val="333333"/>
          <w:spacing w:val="3"/>
          <w:sz w:val="24"/>
          <w:szCs w:val="24"/>
          <w:shd w:val="clear" w:color="auto" w:fill="FFFFFF"/>
        </w:rPr>
        <w:t>fourier</w:t>
      </w:r>
      <w:proofErr w:type="spellEnd"/>
      <w:r w:rsidRPr="00E01FE3">
        <w:rPr>
          <w:rFonts w:cstheme="minorHAnsi"/>
          <w:color w:val="333333"/>
          <w:spacing w:val="3"/>
          <w:sz w:val="24"/>
          <w:szCs w:val="24"/>
          <w:shd w:val="clear" w:color="auto" w:fill="FFFFFF"/>
        </w:rPr>
        <w:t>(K=2) + PDQ(0,0,0)),</w:t>
      </w:r>
    </w:p>
    <w:p w14:paraId="02E2F4E4"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 xml:space="preserve">             `K = 3` = </w:t>
      </w:r>
      <w:proofErr w:type="gramStart"/>
      <w:r w:rsidRPr="00E01FE3">
        <w:rPr>
          <w:rFonts w:cstheme="minorHAnsi"/>
          <w:color w:val="333333"/>
          <w:spacing w:val="3"/>
          <w:sz w:val="24"/>
          <w:szCs w:val="24"/>
          <w:shd w:val="clear" w:color="auto" w:fill="FFFFFF"/>
        </w:rPr>
        <w:t>ARIMA(</w:t>
      </w:r>
      <w:proofErr w:type="gramEnd"/>
      <w:r w:rsidRPr="00E01FE3">
        <w:rPr>
          <w:rFonts w:cstheme="minorHAnsi"/>
          <w:color w:val="333333"/>
          <w:spacing w:val="3"/>
          <w:sz w:val="24"/>
          <w:szCs w:val="24"/>
          <w:shd w:val="clear" w:color="auto" w:fill="FFFFFF"/>
        </w:rPr>
        <w:t>log(</w:t>
      </w:r>
      <w:proofErr w:type="spellStart"/>
      <w:r w:rsidRPr="00E01FE3">
        <w:rPr>
          <w:rFonts w:cstheme="minorHAnsi"/>
          <w:color w:val="333333"/>
          <w:spacing w:val="3"/>
          <w:sz w:val="24"/>
          <w:szCs w:val="24"/>
          <w:shd w:val="clear" w:color="auto" w:fill="FFFFFF"/>
        </w:rPr>
        <w:t>Monthly_sales</w:t>
      </w:r>
      <w:proofErr w:type="spellEnd"/>
      <w:r w:rsidRPr="00E01FE3">
        <w:rPr>
          <w:rFonts w:cstheme="minorHAnsi"/>
          <w:color w:val="333333"/>
          <w:spacing w:val="3"/>
          <w:sz w:val="24"/>
          <w:szCs w:val="24"/>
          <w:shd w:val="clear" w:color="auto" w:fill="FFFFFF"/>
        </w:rPr>
        <w:t xml:space="preserve">) ~ </w:t>
      </w:r>
      <w:proofErr w:type="spellStart"/>
      <w:r w:rsidRPr="00E01FE3">
        <w:rPr>
          <w:rFonts w:cstheme="minorHAnsi"/>
          <w:color w:val="333333"/>
          <w:spacing w:val="3"/>
          <w:sz w:val="24"/>
          <w:szCs w:val="24"/>
          <w:shd w:val="clear" w:color="auto" w:fill="FFFFFF"/>
        </w:rPr>
        <w:t>fourier</w:t>
      </w:r>
      <w:proofErr w:type="spellEnd"/>
      <w:r w:rsidRPr="00E01FE3">
        <w:rPr>
          <w:rFonts w:cstheme="minorHAnsi"/>
          <w:color w:val="333333"/>
          <w:spacing w:val="3"/>
          <w:sz w:val="24"/>
          <w:szCs w:val="24"/>
          <w:shd w:val="clear" w:color="auto" w:fill="FFFFFF"/>
        </w:rPr>
        <w:t>(K=3) + PDQ(0,0,0)),</w:t>
      </w:r>
    </w:p>
    <w:p w14:paraId="57D990C4"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 xml:space="preserve">             `K = 4` = </w:t>
      </w:r>
      <w:proofErr w:type="gramStart"/>
      <w:r w:rsidRPr="00E01FE3">
        <w:rPr>
          <w:rFonts w:cstheme="minorHAnsi"/>
          <w:color w:val="333333"/>
          <w:spacing w:val="3"/>
          <w:sz w:val="24"/>
          <w:szCs w:val="24"/>
          <w:shd w:val="clear" w:color="auto" w:fill="FFFFFF"/>
        </w:rPr>
        <w:t>ARIMA(</w:t>
      </w:r>
      <w:proofErr w:type="gramEnd"/>
      <w:r w:rsidRPr="00E01FE3">
        <w:rPr>
          <w:rFonts w:cstheme="minorHAnsi"/>
          <w:color w:val="333333"/>
          <w:spacing w:val="3"/>
          <w:sz w:val="24"/>
          <w:szCs w:val="24"/>
          <w:shd w:val="clear" w:color="auto" w:fill="FFFFFF"/>
        </w:rPr>
        <w:t>log(</w:t>
      </w:r>
      <w:proofErr w:type="spellStart"/>
      <w:r w:rsidRPr="00E01FE3">
        <w:rPr>
          <w:rFonts w:cstheme="minorHAnsi"/>
          <w:color w:val="333333"/>
          <w:spacing w:val="3"/>
          <w:sz w:val="24"/>
          <w:szCs w:val="24"/>
          <w:shd w:val="clear" w:color="auto" w:fill="FFFFFF"/>
        </w:rPr>
        <w:t>Monthly_sales</w:t>
      </w:r>
      <w:proofErr w:type="spellEnd"/>
      <w:r w:rsidRPr="00E01FE3">
        <w:rPr>
          <w:rFonts w:cstheme="minorHAnsi"/>
          <w:color w:val="333333"/>
          <w:spacing w:val="3"/>
          <w:sz w:val="24"/>
          <w:szCs w:val="24"/>
          <w:shd w:val="clear" w:color="auto" w:fill="FFFFFF"/>
        </w:rPr>
        <w:t xml:space="preserve">) ~ </w:t>
      </w:r>
      <w:proofErr w:type="spellStart"/>
      <w:r w:rsidRPr="00E01FE3">
        <w:rPr>
          <w:rFonts w:cstheme="minorHAnsi"/>
          <w:color w:val="333333"/>
          <w:spacing w:val="3"/>
          <w:sz w:val="24"/>
          <w:szCs w:val="24"/>
          <w:shd w:val="clear" w:color="auto" w:fill="FFFFFF"/>
        </w:rPr>
        <w:t>fourier</w:t>
      </w:r>
      <w:proofErr w:type="spellEnd"/>
      <w:r w:rsidRPr="00E01FE3">
        <w:rPr>
          <w:rFonts w:cstheme="minorHAnsi"/>
          <w:color w:val="333333"/>
          <w:spacing w:val="3"/>
          <w:sz w:val="24"/>
          <w:szCs w:val="24"/>
          <w:shd w:val="clear" w:color="auto" w:fill="FFFFFF"/>
        </w:rPr>
        <w:t>(K=4) + PDQ(0,0,0)),</w:t>
      </w:r>
    </w:p>
    <w:p w14:paraId="5093830D"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 xml:space="preserve">             `K = 5` = </w:t>
      </w:r>
      <w:proofErr w:type="gramStart"/>
      <w:r w:rsidRPr="00E01FE3">
        <w:rPr>
          <w:rFonts w:cstheme="minorHAnsi"/>
          <w:color w:val="333333"/>
          <w:spacing w:val="3"/>
          <w:sz w:val="24"/>
          <w:szCs w:val="24"/>
          <w:shd w:val="clear" w:color="auto" w:fill="FFFFFF"/>
        </w:rPr>
        <w:t>ARIMA(</w:t>
      </w:r>
      <w:proofErr w:type="gramEnd"/>
      <w:r w:rsidRPr="00E01FE3">
        <w:rPr>
          <w:rFonts w:cstheme="minorHAnsi"/>
          <w:color w:val="333333"/>
          <w:spacing w:val="3"/>
          <w:sz w:val="24"/>
          <w:szCs w:val="24"/>
          <w:shd w:val="clear" w:color="auto" w:fill="FFFFFF"/>
        </w:rPr>
        <w:t>log(</w:t>
      </w:r>
      <w:proofErr w:type="spellStart"/>
      <w:r w:rsidRPr="00E01FE3">
        <w:rPr>
          <w:rFonts w:cstheme="minorHAnsi"/>
          <w:color w:val="333333"/>
          <w:spacing w:val="3"/>
          <w:sz w:val="24"/>
          <w:szCs w:val="24"/>
          <w:shd w:val="clear" w:color="auto" w:fill="FFFFFF"/>
        </w:rPr>
        <w:t>Monthly_sales</w:t>
      </w:r>
      <w:proofErr w:type="spellEnd"/>
      <w:r w:rsidRPr="00E01FE3">
        <w:rPr>
          <w:rFonts w:cstheme="minorHAnsi"/>
          <w:color w:val="333333"/>
          <w:spacing w:val="3"/>
          <w:sz w:val="24"/>
          <w:szCs w:val="24"/>
          <w:shd w:val="clear" w:color="auto" w:fill="FFFFFF"/>
        </w:rPr>
        <w:t xml:space="preserve">) ~ </w:t>
      </w:r>
      <w:proofErr w:type="spellStart"/>
      <w:r w:rsidRPr="00E01FE3">
        <w:rPr>
          <w:rFonts w:cstheme="minorHAnsi"/>
          <w:color w:val="333333"/>
          <w:spacing w:val="3"/>
          <w:sz w:val="24"/>
          <w:szCs w:val="24"/>
          <w:shd w:val="clear" w:color="auto" w:fill="FFFFFF"/>
        </w:rPr>
        <w:t>fourier</w:t>
      </w:r>
      <w:proofErr w:type="spellEnd"/>
      <w:r w:rsidRPr="00E01FE3">
        <w:rPr>
          <w:rFonts w:cstheme="minorHAnsi"/>
          <w:color w:val="333333"/>
          <w:spacing w:val="3"/>
          <w:sz w:val="24"/>
          <w:szCs w:val="24"/>
          <w:shd w:val="clear" w:color="auto" w:fill="FFFFFF"/>
        </w:rPr>
        <w:t>(K=5) + PDQ(0,0,0)),</w:t>
      </w:r>
    </w:p>
    <w:p w14:paraId="46175E04"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 xml:space="preserve">             `K = 61` = </w:t>
      </w:r>
      <w:proofErr w:type="gramStart"/>
      <w:r w:rsidRPr="00E01FE3">
        <w:rPr>
          <w:rFonts w:cstheme="minorHAnsi"/>
          <w:color w:val="333333"/>
          <w:spacing w:val="3"/>
          <w:sz w:val="24"/>
          <w:szCs w:val="24"/>
          <w:shd w:val="clear" w:color="auto" w:fill="FFFFFF"/>
        </w:rPr>
        <w:t>ARIMA(</w:t>
      </w:r>
      <w:proofErr w:type="gramEnd"/>
      <w:r w:rsidRPr="00E01FE3">
        <w:rPr>
          <w:rFonts w:cstheme="minorHAnsi"/>
          <w:color w:val="333333"/>
          <w:spacing w:val="3"/>
          <w:sz w:val="24"/>
          <w:szCs w:val="24"/>
          <w:shd w:val="clear" w:color="auto" w:fill="FFFFFF"/>
        </w:rPr>
        <w:t>log(</w:t>
      </w:r>
      <w:proofErr w:type="spellStart"/>
      <w:r w:rsidRPr="00E01FE3">
        <w:rPr>
          <w:rFonts w:cstheme="minorHAnsi"/>
          <w:color w:val="333333"/>
          <w:spacing w:val="3"/>
          <w:sz w:val="24"/>
          <w:szCs w:val="24"/>
          <w:shd w:val="clear" w:color="auto" w:fill="FFFFFF"/>
        </w:rPr>
        <w:t>Monthly_sales</w:t>
      </w:r>
      <w:proofErr w:type="spellEnd"/>
      <w:r w:rsidRPr="00E01FE3">
        <w:rPr>
          <w:rFonts w:cstheme="minorHAnsi"/>
          <w:color w:val="333333"/>
          <w:spacing w:val="3"/>
          <w:sz w:val="24"/>
          <w:szCs w:val="24"/>
          <w:shd w:val="clear" w:color="auto" w:fill="FFFFFF"/>
        </w:rPr>
        <w:t xml:space="preserve">) ~ </w:t>
      </w:r>
      <w:proofErr w:type="spellStart"/>
      <w:r w:rsidRPr="00E01FE3">
        <w:rPr>
          <w:rFonts w:cstheme="minorHAnsi"/>
          <w:color w:val="333333"/>
          <w:spacing w:val="3"/>
          <w:sz w:val="24"/>
          <w:szCs w:val="24"/>
          <w:shd w:val="clear" w:color="auto" w:fill="FFFFFF"/>
        </w:rPr>
        <w:t>fourier</w:t>
      </w:r>
      <w:proofErr w:type="spellEnd"/>
      <w:r w:rsidRPr="00E01FE3">
        <w:rPr>
          <w:rFonts w:cstheme="minorHAnsi"/>
          <w:color w:val="333333"/>
          <w:spacing w:val="3"/>
          <w:sz w:val="24"/>
          <w:szCs w:val="24"/>
          <w:shd w:val="clear" w:color="auto" w:fill="FFFFFF"/>
        </w:rPr>
        <w:t>(K=6) + PDQ(1,0,0)),</w:t>
      </w:r>
    </w:p>
    <w:p w14:paraId="097EA68F" w14:textId="77777777" w:rsidR="00965D16" w:rsidRPr="00E01FE3" w:rsidRDefault="00965D16" w:rsidP="00965D16">
      <w:pPr>
        <w:shd w:val="clear" w:color="auto" w:fill="FFFFFF"/>
        <w:spacing w:before="360" w:after="360" w:line="240" w:lineRule="auto"/>
        <w:rPr>
          <w:rFonts w:cstheme="minorHAnsi"/>
          <w:color w:val="333333"/>
          <w:spacing w:val="3"/>
          <w:sz w:val="24"/>
          <w:szCs w:val="24"/>
          <w:shd w:val="clear" w:color="auto" w:fill="FFFFFF"/>
        </w:rPr>
      </w:pPr>
      <w:r w:rsidRPr="00E01FE3">
        <w:rPr>
          <w:rFonts w:cstheme="minorHAnsi"/>
          <w:color w:val="333333"/>
          <w:spacing w:val="3"/>
          <w:sz w:val="24"/>
          <w:szCs w:val="24"/>
          <w:shd w:val="clear" w:color="auto" w:fill="FFFFFF"/>
        </w:rPr>
        <w:t xml:space="preserve">             `K = 6` = </w:t>
      </w:r>
      <w:proofErr w:type="gramStart"/>
      <w:r w:rsidRPr="00E01FE3">
        <w:rPr>
          <w:rFonts w:cstheme="minorHAnsi"/>
          <w:color w:val="333333"/>
          <w:spacing w:val="3"/>
          <w:sz w:val="24"/>
          <w:szCs w:val="24"/>
          <w:shd w:val="clear" w:color="auto" w:fill="FFFFFF"/>
        </w:rPr>
        <w:t>ARIMA(</w:t>
      </w:r>
      <w:proofErr w:type="gramEnd"/>
      <w:r w:rsidRPr="00E01FE3">
        <w:rPr>
          <w:rFonts w:cstheme="minorHAnsi"/>
          <w:color w:val="333333"/>
          <w:spacing w:val="3"/>
          <w:sz w:val="24"/>
          <w:szCs w:val="24"/>
          <w:shd w:val="clear" w:color="auto" w:fill="FFFFFF"/>
        </w:rPr>
        <w:t>log(</w:t>
      </w:r>
      <w:proofErr w:type="spellStart"/>
      <w:r w:rsidRPr="00E01FE3">
        <w:rPr>
          <w:rFonts w:cstheme="minorHAnsi"/>
          <w:color w:val="333333"/>
          <w:spacing w:val="3"/>
          <w:sz w:val="24"/>
          <w:szCs w:val="24"/>
          <w:shd w:val="clear" w:color="auto" w:fill="FFFFFF"/>
        </w:rPr>
        <w:t>Monthly_sales</w:t>
      </w:r>
      <w:proofErr w:type="spellEnd"/>
      <w:r w:rsidRPr="00E01FE3">
        <w:rPr>
          <w:rFonts w:cstheme="minorHAnsi"/>
          <w:color w:val="333333"/>
          <w:spacing w:val="3"/>
          <w:sz w:val="24"/>
          <w:szCs w:val="24"/>
          <w:shd w:val="clear" w:color="auto" w:fill="FFFFFF"/>
        </w:rPr>
        <w:t xml:space="preserve">) ~ </w:t>
      </w:r>
      <w:proofErr w:type="spellStart"/>
      <w:r w:rsidRPr="00E01FE3">
        <w:rPr>
          <w:rFonts w:cstheme="minorHAnsi"/>
          <w:color w:val="333333"/>
          <w:spacing w:val="3"/>
          <w:sz w:val="24"/>
          <w:szCs w:val="24"/>
          <w:shd w:val="clear" w:color="auto" w:fill="FFFFFF"/>
        </w:rPr>
        <w:t>fourier</w:t>
      </w:r>
      <w:proofErr w:type="spellEnd"/>
      <w:r w:rsidRPr="00E01FE3">
        <w:rPr>
          <w:rFonts w:cstheme="minorHAnsi"/>
          <w:color w:val="333333"/>
          <w:spacing w:val="3"/>
          <w:sz w:val="24"/>
          <w:szCs w:val="24"/>
          <w:shd w:val="clear" w:color="auto" w:fill="FFFFFF"/>
        </w:rPr>
        <w:t>(K=6) + PDQ(0,0,0)))</w:t>
      </w:r>
    </w:p>
    <w:p w14:paraId="5AC86D07" w14:textId="77777777" w:rsidR="00965D16" w:rsidRPr="00E01FE3" w:rsidRDefault="00965D16" w:rsidP="00965D16">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54C0AD80" wp14:editId="693E6BA9">
            <wp:extent cx="5657850" cy="2856855"/>
            <wp:effectExtent l="0" t="0" r="0" b="1270"/>
            <wp:docPr id="153483390" name="Picture 1" descr="A graph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83390" name="Picture 1" descr="A graph of different colored lines&#10;&#10;Description automatically generated with medium confidence"/>
                    <pic:cNvPicPr/>
                  </pic:nvPicPr>
                  <pic:blipFill>
                    <a:blip r:embed="rId29"/>
                    <a:stretch>
                      <a:fillRect/>
                    </a:stretch>
                  </pic:blipFill>
                  <pic:spPr>
                    <a:xfrm>
                      <a:off x="0" y="0"/>
                      <a:ext cx="5673628" cy="2864822"/>
                    </a:xfrm>
                    <a:prstGeom prst="rect">
                      <a:avLst/>
                    </a:prstGeom>
                  </pic:spPr>
                </pic:pic>
              </a:graphicData>
            </a:graphic>
          </wp:inline>
        </w:drawing>
      </w:r>
    </w:p>
    <w:p w14:paraId="560B7E68" w14:textId="77777777" w:rsidR="00965D16" w:rsidRPr="00E01FE3" w:rsidRDefault="00965D16" w:rsidP="00965D16">
      <w:pPr>
        <w:shd w:val="clear" w:color="auto" w:fill="FFFFFF"/>
        <w:spacing w:before="360" w:after="360" w:line="240" w:lineRule="auto"/>
        <w:rPr>
          <w:rFonts w:eastAsia="Times New Roman" w:cstheme="minorHAnsi"/>
          <w:color w:val="1F1F1F"/>
          <w:sz w:val="24"/>
          <w:szCs w:val="24"/>
        </w:rPr>
      </w:pPr>
    </w:p>
    <w:p w14:paraId="11FD45F5" w14:textId="77777777" w:rsidR="00965D16" w:rsidRPr="00E01FE3" w:rsidRDefault="00965D16" w:rsidP="00965D16">
      <w:pPr>
        <w:pStyle w:val="HTMLPreformatted"/>
        <w:shd w:val="clear" w:color="auto" w:fill="FFFFFF"/>
        <w:wordWrap w:val="0"/>
        <w:rPr>
          <w:rStyle w:val="gnd-iwgdn2b"/>
          <w:rFonts w:asciiTheme="minorHAnsi" w:hAnsiTheme="minorHAnsi" w:cstheme="minorHAnsi"/>
          <w:color w:val="0000FF"/>
          <w:sz w:val="24"/>
          <w:szCs w:val="24"/>
        </w:rPr>
      </w:pPr>
      <w:r w:rsidRPr="00E01FE3">
        <w:rPr>
          <w:rStyle w:val="gnd-iwgdo3b"/>
          <w:rFonts w:asciiTheme="minorHAnsi" w:hAnsiTheme="minorHAnsi" w:cstheme="minorHAnsi"/>
          <w:color w:val="0000FF"/>
          <w:sz w:val="24"/>
          <w:szCs w:val="24"/>
        </w:rPr>
        <w:lastRenderedPageBreak/>
        <w:t xml:space="preserve">&gt; </w:t>
      </w:r>
      <w:r w:rsidRPr="00E01FE3">
        <w:rPr>
          <w:rStyle w:val="gnd-iwgdn2b"/>
          <w:rFonts w:asciiTheme="minorHAnsi" w:hAnsiTheme="minorHAnsi" w:cstheme="minorHAnsi"/>
          <w:color w:val="0000FF"/>
          <w:sz w:val="24"/>
          <w:szCs w:val="24"/>
        </w:rPr>
        <w:t>accuracy(</w:t>
      </w:r>
      <w:proofErr w:type="spellStart"/>
      <w:r w:rsidRPr="00E01FE3">
        <w:rPr>
          <w:rStyle w:val="gnd-iwgdn2b"/>
          <w:rFonts w:asciiTheme="minorHAnsi" w:hAnsiTheme="minorHAnsi" w:cstheme="minorHAnsi"/>
          <w:color w:val="0000FF"/>
          <w:sz w:val="24"/>
          <w:szCs w:val="24"/>
        </w:rPr>
        <w:t>fit_harmonic</w:t>
      </w:r>
      <w:proofErr w:type="spellEnd"/>
      <w:r w:rsidRPr="00E01FE3">
        <w:rPr>
          <w:rStyle w:val="gnd-iwgdn2b"/>
          <w:rFonts w:asciiTheme="minorHAnsi" w:hAnsiTheme="minorHAnsi" w:cstheme="minorHAnsi"/>
          <w:color w:val="0000FF"/>
          <w:sz w:val="24"/>
          <w:szCs w:val="24"/>
        </w:rPr>
        <w:t>)</w:t>
      </w:r>
    </w:p>
    <w:p w14:paraId="3C718A3E"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949494"/>
          <w:sz w:val="24"/>
          <w:szCs w:val="24"/>
          <w:bdr w:val="none" w:sz="0" w:space="0" w:color="auto" w:frame="1"/>
        </w:rPr>
        <w:t xml:space="preserve"># A </w:t>
      </w:r>
      <w:proofErr w:type="spellStart"/>
      <w:r w:rsidRPr="00E01FE3">
        <w:rPr>
          <w:rStyle w:val="gnd-iwgdh3b"/>
          <w:rFonts w:asciiTheme="minorHAnsi" w:hAnsiTheme="minorHAnsi" w:cstheme="minorHAnsi"/>
          <w:color w:val="949494"/>
          <w:sz w:val="24"/>
          <w:szCs w:val="24"/>
          <w:bdr w:val="none" w:sz="0" w:space="0" w:color="auto" w:frame="1"/>
        </w:rPr>
        <w:t>tibble</w:t>
      </w:r>
      <w:proofErr w:type="spellEnd"/>
      <w:r w:rsidRPr="00E01FE3">
        <w:rPr>
          <w:rStyle w:val="gnd-iwgdh3b"/>
          <w:rFonts w:asciiTheme="minorHAnsi" w:hAnsiTheme="minorHAnsi" w:cstheme="minorHAnsi"/>
          <w:color w:val="949494"/>
          <w:sz w:val="24"/>
          <w:szCs w:val="24"/>
          <w:bdr w:val="none" w:sz="0" w:space="0" w:color="auto" w:frame="1"/>
        </w:rPr>
        <w:t>: 7 × 10</w:t>
      </w:r>
    </w:p>
    <w:p w14:paraId="6AD135E0"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.model</w:t>
      </w:r>
      <w:proofErr w:type="gramEnd"/>
      <w:r w:rsidRPr="00E01FE3">
        <w:rPr>
          <w:rStyle w:val="gnd-iwgdh3b"/>
          <w:rFonts w:asciiTheme="minorHAnsi" w:hAnsiTheme="minorHAnsi" w:cstheme="minorHAnsi"/>
          <w:color w:val="000000"/>
          <w:sz w:val="24"/>
          <w:szCs w:val="24"/>
          <w:bdr w:val="none" w:sz="0" w:space="0" w:color="auto" w:frame="1"/>
        </w:rPr>
        <w:t xml:space="preserve"> .type        ME   RMSE    MAE     MPE  MAPE  MASE RMSSE     ACF1</w:t>
      </w:r>
    </w:p>
    <w:p w14:paraId="770CCBE8"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&lt;chr</w:t>
      </w:r>
      <w:proofErr w:type="gramStart"/>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gramEnd"/>
      <w:r w:rsidRPr="00E01FE3">
        <w:rPr>
          <w:rStyle w:val="gnd-iwgdh3b"/>
          <w:rFonts w:asciiTheme="minorHAnsi" w:hAnsiTheme="minorHAnsi" w:cstheme="minorHAnsi"/>
          <w:i/>
          <w:iCs/>
          <w:color w:val="949494"/>
          <w:sz w:val="24"/>
          <w:szCs w:val="24"/>
          <w:bdr w:val="none" w:sz="0" w:space="0" w:color="auto" w:frame="1"/>
        </w:rPr>
        <w:t>chr&gt;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p>
    <w:p w14:paraId="40F77519"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1</w:t>
      </w:r>
      <w:r w:rsidRPr="00E01FE3">
        <w:rPr>
          <w:rStyle w:val="gnd-iwgdh3b"/>
          <w:rFonts w:asciiTheme="minorHAnsi" w:hAnsiTheme="minorHAnsi" w:cstheme="minorHAnsi"/>
          <w:color w:val="000000"/>
          <w:sz w:val="24"/>
          <w:szCs w:val="24"/>
          <w:bdr w:val="none" w:sz="0" w:space="0" w:color="auto" w:frame="1"/>
        </w:rPr>
        <w:t xml:space="preserve"> K = </w:t>
      </w:r>
      <w:proofErr w:type="gramStart"/>
      <w:r w:rsidRPr="00E01FE3">
        <w:rPr>
          <w:rStyle w:val="gnd-iwgdh3b"/>
          <w:rFonts w:asciiTheme="minorHAnsi" w:hAnsiTheme="minorHAnsi" w:cstheme="minorHAnsi"/>
          <w:color w:val="000000"/>
          <w:sz w:val="24"/>
          <w:szCs w:val="24"/>
          <w:bdr w:val="none" w:sz="0" w:space="0" w:color="auto" w:frame="1"/>
        </w:rPr>
        <w:t>1  Training</w:t>
      </w:r>
      <w:proofErr w:type="gramEnd"/>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u w:val="single"/>
          <w:bdr w:val="none" w:sz="0" w:space="0" w:color="auto" w:frame="1"/>
        </w:rPr>
        <w:t>3</w:t>
      </w:r>
      <w:r w:rsidRPr="00E01FE3">
        <w:rPr>
          <w:rStyle w:val="gnd-iwgdh3b"/>
          <w:rFonts w:asciiTheme="minorHAnsi" w:hAnsiTheme="minorHAnsi" w:cstheme="minorHAnsi"/>
          <w:color w:val="000000"/>
          <w:sz w:val="24"/>
          <w:szCs w:val="24"/>
          <w:bdr w:val="none" w:sz="0" w:space="0" w:color="auto" w:frame="1"/>
        </w:rPr>
        <w:t xml:space="preserve">586.  </w:t>
      </w:r>
      <w:r w:rsidRPr="00E01FE3">
        <w:rPr>
          <w:rStyle w:val="gnd-iwgdh3b"/>
          <w:rFonts w:asciiTheme="minorHAnsi" w:hAnsiTheme="minorHAnsi" w:cstheme="minorHAnsi"/>
          <w:color w:val="000000"/>
          <w:sz w:val="24"/>
          <w:szCs w:val="24"/>
          <w:u w:val="single"/>
          <w:bdr w:val="none" w:sz="0" w:space="0" w:color="auto" w:frame="1"/>
        </w:rPr>
        <w:t>31</w:t>
      </w:r>
      <w:r w:rsidRPr="00E01FE3">
        <w:rPr>
          <w:rStyle w:val="gnd-iwgdh3b"/>
          <w:rFonts w:asciiTheme="minorHAnsi" w:hAnsiTheme="minorHAnsi" w:cstheme="minorHAnsi"/>
          <w:color w:val="000000"/>
          <w:sz w:val="24"/>
          <w:szCs w:val="24"/>
          <w:bdr w:val="none" w:sz="0" w:space="0" w:color="auto" w:frame="1"/>
        </w:rPr>
        <w:t xml:space="preserve">053. </w:t>
      </w:r>
      <w:r w:rsidRPr="00E01FE3">
        <w:rPr>
          <w:rStyle w:val="gnd-iwgdh3b"/>
          <w:rFonts w:asciiTheme="minorHAnsi" w:hAnsiTheme="minorHAnsi" w:cstheme="minorHAnsi"/>
          <w:color w:val="000000"/>
          <w:sz w:val="24"/>
          <w:szCs w:val="24"/>
          <w:u w:val="single"/>
          <w:bdr w:val="none" w:sz="0" w:space="0" w:color="auto" w:frame="1"/>
        </w:rPr>
        <w:t>19</w:t>
      </w:r>
      <w:r w:rsidRPr="00E01FE3">
        <w:rPr>
          <w:rStyle w:val="gnd-iwgdh3b"/>
          <w:rFonts w:asciiTheme="minorHAnsi" w:hAnsiTheme="minorHAnsi" w:cstheme="minorHAnsi"/>
          <w:color w:val="000000"/>
          <w:sz w:val="24"/>
          <w:szCs w:val="24"/>
          <w:bdr w:val="none" w:sz="0" w:space="0" w:color="auto" w:frame="1"/>
        </w:rPr>
        <w:t>935. -</w:t>
      </w:r>
      <w:r w:rsidRPr="00E01FE3">
        <w:rPr>
          <w:rStyle w:val="gnd-iwgdh3b"/>
          <w:rFonts w:asciiTheme="minorHAnsi" w:hAnsiTheme="minorHAnsi" w:cstheme="minorHAnsi"/>
          <w:color w:val="CC0000"/>
          <w:sz w:val="24"/>
          <w:szCs w:val="24"/>
          <w:bdr w:val="none" w:sz="0" w:space="0" w:color="auto" w:frame="1"/>
        </w:rPr>
        <w:t>0.</w:t>
      </w:r>
      <w:proofErr w:type="gramStart"/>
      <w:r w:rsidRPr="00E01FE3">
        <w:rPr>
          <w:rStyle w:val="gnd-iwgdh3b"/>
          <w:rFonts w:asciiTheme="minorHAnsi" w:hAnsiTheme="minorHAnsi" w:cstheme="minorHAnsi"/>
          <w:color w:val="CC0000"/>
          <w:sz w:val="24"/>
          <w:szCs w:val="24"/>
          <w:bdr w:val="none" w:sz="0" w:space="0" w:color="auto" w:frame="1"/>
        </w:rPr>
        <w:t>093</w:t>
      </w:r>
      <w:r w:rsidRPr="00E01FE3">
        <w:rPr>
          <w:rStyle w:val="gnd-iwgdh3b"/>
          <w:rFonts w:asciiTheme="minorHAnsi" w:hAnsiTheme="minorHAnsi" w:cstheme="minorHAnsi"/>
          <w:color w:val="CC0000"/>
          <w:sz w:val="24"/>
          <w:szCs w:val="24"/>
          <w:u w:val="single"/>
          <w:bdr w:val="none" w:sz="0" w:space="0" w:color="auto" w:frame="1"/>
        </w:rPr>
        <w:t>5</w:t>
      </w:r>
      <w:r w:rsidRPr="00E01FE3">
        <w:rPr>
          <w:rStyle w:val="gnd-iwgdh3b"/>
          <w:rFonts w:asciiTheme="minorHAnsi" w:hAnsiTheme="minorHAnsi" w:cstheme="minorHAnsi"/>
          <w:color w:val="000000"/>
          <w:sz w:val="24"/>
          <w:szCs w:val="24"/>
          <w:bdr w:val="none" w:sz="0" w:space="0" w:color="auto" w:frame="1"/>
        </w:rPr>
        <w:t xml:space="preserve">  9.51</w:t>
      </w:r>
      <w:proofErr w:type="gramEnd"/>
      <w:r w:rsidRPr="00E01FE3">
        <w:rPr>
          <w:rStyle w:val="gnd-iwgdh3b"/>
          <w:rFonts w:asciiTheme="minorHAnsi" w:hAnsiTheme="minorHAnsi" w:cstheme="minorHAnsi"/>
          <w:color w:val="000000"/>
          <w:sz w:val="24"/>
          <w:szCs w:val="24"/>
          <w:bdr w:val="none" w:sz="0" w:space="0" w:color="auto" w:frame="1"/>
        </w:rPr>
        <w:t xml:space="preserve"> 0.771 0.964 -</w:t>
      </w:r>
      <w:r w:rsidRPr="00E01FE3">
        <w:rPr>
          <w:rStyle w:val="gnd-iwgdh3b"/>
          <w:rFonts w:asciiTheme="minorHAnsi" w:hAnsiTheme="minorHAnsi" w:cstheme="minorHAnsi"/>
          <w:color w:val="CC0000"/>
          <w:sz w:val="24"/>
          <w:szCs w:val="24"/>
          <w:bdr w:val="none" w:sz="0" w:space="0" w:color="auto" w:frame="1"/>
        </w:rPr>
        <w:t>0.010</w:t>
      </w:r>
      <w:r w:rsidRPr="00E01FE3">
        <w:rPr>
          <w:rStyle w:val="gnd-iwgdh3b"/>
          <w:rFonts w:asciiTheme="minorHAnsi" w:hAnsiTheme="minorHAnsi" w:cstheme="minorHAnsi"/>
          <w:color w:val="CC0000"/>
          <w:sz w:val="24"/>
          <w:szCs w:val="24"/>
          <w:u w:val="single"/>
          <w:bdr w:val="none" w:sz="0" w:space="0" w:color="auto" w:frame="1"/>
        </w:rPr>
        <w:t>1</w:t>
      </w:r>
      <w:r w:rsidRPr="00E01FE3">
        <w:rPr>
          <w:rStyle w:val="gnd-iwgdh3b"/>
          <w:rFonts w:asciiTheme="minorHAnsi" w:hAnsiTheme="minorHAnsi" w:cstheme="minorHAnsi"/>
          <w:color w:val="000000"/>
          <w:sz w:val="24"/>
          <w:szCs w:val="24"/>
          <w:bdr w:val="none" w:sz="0" w:space="0" w:color="auto" w:frame="1"/>
        </w:rPr>
        <w:t xml:space="preserve"> </w:t>
      </w:r>
    </w:p>
    <w:p w14:paraId="7054169F"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2</w:t>
      </w:r>
      <w:r w:rsidRPr="00E01FE3">
        <w:rPr>
          <w:rStyle w:val="gnd-iwgdh3b"/>
          <w:rFonts w:asciiTheme="minorHAnsi" w:hAnsiTheme="minorHAnsi" w:cstheme="minorHAnsi"/>
          <w:color w:val="000000"/>
          <w:sz w:val="24"/>
          <w:szCs w:val="24"/>
          <w:bdr w:val="none" w:sz="0" w:space="0" w:color="auto" w:frame="1"/>
        </w:rPr>
        <w:t xml:space="preserve"> K = </w:t>
      </w:r>
      <w:proofErr w:type="gramStart"/>
      <w:r w:rsidRPr="00E01FE3">
        <w:rPr>
          <w:rStyle w:val="gnd-iwgdh3b"/>
          <w:rFonts w:asciiTheme="minorHAnsi" w:hAnsiTheme="minorHAnsi" w:cstheme="minorHAnsi"/>
          <w:color w:val="000000"/>
          <w:sz w:val="24"/>
          <w:szCs w:val="24"/>
          <w:bdr w:val="none" w:sz="0" w:space="0" w:color="auto" w:frame="1"/>
        </w:rPr>
        <w:t>2  Training</w:t>
      </w:r>
      <w:proofErr w:type="gramEnd"/>
      <w:r w:rsidRPr="00E01FE3">
        <w:rPr>
          <w:rStyle w:val="gnd-iwgdh3b"/>
          <w:rFonts w:asciiTheme="minorHAnsi" w:hAnsiTheme="minorHAnsi" w:cstheme="minorHAnsi"/>
          <w:color w:val="000000"/>
          <w:sz w:val="24"/>
          <w:szCs w:val="24"/>
          <w:bdr w:val="none" w:sz="0" w:space="0" w:color="auto" w:frame="1"/>
        </w:rPr>
        <w:t xml:space="preserve">   75.2 </w:t>
      </w:r>
      <w:r w:rsidRPr="00E01FE3">
        <w:rPr>
          <w:rStyle w:val="gnd-iwgdh3b"/>
          <w:rFonts w:asciiTheme="minorHAnsi" w:hAnsiTheme="minorHAnsi" w:cstheme="minorHAnsi"/>
          <w:color w:val="000000"/>
          <w:sz w:val="24"/>
          <w:szCs w:val="24"/>
          <w:u w:val="single"/>
          <w:bdr w:val="none" w:sz="0" w:space="0" w:color="auto" w:frame="1"/>
        </w:rPr>
        <w:t>26</w:t>
      </w:r>
      <w:r w:rsidRPr="00E01FE3">
        <w:rPr>
          <w:rStyle w:val="gnd-iwgdh3b"/>
          <w:rFonts w:asciiTheme="minorHAnsi" w:hAnsiTheme="minorHAnsi" w:cstheme="minorHAnsi"/>
          <w:color w:val="000000"/>
          <w:sz w:val="24"/>
          <w:szCs w:val="24"/>
          <w:bdr w:val="none" w:sz="0" w:space="0" w:color="auto" w:frame="1"/>
        </w:rPr>
        <w:t xml:space="preserve">142. </w:t>
      </w:r>
      <w:r w:rsidRPr="00E01FE3">
        <w:rPr>
          <w:rStyle w:val="gnd-iwgdh3b"/>
          <w:rFonts w:asciiTheme="minorHAnsi" w:hAnsiTheme="minorHAnsi" w:cstheme="minorHAnsi"/>
          <w:color w:val="000000"/>
          <w:sz w:val="24"/>
          <w:szCs w:val="24"/>
          <w:u w:val="single"/>
          <w:bdr w:val="none" w:sz="0" w:space="0" w:color="auto" w:frame="1"/>
        </w:rPr>
        <w:t>18</w:t>
      </w:r>
      <w:r w:rsidRPr="00E01FE3">
        <w:rPr>
          <w:rStyle w:val="gnd-iwgdh3b"/>
          <w:rFonts w:asciiTheme="minorHAnsi" w:hAnsiTheme="minorHAnsi" w:cstheme="minorHAnsi"/>
          <w:color w:val="000000"/>
          <w:sz w:val="24"/>
          <w:szCs w:val="24"/>
          <w:bdr w:val="none" w:sz="0" w:space="0" w:color="auto" w:frame="1"/>
        </w:rPr>
        <w:t>726. -</w:t>
      </w:r>
      <w:r w:rsidRPr="00E01FE3">
        <w:rPr>
          <w:rStyle w:val="gnd-iwgdh3b"/>
          <w:rFonts w:asciiTheme="minorHAnsi" w:hAnsiTheme="minorHAnsi" w:cstheme="minorHAnsi"/>
          <w:color w:val="CC0000"/>
          <w:sz w:val="24"/>
          <w:szCs w:val="24"/>
          <w:bdr w:val="none" w:sz="0" w:space="0" w:color="auto" w:frame="1"/>
        </w:rPr>
        <w:t>1.03</w:t>
      </w:r>
      <w:r w:rsidRPr="00E01FE3">
        <w:rPr>
          <w:rStyle w:val="gnd-iwgdh3b"/>
          <w:rFonts w:asciiTheme="minorHAnsi" w:hAnsiTheme="minorHAnsi" w:cstheme="minorHAnsi"/>
          <w:color w:val="000000"/>
          <w:sz w:val="24"/>
          <w:szCs w:val="24"/>
          <w:bdr w:val="none" w:sz="0" w:space="0" w:color="auto" w:frame="1"/>
        </w:rPr>
        <w:t xml:space="preserve">    8.56 0.724 </w:t>
      </w:r>
      <w:proofErr w:type="gramStart"/>
      <w:r w:rsidRPr="00E01FE3">
        <w:rPr>
          <w:rStyle w:val="gnd-iwgdh3b"/>
          <w:rFonts w:asciiTheme="minorHAnsi" w:hAnsiTheme="minorHAnsi" w:cstheme="minorHAnsi"/>
          <w:color w:val="000000"/>
          <w:sz w:val="24"/>
          <w:szCs w:val="24"/>
          <w:bdr w:val="none" w:sz="0" w:space="0" w:color="auto" w:frame="1"/>
        </w:rPr>
        <w:t>0.811  0.018</w:t>
      </w:r>
      <w:r w:rsidRPr="00E01FE3">
        <w:rPr>
          <w:rStyle w:val="gnd-iwgdh3b"/>
          <w:rFonts w:asciiTheme="minorHAnsi" w:hAnsiTheme="minorHAnsi" w:cstheme="minorHAnsi"/>
          <w:color w:val="000000"/>
          <w:sz w:val="24"/>
          <w:szCs w:val="24"/>
          <w:u w:val="single"/>
          <w:bdr w:val="none" w:sz="0" w:space="0" w:color="auto" w:frame="1"/>
        </w:rPr>
        <w:t>4</w:t>
      </w:r>
      <w:proofErr w:type="gramEnd"/>
      <w:r w:rsidRPr="00E01FE3">
        <w:rPr>
          <w:rStyle w:val="gnd-iwgdh3b"/>
          <w:rFonts w:asciiTheme="minorHAnsi" w:hAnsiTheme="minorHAnsi" w:cstheme="minorHAnsi"/>
          <w:color w:val="000000"/>
          <w:sz w:val="24"/>
          <w:szCs w:val="24"/>
          <w:bdr w:val="none" w:sz="0" w:space="0" w:color="auto" w:frame="1"/>
        </w:rPr>
        <w:t xml:space="preserve"> </w:t>
      </w:r>
    </w:p>
    <w:p w14:paraId="64F4CA18"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3</w:t>
      </w:r>
      <w:r w:rsidRPr="00E01FE3">
        <w:rPr>
          <w:rStyle w:val="gnd-iwgdh3b"/>
          <w:rFonts w:asciiTheme="minorHAnsi" w:hAnsiTheme="minorHAnsi" w:cstheme="minorHAnsi"/>
          <w:color w:val="000000"/>
          <w:sz w:val="24"/>
          <w:szCs w:val="24"/>
          <w:bdr w:val="none" w:sz="0" w:space="0" w:color="auto" w:frame="1"/>
        </w:rPr>
        <w:t xml:space="preserve"> K = </w:t>
      </w:r>
      <w:proofErr w:type="gramStart"/>
      <w:r w:rsidRPr="00E01FE3">
        <w:rPr>
          <w:rStyle w:val="gnd-iwgdh3b"/>
          <w:rFonts w:asciiTheme="minorHAnsi" w:hAnsiTheme="minorHAnsi" w:cstheme="minorHAnsi"/>
          <w:color w:val="000000"/>
          <w:sz w:val="24"/>
          <w:szCs w:val="24"/>
          <w:bdr w:val="none" w:sz="0" w:space="0" w:color="auto" w:frame="1"/>
        </w:rPr>
        <w:t>3  Training</w:t>
      </w:r>
      <w:proofErr w:type="gramEnd"/>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u w:val="single"/>
          <w:bdr w:val="none" w:sz="0" w:space="0" w:color="auto" w:frame="1"/>
        </w:rPr>
        <w:t>1</w:t>
      </w:r>
      <w:r w:rsidRPr="00E01FE3">
        <w:rPr>
          <w:rStyle w:val="gnd-iwgdh3b"/>
          <w:rFonts w:asciiTheme="minorHAnsi" w:hAnsiTheme="minorHAnsi" w:cstheme="minorHAnsi"/>
          <w:color w:val="000000"/>
          <w:sz w:val="24"/>
          <w:szCs w:val="24"/>
          <w:bdr w:val="none" w:sz="0" w:space="0" w:color="auto" w:frame="1"/>
        </w:rPr>
        <w:t xml:space="preserve">157.  </w:t>
      </w:r>
      <w:r w:rsidRPr="00E01FE3">
        <w:rPr>
          <w:rStyle w:val="gnd-iwgdh3b"/>
          <w:rFonts w:asciiTheme="minorHAnsi" w:hAnsiTheme="minorHAnsi" w:cstheme="minorHAnsi"/>
          <w:color w:val="000000"/>
          <w:sz w:val="24"/>
          <w:szCs w:val="24"/>
          <w:u w:val="single"/>
          <w:bdr w:val="none" w:sz="0" w:space="0" w:color="auto" w:frame="1"/>
        </w:rPr>
        <w:t>24</w:t>
      </w:r>
      <w:r w:rsidRPr="00E01FE3">
        <w:rPr>
          <w:rStyle w:val="gnd-iwgdh3b"/>
          <w:rFonts w:asciiTheme="minorHAnsi" w:hAnsiTheme="minorHAnsi" w:cstheme="minorHAnsi"/>
          <w:color w:val="000000"/>
          <w:sz w:val="24"/>
          <w:szCs w:val="24"/>
          <w:bdr w:val="none" w:sz="0" w:space="0" w:color="auto" w:frame="1"/>
        </w:rPr>
        <w:t xml:space="preserve">701. </w:t>
      </w:r>
      <w:r w:rsidRPr="00E01FE3">
        <w:rPr>
          <w:rStyle w:val="gnd-iwgdh3b"/>
          <w:rFonts w:asciiTheme="minorHAnsi" w:hAnsiTheme="minorHAnsi" w:cstheme="minorHAnsi"/>
          <w:color w:val="000000"/>
          <w:sz w:val="24"/>
          <w:szCs w:val="24"/>
          <w:u w:val="single"/>
          <w:bdr w:val="none" w:sz="0" w:space="0" w:color="auto" w:frame="1"/>
        </w:rPr>
        <w:t>16</w:t>
      </w:r>
      <w:r w:rsidRPr="00E01FE3">
        <w:rPr>
          <w:rStyle w:val="gnd-iwgdh3b"/>
          <w:rFonts w:asciiTheme="minorHAnsi" w:hAnsiTheme="minorHAnsi" w:cstheme="minorHAnsi"/>
          <w:color w:val="000000"/>
          <w:sz w:val="24"/>
          <w:szCs w:val="24"/>
          <w:bdr w:val="none" w:sz="0" w:space="0" w:color="auto" w:frame="1"/>
        </w:rPr>
        <w:t>509. -</w:t>
      </w:r>
      <w:r w:rsidRPr="00E01FE3">
        <w:rPr>
          <w:rStyle w:val="gnd-iwgdh3b"/>
          <w:rFonts w:asciiTheme="minorHAnsi" w:hAnsiTheme="minorHAnsi" w:cstheme="minorHAnsi"/>
          <w:color w:val="CC0000"/>
          <w:sz w:val="24"/>
          <w:szCs w:val="24"/>
          <w:bdr w:val="none" w:sz="0" w:space="0" w:color="auto" w:frame="1"/>
        </w:rPr>
        <w:t>0.631</w:t>
      </w:r>
      <w:r w:rsidRPr="00E01FE3">
        <w:rPr>
          <w:rStyle w:val="gnd-iwgdh3b"/>
          <w:rFonts w:asciiTheme="minorHAnsi" w:hAnsiTheme="minorHAnsi" w:cstheme="minorHAnsi"/>
          <w:color w:val="000000"/>
          <w:sz w:val="24"/>
          <w:szCs w:val="24"/>
          <w:bdr w:val="none" w:sz="0" w:space="0" w:color="auto" w:frame="1"/>
        </w:rPr>
        <w:t xml:space="preserve">   7.97 0.639 0.767 -</w:t>
      </w:r>
      <w:r w:rsidRPr="00E01FE3">
        <w:rPr>
          <w:rStyle w:val="gnd-iwgdh3b"/>
          <w:rFonts w:asciiTheme="minorHAnsi" w:hAnsiTheme="minorHAnsi" w:cstheme="minorHAnsi"/>
          <w:color w:val="CC0000"/>
          <w:sz w:val="24"/>
          <w:szCs w:val="24"/>
          <w:bdr w:val="none" w:sz="0" w:space="0" w:color="auto" w:frame="1"/>
        </w:rPr>
        <w:t>0.004</w:t>
      </w:r>
      <w:r w:rsidRPr="00E01FE3">
        <w:rPr>
          <w:rStyle w:val="gnd-iwgdh3b"/>
          <w:rFonts w:asciiTheme="minorHAnsi" w:hAnsiTheme="minorHAnsi" w:cstheme="minorHAnsi"/>
          <w:color w:val="CC0000"/>
          <w:sz w:val="24"/>
          <w:szCs w:val="24"/>
          <w:u w:val="single"/>
          <w:bdr w:val="none" w:sz="0" w:space="0" w:color="auto" w:frame="1"/>
        </w:rPr>
        <w:t>70</w:t>
      </w:r>
    </w:p>
    <w:p w14:paraId="1DF9F022"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4</w:t>
      </w:r>
      <w:r w:rsidRPr="00E01FE3">
        <w:rPr>
          <w:rStyle w:val="gnd-iwgdh3b"/>
          <w:rFonts w:asciiTheme="minorHAnsi" w:hAnsiTheme="minorHAnsi" w:cstheme="minorHAnsi"/>
          <w:color w:val="000000"/>
          <w:sz w:val="24"/>
          <w:szCs w:val="24"/>
          <w:bdr w:val="none" w:sz="0" w:space="0" w:color="auto" w:frame="1"/>
        </w:rPr>
        <w:t xml:space="preserve"> K = </w:t>
      </w:r>
      <w:proofErr w:type="gramStart"/>
      <w:r w:rsidRPr="00E01FE3">
        <w:rPr>
          <w:rStyle w:val="gnd-iwgdh3b"/>
          <w:rFonts w:asciiTheme="minorHAnsi" w:hAnsiTheme="minorHAnsi" w:cstheme="minorHAnsi"/>
          <w:color w:val="000000"/>
          <w:sz w:val="24"/>
          <w:szCs w:val="24"/>
          <w:bdr w:val="none" w:sz="0" w:space="0" w:color="auto" w:frame="1"/>
        </w:rPr>
        <w:t>4  Training</w:t>
      </w:r>
      <w:proofErr w:type="gramEnd"/>
      <w:r w:rsidRPr="00E01FE3">
        <w:rPr>
          <w:rStyle w:val="gnd-iwgdh3b"/>
          <w:rFonts w:asciiTheme="minorHAnsi" w:hAnsiTheme="minorHAnsi" w:cstheme="minorHAnsi"/>
          <w:color w:val="000000"/>
          <w:sz w:val="24"/>
          <w:szCs w:val="24"/>
          <w:bdr w:val="none" w:sz="0" w:space="0" w:color="auto" w:frame="1"/>
        </w:rPr>
        <w:t xml:space="preserve">  844.  </w:t>
      </w:r>
      <w:r w:rsidRPr="00E01FE3">
        <w:rPr>
          <w:rStyle w:val="gnd-iwgdh3b"/>
          <w:rFonts w:asciiTheme="minorHAnsi" w:hAnsiTheme="minorHAnsi" w:cstheme="minorHAnsi"/>
          <w:color w:val="000000"/>
          <w:sz w:val="24"/>
          <w:szCs w:val="24"/>
          <w:u w:val="single"/>
          <w:bdr w:val="none" w:sz="0" w:space="0" w:color="auto" w:frame="1"/>
        </w:rPr>
        <w:t>21</w:t>
      </w:r>
      <w:r w:rsidRPr="00E01FE3">
        <w:rPr>
          <w:rStyle w:val="gnd-iwgdh3b"/>
          <w:rFonts w:asciiTheme="minorHAnsi" w:hAnsiTheme="minorHAnsi" w:cstheme="minorHAnsi"/>
          <w:color w:val="000000"/>
          <w:sz w:val="24"/>
          <w:szCs w:val="24"/>
          <w:bdr w:val="none" w:sz="0" w:space="0" w:color="auto" w:frame="1"/>
        </w:rPr>
        <w:t xml:space="preserve">709. </w:t>
      </w:r>
      <w:r w:rsidRPr="00E01FE3">
        <w:rPr>
          <w:rStyle w:val="gnd-iwgdh3b"/>
          <w:rFonts w:asciiTheme="minorHAnsi" w:hAnsiTheme="minorHAnsi" w:cstheme="minorHAnsi"/>
          <w:color w:val="000000"/>
          <w:sz w:val="24"/>
          <w:szCs w:val="24"/>
          <w:u w:val="single"/>
          <w:bdr w:val="none" w:sz="0" w:space="0" w:color="auto" w:frame="1"/>
        </w:rPr>
        <w:t>12</w:t>
      </w:r>
      <w:r w:rsidRPr="00E01FE3">
        <w:rPr>
          <w:rStyle w:val="gnd-iwgdh3b"/>
          <w:rFonts w:asciiTheme="minorHAnsi" w:hAnsiTheme="minorHAnsi" w:cstheme="minorHAnsi"/>
          <w:color w:val="000000"/>
          <w:sz w:val="24"/>
          <w:szCs w:val="24"/>
          <w:bdr w:val="none" w:sz="0" w:space="0" w:color="auto" w:frame="1"/>
        </w:rPr>
        <w:t>833. -</w:t>
      </w:r>
      <w:r w:rsidRPr="00E01FE3">
        <w:rPr>
          <w:rStyle w:val="gnd-iwgdh3b"/>
          <w:rFonts w:asciiTheme="minorHAnsi" w:hAnsiTheme="minorHAnsi" w:cstheme="minorHAnsi"/>
          <w:color w:val="CC0000"/>
          <w:sz w:val="24"/>
          <w:szCs w:val="24"/>
          <w:bdr w:val="none" w:sz="0" w:space="0" w:color="auto" w:frame="1"/>
        </w:rPr>
        <w:t>0.538</w:t>
      </w:r>
      <w:r w:rsidRPr="00E01FE3">
        <w:rPr>
          <w:rStyle w:val="gnd-iwgdh3b"/>
          <w:rFonts w:asciiTheme="minorHAnsi" w:hAnsiTheme="minorHAnsi" w:cstheme="minorHAnsi"/>
          <w:color w:val="000000"/>
          <w:sz w:val="24"/>
          <w:szCs w:val="24"/>
          <w:bdr w:val="none" w:sz="0" w:space="0" w:color="auto" w:frame="1"/>
        </w:rPr>
        <w:t xml:space="preserve">   6.38 0.496 0.674 -</w:t>
      </w:r>
      <w:r w:rsidRPr="00E01FE3">
        <w:rPr>
          <w:rStyle w:val="gnd-iwgdh3b"/>
          <w:rFonts w:asciiTheme="minorHAnsi" w:hAnsiTheme="minorHAnsi" w:cstheme="minorHAnsi"/>
          <w:color w:val="CC0000"/>
          <w:sz w:val="24"/>
          <w:szCs w:val="24"/>
          <w:bdr w:val="none" w:sz="0" w:space="0" w:color="auto" w:frame="1"/>
        </w:rPr>
        <w:t>0.064</w:t>
      </w:r>
      <w:r w:rsidRPr="00E01FE3">
        <w:rPr>
          <w:rStyle w:val="gnd-iwgdh3b"/>
          <w:rFonts w:asciiTheme="minorHAnsi" w:hAnsiTheme="minorHAnsi" w:cstheme="minorHAnsi"/>
          <w:color w:val="CC0000"/>
          <w:sz w:val="24"/>
          <w:szCs w:val="24"/>
          <w:u w:val="single"/>
          <w:bdr w:val="none" w:sz="0" w:space="0" w:color="auto" w:frame="1"/>
        </w:rPr>
        <w:t>4</w:t>
      </w:r>
      <w:r w:rsidRPr="00E01FE3">
        <w:rPr>
          <w:rStyle w:val="gnd-iwgdh3b"/>
          <w:rFonts w:asciiTheme="minorHAnsi" w:hAnsiTheme="minorHAnsi" w:cstheme="minorHAnsi"/>
          <w:color w:val="000000"/>
          <w:sz w:val="24"/>
          <w:szCs w:val="24"/>
          <w:bdr w:val="none" w:sz="0" w:space="0" w:color="auto" w:frame="1"/>
        </w:rPr>
        <w:t xml:space="preserve"> </w:t>
      </w:r>
    </w:p>
    <w:p w14:paraId="187E1408"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5</w:t>
      </w:r>
      <w:r w:rsidRPr="00E01FE3">
        <w:rPr>
          <w:rStyle w:val="gnd-iwgdh3b"/>
          <w:rFonts w:asciiTheme="minorHAnsi" w:hAnsiTheme="minorHAnsi" w:cstheme="minorHAnsi"/>
          <w:color w:val="000000"/>
          <w:sz w:val="24"/>
          <w:szCs w:val="24"/>
          <w:bdr w:val="none" w:sz="0" w:space="0" w:color="auto" w:frame="1"/>
        </w:rPr>
        <w:t xml:space="preserve"> K = </w:t>
      </w:r>
      <w:proofErr w:type="gramStart"/>
      <w:r w:rsidRPr="00E01FE3">
        <w:rPr>
          <w:rStyle w:val="gnd-iwgdh3b"/>
          <w:rFonts w:asciiTheme="minorHAnsi" w:hAnsiTheme="minorHAnsi" w:cstheme="minorHAnsi"/>
          <w:color w:val="000000"/>
          <w:sz w:val="24"/>
          <w:szCs w:val="24"/>
          <w:bdr w:val="none" w:sz="0" w:space="0" w:color="auto" w:frame="1"/>
        </w:rPr>
        <w:t>5  Training</w:t>
      </w:r>
      <w:proofErr w:type="gramEnd"/>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CC0000"/>
          <w:sz w:val="24"/>
          <w:szCs w:val="24"/>
          <w:bdr w:val="none" w:sz="0" w:space="0" w:color="auto" w:frame="1"/>
        </w:rPr>
        <w:t>721.</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u w:val="single"/>
          <w:bdr w:val="none" w:sz="0" w:space="0" w:color="auto" w:frame="1"/>
        </w:rPr>
        <w:t>21</w:t>
      </w:r>
      <w:r w:rsidRPr="00E01FE3">
        <w:rPr>
          <w:rStyle w:val="gnd-iwgdh3b"/>
          <w:rFonts w:asciiTheme="minorHAnsi" w:hAnsiTheme="minorHAnsi" w:cstheme="minorHAnsi"/>
          <w:color w:val="000000"/>
          <w:sz w:val="24"/>
          <w:szCs w:val="24"/>
          <w:bdr w:val="none" w:sz="0" w:space="0" w:color="auto" w:frame="1"/>
        </w:rPr>
        <w:t xml:space="preserve">469. </w:t>
      </w:r>
      <w:r w:rsidRPr="00E01FE3">
        <w:rPr>
          <w:rStyle w:val="gnd-iwgdh3b"/>
          <w:rFonts w:asciiTheme="minorHAnsi" w:hAnsiTheme="minorHAnsi" w:cstheme="minorHAnsi"/>
          <w:color w:val="000000"/>
          <w:sz w:val="24"/>
          <w:szCs w:val="24"/>
          <w:u w:val="single"/>
          <w:bdr w:val="none" w:sz="0" w:space="0" w:color="auto" w:frame="1"/>
        </w:rPr>
        <w:t>11</w:t>
      </w:r>
      <w:r w:rsidRPr="00E01FE3">
        <w:rPr>
          <w:rStyle w:val="gnd-iwgdh3b"/>
          <w:rFonts w:asciiTheme="minorHAnsi" w:hAnsiTheme="minorHAnsi" w:cstheme="minorHAnsi"/>
          <w:color w:val="000000"/>
          <w:sz w:val="24"/>
          <w:szCs w:val="24"/>
          <w:bdr w:val="none" w:sz="0" w:space="0" w:color="auto" w:frame="1"/>
        </w:rPr>
        <w:t>736. -</w:t>
      </w:r>
      <w:r w:rsidRPr="00E01FE3">
        <w:rPr>
          <w:rStyle w:val="gnd-iwgdh3b"/>
          <w:rFonts w:asciiTheme="minorHAnsi" w:hAnsiTheme="minorHAnsi" w:cstheme="minorHAnsi"/>
          <w:color w:val="CC0000"/>
          <w:sz w:val="24"/>
          <w:szCs w:val="24"/>
          <w:bdr w:val="none" w:sz="0" w:space="0" w:color="auto" w:frame="1"/>
        </w:rPr>
        <w:t>1.17</w:t>
      </w:r>
      <w:r w:rsidRPr="00E01FE3">
        <w:rPr>
          <w:rStyle w:val="gnd-iwgdh3b"/>
          <w:rFonts w:asciiTheme="minorHAnsi" w:hAnsiTheme="minorHAnsi" w:cstheme="minorHAnsi"/>
          <w:color w:val="000000"/>
          <w:sz w:val="24"/>
          <w:szCs w:val="24"/>
          <w:bdr w:val="none" w:sz="0" w:space="0" w:color="auto" w:frame="1"/>
        </w:rPr>
        <w:t xml:space="preserve">    5.88 0.454 0.666 -</w:t>
      </w:r>
      <w:r w:rsidRPr="00E01FE3">
        <w:rPr>
          <w:rStyle w:val="gnd-iwgdh3b"/>
          <w:rFonts w:asciiTheme="minorHAnsi" w:hAnsiTheme="minorHAnsi" w:cstheme="minorHAnsi"/>
          <w:color w:val="CC0000"/>
          <w:sz w:val="24"/>
          <w:szCs w:val="24"/>
          <w:bdr w:val="none" w:sz="0" w:space="0" w:color="auto" w:frame="1"/>
        </w:rPr>
        <w:t>0.167</w:t>
      </w:r>
      <w:r w:rsidRPr="00E01FE3">
        <w:rPr>
          <w:rStyle w:val="gnd-iwgdh3b"/>
          <w:rFonts w:asciiTheme="minorHAnsi" w:hAnsiTheme="minorHAnsi" w:cstheme="minorHAnsi"/>
          <w:color w:val="000000"/>
          <w:sz w:val="24"/>
          <w:szCs w:val="24"/>
          <w:bdr w:val="none" w:sz="0" w:space="0" w:color="auto" w:frame="1"/>
        </w:rPr>
        <w:t xml:space="preserve">  </w:t>
      </w:r>
    </w:p>
    <w:p w14:paraId="37D33BEB"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6</w:t>
      </w:r>
      <w:r w:rsidRPr="00E01FE3">
        <w:rPr>
          <w:rStyle w:val="gnd-iwgdh3b"/>
          <w:rFonts w:asciiTheme="minorHAnsi" w:hAnsiTheme="minorHAnsi" w:cstheme="minorHAnsi"/>
          <w:color w:val="000000"/>
          <w:sz w:val="24"/>
          <w:szCs w:val="24"/>
          <w:bdr w:val="none" w:sz="0" w:space="0" w:color="auto" w:frame="1"/>
        </w:rPr>
        <w:t xml:space="preserve"> K = 61 Training -</w:t>
      </w:r>
      <w:r w:rsidRPr="00E01FE3">
        <w:rPr>
          <w:rStyle w:val="gnd-iwgdh3b"/>
          <w:rFonts w:asciiTheme="minorHAnsi" w:hAnsiTheme="minorHAnsi" w:cstheme="minorHAnsi"/>
          <w:color w:val="CC0000"/>
          <w:sz w:val="24"/>
          <w:szCs w:val="24"/>
          <w:bdr w:val="none" w:sz="0" w:space="0" w:color="auto" w:frame="1"/>
        </w:rPr>
        <w:t>735.</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u w:val="single"/>
          <w:bdr w:val="none" w:sz="0" w:space="0" w:color="auto" w:frame="1"/>
        </w:rPr>
        <w:t>21</w:t>
      </w:r>
      <w:r w:rsidRPr="00E01FE3">
        <w:rPr>
          <w:rStyle w:val="gnd-iwgdh3b"/>
          <w:rFonts w:asciiTheme="minorHAnsi" w:hAnsiTheme="minorHAnsi" w:cstheme="minorHAnsi"/>
          <w:color w:val="000000"/>
          <w:sz w:val="24"/>
          <w:szCs w:val="24"/>
          <w:bdr w:val="none" w:sz="0" w:space="0" w:color="auto" w:frame="1"/>
        </w:rPr>
        <w:t xml:space="preserve">484. </w:t>
      </w:r>
      <w:r w:rsidRPr="00E01FE3">
        <w:rPr>
          <w:rStyle w:val="gnd-iwgdh3b"/>
          <w:rFonts w:asciiTheme="minorHAnsi" w:hAnsiTheme="minorHAnsi" w:cstheme="minorHAnsi"/>
          <w:color w:val="000000"/>
          <w:sz w:val="24"/>
          <w:szCs w:val="24"/>
          <w:u w:val="single"/>
          <w:bdr w:val="none" w:sz="0" w:space="0" w:color="auto" w:frame="1"/>
        </w:rPr>
        <w:t>11</w:t>
      </w:r>
      <w:r w:rsidRPr="00E01FE3">
        <w:rPr>
          <w:rStyle w:val="gnd-iwgdh3b"/>
          <w:rFonts w:asciiTheme="minorHAnsi" w:hAnsiTheme="minorHAnsi" w:cstheme="minorHAnsi"/>
          <w:color w:val="000000"/>
          <w:sz w:val="24"/>
          <w:szCs w:val="24"/>
          <w:bdr w:val="none" w:sz="0" w:space="0" w:color="auto" w:frame="1"/>
        </w:rPr>
        <w:t>720. -</w:t>
      </w:r>
      <w:r w:rsidRPr="00E01FE3">
        <w:rPr>
          <w:rStyle w:val="gnd-iwgdh3b"/>
          <w:rFonts w:asciiTheme="minorHAnsi" w:hAnsiTheme="minorHAnsi" w:cstheme="minorHAnsi"/>
          <w:color w:val="CC0000"/>
          <w:sz w:val="24"/>
          <w:szCs w:val="24"/>
          <w:bdr w:val="none" w:sz="0" w:space="0" w:color="auto" w:frame="1"/>
        </w:rPr>
        <w:t>1.18</w:t>
      </w:r>
      <w:r w:rsidRPr="00E01FE3">
        <w:rPr>
          <w:rStyle w:val="gnd-iwgdh3b"/>
          <w:rFonts w:asciiTheme="minorHAnsi" w:hAnsiTheme="minorHAnsi" w:cstheme="minorHAnsi"/>
          <w:color w:val="000000"/>
          <w:sz w:val="24"/>
          <w:szCs w:val="24"/>
          <w:bdr w:val="none" w:sz="0" w:space="0" w:color="auto" w:frame="1"/>
        </w:rPr>
        <w:t xml:space="preserve">    5.87 0.453 0.667 -</w:t>
      </w:r>
      <w:r w:rsidRPr="00E01FE3">
        <w:rPr>
          <w:rStyle w:val="gnd-iwgdh3b"/>
          <w:rFonts w:asciiTheme="minorHAnsi" w:hAnsiTheme="minorHAnsi" w:cstheme="minorHAnsi"/>
          <w:color w:val="CC0000"/>
          <w:sz w:val="24"/>
          <w:szCs w:val="24"/>
          <w:bdr w:val="none" w:sz="0" w:space="0" w:color="auto" w:frame="1"/>
        </w:rPr>
        <w:t>0.169</w:t>
      </w:r>
      <w:r w:rsidRPr="00E01FE3">
        <w:rPr>
          <w:rStyle w:val="gnd-iwgdh3b"/>
          <w:rFonts w:asciiTheme="minorHAnsi" w:hAnsiTheme="minorHAnsi" w:cstheme="minorHAnsi"/>
          <w:color w:val="000000"/>
          <w:sz w:val="24"/>
          <w:szCs w:val="24"/>
          <w:bdr w:val="none" w:sz="0" w:space="0" w:color="auto" w:frame="1"/>
        </w:rPr>
        <w:t xml:space="preserve">  </w:t>
      </w:r>
    </w:p>
    <w:p w14:paraId="3DAE6503"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7</w:t>
      </w:r>
      <w:r w:rsidRPr="00E01FE3">
        <w:rPr>
          <w:rStyle w:val="gnd-iwgdh3b"/>
          <w:rFonts w:asciiTheme="minorHAnsi" w:hAnsiTheme="minorHAnsi" w:cstheme="minorHAnsi"/>
          <w:color w:val="000000"/>
          <w:sz w:val="24"/>
          <w:szCs w:val="24"/>
          <w:bdr w:val="none" w:sz="0" w:space="0" w:color="auto" w:frame="1"/>
        </w:rPr>
        <w:t xml:space="preserve"> K = </w:t>
      </w:r>
      <w:proofErr w:type="gramStart"/>
      <w:r w:rsidRPr="00E01FE3">
        <w:rPr>
          <w:rStyle w:val="gnd-iwgdh3b"/>
          <w:rFonts w:asciiTheme="minorHAnsi" w:hAnsiTheme="minorHAnsi" w:cstheme="minorHAnsi"/>
          <w:color w:val="000000"/>
          <w:sz w:val="24"/>
          <w:szCs w:val="24"/>
          <w:bdr w:val="none" w:sz="0" w:space="0" w:color="auto" w:frame="1"/>
        </w:rPr>
        <w:t>6  Training</w:t>
      </w:r>
      <w:proofErr w:type="gramEnd"/>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CC0000"/>
          <w:sz w:val="24"/>
          <w:szCs w:val="24"/>
          <w:bdr w:val="none" w:sz="0" w:space="0" w:color="auto" w:frame="1"/>
        </w:rPr>
        <w:t>719.</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u w:val="single"/>
          <w:bdr w:val="none" w:sz="0" w:space="0" w:color="auto" w:frame="1"/>
        </w:rPr>
        <w:t>21</w:t>
      </w:r>
      <w:r w:rsidRPr="00E01FE3">
        <w:rPr>
          <w:rStyle w:val="gnd-iwgdh3b"/>
          <w:rFonts w:asciiTheme="minorHAnsi" w:hAnsiTheme="minorHAnsi" w:cstheme="minorHAnsi"/>
          <w:color w:val="000000"/>
          <w:sz w:val="24"/>
          <w:szCs w:val="24"/>
          <w:bdr w:val="none" w:sz="0" w:space="0" w:color="auto" w:frame="1"/>
        </w:rPr>
        <w:t xml:space="preserve">475. </w:t>
      </w:r>
      <w:r w:rsidRPr="00E01FE3">
        <w:rPr>
          <w:rStyle w:val="gnd-iwgdh3b"/>
          <w:rFonts w:asciiTheme="minorHAnsi" w:hAnsiTheme="minorHAnsi" w:cstheme="minorHAnsi"/>
          <w:color w:val="000000"/>
          <w:sz w:val="24"/>
          <w:szCs w:val="24"/>
          <w:u w:val="single"/>
          <w:bdr w:val="none" w:sz="0" w:space="0" w:color="auto" w:frame="1"/>
        </w:rPr>
        <w:t>11</w:t>
      </w:r>
      <w:r w:rsidRPr="00E01FE3">
        <w:rPr>
          <w:rStyle w:val="gnd-iwgdh3b"/>
          <w:rFonts w:asciiTheme="minorHAnsi" w:hAnsiTheme="minorHAnsi" w:cstheme="minorHAnsi"/>
          <w:color w:val="000000"/>
          <w:sz w:val="24"/>
          <w:szCs w:val="24"/>
          <w:bdr w:val="none" w:sz="0" w:space="0" w:color="auto" w:frame="1"/>
        </w:rPr>
        <w:t>737. -</w:t>
      </w:r>
      <w:r w:rsidRPr="00E01FE3">
        <w:rPr>
          <w:rStyle w:val="gnd-iwgdh3b"/>
          <w:rFonts w:asciiTheme="minorHAnsi" w:hAnsiTheme="minorHAnsi" w:cstheme="minorHAnsi"/>
          <w:color w:val="CC0000"/>
          <w:sz w:val="24"/>
          <w:szCs w:val="24"/>
          <w:bdr w:val="none" w:sz="0" w:space="0" w:color="auto" w:frame="1"/>
        </w:rPr>
        <w:t>1.17</w:t>
      </w:r>
      <w:r w:rsidRPr="00E01FE3">
        <w:rPr>
          <w:rStyle w:val="gnd-iwgdh3b"/>
          <w:rFonts w:asciiTheme="minorHAnsi" w:hAnsiTheme="minorHAnsi" w:cstheme="minorHAnsi"/>
          <w:color w:val="000000"/>
          <w:sz w:val="24"/>
          <w:szCs w:val="24"/>
          <w:bdr w:val="none" w:sz="0" w:space="0" w:color="auto" w:frame="1"/>
        </w:rPr>
        <w:t xml:space="preserve">    5.88 0.454 0.667 -</w:t>
      </w:r>
      <w:r w:rsidRPr="00E01FE3">
        <w:rPr>
          <w:rStyle w:val="gnd-iwgdh3b"/>
          <w:rFonts w:asciiTheme="minorHAnsi" w:hAnsiTheme="minorHAnsi" w:cstheme="minorHAnsi"/>
          <w:color w:val="CC0000"/>
          <w:sz w:val="24"/>
          <w:szCs w:val="24"/>
          <w:bdr w:val="none" w:sz="0" w:space="0" w:color="auto" w:frame="1"/>
        </w:rPr>
        <w:t>0.168</w:t>
      </w:r>
      <w:r w:rsidRPr="00E01FE3">
        <w:rPr>
          <w:rStyle w:val="gnd-iwgdh3b"/>
          <w:rFonts w:asciiTheme="minorHAnsi" w:hAnsiTheme="minorHAnsi" w:cstheme="minorHAnsi"/>
          <w:color w:val="000000"/>
          <w:sz w:val="24"/>
          <w:szCs w:val="24"/>
          <w:bdr w:val="none" w:sz="0" w:space="0" w:color="auto" w:frame="1"/>
        </w:rPr>
        <w:t xml:space="preserve"> </w:t>
      </w:r>
    </w:p>
    <w:p w14:paraId="6665F83B"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70F0EEF5" w14:textId="77777777" w:rsidR="00965D16" w:rsidRPr="00965D16" w:rsidRDefault="00965D16" w:rsidP="00965D16">
      <w:pPr>
        <w:shd w:val="clear" w:color="auto" w:fill="FFFFFF"/>
        <w:spacing w:after="360" w:line="240" w:lineRule="auto"/>
        <w:rPr>
          <w:rFonts w:eastAsia="Times New Roman" w:cstheme="minorHAnsi"/>
          <w:color w:val="1F1F1F"/>
          <w:sz w:val="24"/>
          <w:szCs w:val="24"/>
        </w:rPr>
      </w:pPr>
      <w:r w:rsidRPr="00E01FE3">
        <w:rPr>
          <w:rFonts w:eastAsia="Times New Roman" w:cstheme="minorHAnsi"/>
          <w:color w:val="1F1F1F"/>
          <w:sz w:val="24"/>
          <w:szCs w:val="24"/>
        </w:rPr>
        <w:t>Model Selection Using AIC:</w:t>
      </w:r>
    </w:p>
    <w:p w14:paraId="660C330C" w14:textId="77777777" w:rsidR="00965D16" w:rsidRPr="00965D16" w:rsidRDefault="00965D16" w:rsidP="00965D16">
      <w:pPr>
        <w:shd w:val="clear" w:color="auto" w:fill="FFFFFF"/>
        <w:spacing w:before="360" w:after="360" w:line="240" w:lineRule="auto"/>
        <w:rPr>
          <w:rFonts w:eastAsia="Times New Roman" w:cstheme="minorHAnsi"/>
          <w:color w:val="1F1F1F"/>
          <w:sz w:val="24"/>
          <w:szCs w:val="24"/>
        </w:rPr>
      </w:pPr>
      <w:r w:rsidRPr="00965D16">
        <w:rPr>
          <w:rFonts w:eastAsia="Times New Roman" w:cstheme="minorHAnsi"/>
          <w:color w:val="1F1F1F"/>
          <w:sz w:val="24"/>
          <w:szCs w:val="24"/>
        </w:rPr>
        <w:t>Understanding AIC:</w:t>
      </w:r>
    </w:p>
    <w:p w14:paraId="7D0F51E9" w14:textId="77777777" w:rsidR="00965D16" w:rsidRPr="00965D16" w:rsidRDefault="00965D16" w:rsidP="00965D16">
      <w:pPr>
        <w:numPr>
          <w:ilvl w:val="0"/>
          <w:numId w:val="59"/>
        </w:numPr>
        <w:shd w:val="clear" w:color="auto" w:fill="FFFFFF"/>
        <w:spacing w:before="100" w:beforeAutospacing="1" w:after="150" w:line="240" w:lineRule="auto"/>
        <w:rPr>
          <w:rFonts w:eastAsia="Times New Roman" w:cstheme="minorHAnsi"/>
          <w:color w:val="1F1F1F"/>
          <w:sz w:val="24"/>
          <w:szCs w:val="24"/>
        </w:rPr>
      </w:pPr>
      <w:r w:rsidRPr="00965D16">
        <w:rPr>
          <w:rFonts w:eastAsia="Times New Roman" w:cstheme="minorHAnsi"/>
          <w:color w:val="1F1F1F"/>
          <w:sz w:val="24"/>
          <w:szCs w:val="24"/>
        </w:rPr>
        <w:t>AIC (Akaike Information Criterion) balances model fit and complexity.</w:t>
      </w:r>
    </w:p>
    <w:p w14:paraId="4FC64FD4" w14:textId="77777777" w:rsidR="00965D16" w:rsidRPr="00965D16" w:rsidRDefault="00965D16" w:rsidP="00965D16">
      <w:pPr>
        <w:numPr>
          <w:ilvl w:val="0"/>
          <w:numId w:val="59"/>
        </w:numPr>
        <w:shd w:val="clear" w:color="auto" w:fill="FFFFFF"/>
        <w:spacing w:before="100" w:beforeAutospacing="1" w:after="150" w:line="240" w:lineRule="auto"/>
        <w:rPr>
          <w:rFonts w:eastAsia="Times New Roman" w:cstheme="minorHAnsi"/>
          <w:color w:val="1F1F1F"/>
          <w:sz w:val="24"/>
          <w:szCs w:val="24"/>
        </w:rPr>
      </w:pPr>
      <w:r w:rsidRPr="00965D16">
        <w:rPr>
          <w:rFonts w:eastAsia="Times New Roman" w:cstheme="minorHAnsi"/>
          <w:color w:val="1F1F1F"/>
          <w:sz w:val="24"/>
          <w:szCs w:val="24"/>
        </w:rPr>
        <w:t>Lower AIC values generally indicate better models, as they achieve a good fit without overfitting.</w:t>
      </w:r>
    </w:p>
    <w:p w14:paraId="05F15F58" w14:textId="77777777" w:rsidR="00965D16" w:rsidRPr="00965D16" w:rsidRDefault="00965D16" w:rsidP="00965D16">
      <w:pPr>
        <w:shd w:val="clear" w:color="auto" w:fill="FFFFFF"/>
        <w:spacing w:before="360" w:after="360" w:line="240" w:lineRule="auto"/>
        <w:rPr>
          <w:rFonts w:eastAsia="Times New Roman" w:cstheme="minorHAnsi"/>
          <w:color w:val="1F1F1F"/>
          <w:sz w:val="24"/>
          <w:szCs w:val="24"/>
        </w:rPr>
      </w:pPr>
      <w:r w:rsidRPr="00965D16">
        <w:rPr>
          <w:rFonts w:eastAsia="Times New Roman" w:cstheme="minorHAnsi"/>
          <w:color w:val="1F1F1F"/>
          <w:sz w:val="24"/>
          <w:szCs w:val="24"/>
        </w:rPr>
        <w:t>Applying AIC in Harmonic Regression:</w:t>
      </w:r>
    </w:p>
    <w:p w14:paraId="17E378F4" w14:textId="77777777" w:rsidR="00965D16" w:rsidRPr="00965D16" w:rsidRDefault="00965D16" w:rsidP="00965D16">
      <w:pPr>
        <w:numPr>
          <w:ilvl w:val="0"/>
          <w:numId w:val="60"/>
        </w:numPr>
        <w:shd w:val="clear" w:color="auto" w:fill="FFFFFF"/>
        <w:spacing w:before="100" w:beforeAutospacing="1" w:after="150" w:line="240" w:lineRule="auto"/>
        <w:rPr>
          <w:rFonts w:eastAsia="Times New Roman" w:cstheme="minorHAnsi"/>
          <w:color w:val="1F1F1F"/>
          <w:sz w:val="24"/>
          <w:szCs w:val="24"/>
        </w:rPr>
      </w:pPr>
      <w:r w:rsidRPr="00965D16">
        <w:rPr>
          <w:rFonts w:eastAsia="Times New Roman" w:cstheme="minorHAnsi"/>
          <w:color w:val="1F1F1F"/>
          <w:sz w:val="24"/>
          <w:szCs w:val="24"/>
        </w:rPr>
        <w:t>Harmonic regression uses Fourier terms to capture seasonal patterns.</w:t>
      </w:r>
    </w:p>
    <w:p w14:paraId="0CA3F525" w14:textId="77777777" w:rsidR="00965D16" w:rsidRPr="00965D16" w:rsidRDefault="00965D16" w:rsidP="00965D16">
      <w:pPr>
        <w:numPr>
          <w:ilvl w:val="0"/>
          <w:numId w:val="60"/>
        </w:numPr>
        <w:shd w:val="clear" w:color="auto" w:fill="FFFFFF"/>
        <w:spacing w:before="100" w:beforeAutospacing="1" w:after="150" w:line="240" w:lineRule="auto"/>
        <w:rPr>
          <w:rFonts w:eastAsia="Times New Roman" w:cstheme="minorHAnsi"/>
          <w:color w:val="1F1F1F"/>
          <w:sz w:val="24"/>
          <w:szCs w:val="24"/>
        </w:rPr>
      </w:pPr>
      <w:r w:rsidRPr="00965D16">
        <w:rPr>
          <w:rFonts w:eastAsia="Times New Roman" w:cstheme="minorHAnsi"/>
          <w:color w:val="1F1F1F"/>
          <w:sz w:val="24"/>
          <w:szCs w:val="24"/>
        </w:rPr>
        <w:t>The number of Fourier terms (K) determines model complexity.</w:t>
      </w:r>
    </w:p>
    <w:p w14:paraId="09005161" w14:textId="77777777" w:rsidR="00965D16" w:rsidRPr="00965D16" w:rsidRDefault="00965D16" w:rsidP="00965D16">
      <w:pPr>
        <w:numPr>
          <w:ilvl w:val="0"/>
          <w:numId w:val="60"/>
        </w:numPr>
        <w:shd w:val="clear" w:color="auto" w:fill="FFFFFF"/>
        <w:spacing w:before="100" w:beforeAutospacing="1" w:after="150" w:line="240" w:lineRule="auto"/>
        <w:rPr>
          <w:rFonts w:eastAsia="Times New Roman" w:cstheme="minorHAnsi"/>
          <w:color w:val="1F1F1F"/>
          <w:sz w:val="24"/>
          <w:szCs w:val="24"/>
        </w:rPr>
      </w:pPr>
      <w:r w:rsidRPr="00965D16">
        <w:rPr>
          <w:rFonts w:eastAsia="Times New Roman" w:cstheme="minorHAnsi"/>
          <w:color w:val="1F1F1F"/>
          <w:sz w:val="24"/>
          <w:szCs w:val="24"/>
        </w:rPr>
        <w:t>AIC helps select the optimal K that balances fit and complexity.</w:t>
      </w:r>
    </w:p>
    <w:p w14:paraId="6C3EADE8" w14:textId="77777777" w:rsidR="00965D16" w:rsidRPr="00965D16" w:rsidRDefault="00965D16" w:rsidP="00965D16">
      <w:pPr>
        <w:shd w:val="clear" w:color="auto" w:fill="FFFFFF"/>
        <w:spacing w:before="360" w:after="360" w:line="240" w:lineRule="auto"/>
        <w:rPr>
          <w:rFonts w:eastAsia="Times New Roman" w:cstheme="minorHAnsi"/>
          <w:color w:val="1F1F1F"/>
          <w:sz w:val="24"/>
          <w:szCs w:val="24"/>
        </w:rPr>
      </w:pPr>
      <w:r w:rsidRPr="00965D16">
        <w:rPr>
          <w:rFonts w:eastAsia="Times New Roman" w:cstheme="minorHAnsi"/>
          <w:color w:val="1F1F1F"/>
          <w:sz w:val="24"/>
          <w:szCs w:val="24"/>
        </w:rPr>
        <w:t>Key Points from Your Information:</w:t>
      </w:r>
    </w:p>
    <w:p w14:paraId="3BA29BE9" w14:textId="77777777" w:rsidR="00965D16" w:rsidRPr="00965D16" w:rsidRDefault="00965D16" w:rsidP="00965D16">
      <w:pPr>
        <w:numPr>
          <w:ilvl w:val="0"/>
          <w:numId w:val="61"/>
        </w:numPr>
        <w:shd w:val="clear" w:color="auto" w:fill="FFFFFF"/>
        <w:spacing w:before="100" w:beforeAutospacing="1" w:after="150" w:line="240" w:lineRule="auto"/>
        <w:rPr>
          <w:rFonts w:eastAsia="Times New Roman" w:cstheme="minorHAnsi"/>
          <w:color w:val="1F1F1F"/>
          <w:sz w:val="24"/>
          <w:szCs w:val="24"/>
        </w:rPr>
      </w:pPr>
      <w:r w:rsidRPr="00965D16">
        <w:rPr>
          <w:rFonts w:eastAsia="Times New Roman" w:cstheme="minorHAnsi"/>
          <w:color w:val="1F1F1F"/>
          <w:sz w:val="24"/>
          <w:szCs w:val="24"/>
        </w:rPr>
        <w:t>AIC was used to select the best K for your harmonic regression model.</w:t>
      </w:r>
    </w:p>
    <w:p w14:paraId="68441295" w14:textId="77777777" w:rsidR="00965D16" w:rsidRPr="00965D16" w:rsidRDefault="00965D16" w:rsidP="00965D16">
      <w:pPr>
        <w:numPr>
          <w:ilvl w:val="0"/>
          <w:numId w:val="61"/>
        </w:numPr>
        <w:shd w:val="clear" w:color="auto" w:fill="FFFFFF"/>
        <w:spacing w:before="100" w:beforeAutospacing="1" w:after="150" w:line="240" w:lineRule="auto"/>
        <w:rPr>
          <w:rFonts w:eastAsia="Times New Roman" w:cstheme="minorHAnsi"/>
          <w:color w:val="1F1F1F"/>
          <w:sz w:val="24"/>
          <w:szCs w:val="24"/>
        </w:rPr>
      </w:pPr>
      <w:r w:rsidRPr="00965D16">
        <w:rPr>
          <w:rFonts w:eastAsia="Times New Roman" w:cstheme="minorHAnsi"/>
          <w:color w:val="1F1F1F"/>
          <w:sz w:val="24"/>
          <w:szCs w:val="24"/>
        </w:rPr>
        <w:t>K = 4 yielded the lowest AIC of -57, suggesting it's the optimal choice.</w:t>
      </w:r>
    </w:p>
    <w:p w14:paraId="4717AD19" w14:textId="36CA4C26" w:rsidR="00383FEB" w:rsidRPr="00E01FE3" w:rsidRDefault="00965D16" w:rsidP="00383FEB">
      <w:pPr>
        <w:numPr>
          <w:ilvl w:val="0"/>
          <w:numId w:val="61"/>
        </w:numPr>
        <w:shd w:val="clear" w:color="auto" w:fill="FFFFFF"/>
        <w:wordWrap w:val="0"/>
        <w:spacing w:before="100" w:beforeAutospacing="1" w:after="150" w:line="240" w:lineRule="auto"/>
        <w:rPr>
          <w:rStyle w:val="gnd-iwgdh3b"/>
          <w:rFonts w:cstheme="minorHAnsi"/>
          <w:color w:val="000000"/>
          <w:sz w:val="24"/>
          <w:szCs w:val="24"/>
          <w:bdr w:val="none" w:sz="0" w:space="0" w:color="auto" w:frame="1"/>
        </w:rPr>
      </w:pPr>
      <w:r w:rsidRPr="00965D16">
        <w:rPr>
          <w:rFonts w:eastAsia="Times New Roman" w:cstheme="minorHAnsi"/>
          <w:color w:val="1F1F1F"/>
          <w:sz w:val="24"/>
          <w:szCs w:val="24"/>
        </w:rPr>
        <w:t>This implies 4 Fourier terms effectively model the seasonality in data.</w:t>
      </w:r>
    </w:p>
    <w:p w14:paraId="465ABA97" w14:textId="77777777" w:rsidR="00965D16" w:rsidRPr="00E01FE3" w:rsidRDefault="00965D16" w:rsidP="00965D16">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13412057" w14:textId="333AD693" w:rsidR="00412673" w:rsidRPr="00E01FE3" w:rsidRDefault="00412673" w:rsidP="00412673">
      <w:pPr>
        <w:shd w:val="clear" w:color="auto" w:fill="FFFFFF"/>
        <w:spacing w:before="360" w:after="360" w:line="240" w:lineRule="auto"/>
        <w:rPr>
          <w:rFonts w:eastAsia="Times New Roman" w:cstheme="minorHAnsi"/>
          <w:color w:val="1F1F1F"/>
          <w:sz w:val="24"/>
          <w:szCs w:val="24"/>
          <w:u w:val="single"/>
        </w:rPr>
      </w:pPr>
      <w:r w:rsidRPr="00E01FE3">
        <w:rPr>
          <w:rFonts w:eastAsia="Times New Roman" w:cstheme="minorHAnsi"/>
          <w:b/>
          <w:bCs/>
          <w:color w:val="1F1F1F"/>
          <w:sz w:val="24"/>
          <w:szCs w:val="24"/>
          <w:u w:val="single"/>
        </w:rPr>
        <w:t>Dynamic regression:</w:t>
      </w:r>
    </w:p>
    <w:p w14:paraId="3FCE6AC8" w14:textId="77777777" w:rsidR="00412673" w:rsidRPr="00E01FE3" w:rsidRDefault="00412673" w:rsidP="0041267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Dynamic regression combines ARIMA models with regression models. It uses the past values of the series and the past forecast errors to predict future values, while also incorporating additional information from independent variables.</w:t>
      </w:r>
    </w:p>
    <w:p w14:paraId="6CE363EE" w14:textId="77777777" w:rsidR="00412673" w:rsidRPr="00E01FE3" w:rsidRDefault="00412673" w:rsidP="0041267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lastRenderedPageBreak/>
        <w:t>This technique is particularly useful when there are significant external factors influencing the time series that are not captured by ARIMA models alone.</w:t>
      </w:r>
    </w:p>
    <w:p w14:paraId="5123DB1C" w14:textId="63300CE2" w:rsidR="00645EB7" w:rsidRPr="00E01FE3" w:rsidRDefault="00645EB7" w:rsidP="0041267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456B2C11" wp14:editId="3B866C95">
            <wp:extent cx="7836303" cy="1955901"/>
            <wp:effectExtent l="0" t="0" r="0" b="6350"/>
            <wp:docPr id="795823419"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3419" name="Picture 1" descr="A close-up of numbers&#10;&#10;Description automatically generated"/>
                    <pic:cNvPicPr/>
                  </pic:nvPicPr>
                  <pic:blipFill>
                    <a:blip r:embed="rId30"/>
                    <a:stretch>
                      <a:fillRect/>
                    </a:stretch>
                  </pic:blipFill>
                  <pic:spPr>
                    <a:xfrm>
                      <a:off x="0" y="0"/>
                      <a:ext cx="7836303" cy="1955901"/>
                    </a:xfrm>
                    <a:prstGeom prst="rect">
                      <a:avLst/>
                    </a:prstGeom>
                  </pic:spPr>
                </pic:pic>
              </a:graphicData>
            </a:graphic>
          </wp:inline>
        </w:drawing>
      </w:r>
    </w:p>
    <w:p w14:paraId="627B5CE6" w14:textId="17BA03BE" w:rsidR="00645EB7" w:rsidRPr="00E01FE3" w:rsidRDefault="00645EB7" w:rsidP="00645EB7">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Model Structure:</w:t>
      </w:r>
      <w:r w:rsidRPr="00E01FE3">
        <w:rPr>
          <w:rFonts w:eastAsia="Times New Roman" w:cstheme="minorHAnsi"/>
          <w:color w:val="1F1F1F"/>
          <w:sz w:val="24"/>
          <w:szCs w:val="24"/>
        </w:rPr>
        <w:t xml:space="preserve"> </w:t>
      </w:r>
      <w:proofErr w:type="gramStart"/>
      <w:r w:rsidRPr="00E01FE3">
        <w:rPr>
          <w:rFonts w:eastAsia="Times New Roman" w:cstheme="minorHAnsi"/>
          <w:color w:val="1F1F1F"/>
          <w:sz w:val="24"/>
          <w:szCs w:val="24"/>
        </w:rPr>
        <w:t>ARIMA(</w:t>
      </w:r>
      <w:proofErr w:type="gramEnd"/>
      <w:r w:rsidRPr="00E01FE3">
        <w:rPr>
          <w:rFonts w:eastAsia="Times New Roman" w:cstheme="minorHAnsi"/>
          <w:color w:val="1F1F1F"/>
          <w:sz w:val="24"/>
          <w:szCs w:val="24"/>
        </w:rPr>
        <w:t>1,0,0)</w:t>
      </w:r>
      <w:r w:rsidRPr="00E01FE3">
        <w:rPr>
          <w:rFonts w:eastAsia="Times New Roman" w:cstheme="minorHAnsi"/>
          <w:color w:val="1F1F1F"/>
          <w:sz w:val="24"/>
          <w:szCs w:val="24"/>
        </w:rPr>
        <w:t xml:space="preserve"> with seasonality and trend and </w:t>
      </w:r>
      <w:proofErr w:type="spellStart"/>
      <w:r w:rsidRPr="00E01FE3">
        <w:rPr>
          <w:rFonts w:eastAsia="Times New Roman" w:cstheme="minorHAnsi"/>
          <w:color w:val="1F1F1F"/>
          <w:sz w:val="24"/>
          <w:szCs w:val="24"/>
        </w:rPr>
        <w:t>onpromotion</w:t>
      </w:r>
      <w:proofErr w:type="spellEnd"/>
      <w:r w:rsidRPr="00E01FE3">
        <w:rPr>
          <w:rFonts w:eastAsia="Times New Roman" w:cstheme="minorHAnsi"/>
          <w:color w:val="1F1F1F"/>
          <w:sz w:val="24"/>
          <w:szCs w:val="24"/>
        </w:rPr>
        <w:t xml:space="preserve"> independent variable.</w:t>
      </w:r>
    </w:p>
    <w:p w14:paraId="3FE6ACC8" w14:textId="2FFC91AF" w:rsidR="00645EB7" w:rsidRPr="00E01FE3" w:rsidRDefault="00645EB7" w:rsidP="00645EB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roofErr w:type="spellStart"/>
      <w:r w:rsidRPr="00E01FE3">
        <w:rPr>
          <w:rFonts w:asciiTheme="minorHAnsi" w:hAnsiTheme="minorHAnsi" w:cstheme="minorHAnsi"/>
          <w:color w:val="1F1F1F"/>
          <w:sz w:val="24"/>
          <w:szCs w:val="24"/>
        </w:rPr>
        <w:t>Yt</w:t>
      </w:r>
      <w:proofErr w:type="spellEnd"/>
      <w:r w:rsidRPr="00E01FE3">
        <w:rPr>
          <w:rFonts w:asciiTheme="minorHAnsi" w:hAnsiTheme="minorHAnsi" w:cstheme="minorHAnsi"/>
          <w:color w:val="1F1F1F"/>
          <w:sz w:val="24"/>
          <w:szCs w:val="24"/>
        </w:rPr>
        <w:t xml:space="preserve">= 200780.82 + </w:t>
      </w:r>
      <w:r w:rsidRPr="00E01FE3">
        <w:rPr>
          <w:rStyle w:val="gnd-iwgdh3b"/>
          <w:rFonts w:asciiTheme="minorHAnsi" w:hAnsiTheme="minorHAnsi" w:cstheme="minorHAnsi"/>
          <w:color w:val="000000"/>
          <w:sz w:val="24"/>
          <w:szCs w:val="24"/>
          <w:bdr w:val="none" w:sz="0" w:space="0" w:color="auto" w:frame="1"/>
        </w:rPr>
        <w:t>18.4268</w:t>
      </w:r>
      <w:r w:rsidRPr="00E01FE3">
        <w:rPr>
          <w:rStyle w:val="gnd-iwgdh3b"/>
          <w:rFonts w:asciiTheme="minorHAnsi" w:hAnsiTheme="minorHAnsi" w:cstheme="minorHAnsi"/>
          <w:color w:val="000000"/>
          <w:sz w:val="24"/>
          <w:szCs w:val="24"/>
          <w:bdr w:val="none" w:sz="0" w:space="0" w:color="auto" w:frame="1"/>
        </w:rPr>
        <w:t>Ox1</w:t>
      </w:r>
      <w:proofErr w:type="gramStart"/>
      <w:r w:rsidRPr="00E01FE3">
        <w:rPr>
          <w:rStyle w:val="gnd-iwgdh3b"/>
          <w:rFonts w:asciiTheme="minorHAnsi" w:hAnsiTheme="minorHAnsi" w:cstheme="minorHAnsi"/>
          <w:color w:val="000000"/>
          <w:sz w:val="24"/>
          <w:szCs w:val="24"/>
          <w:bdr w:val="none" w:sz="0" w:space="0" w:color="auto" w:frame="1"/>
        </w:rPr>
        <w:t>+</w:t>
      </w:r>
      <w:r w:rsidRPr="00E01FE3">
        <w:rPr>
          <w:rStyle w:val="gnd-iwgdh3b"/>
          <w:rFonts w:asciiTheme="minorHAnsi" w:hAnsiTheme="minorHAnsi" w:cstheme="minorHAnsi"/>
          <w:color w:val="000000"/>
          <w:sz w:val="24"/>
          <w:szCs w:val="24"/>
          <w:bdr w:val="none" w:sz="0" w:space="0" w:color="auto" w:frame="1"/>
        </w:rPr>
        <w:t xml:space="preserve">  530</w:t>
      </w:r>
      <w:proofErr w:type="gramEnd"/>
      <w:r w:rsidRPr="00E01FE3">
        <w:rPr>
          <w:rStyle w:val="gnd-iwgdh3b"/>
          <w:rFonts w:asciiTheme="minorHAnsi" w:hAnsiTheme="minorHAnsi" w:cstheme="minorHAnsi"/>
          <w:color w:val="000000"/>
          <w:sz w:val="24"/>
          <w:szCs w:val="24"/>
          <w:bdr w:val="none" w:sz="0" w:space="0" w:color="auto" w:frame="1"/>
        </w:rPr>
        <w:t>.5592</w:t>
      </w:r>
      <w:r w:rsidRPr="00E01FE3">
        <w:rPr>
          <w:rStyle w:val="gnd-iwgdh3b"/>
          <w:rFonts w:asciiTheme="minorHAnsi" w:hAnsiTheme="minorHAnsi" w:cstheme="minorHAnsi"/>
          <w:color w:val="000000"/>
          <w:sz w:val="24"/>
          <w:szCs w:val="24"/>
          <w:bdr w:val="none" w:sz="0" w:space="0" w:color="auto" w:frame="1"/>
        </w:rPr>
        <w:t>trend</w:t>
      </w:r>
      <w:r w:rsidRPr="00E01FE3">
        <w:rPr>
          <w:rStyle w:val="gnd-iwgdh3b"/>
          <w:rFonts w:asciiTheme="minorHAnsi" w:hAnsiTheme="minorHAnsi" w:cstheme="minorHAnsi"/>
          <w:color w:val="000000"/>
          <w:sz w:val="24"/>
          <w:szCs w:val="24"/>
          <w:bdr w:val="none" w:sz="0" w:space="0" w:color="auto" w:frame="1"/>
        </w:rPr>
        <w:t xml:space="preserve"> -26734.986</w:t>
      </w:r>
      <w:r w:rsidRPr="00E01FE3">
        <w:rPr>
          <w:rStyle w:val="gnd-iwgdh3b"/>
          <w:rFonts w:asciiTheme="minorHAnsi" w:hAnsiTheme="minorHAnsi" w:cstheme="minorHAnsi"/>
          <w:color w:val="000000"/>
          <w:sz w:val="24"/>
          <w:szCs w:val="24"/>
          <w:bdr w:val="none" w:sz="0" w:space="0" w:color="auto" w:frame="1"/>
        </w:rPr>
        <w:t>season2+</w:t>
      </w:r>
      <w:r w:rsidRPr="00E01FE3">
        <w:rPr>
          <w:rStyle w:val="gnd-iwgdh3b"/>
          <w:rFonts w:asciiTheme="minorHAnsi" w:hAnsiTheme="minorHAnsi" w:cstheme="minorHAnsi"/>
          <w:color w:val="000000"/>
          <w:sz w:val="24"/>
          <w:szCs w:val="24"/>
          <w:bdr w:val="none" w:sz="0" w:space="0" w:color="auto" w:frame="1"/>
        </w:rPr>
        <w:t>8933.749</w:t>
      </w:r>
      <w:r w:rsidRPr="00E01FE3">
        <w:rPr>
          <w:rStyle w:val="gnd-iwgdh3b"/>
          <w:rFonts w:asciiTheme="minorHAnsi" w:hAnsiTheme="minorHAnsi" w:cstheme="minorHAnsi"/>
          <w:color w:val="000000"/>
          <w:sz w:val="24"/>
          <w:szCs w:val="24"/>
          <w:bdr w:val="none" w:sz="0" w:space="0" w:color="auto" w:frame="1"/>
        </w:rPr>
        <w:t>season3</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bdr w:val="none" w:sz="0" w:space="0" w:color="auto" w:frame="1"/>
        </w:rPr>
        <w:t>+</w:t>
      </w:r>
      <w:r w:rsidRPr="00E01FE3">
        <w:rPr>
          <w:rStyle w:val="gnd-iwgdh3b"/>
          <w:rFonts w:asciiTheme="minorHAnsi" w:hAnsiTheme="minorHAnsi" w:cstheme="minorHAnsi"/>
          <w:color w:val="000000"/>
          <w:sz w:val="24"/>
          <w:szCs w:val="24"/>
          <w:bdr w:val="none" w:sz="0" w:space="0" w:color="auto" w:frame="1"/>
        </w:rPr>
        <w:t xml:space="preserve"> 5779.737</w:t>
      </w:r>
      <w:r w:rsidRPr="00E01FE3">
        <w:rPr>
          <w:rStyle w:val="gnd-iwgdh3b"/>
          <w:rFonts w:asciiTheme="minorHAnsi" w:hAnsiTheme="minorHAnsi" w:cstheme="minorHAnsi"/>
          <w:color w:val="000000"/>
          <w:sz w:val="24"/>
          <w:szCs w:val="24"/>
          <w:bdr w:val="none" w:sz="0" w:space="0" w:color="auto" w:frame="1"/>
        </w:rPr>
        <w:t>season4+</w:t>
      </w:r>
      <w:r w:rsidRPr="00E01FE3">
        <w:rPr>
          <w:rStyle w:val="gnd-iwgdh3b"/>
          <w:rFonts w:asciiTheme="minorHAnsi" w:hAnsiTheme="minorHAnsi" w:cstheme="minorHAnsi"/>
          <w:color w:val="000000"/>
          <w:sz w:val="24"/>
          <w:szCs w:val="24"/>
          <w:bdr w:val="none" w:sz="0" w:space="0" w:color="auto" w:frame="1"/>
        </w:rPr>
        <w:t xml:space="preserve"> 4584.592</w:t>
      </w:r>
      <w:r w:rsidRPr="00E01FE3">
        <w:rPr>
          <w:rStyle w:val="gnd-iwgdh3b"/>
          <w:rFonts w:asciiTheme="minorHAnsi" w:hAnsiTheme="minorHAnsi" w:cstheme="minorHAnsi"/>
          <w:color w:val="000000"/>
          <w:sz w:val="24"/>
          <w:szCs w:val="24"/>
          <w:bdr w:val="none" w:sz="0" w:space="0" w:color="auto" w:frame="1"/>
        </w:rPr>
        <w:t>season5-</w:t>
      </w:r>
      <w:r w:rsidRPr="00E01FE3">
        <w:rPr>
          <w:rStyle w:val="gnd-iwgdh3b"/>
          <w:rFonts w:asciiTheme="minorHAnsi" w:hAnsiTheme="minorHAnsi" w:cstheme="minorHAnsi"/>
          <w:color w:val="000000"/>
          <w:sz w:val="24"/>
          <w:szCs w:val="24"/>
          <w:bdr w:val="none" w:sz="0" w:space="0" w:color="auto" w:frame="1"/>
        </w:rPr>
        <w:t>8327.173</w:t>
      </w:r>
      <w:r w:rsidRPr="00E01FE3">
        <w:rPr>
          <w:rStyle w:val="gnd-iwgdh3b"/>
          <w:rFonts w:asciiTheme="minorHAnsi" w:hAnsiTheme="minorHAnsi" w:cstheme="minorHAnsi"/>
          <w:color w:val="000000"/>
          <w:sz w:val="24"/>
          <w:szCs w:val="24"/>
          <w:bdr w:val="none" w:sz="0" w:space="0" w:color="auto" w:frame="1"/>
        </w:rPr>
        <w:t>season6</w:t>
      </w:r>
      <w:r w:rsidRPr="00E01FE3">
        <w:rPr>
          <w:rStyle w:val="gnd-iwgdh3b"/>
          <w:rFonts w:asciiTheme="minorHAnsi" w:hAnsiTheme="minorHAnsi" w:cstheme="minorHAnsi"/>
          <w:color w:val="000000"/>
          <w:sz w:val="24"/>
          <w:szCs w:val="24"/>
          <w:bdr w:val="none" w:sz="0" w:space="0" w:color="auto" w:frame="1"/>
        </w:rPr>
        <w:t>-6783.738</w:t>
      </w:r>
      <w:r w:rsidRPr="00E01FE3">
        <w:rPr>
          <w:rStyle w:val="gnd-iwgdh3b"/>
          <w:rFonts w:asciiTheme="minorHAnsi" w:hAnsiTheme="minorHAnsi" w:cstheme="minorHAnsi"/>
          <w:color w:val="000000"/>
          <w:sz w:val="24"/>
          <w:szCs w:val="24"/>
          <w:bdr w:val="none" w:sz="0" w:space="0" w:color="auto" w:frame="1"/>
        </w:rPr>
        <w:t>season7</w:t>
      </w:r>
      <w:r w:rsidRPr="00E01FE3">
        <w:rPr>
          <w:rStyle w:val="gnd-iwgdh3b"/>
          <w:rFonts w:asciiTheme="minorHAnsi" w:hAnsiTheme="minorHAnsi" w:cstheme="minorHAnsi"/>
          <w:color w:val="000000"/>
          <w:sz w:val="24"/>
          <w:szCs w:val="24"/>
          <w:bdr w:val="none" w:sz="0" w:space="0" w:color="auto" w:frame="1"/>
        </w:rPr>
        <w:t xml:space="preserve"> -27342.64</w:t>
      </w:r>
      <w:r w:rsidRPr="00E01FE3">
        <w:rPr>
          <w:rStyle w:val="gnd-iwgdh3b"/>
          <w:rFonts w:asciiTheme="minorHAnsi" w:hAnsiTheme="minorHAnsi" w:cstheme="minorHAnsi"/>
          <w:color w:val="000000"/>
          <w:sz w:val="24"/>
          <w:szCs w:val="24"/>
          <w:bdr w:val="none" w:sz="0" w:space="0" w:color="auto" w:frame="1"/>
        </w:rPr>
        <w:t>season8</w:t>
      </w:r>
      <w:r w:rsidRPr="00E01FE3">
        <w:rPr>
          <w:rStyle w:val="gnd-iwgdh3b"/>
          <w:rFonts w:asciiTheme="minorHAnsi" w:hAnsiTheme="minorHAnsi" w:cstheme="minorHAnsi"/>
          <w:color w:val="000000"/>
          <w:sz w:val="24"/>
          <w:szCs w:val="24"/>
          <w:bdr w:val="none" w:sz="0" w:space="0" w:color="auto" w:frame="1"/>
        </w:rPr>
        <w:t xml:space="preserve"> -10282.07</w:t>
      </w:r>
      <w:r w:rsidRPr="00E01FE3">
        <w:rPr>
          <w:rStyle w:val="gnd-iwgdh3b"/>
          <w:rFonts w:asciiTheme="minorHAnsi" w:hAnsiTheme="minorHAnsi" w:cstheme="minorHAnsi"/>
          <w:color w:val="000000"/>
          <w:sz w:val="24"/>
          <w:szCs w:val="24"/>
          <w:bdr w:val="none" w:sz="0" w:space="0" w:color="auto" w:frame="1"/>
        </w:rPr>
        <w:t>season9+</w:t>
      </w:r>
      <w:r w:rsidRPr="00E01FE3">
        <w:rPr>
          <w:rStyle w:val="gnd-iwgdh3b"/>
          <w:rFonts w:asciiTheme="minorHAnsi" w:hAnsiTheme="minorHAnsi" w:cstheme="minorHAnsi"/>
          <w:color w:val="000000"/>
          <w:sz w:val="24"/>
          <w:szCs w:val="24"/>
          <w:bdr w:val="none" w:sz="0" w:space="0" w:color="auto" w:frame="1"/>
        </w:rPr>
        <w:t xml:space="preserve">   259.8373 </w:t>
      </w:r>
      <w:r w:rsidRPr="00E01FE3">
        <w:rPr>
          <w:rStyle w:val="gnd-iwgdh3b"/>
          <w:rFonts w:asciiTheme="minorHAnsi" w:hAnsiTheme="minorHAnsi" w:cstheme="minorHAnsi"/>
          <w:color w:val="000000"/>
          <w:sz w:val="24"/>
          <w:szCs w:val="24"/>
          <w:bdr w:val="none" w:sz="0" w:space="0" w:color="auto" w:frame="1"/>
        </w:rPr>
        <w:t>season10</w:t>
      </w:r>
      <w:r w:rsidRPr="00E01FE3">
        <w:rPr>
          <w:rStyle w:val="gnd-iwgdh3b"/>
          <w:rFonts w:asciiTheme="minorHAnsi" w:hAnsiTheme="minorHAnsi" w:cstheme="minorHAnsi"/>
          <w:color w:val="000000"/>
          <w:sz w:val="24"/>
          <w:szCs w:val="24"/>
          <w:bdr w:val="none" w:sz="0" w:space="0" w:color="auto" w:frame="1"/>
        </w:rPr>
        <w:t>-4189.147</w:t>
      </w:r>
      <w:r w:rsidRPr="00E01FE3">
        <w:rPr>
          <w:rStyle w:val="gnd-iwgdh3b"/>
          <w:rFonts w:asciiTheme="minorHAnsi" w:hAnsiTheme="minorHAnsi" w:cstheme="minorHAnsi"/>
          <w:color w:val="000000"/>
          <w:sz w:val="24"/>
          <w:szCs w:val="24"/>
          <w:bdr w:val="none" w:sz="0" w:space="0" w:color="auto" w:frame="1"/>
        </w:rPr>
        <w:t>season11 +</w:t>
      </w:r>
      <w:r w:rsidRPr="00E01FE3">
        <w:rPr>
          <w:rStyle w:val="gnd-iwgdh3b"/>
          <w:rFonts w:asciiTheme="minorHAnsi" w:hAnsiTheme="minorHAnsi" w:cstheme="minorHAnsi"/>
          <w:color w:val="000000"/>
          <w:sz w:val="24"/>
          <w:szCs w:val="24"/>
          <w:bdr w:val="none" w:sz="0" w:space="0" w:color="auto" w:frame="1"/>
        </w:rPr>
        <w:t xml:space="preserve"> 50444.16</w:t>
      </w:r>
      <w:r w:rsidRPr="00E01FE3">
        <w:rPr>
          <w:rStyle w:val="gnd-iwgdh3b"/>
          <w:rFonts w:asciiTheme="minorHAnsi" w:hAnsiTheme="minorHAnsi" w:cstheme="minorHAnsi"/>
          <w:color w:val="000000"/>
          <w:sz w:val="24"/>
          <w:szCs w:val="24"/>
          <w:bdr w:val="none" w:sz="0" w:space="0" w:color="auto" w:frame="1"/>
        </w:rPr>
        <w:t xml:space="preserve">season12+ </w:t>
      </w:r>
      <w:proofErr w:type="spellStart"/>
      <w:r w:rsidRPr="00E01FE3">
        <w:rPr>
          <w:rStyle w:val="gnd-iwgdh3b"/>
          <w:rFonts w:asciiTheme="minorHAnsi" w:hAnsiTheme="minorHAnsi" w:cstheme="minorHAnsi"/>
          <w:color w:val="000000"/>
          <w:sz w:val="24"/>
          <w:szCs w:val="24"/>
          <w:bdr w:val="none" w:sz="0" w:space="0" w:color="auto" w:frame="1"/>
        </w:rPr>
        <w:t>nt</w:t>
      </w:r>
      <w:proofErr w:type="spellEnd"/>
    </w:p>
    <w:p w14:paraId="5B899F73" w14:textId="77777777" w:rsidR="00645EB7" w:rsidRPr="00E01FE3" w:rsidRDefault="00645EB7" w:rsidP="00645EB7">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53162044" w14:textId="7148145F" w:rsidR="00645EB7" w:rsidRPr="00E01FE3" w:rsidRDefault="00645EB7" w:rsidP="00645EB7">
      <w:pPr>
        <w:shd w:val="clear" w:color="auto" w:fill="FFFFFF"/>
        <w:spacing w:before="360" w:after="360" w:line="240" w:lineRule="auto"/>
        <w:rPr>
          <w:rStyle w:val="mjx-char"/>
          <w:rFonts w:cstheme="minorHAnsi"/>
          <w:color w:val="333333"/>
          <w:sz w:val="24"/>
          <w:szCs w:val="24"/>
          <w:shd w:val="clear" w:color="auto" w:fill="FFFFFF"/>
        </w:rPr>
      </w:pPr>
      <w:proofErr w:type="spellStart"/>
      <w:r w:rsidRPr="00E01FE3">
        <w:rPr>
          <w:rStyle w:val="mjx-char"/>
          <w:rFonts w:cstheme="minorHAnsi"/>
          <w:color w:val="333333"/>
          <w:sz w:val="24"/>
          <w:szCs w:val="24"/>
          <w:shd w:val="clear" w:color="auto" w:fill="FFFFFF"/>
        </w:rPr>
        <w:t>ηt</w:t>
      </w:r>
      <w:proofErr w:type="spellEnd"/>
      <w:r w:rsidRPr="00E01FE3">
        <w:rPr>
          <w:rStyle w:val="mjx-char"/>
          <w:rFonts w:cstheme="minorHAnsi"/>
          <w:color w:val="333333"/>
          <w:sz w:val="24"/>
          <w:szCs w:val="24"/>
          <w:shd w:val="clear" w:color="auto" w:fill="FFFFFF"/>
        </w:rPr>
        <w:t>=</w:t>
      </w:r>
      <w:r w:rsidRPr="00E01FE3">
        <w:rPr>
          <w:rStyle w:val="mjx-char"/>
          <w:rFonts w:cstheme="minorHAnsi"/>
          <w:color w:val="333333"/>
          <w:sz w:val="24"/>
          <w:szCs w:val="24"/>
          <w:shd w:val="clear" w:color="auto" w:fill="FFFFFF"/>
        </w:rPr>
        <w:t>.6155</w:t>
      </w:r>
      <w:r w:rsidRPr="00E01FE3">
        <w:rPr>
          <w:rStyle w:val="mjx-char"/>
          <w:rFonts w:cstheme="minorHAnsi"/>
          <w:color w:val="333333"/>
          <w:sz w:val="24"/>
          <w:szCs w:val="24"/>
          <w:shd w:val="clear" w:color="auto" w:fill="FFFFFF"/>
        </w:rPr>
        <w:t>ηt−1,</w:t>
      </w:r>
    </w:p>
    <w:p w14:paraId="0994F510" w14:textId="77777777" w:rsidR="00645EB7" w:rsidRPr="00E01FE3" w:rsidRDefault="00645EB7" w:rsidP="00645EB7">
      <w:pPr>
        <w:pStyle w:val="HTMLPreformatted"/>
        <w:shd w:val="clear" w:color="auto" w:fill="FFFFFF"/>
        <w:wordWrap w:val="0"/>
        <w:rPr>
          <w:rFonts w:asciiTheme="minorHAnsi" w:hAnsiTheme="minorHAnsi" w:cstheme="minorHAnsi"/>
          <w:color w:val="000000"/>
          <w:sz w:val="24"/>
          <w:szCs w:val="24"/>
        </w:rPr>
      </w:pPr>
    </w:p>
    <w:p w14:paraId="0186814E" w14:textId="77777777" w:rsidR="00645EB7" w:rsidRPr="00E01FE3" w:rsidRDefault="00645EB7" w:rsidP="00645EB7">
      <w:pPr>
        <w:pStyle w:val="HTMLPreformatted"/>
        <w:shd w:val="clear" w:color="auto" w:fill="FFFFFF"/>
        <w:wordWrap w:val="0"/>
        <w:rPr>
          <w:rFonts w:asciiTheme="minorHAnsi" w:hAnsiTheme="minorHAnsi" w:cstheme="minorHAnsi"/>
          <w:color w:val="000000"/>
          <w:sz w:val="24"/>
          <w:szCs w:val="24"/>
        </w:rPr>
      </w:pPr>
      <w:proofErr w:type="spellStart"/>
      <w:r w:rsidRPr="00E01FE3">
        <w:rPr>
          <w:rStyle w:val="mjx-char"/>
          <w:rFonts w:asciiTheme="minorHAnsi" w:hAnsiTheme="minorHAnsi" w:cstheme="minorHAnsi"/>
          <w:color w:val="333333"/>
          <w:sz w:val="24"/>
          <w:szCs w:val="24"/>
          <w:shd w:val="clear" w:color="auto" w:fill="FFFFFF"/>
        </w:rPr>
        <w:t>εt</w:t>
      </w:r>
      <w:r w:rsidRPr="00E01FE3">
        <w:rPr>
          <w:rStyle w:val="mjx-char"/>
          <w:rFonts w:ascii="Cambria Math" w:hAnsi="Cambria Math" w:cs="Cambria Math"/>
          <w:color w:val="333333"/>
          <w:sz w:val="24"/>
          <w:szCs w:val="24"/>
          <w:shd w:val="clear" w:color="auto" w:fill="FFFFFF"/>
        </w:rPr>
        <w:t>∼</w:t>
      </w:r>
      <w:proofErr w:type="gramStart"/>
      <w:r w:rsidRPr="00E01FE3">
        <w:rPr>
          <w:rStyle w:val="mjx-char"/>
          <w:rFonts w:asciiTheme="minorHAnsi" w:hAnsiTheme="minorHAnsi" w:cstheme="minorHAnsi"/>
          <w:color w:val="333333"/>
          <w:sz w:val="24"/>
          <w:szCs w:val="24"/>
          <w:shd w:val="clear" w:color="auto" w:fill="FFFFFF"/>
        </w:rPr>
        <w:t>NID</w:t>
      </w:r>
      <w:proofErr w:type="spellEnd"/>
      <w:r w:rsidRPr="00E01FE3">
        <w:rPr>
          <w:rStyle w:val="mjx-char"/>
          <w:rFonts w:asciiTheme="minorHAnsi" w:hAnsiTheme="minorHAnsi" w:cstheme="minorHAnsi"/>
          <w:color w:val="333333"/>
          <w:sz w:val="24"/>
          <w:szCs w:val="24"/>
          <w:shd w:val="clear" w:color="auto" w:fill="FFFFFF"/>
        </w:rPr>
        <w:t>(</w:t>
      </w:r>
      <w:proofErr w:type="gramEnd"/>
      <w:r w:rsidRPr="00E01FE3">
        <w:rPr>
          <w:rStyle w:val="mjx-char"/>
          <w:rFonts w:asciiTheme="minorHAnsi" w:hAnsiTheme="minorHAnsi" w:cstheme="minorHAnsi"/>
          <w:color w:val="333333"/>
          <w:sz w:val="24"/>
          <w:szCs w:val="24"/>
          <w:shd w:val="clear" w:color="auto" w:fill="FFFFFF"/>
        </w:rPr>
        <w:t>0,</w:t>
      </w:r>
      <w:r w:rsidRPr="00E01FE3">
        <w:rPr>
          <w:rStyle w:val="Strong"/>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color w:val="000000"/>
          <w:sz w:val="24"/>
          <w:szCs w:val="24"/>
          <w:bdr w:val="none" w:sz="0" w:space="0" w:color="auto" w:frame="1"/>
        </w:rPr>
        <w:t>516378276</w:t>
      </w:r>
      <w:r w:rsidRPr="00E01FE3">
        <w:rPr>
          <w:rStyle w:val="mjx-char"/>
          <w:rFonts w:asciiTheme="minorHAnsi" w:hAnsiTheme="minorHAnsi" w:cstheme="minorHAnsi"/>
          <w:color w:val="333333"/>
          <w:sz w:val="24"/>
          <w:szCs w:val="24"/>
          <w:shd w:val="clear" w:color="auto" w:fill="FFFFFF"/>
        </w:rPr>
        <w:t>).</w:t>
      </w:r>
    </w:p>
    <w:p w14:paraId="102AFC17" w14:textId="0F7F3818" w:rsidR="00645EB7" w:rsidRPr="00E01FE3" w:rsidRDefault="00645EB7" w:rsidP="00645EB7">
      <w:pPr>
        <w:pStyle w:val="HTMLPreformatted"/>
        <w:shd w:val="clear" w:color="auto" w:fill="FFFFFF"/>
        <w:wordWrap w:val="0"/>
        <w:rPr>
          <w:rFonts w:asciiTheme="minorHAnsi" w:hAnsiTheme="minorHAnsi" w:cstheme="minorHAnsi"/>
          <w:color w:val="000000"/>
          <w:sz w:val="24"/>
          <w:szCs w:val="24"/>
        </w:rPr>
      </w:pPr>
    </w:p>
    <w:p w14:paraId="0351AC1B" w14:textId="77777777" w:rsidR="00645EB7" w:rsidRPr="00E01FE3" w:rsidRDefault="00645EB7" w:rsidP="00645EB7">
      <w:pPr>
        <w:pStyle w:val="HTMLPreformatted"/>
        <w:shd w:val="clear" w:color="auto" w:fill="FFFFFF"/>
        <w:wordWrap w:val="0"/>
        <w:rPr>
          <w:rFonts w:asciiTheme="minorHAnsi" w:hAnsiTheme="minorHAnsi" w:cstheme="minorHAnsi"/>
          <w:color w:val="000000"/>
          <w:sz w:val="24"/>
          <w:szCs w:val="24"/>
        </w:rPr>
      </w:pPr>
    </w:p>
    <w:p w14:paraId="2DABC27C" w14:textId="77777777" w:rsidR="00645EB7" w:rsidRPr="00645EB7" w:rsidRDefault="00645EB7" w:rsidP="00645EB7">
      <w:pPr>
        <w:shd w:val="clear" w:color="auto" w:fill="FFFFFF"/>
        <w:spacing w:after="360" w:line="240" w:lineRule="auto"/>
        <w:rPr>
          <w:rFonts w:eastAsia="Times New Roman" w:cstheme="minorHAnsi"/>
          <w:color w:val="1F1F1F"/>
          <w:sz w:val="24"/>
          <w:szCs w:val="24"/>
        </w:rPr>
      </w:pPr>
      <w:r w:rsidRPr="00645EB7">
        <w:rPr>
          <w:rFonts w:eastAsia="Times New Roman" w:cstheme="minorHAnsi"/>
          <w:color w:val="1F1F1F"/>
          <w:sz w:val="24"/>
          <w:szCs w:val="24"/>
        </w:rPr>
        <w:t>Here's a breakdown of the model structure and its components:</w:t>
      </w:r>
    </w:p>
    <w:p w14:paraId="3150D40F" w14:textId="77777777" w:rsidR="00645EB7" w:rsidRPr="00645EB7" w:rsidRDefault="00645EB7" w:rsidP="00645EB7">
      <w:pPr>
        <w:shd w:val="clear" w:color="auto" w:fill="FFFFFF"/>
        <w:spacing w:before="360" w:after="360" w:line="240" w:lineRule="auto"/>
        <w:rPr>
          <w:rFonts w:eastAsia="Times New Roman" w:cstheme="minorHAnsi"/>
          <w:color w:val="1F1F1F"/>
          <w:sz w:val="24"/>
          <w:szCs w:val="24"/>
        </w:rPr>
      </w:pPr>
      <w:r w:rsidRPr="00645EB7">
        <w:rPr>
          <w:rFonts w:eastAsia="Times New Roman" w:cstheme="minorHAnsi"/>
          <w:color w:val="1F1F1F"/>
          <w:sz w:val="24"/>
          <w:szCs w:val="24"/>
        </w:rPr>
        <w:t>1. Model Type:</w:t>
      </w:r>
    </w:p>
    <w:p w14:paraId="04E40218" w14:textId="77777777" w:rsidR="00645EB7" w:rsidRPr="00645EB7" w:rsidRDefault="00645EB7" w:rsidP="00645EB7">
      <w:pPr>
        <w:numPr>
          <w:ilvl w:val="0"/>
          <w:numId w:val="49"/>
        </w:numPr>
        <w:shd w:val="clear" w:color="auto" w:fill="FFFFFF"/>
        <w:spacing w:before="100" w:beforeAutospacing="1" w:after="150" w:line="240" w:lineRule="auto"/>
        <w:rPr>
          <w:rFonts w:eastAsia="Times New Roman" w:cstheme="minorHAnsi"/>
          <w:color w:val="1F1F1F"/>
          <w:sz w:val="24"/>
          <w:szCs w:val="24"/>
        </w:rPr>
      </w:pPr>
      <w:proofErr w:type="gramStart"/>
      <w:r w:rsidRPr="00645EB7">
        <w:rPr>
          <w:rFonts w:eastAsia="Times New Roman" w:cstheme="minorHAnsi"/>
          <w:color w:val="1F1F1F"/>
          <w:sz w:val="24"/>
          <w:szCs w:val="24"/>
        </w:rPr>
        <w:t>ARIMA(</w:t>
      </w:r>
      <w:proofErr w:type="gramEnd"/>
      <w:r w:rsidRPr="00645EB7">
        <w:rPr>
          <w:rFonts w:eastAsia="Times New Roman" w:cstheme="minorHAnsi"/>
          <w:color w:val="1F1F1F"/>
          <w:sz w:val="24"/>
          <w:szCs w:val="24"/>
        </w:rPr>
        <w:t>1,0,0) with seasonality and trend: This indicates a dynamic regression model that includes:</w:t>
      </w:r>
    </w:p>
    <w:p w14:paraId="3A310080" w14:textId="77777777" w:rsidR="00645EB7" w:rsidRPr="00645EB7" w:rsidRDefault="00645EB7" w:rsidP="00645EB7">
      <w:pPr>
        <w:numPr>
          <w:ilvl w:val="1"/>
          <w:numId w:val="49"/>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t>Autoregressive component (</w:t>
      </w:r>
      <w:proofErr w:type="gramStart"/>
      <w:r w:rsidRPr="00645EB7">
        <w:rPr>
          <w:rFonts w:eastAsia="Times New Roman" w:cstheme="minorHAnsi"/>
          <w:color w:val="1F1F1F"/>
          <w:sz w:val="24"/>
          <w:szCs w:val="24"/>
        </w:rPr>
        <w:t>AR(</w:t>
      </w:r>
      <w:proofErr w:type="gramEnd"/>
      <w:r w:rsidRPr="00645EB7">
        <w:rPr>
          <w:rFonts w:eastAsia="Times New Roman" w:cstheme="minorHAnsi"/>
          <w:color w:val="1F1F1F"/>
          <w:sz w:val="24"/>
          <w:szCs w:val="24"/>
        </w:rPr>
        <w:t>1)): The current value of the dependent variable (</w:t>
      </w:r>
      <w:proofErr w:type="spellStart"/>
      <w:r w:rsidRPr="00645EB7">
        <w:rPr>
          <w:rFonts w:eastAsia="Times New Roman" w:cstheme="minorHAnsi"/>
          <w:color w:val="1F1F1F"/>
          <w:sz w:val="24"/>
          <w:szCs w:val="24"/>
        </w:rPr>
        <w:t>Yt</w:t>
      </w:r>
      <w:proofErr w:type="spellEnd"/>
      <w:r w:rsidRPr="00645EB7">
        <w:rPr>
          <w:rFonts w:eastAsia="Times New Roman" w:cstheme="minorHAnsi"/>
          <w:color w:val="1F1F1F"/>
          <w:sz w:val="24"/>
          <w:szCs w:val="24"/>
        </w:rPr>
        <w:t>) is partially dependent on the previous value (Yt-1), with a coefficient of 0.6155.</w:t>
      </w:r>
    </w:p>
    <w:p w14:paraId="04ED07AB" w14:textId="77777777" w:rsidR="00645EB7" w:rsidRPr="00645EB7" w:rsidRDefault="00645EB7" w:rsidP="00645EB7">
      <w:pPr>
        <w:numPr>
          <w:ilvl w:val="1"/>
          <w:numId w:val="49"/>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t>Seasonal component: It accounts for recurring patterns within a year, using 11 dummy variables (season2 to season12) to capture monthly variations.</w:t>
      </w:r>
    </w:p>
    <w:p w14:paraId="144BE472" w14:textId="77777777" w:rsidR="00645EB7" w:rsidRPr="00645EB7" w:rsidRDefault="00645EB7" w:rsidP="00645EB7">
      <w:pPr>
        <w:numPr>
          <w:ilvl w:val="1"/>
          <w:numId w:val="49"/>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lastRenderedPageBreak/>
        <w:t>Trend component: It represents a linear trend over time, included as a separate variable (trend) in the model.</w:t>
      </w:r>
    </w:p>
    <w:p w14:paraId="3E879B2B" w14:textId="77777777" w:rsidR="00645EB7" w:rsidRPr="00645EB7" w:rsidRDefault="00645EB7" w:rsidP="00645EB7">
      <w:pPr>
        <w:shd w:val="clear" w:color="auto" w:fill="FFFFFF"/>
        <w:spacing w:before="360" w:after="360" w:line="240" w:lineRule="auto"/>
        <w:rPr>
          <w:rFonts w:eastAsia="Times New Roman" w:cstheme="minorHAnsi"/>
          <w:color w:val="1F1F1F"/>
          <w:sz w:val="24"/>
          <w:szCs w:val="24"/>
        </w:rPr>
      </w:pPr>
      <w:r w:rsidRPr="00645EB7">
        <w:rPr>
          <w:rFonts w:eastAsia="Times New Roman" w:cstheme="minorHAnsi"/>
          <w:color w:val="1F1F1F"/>
          <w:sz w:val="24"/>
          <w:szCs w:val="24"/>
        </w:rPr>
        <w:t>2. Independent Variable:</w:t>
      </w:r>
    </w:p>
    <w:p w14:paraId="73588B79" w14:textId="5DEF2D4E" w:rsidR="00645EB7" w:rsidRPr="00645EB7" w:rsidRDefault="00645EB7" w:rsidP="00645EB7">
      <w:pPr>
        <w:numPr>
          <w:ilvl w:val="0"/>
          <w:numId w:val="50"/>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t>x1: </w:t>
      </w:r>
      <w:r w:rsidRPr="00E01FE3">
        <w:rPr>
          <w:rFonts w:eastAsia="Times New Roman" w:cstheme="minorHAnsi"/>
          <w:color w:val="1F1F1F"/>
          <w:sz w:val="24"/>
          <w:szCs w:val="24"/>
        </w:rPr>
        <w:t>represents</w:t>
      </w:r>
      <w:r w:rsidRPr="00645EB7">
        <w:rPr>
          <w:rFonts w:eastAsia="Times New Roman" w:cstheme="minorHAnsi"/>
          <w:color w:val="1F1F1F"/>
          <w:sz w:val="24"/>
          <w:szCs w:val="24"/>
        </w:rPr>
        <w:t xml:space="preserve"> </w:t>
      </w:r>
      <w:r w:rsidRPr="00E01FE3">
        <w:rPr>
          <w:rFonts w:eastAsia="Times New Roman" w:cstheme="minorHAnsi"/>
          <w:color w:val="1F1F1F"/>
          <w:sz w:val="24"/>
          <w:szCs w:val="24"/>
        </w:rPr>
        <w:t>the</w:t>
      </w:r>
      <w:r w:rsidRPr="00645EB7">
        <w:rPr>
          <w:rFonts w:eastAsia="Times New Roman" w:cstheme="minorHAnsi"/>
          <w:color w:val="1F1F1F"/>
          <w:sz w:val="24"/>
          <w:szCs w:val="24"/>
        </w:rPr>
        <w:t xml:space="preserve"> promotional activity, has a coefficient of 18.4268. It suggests that a unit increase in x1 is associated with an estimated increase of 18.4268 units in </w:t>
      </w:r>
      <w:proofErr w:type="spellStart"/>
      <w:r w:rsidRPr="00645EB7">
        <w:rPr>
          <w:rFonts w:eastAsia="Times New Roman" w:cstheme="minorHAnsi"/>
          <w:color w:val="1F1F1F"/>
          <w:sz w:val="24"/>
          <w:szCs w:val="24"/>
        </w:rPr>
        <w:t>Yt</w:t>
      </w:r>
      <w:proofErr w:type="spellEnd"/>
      <w:r w:rsidRPr="00645EB7">
        <w:rPr>
          <w:rFonts w:eastAsia="Times New Roman" w:cstheme="minorHAnsi"/>
          <w:color w:val="1F1F1F"/>
          <w:sz w:val="24"/>
          <w:szCs w:val="24"/>
        </w:rPr>
        <w:t>, holding other variables constant.</w:t>
      </w:r>
    </w:p>
    <w:p w14:paraId="26EB8C68" w14:textId="77777777" w:rsidR="00645EB7" w:rsidRPr="00645EB7" w:rsidRDefault="00645EB7" w:rsidP="00645EB7">
      <w:pPr>
        <w:shd w:val="clear" w:color="auto" w:fill="FFFFFF"/>
        <w:spacing w:before="360" w:after="360" w:line="240" w:lineRule="auto"/>
        <w:rPr>
          <w:rFonts w:eastAsia="Times New Roman" w:cstheme="minorHAnsi"/>
          <w:color w:val="1F1F1F"/>
          <w:sz w:val="24"/>
          <w:szCs w:val="24"/>
        </w:rPr>
      </w:pPr>
      <w:r w:rsidRPr="00645EB7">
        <w:rPr>
          <w:rFonts w:eastAsia="Times New Roman" w:cstheme="minorHAnsi"/>
          <w:color w:val="1F1F1F"/>
          <w:sz w:val="24"/>
          <w:szCs w:val="24"/>
        </w:rPr>
        <w:t>3. Error Structure:</w:t>
      </w:r>
    </w:p>
    <w:p w14:paraId="3576378A" w14:textId="77777777" w:rsidR="00645EB7" w:rsidRPr="00645EB7" w:rsidRDefault="00645EB7" w:rsidP="00645EB7">
      <w:pPr>
        <w:numPr>
          <w:ilvl w:val="0"/>
          <w:numId w:val="51"/>
        </w:numPr>
        <w:shd w:val="clear" w:color="auto" w:fill="FFFFFF"/>
        <w:spacing w:before="100" w:beforeAutospacing="1" w:after="150" w:line="240" w:lineRule="auto"/>
        <w:rPr>
          <w:rFonts w:eastAsia="Times New Roman" w:cstheme="minorHAnsi"/>
          <w:color w:val="1F1F1F"/>
          <w:sz w:val="24"/>
          <w:szCs w:val="24"/>
        </w:rPr>
      </w:pPr>
      <w:proofErr w:type="spellStart"/>
      <w:r w:rsidRPr="00645EB7">
        <w:rPr>
          <w:rFonts w:eastAsia="Times New Roman" w:cstheme="minorHAnsi"/>
          <w:color w:val="1F1F1F"/>
          <w:sz w:val="24"/>
          <w:szCs w:val="24"/>
        </w:rPr>
        <w:t>ηt</w:t>
      </w:r>
      <w:proofErr w:type="spellEnd"/>
      <w:r w:rsidRPr="00645EB7">
        <w:rPr>
          <w:rFonts w:eastAsia="Times New Roman" w:cstheme="minorHAnsi"/>
          <w:color w:val="1F1F1F"/>
          <w:sz w:val="24"/>
          <w:szCs w:val="24"/>
        </w:rPr>
        <w:t>: This represents the model's errors, which are assumed to follow an autoregressive process of order 1 (</w:t>
      </w:r>
      <w:proofErr w:type="gramStart"/>
      <w:r w:rsidRPr="00645EB7">
        <w:rPr>
          <w:rFonts w:eastAsia="Times New Roman" w:cstheme="minorHAnsi"/>
          <w:color w:val="1F1F1F"/>
          <w:sz w:val="24"/>
          <w:szCs w:val="24"/>
        </w:rPr>
        <w:t>AR(</w:t>
      </w:r>
      <w:proofErr w:type="gramEnd"/>
      <w:r w:rsidRPr="00645EB7">
        <w:rPr>
          <w:rFonts w:eastAsia="Times New Roman" w:cstheme="minorHAnsi"/>
          <w:color w:val="1F1F1F"/>
          <w:sz w:val="24"/>
          <w:szCs w:val="24"/>
        </w:rPr>
        <w:t>1)). The coefficient of 0.6155 indicates that a portion of the error in the current period is carried over to the next period.</w:t>
      </w:r>
    </w:p>
    <w:p w14:paraId="133D8719" w14:textId="77777777" w:rsidR="00645EB7" w:rsidRPr="00645EB7" w:rsidRDefault="00645EB7" w:rsidP="00645EB7">
      <w:pPr>
        <w:numPr>
          <w:ilvl w:val="0"/>
          <w:numId w:val="51"/>
        </w:numPr>
        <w:shd w:val="clear" w:color="auto" w:fill="FFFFFF"/>
        <w:spacing w:before="100" w:beforeAutospacing="1" w:after="150" w:line="240" w:lineRule="auto"/>
        <w:rPr>
          <w:rFonts w:eastAsia="Times New Roman" w:cstheme="minorHAnsi"/>
          <w:color w:val="1F1F1F"/>
          <w:sz w:val="24"/>
          <w:szCs w:val="24"/>
        </w:rPr>
      </w:pPr>
      <w:proofErr w:type="spellStart"/>
      <w:r w:rsidRPr="00645EB7">
        <w:rPr>
          <w:rFonts w:eastAsia="Times New Roman" w:cstheme="minorHAnsi"/>
          <w:color w:val="1F1F1F"/>
          <w:sz w:val="24"/>
          <w:szCs w:val="24"/>
        </w:rPr>
        <w:t>εt</w:t>
      </w:r>
      <w:proofErr w:type="spellEnd"/>
      <w:r w:rsidRPr="00645EB7">
        <w:rPr>
          <w:rFonts w:eastAsia="Times New Roman" w:cstheme="minorHAnsi"/>
          <w:color w:val="1F1F1F"/>
          <w:sz w:val="24"/>
          <w:szCs w:val="24"/>
        </w:rPr>
        <w:t>: These are the independently and identically distributed (</w:t>
      </w:r>
      <w:proofErr w:type="spellStart"/>
      <w:r w:rsidRPr="00645EB7">
        <w:rPr>
          <w:rFonts w:eastAsia="Times New Roman" w:cstheme="minorHAnsi"/>
          <w:color w:val="1F1F1F"/>
          <w:sz w:val="24"/>
          <w:szCs w:val="24"/>
        </w:rPr>
        <w:t>i.i.d.</w:t>
      </w:r>
      <w:proofErr w:type="spellEnd"/>
      <w:r w:rsidRPr="00645EB7">
        <w:rPr>
          <w:rFonts w:eastAsia="Times New Roman" w:cstheme="minorHAnsi"/>
          <w:color w:val="1F1F1F"/>
          <w:sz w:val="24"/>
          <w:szCs w:val="24"/>
        </w:rPr>
        <w:t>) random errors, assumed to have a normal distribution with a mean of 0 and a variance of 516378276.</w:t>
      </w:r>
    </w:p>
    <w:p w14:paraId="3A747504" w14:textId="77777777" w:rsidR="00645EB7" w:rsidRPr="00645EB7" w:rsidRDefault="00645EB7" w:rsidP="00645EB7">
      <w:pPr>
        <w:shd w:val="clear" w:color="auto" w:fill="FFFFFF"/>
        <w:spacing w:before="360" w:after="360" w:line="240" w:lineRule="auto"/>
        <w:rPr>
          <w:rFonts w:eastAsia="Times New Roman" w:cstheme="minorHAnsi"/>
          <w:color w:val="1F1F1F"/>
          <w:sz w:val="24"/>
          <w:szCs w:val="24"/>
        </w:rPr>
      </w:pPr>
      <w:r w:rsidRPr="00645EB7">
        <w:rPr>
          <w:rFonts w:eastAsia="Times New Roman" w:cstheme="minorHAnsi"/>
          <w:color w:val="1F1F1F"/>
          <w:sz w:val="24"/>
          <w:szCs w:val="24"/>
        </w:rPr>
        <w:t>4. Interpretation of Coefficients:</w:t>
      </w:r>
    </w:p>
    <w:p w14:paraId="20B9F75E" w14:textId="77777777" w:rsidR="00645EB7" w:rsidRPr="00645EB7" w:rsidRDefault="00645EB7" w:rsidP="00645EB7">
      <w:pPr>
        <w:numPr>
          <w:ilvl w:val="0"/>
          <w:numId w:val="52"/>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t xml:space="preserve">Intercept (200780.82): The estimated value of </w:t>
      </w:r>
      <w:proofErr w:type="spellStart"/>
      <w:r w:rsidRPr="00645EB7">
        <w:rPr>
          <w:rFonts w:eastAsia="Times New Roman" w:cstheme="minorHAnsi"/>
          <w:color w:val="1F1F1F"/>
          <w:sz w:val="24"/>
          <w:szCs w:val="24"/>
        </w:rPr>
        <w:t>Yt</w:t>
      </w:r>
      <w:proofErr w:type="spellEnd"/>
      <w:r w:rsidRPr="00645EB7">
        <w:rPr>
          <w:rFonts w:eastAsia="Times New Roman" w:cstheme="minorHAnsi"/>
          <w:color w:val="1F1F1F"/>
          <w:sz w:val="24"/>
          <w:szCs w:val="24"/>
        </w:rPr>
        <w:t xml:space="preserve"> when all independent variables are zero (e.g., no promotion, no trend, and the reference month).</w:t>
      </w:r>
    </w:p>
    <w:p w14:paraId="19538D9E" w14:textId="77777777" w:rsidR="00645EB7" w:rsidRPr="00645EB7" w:rsidRDefault="00645EB7" w:rsidP="00645EB7">
      <w:pPr>
        <w:numPr>
          <w:ilvl w:val="0"/>
          <w:numId w:val="52"/>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t xml:space="preserve">Trend (530.5592): The estimated increase in </w:t>
      </w:r>
      <w:proofErr w:type="spellStart"/>
      <w:r w:rsidRPr="00645EB7">
        <w:rPr>
          <w:rFonts w:eastAsia="Times New Roman" w:cstheme="minorHAnsi"/>
          <w:color w:val="1F1F1F"/>
          <w:sz w:val="24"/>
          <w:szCs w:val="24"/>
        </w:rPr>
        <w:t>Yt</w:t>
      </w:r>
      <w:proofErr w:type="spellEnd"/>
      <w:r w:rsidRPr="00645EB7">
        <w:rPr>
          <w:rFonts w:eastAsia="Times New Roman" w:cstheme="minorHAnsi"/>
          <w:color w:val="1F1F1F"/>
          <w:sz w:val="24"/>
          <w:szCs w:val="24"/>
        </w:rPr>
        <w:t xml:space="preserve"> for each unit increase in the trend variable, holding other variables constant.</w:t>
      </w:r>
    </w:p>
    <w:p w14:paraId="356CB047" w14:textId="1A4F2F8C" w:rsidR="00645EB7" w:rsidRPr="00645EB7" w:rsidRDefault="00645EB7" w:rsidP="00645EB7">
      <w:pPr>
        <w:numPr>
          <w:ilvl w:val="0"/>
          <w:numId w:val="52"/>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t xml:space="preserve">Seasonal coefficients: Each coefficient represents the estimated difference in </w:t>
      </w:r>
      <w:proofErr w:type="spellStart"/>
      <w:r w:rsidRPr="00645EB7">
        <w:rPr>
          <w:rFonts w:eastAsia="Times New Roman" w:cstheme="minorHAnsi"/>
          <w:color w:val="1F1F1F"/>
          <w:sz w:val="24"/>
          <w:szCs w:val="24"/>
        </w:rPr>
        <w:t>Yt</w:t>
      </w:r>
      <w:proofErr w:type="spellEnd"/>
      <w:r w:rsidRPr="00645EB7">
        <w:rPr>
          <w:rFonts w:eastAsia="Times New Roman" w:cstheme="minorHAnsi"/>
          <w:color w:val="1F1F1F"/>
          <w:sz w:val="24"/>
          <w:szCs w:val="24"/>
        </w:rPr>
        <w:t xml:space="preserve"> for a specific </w:t>
      </w:r>
      <w:r w:rsidRPr="00E01FE3">
        <w:rPr>
          <w:rFonts w:eastAsia="Times New Roman" w:cstheme="minorHAnsi"/>
          <w:color w:val="1F1F1F"/>
          <w:sz w:val="24"/>
          <w:szCs w:val="24"/>
        </w:rPr>
        <w:t>year</w:t>
      </w:r>
      <w:r w:rsidRPr="00645EB7">
        <w:rPr>
          <w:rFonts w:eastAsia="Times New Roman" w:cstheme="minorHAnsi"/>
          <w:color w:val="1F1F1F"/>
          <w:sz w:val="24"/>
          <w:szCs w:val="24"/>
        </w:rPr>
        <w:t xml:space="preserve"> compared to the </w:t>
      </w:r>
      <w:r w:rsidRPr="00E01FE3">
        <w:rPr>
          <w:rFonts w:eastAsia="Times New Roman" w:cstheme="minorHAnsi"/>
          <w:color w:val="1F1F1F"/>
          <w:sz w:val="24"/>
          <w:szCs w:val="24"/>
        </w:rPr>
        <w:t xml:space="preserve">reference year </w:t>
      </w:r>
      <w:proofErr w:type="gramStart"/>
      <w:r w:rsidRPr="00E01FE3">
        <w:rPr>
          <w:rFonts w:eastAsia="Times New Roman" w:cstheme="minorHAnsi"/>
          <w:color w:val="1F1F1F"/>
          <w:sz w:val="24"/>
          <w:szCs w:val="24"/>
        </w:rPr>
        <w:t xml:space="preserve">2 </w:t>
      </w:r>
      <w:r w:rsidRPr="00645EB7">
        <w:rPr>
          <w:rFonts w:eastAsia="Times New Roman" w:cstheme="minorHAnsi"/>
          <w:color w:val="1F1F1F"/>
          <w:sz w:val="24"/>
          <w:szCs w:val="24"/>
        </w:rPr>
        <w:t> </w:t>
      </w:r>
      <w:r w:rsidRPr="00E01FE3">
        <w:rPr>
          <w:rFonts w:eastAsia="Times New Roman" w:cstheme="minorHAnsi"/>
          <w:color w:val="1F1F1F"/>
          <w:sz w:val="24"/>
          <w:szCs w:val="24"/>
        </w:rPr>
        <w:t>is</w:t>
      </w:r>
      <w:proofErr w:type="gramEnd"/>
      <w:r w:rsidRPr="00E01FE3">
        <w:rPr>
          <w:rFonts w:eastAsia="Times New Roman" w:cstheme="minorHAnsi"/>
          <w:color w:val="1F1F1F"/>
          <w:sz w:val="24"/>
          <w:szCs w:val="24"/>
        </w:rPr>
        <w:t xml:space="preserve"> represented </w:t>
      </w:r>
      <w:r w:rsidRPr="00645EB7">
        <w:rPr>
          <w:rFonts w:eastAsia="Times New Roman" w:cstheme="minorHAnsi"/>
          <w:color w:val="1F1F1F"/>
          <w:sz w:val="24"/>
          <w:szCs w:val="24"/>
        </w:rPr>
        <w:t>as season</w:t>
      </w:r>
      <w:r w:rsidRPr="00E01FE3">
        <w:rPr>
          <w:rFonts w:eastAsia="Times New Roman" w:cstheme="minorHAnsi"/>
          <w:color w:val="1F1F1F"/>
          <w:sz w:val="24"/>
          <w:szCs w:val="24"/>
        </w:rPr>
        <w:t>2,</w:t>
      </w:r>
      <w:r w:rsidRPr="00645EB7">
        <w:rPr>
          <w:rFonts w:eastAsia="Times New Roman" w:cstheme="minorHAnsi"/>
          <w:color w:val="1F1F1F"/>
          <w:sz w:val="24"/>
          <w:szCs w:val="24"/>
        </w:rPr>
        <w:t> holding other variables constant.</w:t>
      </w:r>
    </w:p>
    <w:p w14:paraId="25B37161" w14:textId="4A0AFE61" w:rsidR="00645EB7" w:rsidRPr="00E01FE3" w:rsidRDefault="00645EB7" w:rsidP="00645EB7">
      <w:pPr>
        <w:pStyle w:val="ListParagraph"/>
        <w:numPr>
          <w:ilvl w:val="0"/>
          <w:numId w:val="24"/>
        </w:num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Regression Assumptions</w:t>
      </w:r>
      <w:r w:rsidRPr="00E01FE3">
        <w:rPr>
          <w:rFonts w:eastAsia="Times New Roman" w:cstheme="minorHAnsi"/>
          <w:color w:val="1F1F1F"/>
          <w:sz w:val="24"/>
          <w:szCs w:val="24"/>
        </w:rPr>
        <w:t>:</w:t>
      </w:r>
    </w:p>
    <w:p w14:paraId="5B56949E" w14:textId="04EC4AE5" w:rsidR="00645EB7" w:rsidRPr="00E01FE3" w:rsidRDefault="00645EB7" w:rsidP="00645EB7">
      <w:pPr>
        <w:pStyle w:val="ListParagraph"/>
        <w:shd w:val="clear" w:color="auto" w:fill="FFFFFF"/>
        <w:spacing w:before="360" w:after="360" w:line="240" w:lineRule="auto"/>
        <w:rPr>
          <w:rFonts w:eastAsia="Times New Roman" w:cstheme="minorHAnsi"/>
          <w:color w:val="1F1F1F"/>
          <w:sz w:val="24"/>
          <w:szCs w:val="24"/>
        </w:rPr>
      </w:pPr>
      <w:r w:rsidRPr="00E01FE3">
        <w:rPr>
          <w:rFonts w:eastAsia="Times New Roman" w:cstheme="minorHAnsi"/>
          <w:b/>
          <w:bCs/>
          <w:noProof/>
          <w:sz w:val="24"/>
          <w:szCs w:val="24"/>
        </w:rPr>
        <w:lastRenderedPageBreak/>
        <w:drawing>
          <wp:anchor distT="0" distB="0" distL="114300" distR="114300" simplePos="0" relativeHeight="251658240" behindDoc="0" locked="0" layoutInCell="1" allowOverlap="1" wp14:anchorId="71445919" wp14:editId="4AADB457">
            <wp:simplePos x="0" y="0"/>
            <wp:positionH relativeFrom="column">
              <wp:align>left</wp:align>
            </wp:positionH>
            <wp:positionV relativeFrom="paragraph">
              <wp:align>top</wp:align>
            </wp:positionV>
            <wp:extent cx="3283119" cy="2184512"/>
            <wp:effectExtent l="0" t="0" r="0" b="6350"/>
            <wp:wrapSquare wrapText="bothSides"/>
            <wp:docPr id="459046910" name="Picture 459046910"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206866" name="Picture 1" descr="A graph with a line graph&#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83119" cy="2184512"/>
                    </a:xfrm>
                    <a:prstGeom prst="rect">
                      <a:avLst/>
                    </a:prstGeom>
                  </pic:spPr>
                </pic:pic>
              </a:graphicData>
            </a:graphic>
          </wp:anchor>
        </w:drawing>
      </w:r>
      <w:r w:rsidRPr="00E01FE3">
        <w:rPr>
          <w:rFonts w:eastAsia="Times New Roman" w:cstheme="minorHAnsi"/>
          <w:color w:val="1F1F1F"/>
          <w:sz w:val="24"/>
          <w:szCs w:val="24"/>
        </w:rPr>
        <w:br w:type="textWrapping" w:clear="all"/>
      </w:r>
    </w:p>
    <w:p w14:paraId="26036ED5" w14:textId="3B1FF60E" w:rsidR="00645EB7" w:rsidRPr="00E01FE3" w:rsidRDefault="00645EB7" w:rsidP="00645EB7">
      <w:pPr>
        <w:shd w:val="clear" w:color="auto" w:fill="FFFFFF"/>
        <w:spacing w:before="360" w:after="360" w:line="240" w:lineRule="auto"/>
        <w:ind w:left="360"/>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542F47DC" wp14:editId="5070EC68">
            <wp:extent cx="5563509" cy="2851150"/>
            <wp:effectExtent l="0" t="0" r="0" b="6350"/>
            <wp:docPr id="274816867"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16867" name="Picture 1" descr="A screenshot of a graph&#10;&#10;Description automatically generated"/>
                    <pic:cNvPicPr/>
                  </pic:nvPicPr>
                  <pic:blipFill>
                    <a:blip r:embed="rId31"/>
                    <a:stretch>
                      <a:fillRect/>
                    </a:stretch>
                  </pic:blipFill>
                  <pic:spPr>
                    <a:xfrm>
                      <a:off x="0" y="0"/>
                      <a:ext cx="5577610" cy="2858376"/>
                    </a:xfrm>
                    <a:prstGeom prst="rect">
                      <a:avLst/>
                    </a:prstGeom>
                  </pic:spPr>
                </pic:pic>
              </a:graphicData>
            </a:graphic>
          </wp:inline>
        </w:drawing>
      </w:r>
    </w:p>
    <w:p w14:paraId="58BD475C" w14:textId="54A0A92D" w:rsidR="00645EB7" w:rsidRPr="00E01FE3" w:rsidRDefault="00645EB7" w:rsidP="00645EB7">
      <w:pPr>
        <w:shd w:val="clear" w:color="auto" w:fill="FFFFFF"/>
        <w:spacing w:before="360" w:after="360" w:line="240" w:lineRule="auto"/>
        <w:ind w:left="360"/>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328704D5" wp14:editId="00D11EEC">
            <wp:extent cx="3346622" cy="2241665"/>
            <wp:effectExtent l="0" t="0" r="6350" b="6350"/>
            <wp:docPr id="574044989" name="Picture 1" descr="A graph of a graph of a number of day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44989" name="Picture 1" descr="A graph of a graph of a number of days&#10;&#10;Description automatically generated with medium confidence"/>
                    <pic:cNvPicPr/>
                  </pic:nvPicPr>
                  <pic:blipFill>
                    <a:blip r:embed="rId32"/>
                    <a:stretch>
                      <a:fillRect/>
                    </a:stretch>
                  </pic:blipFill>
                  <pic:spPr>
                    <a:xfrm>
                      <a:off x="0" y="0"/>
                      <a:ext cx="3346622" cy="2241665"/>
                    </a:xfrm>
                    <a:prstGeom prst="rect">
                      <a:avLst/>
                    </a:prstGeom>
                  </pic:spPr>
                </pic:pic>
              </a:graphicData>
            </a:graphic>
          </wp:inline>
        </w:drawing>
      </w:r>
    </w:p>
    <w:p w14:paraId="2E0A6FA8" w14:textId="391759C6" w:rsidR="00965D16" w:rsidRPr="00E01FE3" w:rsidRDefault="00645EB7" w:rsidP="00965D16">
      <w:pPr>
        <w:pStyle w:val="NormalWeb"/>
        <w:shd w:val="clear" w:color="auto" w:fill="FFFFFF"/>
        <w:spacing w:before="0" w:beforeAutospacing="0" w:after="360" w:afterAutospacing="0"/>
        <w:rPr>
          <w:rStyle w:val="Strong"/>
          <w:rFonts w:asciiTheme="minorHAnsi" w:hAnsiTheme="minorHAnsi" w:cstheme="minorHAnsi"/>
          <w:b w:val="0"/>
          <w:bCs w:val="0"/>
          <w:color w:val="1F1F1F"/>
        </w:rPr>
      </w:pPr>
      <w:r w:rsidRPr="00E01FE3">
        <w:rPr>
          <w:rStyle w:val="Strong"/>
          <w:rFonts w:asciiTheme="minorHAnsi" w:hAnsiTheme="minorHAnsi" w:cstheme="minorHAnsi"/>
          <w:b w:val="0"/>
          <w:bCs w:val="0"/>
          <w:color w:val="1F1F1F"/>
        </w:rPr>
        <w:lastRenderedPageBreak/>
        <w:t>The observed positive linear relationship within the data supports the linearity assumption of regression analysis.</w:t>
      </w:r>
      <w:r w:rsidRPr="00E01FE3">
        <w:rPr>
          <w:rStyle w:val="Strong"/>
          <w:rFonts w:asciiTheme="minorHAnsi" w:hAnsiTheme="minorHAnsi" w:cstheme="minorHAnsi"/>
          <w:b w:val="0"/>
          <w:bCs w:val="0"/>
          <w:color w:val="1F1F1F"/>
        </w:rPr>
        <w:t xml:space="preserve"> </w:t>
      </w:r>
      <w:r w:rsidRPr="00E01FE3">
        <w:rPr>
          <w:rStyle w:val="Strong"/>
          <w:rFonts w:asciiTheme="minorHAnsi" w:hAnsiTheme="minorHAnsi" w:cstheme="minorHAnsi"/>
          <w:b w:val="0"/>
          <w:bCs w:val="0"/>
          <w:color w:val="1F1F1F"/>
        </w:rPr>
        <w:t>Furthermore, the visual inspection of the residual plot, resembling white noise, suggests that the assumptions of independence and normality of errors are also likely met. This indicates that the errors are randomly distributed, uncorrelated with each other, and follow a normal distribution.</w:t>
      </w:r>
      <w:r w:rsidRPr="00E01FE3">
        <w:rPr>
          <w:rFonts w:asciiTheme="minorHAnsi" w:hAnsiTheme="minorHAnsi" w:cstheme="minorHAnsi"/>
          <w:color w:val="1F1F1F"/>
        </w:rPr>
        <w:t xml:space="preserve"> </w:t>
      </w:r>
      <w:r w:rsidRPr="00E01FE3">
        <w:rPr>
          <w:rStyle w:val="Strong"/>
          <w:rFonts w:asciiTheme="minorHAnsi" w:hAnsiTheme="minorHAnsi" w:cstheme="minorHAnsi"/>
          <w:b w:val="0"/>
          <w:bCs w:val="0"/>
          <w:color w:val="1F1F1F"/>
        </w:rPr>
        <w:t xml:space="preserve">Adherence to these assumptions is crucial for ensuring the validity of the regression model's results and the reliability of its </w:t>
      </w:r>
      <w:r w:rsidR="00965D16" w:rsidRPr="00E01FE3">
        <w:rPr>
          <w:rStyle w:val="Strong"/>
          <w:rFonts w:asciiTheme="minorHAnsi" w:hAnsiTheme="minorHAnsi" w:cstheme="minorHAnsi"/>
          <w:b w:val="0"/>
          <w:bCs w:val="0"/>
          <w:color w:val="1F1F1F"/>
        </w:rPr>
        <w:t>inferences.</w:t>
      </w:r>
    </w:p>
    <w:p w14:paraId="3143C157" w14:textId="5BB470E6" w:rsidR="00645EB7" w:rsidRPr="00E01FE3" w:rsidRDefault="00FE0090" w:rsidP="00FE0090">
      <w:pPr>
        <w:pStyle w:val="NormalWeb"/>
        <w:numPr>
          <w:ilvl w:val="0"/>
          <w:numId w:val="24"/>
        </w:numPr>
        <w:shd w:val="clear" w:color="auto" w:fill="FFFFFF"/>
        <w:spacing w:before="0" w:beforeAutospacing="0" w:after="360" w:afterAutospacing="0"/>
        <w:rPr>
          <w:rStyle w:val="Strong"/>
          <w:rFonts w:asciiTheme="minorHAnsi" w:hAnsiTheme="minorHAnsi" w:cstheme="minorHAnsi"/>
          <w:b w:val="0"/>
          <w:bCs w:val="0"/>
          <w:color w:val="1F1F1F"/>
        </w:rPr>
      </w:pPr>
      <w:r>
        <w:rPr>
          <w:rStyle w:val="Strong"/>
          <w:rFonts w:asciiTheme="minorHAnsi" w:hAnsiTheme="minorHAnsi" w:cstheme="minorHAnsi"/>
          <w:b w:val="0"/>
          <w:bCs w:val="0"/>
          <w:color w:val="1F1F1F"/>
        </w:rPr>
        <w:t>Evaluating the m</w:t>
      </w:r>
      <w:r w:rsidR="00645EB7" w:rsidRPr="00E01FE3">
        <w:rPr>
          <w:rStyle w:val="Strong"/>
          <w:rFonts w:asciiTheme="minorHAnsi" w:hAnsiTheme="minorHAnsi" w:cstheme="minorHAnsi"/>
          <w:b w:val="0"/>
          <w:bCs w:val="0"/>
          <w:color w:val="1F1F1F"/>
        </w:rPr>
        <w:t>odel</w:t>
      </w:r>
      <w:r>
        <w:rPr>
          <w:rStyle w:val="Strong"/>
          <w:rFonts w:asciiTheme="minorHAnsi" w:hAnsiTheme="minorHAnsi" w:cstheme="minorHAnsi"/>
          <w:b w:val="0"/>
          <w:bCs w:val="0"/>
          <w:color w:val="1F1F1F"/>
        </w:rPr>
        <w:t>s</w:t>
      </w:r>
      <w:r w:rsidR="00645EB7" w:rsidRPr="00E01FE3">
        <w:rPr>
          <w:rStyle w:val="Strong"/>
          <w:rFonts w:asciiTheme="minorHAnsi" w:hAnsiTheme="minorHAnsi" w:cstheme="minorHAnsi"/>
          <w:b w:val="0"/>
          <w:bCs w:val="0"/>
          <w:color w:val="1F1F1F"/>
        </w:rPr>
        <w:t xml:space="preserve"> predictive power evaluation:</w:t>
      </w:r>
    </w:p>
    <w:p w14:paraId="36BD0C9D" w14:textId="3F0F729F" w:rsidR="00645EB7" w:rsidRPr="00E01FE3" w:rsidRDefault="00645EB7" w:rsidP="00965D16">
      <w:pPr>
        <w:pStyle w:val="HTMLPreformatted"/>
        <w:shd w:val="clear" w:color="auto" w:fill="FFFFFF"/>
        <w:wordWrap w:val="0"/>
        <w:rPr>
          <w:rStyle w:val="Strong"/>
          <w:rFonts w:asciiTheme="minorHAnsi" w:hAnsiTheme="minorHAnsi" w:cstheme="minorHAnsi"/>
          <w:b w:val="0"/>
          <w:bCs w:val="0"/>
          <w:color w:val="1F1F1F"/>
          <w:sz w:val="24"/>
          <w:szCs w:val="24"/>
        </w:rPr>
      </w:pPr>
      <w:r w:rsidRPr="00E01FE3">
        <w:rPr>
          <w:rStyle w:val="gnd-iwgdh3b"/>
          <w:rFonts w:asciiTheme="minorHAnsi" w:hAnsiTheme="minorHAnsi" w:cstheme="minorHAnsi"/>
          <w:color w:val="000000"/>
          <w:sz w:val="24"/>
          <w:szCs w:val="24"/>
          <w:bdr w:val="none" w:sz="0" w:space="0" w:color="auto" w:frame="1"/>
        </w:rPr>
        <w:t xml:space="preserve">AIC=1297.43   </w:t>
      </w:r>
      <w:proofErr w:type="spellStart"/>
      <w:r w:rsidRPr="00E01FE3">
        <w:rPr>
          <w:rStyle w:val="gnd-iwgdh3b"/>
          <w:rFonts w:asciiTheme="minorHAnsi" w:hAnsiTheme="minorHAnsi" w:cstheme="minorHAnsi"/>
          <w:color w:val="000000"/>
          <w:sz w:val="24"/>
          <w:szCs w:val="24"/>
          <w:bdr w:val="none" w:sz="0" w:space="0" w:color="auto" w:frame="1"/>
        </w:rPr>
        <w:t>AICc</w:t>
      </w:r>
      <w:proofErr w:type="spellEnd"/>
      <w:r w:rsidRPr="00E01FE3">
        <w:rPr>
          <w:rStyle w:val="gnd-iwgdh3b"/>
          <w:rFonts w:asciiTheme="minorHAnsi" w:hAnsiTheme="minorHAnsi" w:cstheme="minorHAnsi"/>
          <w:color w:val="000000"/>
          <w:sz w:val="24"/>
          <w:szCs w:val="24"/>
          <w:bdr w:val="none" w:sz="0" w:space="0" w:color="auto" w:frame="1"/>
        </w:rPr>
        <w:t>=1311.38   BIC=1329.83</w:t>
      </w:r>
    </w:p>
    <w:p w14:paraId="0299E54E" w14:textId="29F1E8C2" w:rsidR="00645EB7" w:rsidRPr="00E01FE3" w:rsidRDefault="00645EB7" w:rsidP="00645EB7">
      <w:pPr>
        <w:pStyle w:val="NormalWeb"/>
        <w:shd w:val="clear" w:color="auto" w:fill="FFFFFF"/>
        <w:spacing w:before="360" w:beforeAutospacing="0" w:after="360" w:afterAutospacing="0"/>
        <w:rPr>
          <w:rStyle w:val="Strong"/>
          <w:rFonts w:asciiTheme="minorHAnsi" w:hAnsiTheme="minorHAnsi" w:cstheme="minorHAnsi"/>
          <w:b w:val="0"/>
          <w:bCs w:val="0"/>
          <w:color w:val="1F1F1F"/>
        </w:rPr>
      </w:pPr>
      <w:r w:rsidRPr="00E01FE3">
        <w:rPr>
          <w:rStyle w:val="Strong"/>
          <w:rFonts w:asciiTheme="minorHAnsi" w:hAnsiTheme="minorHAnsi" w:cstheme="minorHAnsi"/>
          <w:b w:val="0"/>
          <w:bCs w:val="0"/>
          <w:color w:val="1F1F1F"/>
        </w:rPr>
        <w:drawing>
          <wp:inline distT="0" distB="0" distL="0" distR="0" wp14:anchorId="407B29D3" wp14:editId="50006B34">
            <wp:extent cx="8185571" cy="774740"/>
            <wp:effectExtent l="0" t="0" r="6350" b="6350"/>
            <wp:docPr id="181477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75340" name=""/>
                    <pic:cNvPicPr/>
                  </pic:nvPicPr>
                  <pic:blipFill>
                    <a:blip r:embed="rId33"/>
                    <a:stretch>
                      <a:fillRect/>
                    </a:stretch>
                  </pic:blipFill>
                  <pic:spPr>
                    <a:xfrm>
                      <a:off x="0" y="0"/>
                      <a:ext cx="8185571" cy="774740"/>
                    </a:xfrm>
                    <a:prstGeom prst="rect">
                      <a:avLst/>
                    </a:prstGeom>
                  </pic:spPr>
                </pic:pic>
              </a:graphicData>
            </a:graphic>
          </wp:inline>
        </w:drawing>
      </w:r>
    </w:p>
    <w:p w14:paraId="12C276D1" w14:textId="5A468B40" w:rsidR="00645EB7" w:rsidRPr="00645EB7" w:rsidRDefault="00645EB7" w:rsidP="00645EB7">
      <w:pPr>
        <w:shd w:val="clear" w:color="auto" w:fill="FFFFFF"/>
        <w:spacing w:before="360" w:after="360" w:line="240" w:lineRule="auto"/>
        <w:rPr>
          <w:rFonts w:eastAsia="Times New Roman" w:cstheme="minorHAnsi"/>
          <w:color w:val="1F1F1F"/>
          <w:sz w:val="24"/>
          <w:szCs w:val="24"/>
        </w:rPr>
      </w:pPr>
      <w:r w:rsidRPr="00645EB7">
        <w:rPr>
          <w:rFonts w:eastAsia="Times New Roman" w:cstheme="minorHAnsi"/>
          <w:color w:val="1F1F1F"/>
          <w:sz w:val="24"/>
          <w:szCs w:val="24"/>
        </w:rPr>
        <w:t xml:space="preserve">The dynamic ARIMA regression appears to be the most accurate model among </w:t>
      </w:r>
      <w:r w:rsidR="00965D16" w:rsidRPr="00E01FE3">
        <w:rPr>
          <w:rFonts w:eastAsia="Times New Roman" w:cstheme="minorHAnsi"/>
          <w:color w:val="1F1F1F"/>
          <w:sz w:val="24"/>
          <w:szCs w:val="24"/>
        </w:rPr>
        <w:t xml:space="preserve">all </w:t>
      </w:r>
      <w:r w:rsidRPr="00645EB7">
        <w:rPr>
          <w:rFonts w:eastAsia="Times New Roman" w:cstheme="minorHAnsi"/>
          <w:color w:val="1F1F1F"/>
          <w:sz w:val="24"/>
          <w:szCs w:val="24"/>
        </w:rPr>
        <w:t xml:space="preserve">the </w:t>
      </w:r>
      <w:r w:rsidR="00965D16" w:rsidRPr="00E01FE3">
        <w:rPr>
          <w:rFonts w:eastAsia="Times New Roman" w:cstheme="minorHAnsi"/>
          <w:color w:val="1F1F1F"/>
          <w:sz w:val="24"/>
          <w:szCs w:val="24"/>
        </w:rPr>
        <w:t>models</w:t>
      </w:r>
      <w:r w:rsidRPr="00645EB7">
        <w:rPr>
          <w:rFonts w:eastAsia="Times New Roman" w:cstheme="minorHAnsi"/>
          <w:color w:val="1F1F1F"/>
          <w:sz w:val="24"/>
          <w:szCs w:val="24"/>
        </w:rPr>
        <w:t xml:space="preserve"> </w:t>
      </w:r>
      <w:r w:rsidRPr="00E01FE3">
        <w:rPr>
          <w:rFonts w:eastAsia="Times New Roman" w:cstheme="minorHAnsi"/>
          <w:color w:val="1F1F1F"/>
          <w:sz w:val="24"/>
          <w:szCs w:val="24"/>
        </w:rPr>
        <w:t xml:space="preserve">I </w:t>
      </w:r>
      <w:r w:rsidRPr="00645EB7">
        <w:rPr>
          <w:rFonts w:eastAsia="Times New Roman" w:cstheme="minorHAnsi"/>
          <w:color w:val="1F1F1F"/>
          <w:sz w:val="24"/>
          <w:szCs w:val="24"/>
        </w:rPr>
        <w:t>developed</w:t>
      </w:r>
      <w:r w:rsidRPr="00E01FE3">
        <w:rPr>
          <w:rFonts w:eastAsia="Times New Roman" w:cstheme="minorHAnsi"/>
          <w:color w:val="1F1F1F"/>
          <w:sz w:val="24"/>
          <w:szCs w:val="24"/>
        </w:rPr>
        <w:t xml:space="preserve"> </w:t>
      </w:r>
      <w:r w:rsidR="00FE0090">
        <w:rPr>
          <w:rFonts w:eastAsia="Times New Roman" w:cstheme="minorHAnsi"/>
          <w:color w:val="1F1F1F"/>
          <w:sz w:val="24"/>
          <w:szCs w:val="24"/>
        </w:rPr>
        <w:t xml:space="preserve">so far </w:t>
      </w:r>
      <w:r w:rsidRPr="00E01FE3">
        <w:rPr>
          <w:rFonts w:eastAsia="Times New Roman" w:cstheme="minorHAnsi"/>
          <w:color w:val="1F1F1F"/>
          <w:sz w:val="24"/>
          <w:szCs w:val="24"/>
        </w:rPr>
        <w:t xml:space="preserve">in this report. I </w:t>
      </w:r>
      <w:r w:rsidRPr="00645EB7">
        <w:rPr>
          <w:rFonts w:eastAsia="Times New Roman" w:cstheme="minorHAnsi"/>
          <w:color w:val="1F1F1F"/>
          <w:sz w:val="24"/>
          <w:szCs w:val="24"/>
        </w:rPr>
        <w:t xml:space="preserve">based </w:t>
      </w:r>
      <w:r w:rsidR="00965D16" w:rsidRPr="00E01FE3">
        <w:rPr>
          <w:rFonts w:eastAsia="Times New Roman" w:cstheme="minorHAnsi"/>
          <w:color w:val="1F1F1F"/>
          <w:sz w:val="24"/>
          <w:szCs w:val="24"/>
        </w:rPr>
        <w:t xml:space="preserve">this </w:t>
      </w:r>
      <w:r w:rsidRPr="00645EB7">
        <w:rPr>
          <w:rFonts w:eastAsia="Times New Roman" w:cstheme="minorHAnsi"/>
          <w:color w:val="1F1F1F"/>
          <w:sz w:val="24"/>
          <w:szCs w:val="24"/>
        </w:rPr>
        <w:t xml:space="preserve">on </w:t>
      </w:r>
      <w:r w:rsidR="00965D16" w:rsidRPr="00E01FE3">
        <w:rPr>
          <w:rFonts w:eastAsia="Times New Roman" w:cstheme="minorHAnsi"/>
          <w:color w:val="1F1F1F"/>
          <w:sz w:val="24"/>
          <w:szCs w:val="24"/>
        </w:rPr>
        <w:t xml:space="preserve">the </w:t>
      </w:r>
      <w:r w:rsidR="00FE0090" w:rsidRPr="00E01FE3">
        <w:rPr>
          <w:rFonts w:eastAsia="Times New Roman" w:cstheme="minorHAnsi"/>
          <w:color w:val="1F1F1F"/>
          <w:sz w:val="24"/>
          <w:szCs w:val="24"/>
        </w:rPr>
        <w:t xml:space="preserve">following </w:t>
      </w:r>
      <w:r w:rsidR="00FE0090" w:rsidRPr="00645EB7">
        <w:rPr>
          <w:rFonts w:eastAsia="Times New Roman" w:cstheme="minorHAnsi"/>
          <w:color w:val="1F1F1F"/>
          <w:sz w:val="24"/>
          <w:szCs w:val="24"/>
        </w:rPr>
        <w:t>key</w:t>
      </w:r>
      <w:r w:rsidRPr="00645EB7">
        <w:rPr>
          <w:rFonts w:eastAsia="Times New Roman" w:cstheme="minorHAnsi"/>
          <w:color w:val="1F1F1F"/>
          <w:sz w:val="24"/>
          <w:szCs w:val="24"/>
        </w:rPr>
        <w:t xml:space="preserve"> metrics:</w:t>
      </w:r>
    </w:p>
    <w:p w14:paraId="4954FE73" w14:textId="0A39C1F1" w:rsidR="00645EB7" w:rsidRPr="00E01FE3" w:rsidRDefault="00645EB7" w:rsidP="00645EB7">
      <w:pPr>
        <w:numPr>
          <w:ilvl w:val="0"/>
          <w:numId w:val="54"/>
        </w:numPr>
        <w:shd w:val="clear" w:color="auto" w:fill="FFFFFF"/>
        <w:spacing w:before="100" w:beforeAutospacing="1" w:after="150" w:line="240" w:lineRule="auto"/>
        <w:rPr>
          <w:rFonts w:eastAsia="Times New Roman" w:cstheme="minorHAnsi"/>
          <w:color w:val="1F1F1F"/>
          <w:sz w:val="24"/>
          <w:szCs w:val="24"/>
        </w:rPr>
      </w:pPr>
      <w:r w:rsidRPr="00645EB7">
        <w:rPr>
          <w:rFonts w:eastAsia="Times New Roman" w:cstheme="minorHAnsi"/>
          <w:color w:val="1F1F1F"/>
          <w:sz w:val="24"/>
          <w:szCs w:val="24"/>
        </w:rPr>
        <w:t>MAPE (Mean Absolute Percentage Error): At 6.04%, it boasts the lowest MAPE among all models</w:t>
      </w:r>
      <w:r w:rsidR="00E01FE3" w:rsidRPr="00E01FE3">
        <w:rPr>
          <w:rFonts w:eastAsia="Times New Roman" w:cstheme="minorHAnsi"/>
          <w:color w:val="1F1F1F"/>
          <w:sz w:val="24"/>
          <w:szCs w:val="24"/>
        </w:rPr>
        <w:t xml:space="preserve"> so far</w:t>
      </w:r>
      <w:r w:rsidRPr="00645EB7">
        <w:rPr>
          <w:rFonts w:eastAsia="Times New Roman" w:cstheme="minorHAnsi"/>
          <w:color w:val="1F1F1F"/>
          <w:sz w:val="24"/>
          <w:szCs w:val="24"/>
        </w:rPr>
        <w:t xml:space="preserve">, indicating that on average, its predictions deviate from actual values by only 6.04%. This image further illustrates </w:t>
      </w:r>
      <w:r w:rsidR="00027EAD" w:rsidRPr="00E01FE3">
        <w:rPr>
          <w:rFonts w:eastAsia="Times New Roman" w:cstheme="minorHAnsi"/>
          <w:color w:val="1F1F1F"/>
          <w:sz w:val="24"/>
          <w:szCs w:val="24"/>
        </w:rPr>
        <w:t xml:space="preserve">how well </w:t>
      </w:r>
      <w:r w:rsidRPr="00645EB7">
        <w:rPr>
          <w:rFonts w:eastAsia="Times New Roman" w:cstheme="minorHAnsi"/>
          <w:color w:val="1F1F1F"/>
          <w:sz w:val="24"/>
          <w:szCs w:val="24"/>
        </w:rPr>
        <w:t>the</w:t>
      </w:r>
      <w:r w:rsidR="00027EAD" w:rsidRPr="00E01FE3">
        <w:rPr>
          <w:rFonts w:eastAsia="Times New Roman" w:cstheme="minorHAnsi"/>
          <w:color w:val="1F1F1F"/>
          <w:sz w:val="24"/>
          <w:szCs w:val="24"/>
        </w:rPr>
        <w:t xml:space="preserve"> dynamic </w:t>
      </w:r>
      <w:proofErr w:type="gramStart"/>
      <w:r w:rsidR="00027EAD" w:rsidRPr="00E01FE3">
        <w:rPr>
          <w:rFonts w:eastAsia="Times New Roman" w:cstheme="minorHAnsi"/>
          <w:color w:val="1F1F1F"/>
          <w:sz w:val="24"/>
          <w:szCs w:val="24"/>
        </w:rPr>
        <w:t xml:space="preserve">regression </w:t>
      </w:r>
      <w:r w:rsidRPr="00645EB7">
        <w:rPr>
          <w:rFonts w:eastAsia="Times New Roman" w:cstheme="minorHAnsi"/>
          <w:color w:val="1F1F1F"/>
          <w:sz w:val="24"/>
          <w:szCs w:val="24"/>
        </w:rPr>
        <w:t xml:space="preserve"> </w:t>
      </w:r>
      <w:r w:rsidR="00027EAD" w:rsidRPr="00E01FE3">
        <w:rPr>
          <w:rFonts w:eastAsia="Times New Roman" w:cstheme="minorHAnsi"/>
          <w:color w:val="1F1F1F"/>
          <w:sz w:val="24"/>
          <w:szCs w:val="24"/>
        </w:rPr>
        <w:t>model</w:t>
      </w:r>
      <w:proofErr w:type="gramEnd"/>
      <w:r w:rsidR="00027EAD" w:rsidRPr="00E01FE3">
        <w:rPr>
          <w:rFonts w:eastAsia="Times New Roman" w:cstheme="minorHAnsi"/>
          <w:color w:val="1F1F1F"/>
          <w:sz w:val="24"/>
          <w:szCs w:val="24"/>
        </w:rPr>
        <w:t xml:space="preserve"> fits the actual values </w:t>
      </w:r>
      <w:r w:rsidRPr="00645EB7">
        <w:rPr>
          <w:rFonts w:eastAsia="Times New Roman" w:cstheme="minorHAnsi"/>
          <w:color w:val="1F1F1F"/>
          <w:sz w:val="24"/>
          <w:szCs w:val="24"/>
        </w:rPr>
        <w:t>:</w:t>
      </w:r>
    </w:p>
    <w:p w14:paraId="20E5B2B4" w14:textId="1B6C29F4" w:rsidR="00027EAD" w:rsidRPr="00645EB7" w:rsidRDefault="00027EAD" w:rsidP="00965D16">
      <w:pPr>
        <w:shd w:val="clear" w:color="auto" w:fill="FFFFFF"/>
        <w:spacing w:before="100" w:beforeAutospacing="1" w:after="150" w:line="240" w:lineRule="auto"/>
        <w:ind w:left="720"/>
        <w:rPr>
          <w:rFonts w:eastAsia="Times New Roman" w:cstheme="minorHAnsi"/>
          <w:color w:val="1F1F1F"/>
          <w:sz w:val="24"/>
          <w:szCs w:val="24"/>
        </w:rPr>
      </w:pPr>
      <w:r w:rsidRPr="00E01FE3">
        <w:rPr>
          <w:rFonts w:eastAsia="Times New Roman" w:cstheme="minorHAnsi"/>
          <w:color w:val="1F1F1F"/>
          <w:sz w:val="24"/>
          <w:szCs w:val="24"/>
        </w:rPr>
        <w:drawing>
          <wp:inline distT="0" distB="0" distL="0" distR="0" wp14:anchorId="1F92279F" wp14:editId="4506B828">
            <wp:extent cx="3441877" cy="2260716"/>
            <wp:effectExtent l="0" t="0" r="6350" b="6350"/>
            <wp:docPr id="2036619580" name="Picture 1" descr="A graph with red and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619580" name="Picture 1" descr="A graph with red and black lines&#10;&#10;Description automatically generated"/>
                    <pic:cNvPicPr/>
                  </pic:nvPicPr>
                  <pic:blipFill>
                    <a:blip r:embed="rId34"/>
                    <a:stretch>
                      <a:fillRect/>
                    </a:stretch>
                  </pic:blipFill>
                  <pic:spPr>
                    <a:xfrm>
                      <a:off x="0" y="0"/>
                      <a:ext cx="3441877" cy="2260716"/>
                    </a:xfrm>
                    <a:prstGeom prst="rect">
                      <a:avLst/>
                    </a:prstGeom>
                  </pic:spPr>
                </pic:pic>
              </a:graphicData>
            </a:graphic>
          </wp:inline>
        </w:drawing>
      </w:r>
    </w:p>
    <w:p w14:paraId="32F747B7" w14:textId="3E90CC0C" w:rsidR="0084702B" w:rsidRPr="00E01FE3" w:rsidRDefault="00645EB7" w:rsidP="0084702B">
      <w:pPr>
        <w:pStyle w:val="HTMLPreformatted"/>
        <w:numPr>
          <w:ilvl w:val="0"/>
          <w:numId w:val="62"/>
        </w:numPr>
        <w:shd w:val="clear" w:color="auto" w:fill="FFFFFF"/>
        <w:wordWrap w:val="0"/>
        <w:rPr>
          <w:rFonts w:asciiTheme="minorHAnsi" w:hAnsiTheme="minorHAnsi" w:cstheme="minorHAnsi"/>
          <w:color w:val="000000"/>
          <w:sz w:val="24"/>
          <w:szCs w:val="24"/>
        </w:rPr>
      </w:pPr>
      <w:r w:rsidRPr="00645EB7">
        <w:rPr>
          <w:rFonts w:asciiTheme="minorHAnsi" w:hAnsiTheme="minorHAnsi" w:cstheme="minorHAnsi"/>
          <w:color w:val="1F1F1F"/>
          <w:sz w:val="24"/>
          <w:szCs w:val="24"/>
        </w:rPr>
        <w:t>RMSE (Root Mean Squared Error): While the RMSE of 19,444 might seem high, it's essential to consider the scale of your dependent variable. In the context of your specific data, this RMSE could still represent reasonably accurate forecasts.</w:t>
      </w:r>
      <w:r w:rsidR="0084702B" w:rsidRPr="00E01FE3">
        <w:rPr>
          <w:rFonts w:asciiTheme="minorHAnsi" w:hAnsiTheme="minorHAnsi" w:cstheme="minorHAnsi"/>
          <w:color w:val="1F1F1F"/>
          <w:sz w:val="24"/>
          <w:szCs w:val="24"/>
        </w:rPr>
        <w:t xml:space="preserve"> For </w:t>
      </w:r>
      <w:proofErr w:type="gramStart"/>
      <w:r w:rsidR="0084702B" w:rsidRPr="00E01FE3">
        <w:rPr>
          <w:rFonts w:asciiTheme="minorHAnsi" w:hAnsiTheme="minorHAnsi" w:cstheme="minorHAnsi"/>
          <w:color w:val="1F1F1F"/>
          <w:sz w:val="24"/>
          <w:szCs w:val="24"/>
        </w:rPr>
        <w:t>example</w:t>
      </w:r>
      <w:proofErr w:type="gramEnd"/>
      <w:r w:rsidR="0084702B" w:rsidRPr="00E01FE3">
        <w:rPr>
          <w:rFonts w:asciiTheme="minorHAnsi" w:hAnsiTheme="minorHAnsi" w:cstheme="minorHAnsi"/>
          <w:color w:val="1F1F1F"/>
          <w:sz w:val="24"/>
          <w:szCs w:val="24"/>
        </w:rPr>
        <w:t xml:space="preserve"> the mean monthly sales for store 3 grocery department is. </w:t>
      </w:r>
      <w:r w:rsidR="0084702B" w:rsidRPr="00E01FE3">
        <w:rPr>
          <w:rStyle w:val="gnd-iwgdh3b"/>
          <w:rFonts w:asciiTheme="minorHAnsi" w:hAnsiTheme="minorHAnsi" w:cstheme="minorHAnsi"/>
          <w:color w:val="000000"/>
          <w:sz w:val="24"/>
          <w:szCs w:val="24"/>
          <w:bdr w:val="none" w:sz="0" w:space="0" w:color="auto" w:frame="1"/>
        </w:rPr>
        <w:t>231615.5</w:t>
      </w:r>
    </w:p>
    <w:p w14:paraId="43827646" w14:textId="5387178A" w:rsidR="00645EB7" w:rsidRPr="00645EB7" w:rsidRDefault="00645EB7" w:rsidP="0084702B">
      <w:pPr>
        <w:shd w:val="clear" w:color="auto" w:fill="FFFFFF"/>
        <w:spacing w:before="360" w:after="360" w:line="240" w:lineRule="auto"/>
        <w:rPr>
          <w:rFonts w:eastAsia="Times New Roman" w:cstheme="minorHAnsi"/>
          <w:color w:val="1F1F1F"/>
          <w:sz w:val="24"/>
          <w:szCs w:val="24"/>
        </w:rPr>
      </w:pPr>
    </w:p>
    <w:p w14:paraId="6B538797" w14:textId="77777777" w:rsidR="00E01FE3" w:rsidRPr="00E01FE3" w:rsidRDefault="00645EB7" w:rsidP="00295CA8">
      <w:pPr>
        <w:numPr>
          <w:ilvl w:val="0"/>
          <w:numId w:val="55"/>
        </w:numPr>
        <w:shd w:val="clear" w:color="auto" w:fill="FFFFFF"/>
        <w:spacing w:before="360" w:after="360" w:line="240" w:lineRule="auto"/>
        <w:rPr>
          <w:rFonts w:eastAsia="Times New Roman" w:cstheme="minorHAnsi"/>
          <w:color w:val="1F1F1F"/>
          <w:sz w:val="24"/>
          <w:szCs w:val="24"/>
        </w:rPr>
      </w:pPr>
      <w:r w:rsidRPr="00645EB7">
        <w:rPr>
          <w:rFonts w:eastAsia="Times New Roman" w:cstheme="minorHAnsi"/>
          <w:color w:val="1F1F1F"/>
          <w:sz w:val="24"/>
          <w:szCs w:val="24"/>
        </w:rPr>
        <w:t xml:space="preserve">AIC (Akaike Information Criterion): The AIC value of 1297.43 is the lowest among </w:t>
      </w:r>
      <w:r w:rsidR="00E01FE3" w:rsidRPr="00E01FE3">
        <w:rPr>
          <w:rFonts w:eastAsia="Times New Roman" w:cstheme="minorHAnsi"/>
          <w:color w:val="1F1F1F"/>
          <w:sz w:val="24"/>
          <w:szCs w:val="24"/>
        </w:rPr>
        <w:t>all the</w:t>
      </w:r>
      <w:r w:rsidRPr="00645EB7">
        <w:rPr>
          <w:rFonts w:eastAsia="Times New Roman" w:cstheme="minorHAnsi"/>
          <w:color w:val="1F1F1F"/>
          <w:sz w:val="24"/>
          <w:szCs w:val="24"/>
        </w:rPr>
        <w:t xml:space="preserve"> candidate models, suggesting a good balance between model fit and complexity.</w:t>
      </w:r>
    </w:p>
    <w:p w14:paraId="0C933FE9" w14:textId="77777777" w:rsidR="00E01FE3" w:rsidRPr="00E01FE3" w:rsidRDefault="00E01FE3" w:rsidP="00E01FE3">
      <w:pPr>
        <w:shd w:val="clear" w:color="auto" w:fill="FFFFFF"/>
        <w:tabs>
          <w:tab w:val="left" w:pos="2290"/>
        </w:tabs>
        <w:wordWrap w:val="0"/>
        <w:spacing w:before="100" w:beforeAutospacing="1" w:after="150" w:line="240" w:lineRule="auto"/>
        <w:rPr>
          <w:rStyle w:val="gnd-iwgdh3b"/>
          <w:rFonts w:cstheme="minorHAnsi"/>
          <w:b/>
          <w:bCs/>
          <w:sz w:val="24"/>
          <w:szCs w:val="24"/>
          <w:u w:val="single"/>
        </w:rPr>
      </w:pPr>
      <w:r w:rsidRPr="00E01FE3">
        <w:rPr>
          <w:rStyle w:val="gnd-iwgdh3b"/>
          <w:rFonts w:cstheme="minorHAnsi"/>
          <w:b/>
          <w:bCs/>
          <w:sz w:val="24"/>
          <w:szCs w:val="24"/>
          <w:u w:val="single"/>
        </w:rPr>
        <w:t>Prophit Regression</w:t>
      </w:r>
      <w:r w:rsidRPr="00E01FE3">
        <w:rPr>
          <w:rStyle w:val="gnd-iwgdh3b"/>
          <w:rFonts w:cstheme="minorHAnsi"/>
          <w:b/>
          <w:bCs/>
          <w:sz w:val="24"/>
          <w:szCs w:val="24"/>
          <w:u w:val="single"/>
        </w:rPr>
        <w:tab/>
      </w:r>
    </w:p>
    <w:p w14:paraId="0807774F" w14:textId="77777777" w:rsidR="00E01FE3" w:rsidRPr="00E01FE3" w:rsidRDefault="00E01FE3" w:rsidP="00E01FE3">
      <w:pPr>
        <w:shd w:val="clear" w:color="auto" w:fill="FFFFFF"/>
        <w:spacing w:after="360" w:line="240" w:lineRule="auto"/>
        <w:rPr>
          <w:rFonts w:eastAsia="Times New Roman" w:cstheme="minorHAnsi"/>
          <w:color w:val="1F1F1F"/>
          <w:sz w:val="24"/>
          <w:szCs w:val="24"/>
        </w:rPr>
      </w:pPr>
      <w:bookmarkStart w:id="3" w:name="_Hlk154796174"/>
      <w:r w:rsidRPr="00E01FE3">
        <w:rPr>
          <w:rFonts w:eastAsia="Times New Roman" w:cstheme="minorHAnsi"/>
          <w:color w:val="1F1F1F"/>
          <w:sz w:val="24"/>
          <w:szCs w:val="24"/>
        </w:rPr>
        <w:t>Prophet regression, also known as Facebook Prophet, is a forecasting technique designed specifically for time series data. It's an open-source, automated forecasting procedure developed by Facebook's Core Data Science team.</w:t>
      </w:r>
    </w:p>
    <w:bookmarkEnd w:id="3"/>
    <w:p w14:paraId="2178C4E1" w14:textId="77777777" w:rsidR="00E01FE3" w:rsidRPr="00E01FE3" w:rsidRDefault="00E01FE3" w:rsidP="00E01FE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Model Breakdown:</w:t>
      </w:r>
    </w:p>
    <w:p w14:paraId="3125A18A" w14:textId="77777777" w:rsidR="00E01FE3" w:rsidRPr="00E01FE3" w:rsidRDefault="00E01FE3" w:rsidP="00E01FE3">
      <w:p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Prophet falls under the category of additive models, meaning it forecasts future values by summing up several components:</w:t>
      </w:r>
    </w:p>
    <w:p w14:paraId="0BB2EEA6" w14:textId="77777777" w:rsidR="00E01FE3" w:rsidRPr="00E01FE3" w:rsidRDefault="00E01FE3" w:rsidP="00E01FE3">
      <w:pPr>
        <w:numPr>
          <w:ilvl w:val="1"/>
          <w:numId w:val="63"/>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Trend: This captures the overall direction of the time series, whether it's increasing, decreasing, or remaining stable. It's modeled using piecewise linear regression, allowing for flexibility in fitting the trend.</w:t>
      </w:r>
    </w:p>
    <w:p w14:paraId="6A79FCAA" w14:textId="77777777" w:rsidR="00E01FE3" w:rsidRPr="00E01FE3" w:rsidRDefault="00E01FE3" w:rsidP="00E01FE3">
      <w:pPr>
        <w:numPr>
          <w:ilvl w:val="1"/>
          <w:numId w:val="63"/>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Seasonality: This component accounts for recurring patterns in the data, like weekly, monthly, or yearly trends. It uses Fourier series to model different seasonal patterns.</w:t>
      </w:r>
    </w:p>
    <w:p w14:paraId="64DF05F5" w14:textId="77777777" w:rsidR="00E01FE3" w:rsidRPr="00E01FE3" w:rsidRDefault="00E01FE3" w:rsidP="00E01FE3">
      <w:pPr>
        <w:numPr>
          <w:ilvl w:val="1"/>
          <w:numId w:val="63"/>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Holidays: Prophet allows explicitly including the impact of known holidays on your data.</w:t>
      </w:r>
    </w:p>
    <w:p w14:paraId="5AF4800A" w14:textId="77777777" w:rsidR="00E01FE3" w:rsidRPr="00E01FE3" w:rsidRDefault="00E01FE3" w:rsidP="00E01FE3">
      <w:pPr>
        <w:numPr>
          <w:ilvl w:val="1"/>
          <w:numId w:val="63"/>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Noise: This component captures any random fluctuations in the data not explained by the other factors.</w:t>
      </w:r>
    </w:p>
    <w:p w14:paraId="70E0D905" w14:textId="77777777" w:rsidR="00E01FE3" w:rsidRPr="00E01FE3" w:rsidRDefault="00E01FE3" w:rsidP="00E01FE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Strengths:</w:t>
      </w:r>
    </w:p>
    <w:p w14:paraId="7CF28967" w14:textId="77777777" w:rsidR="00E01FE3" w:rsidRPr="00E01FE3" w:rsidRDefault="00E01FE3" w:rsidP="00E01FE3">
      <w:pPr>
        <w:numPr>
          <w:ilvl w:val="0"/>
          <w:numId w:val="64"/>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Easy to use: Prophet is designed for ease of use and requires minimal data wrangling or parameter tuning.</w:t>
      </w:r>
    </w:p>
    <w:p w14:paraId="7F8E2688" w14:textId="77777777" w:rsidR="00E01FE3" w:rsidRPr="00E01FE3" w:rsidRDefault="00E01FE3" w:rsidP="00E01FE3">
      <w:pPr>
        <w:numPr>
          <w:ilvl w:val="0"/>
          <w:numId w:val="64"/>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Fast and efficient: It's well-optimized for speed and scalability.</w:t>
      </w:r>
    </w:p>
    <w:p w14:paraId="0B6921D3" w14:textId="77777777" w:rsidR="00E01FE3" w:rsidRPr="00E01FE3" w:rsidRDefault="00E01FE3" w:rsidP="00E01FE3">
      <w:pPr>
        <w:numPr>
          <w:ilvl w:val="0"/>
          <w:numId w:val="64"/>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Handles diverse data: It's robust to missing data, shifts in trends, and outliers, making it suitable for real-world datasets.</w:t>
      </w:r>
    </w:p>
    <w:p w14:paraId="5B435D37" w14:textId="77777777" w:rsidR="00E01FE3" w:rsidRPr="00E01FE3" w:rsidRDefault="00E01FE3" w:rsidP="00E01FE3">
      <w:pPr>
        <w:numPr>
          <w:ilvl w:val="0"/>
          <w:numId w:val="64"/>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Visualizations: Prophet provides built-in visualization tools to analyze and interpret the forecasts.</w:t>
      </w:r>
    </w:p>
    <w:p w14:paraId="425BDE59" w14:textId="77777777" w:rsidR="00E01FE3" w:rsidRPr="00E01FE3" w:rsidRDefault="00E01FE3" w:rsidP="00E01FE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Limitations:</w:t>
      </w:r>
    </w:p>
    <w:p w14:paraId="596DCE3A" w14:textId="77777777" w:rsidR="00E01FE3" w:rsidRPr="00E01FE3" w:rsidRDefault="00E01FE3" w:rsidP="00E01FE3">
      <w:pPr>
        <w:numPr>
          <w:ilvl w:val="0"/>
          <w:numId w:val="65"/>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lastRenderedPageBreak/>
        <w:t>Univariate: Prophet only forecasts a single target variable, not multiple variables simultaneously.</w:t>
      </w:r>
    </w:p>
    <w:p w14:paraId="648D755D" w14:textId="77777777" w:rsidR="00E01FE3" w:rsidRPr="00E01FE3" w:rsidRDefault="00E01FE3" w:rsidP="00E01FE3">
      <w:pPr>
        <w:numPr>
          <w:ilvl w:val="0"/>
          <w:numId w:val="65"/>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 xml:space="preserve">Black box nature: While flexible, it can be challenging to understand the inner workings of the model and interpret its </w:t>
      </w:r>
      <w:proofErr w:type="spellStart"/>
      <w:proofErr w:type="gramStart"/>
      <w:r w:rsidRPr="00E01FE3">
        <w:rPr>
          <w:rFonts w:eastAsia="Times New Roman" w:cstheme="minorHAnsi"/>
          <w:color w:val="1F1F1F"/>
          <w:sz w:val="24"/>
          <w:szCs w:val="24"/>
        </w:rPr>
        <w:t>coefficients.Especial</w:t>
      </w:r>
      <w:proofErr w:type="spellEnd"/>
      <w:proofErr w:type="gramEnd"/>
      <w:r w:rsidRPr="00E01FE3">
        <w:rPr>
          <w:rFonts w:eastAsia="Times New Roman" w:cstheme="minorHAnsi"/>
          <w:color w:val="1F1F1F"/>
          <w:sz w:val="24"/>
          <w:szCs w:val="24"/>
        </w:rPr>
        <w:t xml:space="preserve"> since there is no report function in prophet.</w:t>
      </w:r>
    </w:p>
    <w:p w14:paraId="21DC5903" w14:textId="77777777" w:rsidR="00E01FE3" w:rsidRPr="00E01FE3" w:rsidRDefault="00E01FE3" w:rsidP="00E01FE3">
      <w:pPr>
        <w:numPr>
          <w:ilvl w:val="0"/>
          <w:numId w:val="65"/>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Better for strong seasonality: It performs best with time series exhibiting strong seasonal patterns and requires sufficient historical data to learn these patterns effectively.</w:t>
      </w:r>
    </w:p>
    <w:p w14:paraId="14E3D7A9" w14:textId="0280F7E4" w:rsidR="00E01FE3" w:rsidRPr="00E01FE3" w:rsidRDefault="00E01FE3" w:rsidP="00E01FE3">
      <w:pPr>
        <w:shd w:val="clear" w:color="auto" w:fill="FFFFFF"/>
        <w:spacing w:before="360" w:after="360" w:line="240" w:lineRule="auto"/>
        <w:rPr>
          <w:rStyle w:val="gnd-iwgdh3b"/>
          <w:rFonts w:cstheme="minorHAnsi"/>
          <w:b/>
          <w:bCs/>
          <w:sz w:val="24"/>
          <w:szCs w:val="24"/>
          <w:u w:val="single"/>
        </w:rPr>
      </w:pPr>
      <w:r w:rsidRPr="00E01FE3">
        <w:rPr>
          <w:rFonts w:eastAsia="Times New Roman" w:cstheme="minorHAnsi"/>
          <w:color w:val="1F1F1F"/>
          <w:sz w:val="24"/>
          <w:szCs w:val="24"/>
        </w:rPr>
        <w:t>Overall, Prophet regression is a powerful and user-friendly tool for time series forecasting, particularly when dealing with data exhibiting trends, seasonality, and holiday effects. Its ease of use and fast performance make it a popular choice for diverse forecasting needs.</w:t>
      </w:r>
    </w:p>
    <w:p w14:paraId="03D5222D" w14:textId="77777777" w:rsidR="00E01FE3" w:rsidRPr="00E01FE3" w:rsidRDefault="00E01FE3" w:rsidP="00E01FE3">
      <w:pPr>
        <w:shd w:val="clear" w:color="auto" w:fill="FFFFFF"/>
        <w:wordWrap w:val="0"/>
        <w:spacing w:before="100" w:beforeAutospacing="1" w:after="150" w:line="240" w:lineRule="auto"/>
        <w:rPr>
          <w:rStyle w:val="gnd-iwgdh3b"/>
          <w:rFonts w:cstheme="minorHAnsi"/>
          <w:b/>
          <w:bCs/>
          <w:sz w:val="24"/>
          <w:szCs w:val="24"/>
          <w:u w:val="single"/>
        </w:rPr>
      </w:pPr>
    </w:p>
    <w:p w14:paraId="228CB92B" w14:textId="77777777" w:rsidR="00E01FE3" w:rsidRPr="00E01FE3" w:rsidRDefault="00E01FE3" w:rsidP="00E01FE3">
      <w:pPr>
        <w:shd w:val="clear" w:color="auto" w:fill="FFFFFF"/>
        <w:wordWrap w:val="0"/>
        <w:spacing w:before="100" w:beforeAutospacing="1" w:after="150" w:line="240" w:lineRule="auto"/>
        <w:rPr>
          <w:rStyle w:val="gnd-iwgdh3b"/>
          <w:rFonts w:cstheme="minorHAnsi"/>
          <w:b/>
          <w:bCs/>
          <w:sz w:val="24"/>
          <w:szCs w:val="24"/>
          <w:u w:val="single"/>
        </w:rPr>
      </w:pPr>
      <w:r w:rsidRPr="00E01FE3">
        <w:rPr>
          <w:rStyle w:val="gnd-iwgdh3b"/>
          <w:rFonts w:cstheme="minorHAnsi"/>
          <w:b/>
          <w:bCs/>
          <w:sz w:val="24"/>
          <w:szCs w:val="24"/>
          <w:u w:val="single"/>
        </w:rPr>
        <w:lastRenderedPageBreak/>
        <w:drawing>
          <wp:inline distT="0" distB="0" distL="0" distR="0" wp14:anchorId="6F01221A" wp14:editId="19863D1A">
            <wp:extent cx="5943600" cy="3020060"/>
            <wp:effectExtent l="0" t="0" r="0" b="8890"/>
            <wp:docPr id="1128439140"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39140" name="Picture 1" descr="A graph of a graph&#10;&#10;Description automatically generated"/>
                    <pic:cNvPicPr/>
                  </pic:nvPicPr>
                  <pic:blipFill>
                    <a:blip r:embed="rId35"/>
                    <a:stretch>
                      <a:fillRect/>
                    </a:stretch>
                  </pic:blipFill>
                  <pic:spPr>
                    <a:xfrm>
                      <a:off x="0" y="0"/>
                      <a:ext cx="5943600" cy="3020060"/>
                    </a:xfrm>
                    <a:prstGeom prst="rect">
                      <a:avLst/>
                    </a:prstGeom>
                  </pic:spPr>
                </pic:pic>
              </a:graphicData>
            </a:graphic>
          </wp:inline>
        </w:drawing>
      </w:r>
      <w:r w:rsidRPr="00E01FE3">
        <w:rPr>
          <w:rStyle w:val="gnd-iwgdh3b"/>
          <w:rFonts w:cstheme="minorHAnsi"/>
          <w:b/>
          <w:bCs/>
          <w:sz w:val="24"/>
          <w:szCs w:val="24"/>
          <w:u w:val="single"/>
        </w:rPr>
        <w:drawing>
          <wp:inline distT="0" distB="0" distL="0" distR="0" wp14:anchorId="4DE2D973" wp14:editId="12BCE3CD">
            <wp:extent cx="5943600" cy="2978150"/>
            <wp:effectExtent l="0" t="0" r="0" b="0"/>
            <wp:docPr id="8854178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41785" name="Picture 1" descr="A screenshot of a graph&#10;&#10;Description automatically generated"/>
                    <pic:cNvPicPr/>
                  </pic:nvPicPr>
                  <pic:blipFill>
                    <a:blip r:embed="rId36"/>
                    <a:stretch>
                      <a:fillRect/>
                    </a:stretch>
                  </pic:blipFill>
                  <pic:spPr>
                    <a:xfrm>
                      <a:off x="0" y="0"/>
                      <a:ext cx="5943600" cy="2978150"/>
                    </a:xfrm>
                    <a:prstGeom prst="rect">
                      <a:avLst/>
                    </a:prstGeom>
                  </pic:spPr>
                </pic:pic>
              </a:graphicData>
            </a:graphic>
          </wp:inline>
        </w:drawing>
      </w:r>
    </w:p>
    <w:p w14:paraId="0BA86F88" w14:textId="77777777" w:rsidR="00E01FE3" w:rsidRPr="00E01FE3" w:rsidRDefault="00E01FE3" w:rsidP="00E01FE3">
      <w:pPr>
        <w:pStyle w:val="HTMLPreformatted"/>
        <w:shd w:val="clear" w:color="auto" w:fill="FFFFFF"/>
        <w:wordWrap w:val="0"/>
        <w:rPr>
          <w:rStyle w:val="gnd-iwgdn2b"/>
          <w:rFonts w:asciiTheme="minorHAnsi" w:hAnsiTheme="minorHAnsi" w:cstheme="minorHAnsi"/>
          <w:color w:val="0000FF"/>
          <w:sz w:val="24"/>
          <w:szCs w:val="24"/>
        </w:rPr>
      </w:pPr>
      <w:r w:rsidRPr="00E01FE3">
        <w:rPr>
          <w:rStyle w:val="gnd-iwgdn2b"/>
          <w:rFonts w:asciiTheme="minorHAnsi" w:hAnsiTheme="minorHAnsi" w:cstheme="minorHAnsi"/>
          <w:color w:val="0000FF"/>
          <w:sz w:val="24"/>
          <w:szCs w:val="24"/>
        </w:rPr>
        <w:t>accuracy(</w:t>
      </w:r>
      <w:proofErr w:type="spellStart"/>
      <w:r w:rsidRPr="00E01FE3">
        <w:rPr>
          <w:rStyle w:val="gnd-iwgdn2b"/>
          <w:rFonts w:asciiTheme="minorHAnsi" w:hAnsiTheme="minorHAnsi" w:cstheme="minorHAnsi"/>
          <w:color w:val="0000FF"/>
          <w:sz w:val="24"/>
          <w:szCs w:val="24"/>
        </w:rPr>
        <w:t>fit_profit_month</w:t>
      </w:r>
      <w:proofErr w:type="spellEnd"/>
      <w:r w:rsidRPr="00E01FE3">
        <w:rPr>
          <w:rStyle w:val="gnd-iwgdn2b"/>
          <w:rFonts w:asciiTheme="minorHAnsi" w:hAnsiTheme="minorHAnsi" w:cstheme="minorHAnsi"/>
          <w:color w:val="0000FF"/>
          <w:sz w:val="24"/>
          <w:szCs w:val="24"/>
        </w:rPr>
        <w:t>)</w:t>
      </w:r>
    </w:p>
    <w:p w14:paraId="57CB5DC4" w14:textId="77777777" w:rsidR="00E01FE3" w:rsidRPr="00E01FE3" w:rsidRDefault="00E01FE3" w:rsidP="00E01FE3">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949494"/>
          <w:sz w:val="24"/>
          <w:szCs w:val="24"/>
          <w:bdr w:val="none" w:sz="0" w:space="0" w:color="auto" w:frame="1"/>
        </w:rPr>
        <w:t xml:space="preserve"># A </w:t>
      </w:r>
      <w:proofErr w:type="spellStart"/>
      <w:r w:rsidRPr="00E01FE3">
        <w:rPr>
          <w:rStyle w:val="gnd-iwgdh3b"/>
          <w:rFonts w:asciiTheme="minorHAnsi" w:hAnsiTheme="minorHAnsi" w:cstheme="minorHAnsi"/>
          <w:color w:val="949494"/>
          <w:sz w:val="24"/>
          <w:szCs w:val="24"/>
          <w:bdr w:val="none" w:sz="0" w:space="0" w:color="auto" w:frame="1"/>
        </w:rPr>
        <w:t>tibble</w:t>
      </w:r>
      <w:proofErr w:type="spellEnd"/>
      <w:r w:rsidRPr="00E01FE3">
        <w:rPr>
          <w:rStyle w:val="gnd-iwgdh3b"/>
          <w:rFonts w:asciiTheme="minorHAnsi" w:hAnsiTheme="minorHAnsi" w:cstheme="minorHAnsi"/>
          <w:color w:val="949494"/>
          <w:sz w:val="24"/>
          <w:szCs w:val="24"/>
          <w:bdr w:val="none" w:sz="0" w:space="0" w:color="auto" w:frame="1"/>
        </w:rPr>
        <w:t>: 1 × 10</w:t>
      </w:r>
    </w:p>
    <w:p w14:paraId="2FD90C3C" w14:textId="77777777" w:rsidR="00E01FE3" w:rsidRPr="00E01FE3" w:rsidRDefault="00E01FE3" w:rsidP="00E01FE3">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proofErr w:type="gramStart"/>
      <w:r w:rsidRPr="00E01FE3">
        <w:rPr>
          <w:rStyle w:val="gnd-iwgdh3b"/>
          <w:rFonts w:asciiTheme="minorHAnsi" w:hAnsiTheme="minorHAnsi" w:cstheme="minorHAnsi"/>
          <w:color w:val="000000"/>
          <w:sz w:val="24"/>
          <w:szCs w:val="24"/>
          <w:bdr w:val="none" w:sz="0" w:space="0" w:color="auto" w:frame="1"/>
        </w:rPr>
        <w:t>.model</w:t>
      </w:r>
      <w:proofErr w:type="gramEnd"/>
      <w:r w:rsidRPr="00E01FE3">
        <w:rPr>
          <w:rStyle w:val="gnd-iwgdh3b"/>
          <w:rFonts w:asciiTheme="minorHAnsi" w:hAnsiTheme="minorHAnsi" w:cstheme="minorHAnsi"/>
          <w:color w:val="000000"/>
          <w:sz w:val="24"/>
          <w:szCs w:val="24"/>
          <w:bdr w:val="none" w:sz="0" w:space="0" w:color="auto" w:frame="1"/>
        </w:rPr>
        <w:t xml:space="preserve"> .type       ME   RMSE   MAE    MPE  MAPE  MASE RMSSE  ACF1</w:t>
      </w:r>
    </w:p>
    <w:p w14:paraId="34B72015" w14:textId="77777777" w:rsidR="00E01FE3" w:rsidRPr="00E01FE3" w:rsidRDefault="00E01FE3" w:rsidP="00E01FE3">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&lt;chr</w:t>
      </w:r>
      <w:proofErr w:type="gramStart"/>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gramEnd"/>
      <w:r w:rsidRPr="00E01FE3">
        <w:rPr>
          <w:rStyle w:val="gnd-iwgdh3b"/>
          <w:rFonts w:asciiTheme="minorHAnsi" w:hAnsiTheme="minorHAnsi" w:cstheme="minorHAnsi"/>
          <w:i/>
          <w:iCs/>
          <w:color w:val="949494"/>
          <w:sz w:val="24"/>
          <w:szCs w:val="24"/>
          <w:bdr w:val="none" w:sz="0" w:space="0" w:color="auto" w:frame="1"/>
        </w:rPr>
        <w:t>chr&gt;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r w:rsidRPr="00E01FE3">
        <w:rPr>
          <w:rStyle w:val="gnd-iwgdh3b"/>
          <w:rFonts w:asciiTheme="minorHAnsi" w:hAnsiTheme="minorHAnsi" w:cstheme="minorHAnsi"/>
          <w:color w:val="000000"/>
          <w:sz w:val="24"/>
          <w:szCs w:val="24"/>
          <w:bdr w:val="none" w:sz="0" w:space="0" w:color="auto" w:frame="1"/>
        </w:rPr>
        <w:t xml:space="preserve"> </w:t>
      </w:r>
      <w:r w:rsidRPr="00E01FE3">
        <w:rPr>
          <w:rStyle w:val="gnd-iwgdh3b"/>
          <w:rFonts w:asciiTheme="minorHAnsi" w:hAnsiTheme="minorHAnsi" w:cstheme="minorHAnsi"/>
          <w:i/>
          <w:iCs/>
          <w:color w:val="949494"/>
          <w:sz w:val="24"/>
          <w:szCs w:val="24"/>
          <w:bdr w:val="none" w:sz="0" w:space="0" w:color="auto" w:frame="1"/>
        </w:rPr>
        <w:t>&lt;</w:t>
      </w:r>
      <w:proofErr w:type="spellStart"/>
      <w:r w:rsidRPr="00E01FE3">
        <w:rPr>
          <w:rStyle w:val="gnd-iwgdh3b"/>
          <w:rFonts w:asciiTheme="minorHAnsi" w:hAnsiTheme="minorHAnsi" w:cstheme="minorHAnsi"/>
          <w:i/>
          <w:iCs/>
          <w:color w:val="949494"/>
          <w:sz w:val="24"/>
          <w:szCs w:val="24"/>
          <w:bdr w:val="none" w:sz="0" w:space="0" w:color="auto" w:frame="1"/>
        </w:rPr>
        <w:t>dbl</w:t>
      </w:r>
      <w:proofErr w:type="spellEnd"/>
      <w:r w:rsidRPr="00E01FE3">
        <w:rPr>
          <w:rStyle w:val="gnd-iwgdh3b"/>
          <w:rFonts w:asciiTheme="minorHAnsi" w:hAnsiTheme="minorHAnsi" w:cstheme="minorHAnsi"/>
          <w:i/>
          <w:iCs/>
          <w:color w:val="949494"/>
          <w:sz w:val="24"/>
          <w:szCs w:val="24"/>
          <w:bdr w:val="none" w:sz="0" w:space="0" w:color="auto" w:frame="1"/>
        </w:rPr>
        <w:t>&gt;</w:t>
      </w:r>
    </w:p>
    <w:p w14:paraId="705687A3" w14:textId="77777777" w:rsidR="00E01FE3" w:rsidRDefault="00E01FE3" w:rsidP="00E01FE3">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BCBCBC"/>
          <w:sz w:val="24"/>
          <w:szCs w:val="24"/>
          <w:bdr w:val="none" w:sz="0" w:space="0" w:color="auto" w:frame="1"/>
        </w:rPr>
        <w:t>1</w:t>
      </w:r>
      <w:r w:rsidRPr="00E01FE3">
        <w:rPr>
          <w:rStyle w:val="gnd-iwgdh3b"/>
          <w:rFonts w:asciiTheme="minorHAnsi" w:hAnsiTheme="minorHAnsi" w:cstheme="minorHAnsi"/>
          <w:color w:val="000000"/>
          <w:sz w:val="24"/>
          <w:szCs w:val="24"/>
          <w:bdr w:val="none" w:sz="0" w:space="0" w:color="auto" w:frame="1"/>
        </w:rPr>
        <w:t xml:space="preserve"> profit Training 0.177 </w:t>
      </w:r>
      <w:r w:rsidRPr="00E01FE3">
        <w:rPr>
          <w:rStyle w:val="gnd-iwgdh3b"/>
          <w:rFonts w:asciiTheme="minorHAnsi" w:hAnsiTheme="minorHAnsi" w:cstheme="minorHAnsi"/>
          <w:color w:val="000000"/>
          <w:sz w:val="24"/>
          <w:szCs w:val="24"/>
          <w:u w:val="single"/>
          <w:bdr w:val="none" w:sz="0" w:space="0" w:color="auto" w:frame="1"/>
        </w:rPr>
        <w:t>12</w:t>
      </w:r>
      <w:r w:rsidRPr="00E01FE3">
        <w:rPr>
          <w:rStyle w:val="gnd-iwgdh3b"/>
          <w:rFonts w:asciiTheme="minorHAnsi" w:hAnsiTheme="minorHAnsi" w:cstheme="minorHAnsi"/>
          <w:color w:val="000000"/>
          <w:sz w:val="24"/>
          <w:szCs w:val="24"/>
          <w:bdr w:val="none" w:sz="0" w:space="0" w:color="auto" w:frame="1"/>
        </w:rPr>
        <w:t xml:space="preserve">709. </w:t>
      </w:r>
      <w:r w:rsidRPr="00E01FE3">
        <w:rPr>
          <w:rStyle w:val="gnd-iwgdh3b"/>
          <w:rFonts w:asciiTheme="minorHAnsi" w:hAnsiTheme="minorHAnsi" w:cstheme="minorHAnsi"/>
          <w:color w:val="000000"/>
          <w:sz w:val="24"/>
          <w:szCs w:val="24"/>
          <w:u w:val="single"/>
          <w:bdr w:val="none" w:sz="0" w:space="0" w:color="auto" w:frame="1"/>
        </w:rPr>
        <w:t>8</w:t>
      </w:r>
      <w:r w:rsidRPr="00E01FE3">
        <w:rPr>
          <w:rStyle w:val="gnd-iwgdh3b"/>
          <w:rFonts w:asciiTheme="minorHAnsi" w:hAnsiTheme="minorHAnsi" w:cstheme="minorHAnsi"/>
          <w:color w:val="000000"/>
          <w:sz w:val="24"/>
          <w:szCs w:val="24"/>
          <w:bdr w:val="none" w:sz="0" w:space="0" w:color="auto" w:frame="1"/>
        </w:rPr>
        <w:t>032. -</w:t>
      </w:r>
      <w:r w:rsidRPr="00E01FE3">
        <w:rPr>
          <w:rStyle w:val="gnd-iwgdh3b"/>
          <w:rFonts w:asciiTheme="minorHAnsi" w:hAnsiTheme="minorHAnsi" w:cstheme="minorHAnsi"/>
          <w:color w:val="CC0000"/>
          <w:sz w:val="24"/>
          <w:szCs w:val="24"/>
          <w:bdr w:val="none" w:sz="0" w:space="0" w:color="auto" w:frame="1"/>
        </w:rPr>
        <w:t>0.</w:t>
      </w:r>
      <w:proofErr w:type="gramStart"/>
      <w:r w:rsidRPr="00E01FE3">
        <w:rPr>
          <w:rStyle w:val="gnd-iwgdh3b"/>
          <w:rFonts w:asciiTheme="minorHAnsi" w:hAnsiTheme="minorHAnsi" w:cstheme="minorHAnsi"/>
          <w:color w:val="CC0000"/>
          <w:sz w:val="24"/>
          <w:szCs w:val="24"/>
          <w:bdr w:val="none" w:sz="0" w:space="0" w:color="auto" w:frame="1"/>
        </w:rPr>
        <w:t>585</w:t>
      </w:r>
      <w:r w:rsidRPr="00E01FE3">
        <w:rPr>
          <w:rStyle w:val="gnd-iwgdh3b"/>
          <w:rFonts w:asciiTheme="minorHAnsi" w:hAnsiTheme="minorHAnsi" w:cstheme="minorHAnsi"/>
          <w:color w:val="000000"/>
          <w:sz w:val="24"/>
          <w:szCs w:val="24"/>
          <w:bdr w:val="none" w:sz="0" w:space="0" w:color="auto" w:frame="1"/>
        </w:rPr>
        <w:t xml:space="preserve">  4.06</w:t>
      </w:r>
      <w:proofErr w:type="gramEnd"/>
      <w:r w:rsidRPr="00E01FE3">
        <w:rPr>
          <w:rStyle w:val="gnd-iwgdh3b"/>
          <w:rFonts w:asciiTheme="minorHAnsi" w:hAnsiTheme="minorHAnsi" w:cstheme="minorHAnsi"/>
          <w:color w:val="000000"/>
          <w:sz w:val="24"/>
          <w:szCs w:val="24"/>
          <w:bdr w:val="none" w:sz="0" w:space="0" w:color="auto" w:frame="1"/>
        </w:rPr>
        <w:t xml:space="preserve"> 0.311 0.394 0.222</w:t>
      </w:r>
    </w:p>
    <w:p w14:paraId="65C7417C" w14:textId="77777777" w:rsidR="00E01FE3" w:rsidRPr="00E01FE3" w:rsidRDefault="00E01FE3" w:rsidP="00E01FE3">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p>
    <w:p w14:paraId="531C20E8" w14:textId="1862402C" w:rsidR="00E01FE3" w:rsidRPr="00E01FE3" w:rsidRDefault="00E01FE3" w:rsidP="00E01FE3">
      <w:pPr>
        <w:pStyle w:val="HTMLPreformatted"/>
        <w:shd w:val="clear" w:color="auto" w:fill="FFFFFF"/>
        <w:wordWrap w:val="0"/>
        <w:rPr>
          <w:rStyle w:val="gnd-iwgdh3b"/>
          <w:rFonts w:asciiTheme="minorHAnsi" w:hAnsiTheme="minorHAnsi" w:cstheme="minorHAnsi"/>
          <w:color w:val="000000"/>
          <w:sz w:val="24"/>
          <w:szCs w:val="24"/>
          <w:bdr w:val="none" w:sz="0" w:space="0" w:color="auto" w:frame="1"/>
        </w:rPr>
      </w:pPr>
      <w:r w:rsidRPr="00E01FE3">
        <w:rPr>
          <w:rStyle w:val="gnd-iwgdh3b"/>
          <w:rFonts w:asciiTheme="minorHAnsi" w:hAnsiTheme="minorHAnsi" w:cstheme="minorHAnsi"/>
          <w:color w:val="000000"/>
          <w:sz w:val="24"/>
          <w:szCs w:val="24"/>
          <w:bdr w:val="none" w:sz="0" w:space="0" w:color="auto" w:frame="1"/>
        </w:rPr>
        <w:t>Based solely on error metrics the prop</w:t>
      </w:r>
      <w:r>
        <w:rPr>
          <w:rStyle w:val="gnd-iwgdh3b"/>
          <w:rFonts w:asciiTheme="minorHAnsi" w:hAnsiTheme="minorHAnsi" w:cstheme="minorHAnsi"/>
          <w:color w:val="000000"/>
          <w:sz w:val="24"/>
          <w:szCs w:val="24"/>
          <w:bdr w:val="none" w:sz="0" w:space="0" w:color="auto" w:frame="1"/>
        </w:rPr>
        <w:t>he</w:t>
      </w:r>
      <w:r w:rsidRPr="00E01FE3">
        <w:rPr>
          <w:rStyle w:val="gnd-iwgdh3b"/>
          <w:rFonts w:asciiTheme="minorHAnsi" w:hAnsiTheme="minorHAnsi" w:cstheme="minorHAnsi"/>
          <w:color w:val="000000"/>
          <w:sz w:val="24"/>
          <w:szCs w:val="24"/>
          <w:bdr w:val="none" w:sz="0" w:space="0" w:color="auto" w:frame="1"/>
        </w:rPr>
        <w:t xml:space="preserve">t model </w:t>
      </w:r>
      <w:proofErr w:type="gramStart"/>
      <w:r w:rsidRPr="00E01FE3">
        <w:rPr>
          <w:rStyle w:val="gnd-iwgdh3b"/>
          <w:rFonts w:asciiTheme="minorHAnsi" w:hAnsiTheme="minorHAnsi" w:cstheme="minorHAnsi"/>
          <w:color w:val="000000"/>
          <w:sz w:val="24"/>
          <w:szCs w:val="24"/>
          <w:bdr w:val="none" w:sz="0" w:space="0" w:color="auto" w:frame="1"/>
        </w:rPr>
        <w:t>seem</w:t>
      </w:r>
      <w:proofErr w:type="gramEnd"/>
      <w:r w:rsidRPr="00E01FE3">
        <w:rPr>
          <w:rStyle w:val="gnd-iwgdh3b"/>
          <w:rFonts w:asciiTheme="minorHAnsi" w:hAnsiTheme="minorHAnsi" w:cstheme="minorHAnsi"/>
          <w:color w:val="000000"/>
          <w:sz w:val="24"/>
          <w:szCs w:val="24"/>
          <w:bdr w:val="none" w:sz="0" w:space="0" w:color="auto" w:frame="1"/>
        </w:rPr>
        <w:t xml:space="preserve"> to perform the best </w:t>
      </w:r>
      <w:r>
        <w:rPr>
          <w:rStyle w:val="gnd-iwgdh3b"/>
          <w:rFonts w:asciiTheme="minorHAnsi" w:hAnsiTheme="minorHAnsi" w:cstheme="minorHAnsi"/>
          <w:color w:val="000000"/>
          <w:sz w:val="24"/>
          <w:szCs w:val="24"/>
          <w:bdr w:val="none" w:sz="0" w:space="0" w:color="auto" w:frame="1"/>
        </w:rPr>
        <w:t>and has the lowest error.</w:t>
      </w:r>
    </w:p>
    <w:p w14:paraId="772F41D0" w14:textId="72821B4D" w:rsidR="00E01FE3" w:rsidRPr="00E01FE3" w:rsidRDefault="00E01FE3" w:rsidP="00E01FE3">
      <w:pPr>
        <w:shd w:val="clear" w:color="auto" w:fill="FFFFFF"/>
        <w:spacing w:before="360" w:after="360" w:line="240" w:lineRule="auto"/>
        <w:rPr>
          <w:rFonts w:eastAsia="Times New Roman" w:cstheme="minorHAnsi"/>
          <w:b/>
          <w:bCs/>
          <w:color w:val="1F1F1F"/>
          <w:sz w:val="24"/>
          <w:szCs w:val="24"/>
          <w:u w:val="single"/>
        </w:rPr>
      </w:pPr>
      <w:r w:rsidRPr="00E01FE3">
        <w:rPr>
          <w:rFonts w:eastAsia="Times New Roman" w:cstheme="minorHAnsi"/>
          <w:b/>
          <w:bCs/>
          <w:color w:val="1F1F1F"/>
          <w:sz w:val="24"/>
          <w:szCs w:val="24"/>
          <w:u w:val="single"/>
        </w:rPr>
        <w:t xml:space="preserve">Conclusion and </w:t>
      </w:r>
      <w:r w:rsidRPr="00E01FE3">
        <w:rPr>
          <w:rFonts w:eastAsia="Times New Roman" w:cstheme="minorHAnsi"/>
          <w:b/>
          <w:bCs/>
          <w:color w:val="1F1F1F"/>
          <w:sz w:val="24"/>
          <w:szCs w:val="24"/>
          <w:u w:val="single"/>
        </w:rPr>
        <w:t>Key Findings:</w:t>
      </w:r>
    </w:p>
    <w:p w14:paraId="6AFCB37C" w14:textId="77777777" w:rsidR="00E01FE3" w:rsidRPr="00E01FE3" w:rsidRDefault="00E01FE3" w:rsidP="00E01FE3">
      <w:pPr>
        <w:numPr>
          <w:ilvl w:val="0"/>
          <w:numId w:val="67"/>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lastRenderedPageBreak/>
        <w:t>Profit Model Outperforms: The profit model demonstrates the most accurate forecasting capabilities for grocery sales at store 3, with a significantly lower RMSE of 12,709 and a MAPE of 4.06%.</w:t>
      </w:r>
    </w:p>
    <w:p w14:paraId="7B7E7DAD" w14:textId="77777777" w:rsidR="00E01FE3" w:rsidRPr="00E01FE3" w:rsidRDefault="00E01FE3" w:rsidP="00E01FE3">
      <w:pPr>
        <w:numPr>
          <w:ilvl w:val="0"/>
          <w:numId w:val="67"/>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Dynamic Regression Model as Runner-Up: While unable to calculate AIC for the profit model, the dynamic regression model emerges as the second-best option, exhibiting a MAPE of 6.04% and RMSE of 19,444.</w:t>
      </w:r>
    </w:p>
    <w:p w14:paraId="3EA849C3" w14:textId="7E7E1270" w:rsidR="00E01FE3" w:rsidRPr="00E01FE3" w:rsidRDefault="00E01FE3" w:rsidP="00E01FE3">
      <w:pPr>
        <w:numPr>
          <w:ilvl w:val="0"/>
          <w:numId w:val="67"/>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Context for Evaluation: The average</w:t>
      </w:r>
      <w:r>
        <w:rPr>
          <w:rFonts w:eastAsia="Times New Roman" w:cstheme="minorHAnsi"/>
          <w:color w:val="1F1F1F"/>
          <w:sz w:val="24"/>
          <w:szCs w:val="24"/>
        </w:rPr>
        <w:t xml:space="preserve"> monthly</w:t>
      </w:r>
      <w:r w:rsidRPr="00E01FE3">
        <w:rPr>
          <w:rFonts w:eastAsia="Times New Roman" w:cstheme="minorHAnsi"/>
          <w:color w:val="1F1F1F"/>
          <w:sz w:val="24"/>
          <w:szCs w:val="24"/>
        </w:rPr>
        <w:t xml:space="preserve"> sales for store 3 grocery </w:t>
      </w:r>
      <w:r>
        <w:rPr>
          <w:rFonts w:eastAsia="Times New Roman" w:cstheme="minorHAnsi"/>
          <w:color w:val="1F1F1F"/>
          <w:sz w:val="24"/>
          <w:szCs w:val="24"/>
        </w:rPr>
        <w:t xml:space="preserve">department </w:t>
      </w:r>
      <w:r w:rsidRPr="00E01FE3">
        <w:rPr>
          <w:rFonts w:eastAsia="Times New Roman" w:cstheme="minorHAnsi"/>
          <w:color w:val="1F1F1F"/>
          <w:sz w:val="24"/>
          <w:szCs w:val="24"/>
        </w:rPr>
        <w:t xml:space="preserve">are </w:t>
      </w:r>
      <w:r>
        <w:rPr>
          <w:rFonts w:eastAsia="Times New Roman" w:cstheme="minorHAnsi"/>
          <w:color w:val="1F1F1F"/>
          <w:sz w:val="24"/>
          <w:szCs w:val="24"/>
        </w:rPr>
        <w:t>$</w:t>
      </w:r>
      <w:proofErr w:type="gramStart"/>
      <w:r w:rsidRPr="00E01FE3">
        <w:rPr>
          <w:rFonts w:eastAsia="Times New Roman" w:cstheme="minorHAnsi"/>
          <w:color w:val="1F1F1F"/>
          <w:sz w:val="24"/>
          <w:szCs w:val="24"/>
        </w:rPr>
        <w:t>231,615</w:t>
      </w:r>
      <w:r>
        <w:rPr>
          <w:rFonts w:eastAsia="Times New Roman" w:cstheme="minorHAnsi"/>
          <w:color w:val="1F1F1F"/>
          <w:sz w:val="24"/>
          <w:szCs w:val="24"/>
        </w:rPr>
        <w:t xml:space="preserve"> </w:t>
      </w:r>
      <w:r w:rsidRPr="00E01FE3">
        <w:rPr>
          <w:rFonts w:eastAsia="Times New Roman" w:cstheme="minorHAnsi"/>
          <w:color w:val="1F1F1F"/>
          <w:sz w:val="24"/>
          <w:szCs w:val="24"/>
        </w:rPr>
        <w:t>,</w:t>
      </w:r>
      <w:proofErr w:type="gramEnd"/>
      <w:r w:rsidRPr="00E01FE3">
        <w:rPr>
          <w:rFonts w:eastAsia="Times New Roman" w:cstheme="minorHAnsi"/>
          <w:color w:val="1F1F1F"/>
          <w:sz w:val="24"/>
          <w:szCs w:val="24"/>
        </w:rPr>
        <w:t> providing a benchmark for assessing model performance.</w:t>
      </w:r>
    </w:p>
    <w:p w14:paraId="592297AD" w14:textId="756C62DE" w:rsidR="00E01FE3" w:rsidRPr="00E01FE3" w:rsidRDefault="00E01FE3" w:rsidP="00E01FE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Limitations and Considerations</w:t>
      </w:r>
      <w:r>
        <w:rPr>
          <w:rFonts w:eastAsia="Times New Roman" w:cstheme="minorHAnsi"/>
          <w:color w:val="1F1F1F"/>
          <w:sz w:val="24"/>
          <w:szCs w:val="24"/>
        </w:rPr>
        <w:t xml:space="preserve"> for time series </w:t>
      </w:r>
      <w:proofErr w:type="spellStart"/>
      <w:r>
        <w:rPr>
          <w:rFonts w:eastAsia="Times New Roman" w:cstheme="minorHAnsi"/>
          <w:color w:val="1F1F1F"/>
          <w:sz w:val="24"/>
          <w:szCs w:val="24"/>
        </w:rPr>
        <w:t>forcasting</w:t>
      </w:r>
      <w:proofErr w:type="spellEnd"/>
      <w:r>
        <w:rPr>
          <w:rFonts w:eastAsia="Times New Roman" w:cstheme="minorHAnsi"/>
          <w:color w:val="1F1F1F"/>
          <w:sz w:val="24"/>
          <w:szCs w:val="24"/>
        </w:rPr>
        <w:t xml:space="preserve"> using Fable Library</w:t>
      </w:r>
      <w:r w:rsidRPr="00E01FE3">
        <w:rPr>
          <w:rFonts w:eastAsia="Times New Roman" w:cstheme="minorHAnsi"/>
          <w:color w:val="1F1F1F"/>
          <w:sz w:val="24"/>
          <w:szCs w:val="24"/>
        </w:rPr>
        <w:t>:</w:t>
      </w:r>
    </w:p>
    <w:p w14:paraId="1F21BFE3" w14:textId="401827BE" w:rsidR="00E01FE3" w:rsidRPr="00E01FE3" w:rsidRDefault="00E01FE3" w:rsidP="00E01FE3">
      <w:pPr>
        <w:numPr>
          <w:ilvl w:val="0"/>
          <w:numId w:val="68"/>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Restricted Data: The techniques used relied primarily on past time series data, omitting potentially influential variables such as daily oil prices and regional holiday information due to</w:t>
      </w:r>
      <w:r>
        <w:rPr>
          <w:rFonts w:eastAsia="Times New Roman" w:cstheme="minorHAnsi"/>
          <w:color w:val="1F1F1F"/>
          <w:sz w:val="24"/>
          <w:szCs w:val="24"/>
        </w:rPr>
        <w:t xml:space="preserve"> my</w:t>
      </w:r>
      <w:r w:rsidRPr="00E01FE3">
        <w:rPr>
          <w:rFonts w:eastAsia="Times New Roman" w:cstheme="minorHAnsi"/>
          <w:color w:val="1F1F1F"/>
          <w:sz w:val="24"/>
          <w:szCs w:val="24"/>
        </w:rPr>
        <w:t xml:space="preserve"> time constraints.</w:t>
      </w:r>
    </w:p>
    <w:p w14:paraId="6CCB1A7D" w14:textId="77777777" w:rsidR="00E01FE3" w:rsidRPr="00E01FE3" w:rsidRDefault="00E01FE3" w:rsidP="00E01FE3">
      <w:pPr>
        <w:numPr>
          <w:ilvl w:val="0"/>
          <w:numId w:val="68"/>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 xml:space="preserve">Forecasting as a Guide, </w:t>
      </w:r>
      <w:proofErr w:type="gramStart"/>
      <w:r w:rsidRPr="00E01FE3">
        <w:rPr>
          <w:rFonts w:eastAsia="Times New Roman" w:cstheme="minorHAnsi"/>
          <w:color w:val="1F1F1F"/>
          <w:sz w:val="24"/>
          <w:szCs w:val="24"/>
        </w:rPr>
        <w:t>Not</w:t>
      </w:r>
      <w:proofErr w:type="gramEnd"/>
      <w:r w:rsidRPr="00E01FE3">
        <w:rPr>
          <w:rFonts w:eastAsia="Times New Roman" w:cstheme="minorHAnsi"/>
          <w:color w:val="1F1F1F"/>
          <w:sz w:val="24"/>
          <w:szCs w:val="24"/>
        </w:rPr>
        <w:t xml:space="preserve"> a Guarantee: It's crucial to acknowledge that forecasting is not an infallible tool. It should be employed as a reference, complemented by domain expertise and judgmental forecasting to capture a more comprehensive picture.</w:t>
      </w:r>
    </w:p>
    <w:p w14:paraId="46C42200" w14:textId="77777777" w:rsidR="00E01FE3" w:rsidRPr="00E01FE3" w:rsidRDefault="00E01FE3" w:rsidP="00E01FE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Recommendations:</w:t>
      </w:r>
    </w:p>
    <w:p w14:paraId="6D5925C0" w14:textId="77777777" w:rsidR="00E01FE3" w:rsidRPr="00E01FE3" w:rsidRDefault="00E01FE3" w:rsidP="00E01FE3">
      <w:pPr>
        <w:numPr>
          <w:ilvl w:val="0"/>
          <w:numId w:val="69"/>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Incorporate Additional Variables: Explore the inclusion of daily oil prices, regional holiday information, and other pertinent factors to potentially enhance model accuracy.</w:t>
      </w:r>
    </w:p>
    <w:p w14:paraId="100A2918" w14:textId="77777777" w:rsidR="00E01FE3" w:rsidRPr="00E01FE3" w:rsidRDefault="00E01FE3" w:rsidP="00E01FE3">
      <w:pPr>
        <w:numPr>
          <w:ilvl w:val="0"/>
          <w:numId w:val="69"/>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Prioritize Domain Knowledge: Integrate insights from individuals with deep understanding of the grocery industry and store-specific dynamics to enrich forecasting efforts.</w:t>
      </w:r>
    </w:p>
    <w:p w14:paraId="70D73863" w14:textId="77777777" w:rsidR="00E01FE3" w:rsidRPr="00E01FE3" w:rsidRDefault="00E01FE3" w:rsidP="00E01FE3">
      <w:pPr>
        <w:numPr>
          <w:ilvl w:val="0"/>
          <w:numId w:val="69"/>
        </w:numPr>
        <w:shd w:val="clear" w:color="auto" w:fill="FFFFFF"/>
        <w:spacing w:before="100" w:beforeAutospacing="1" w:after="150" w:line="240" w:lineRule="auto"/>
        <w:rPr>
          <w:rFonts w:eastAsia="Times New Roman" w:cstheme="minorHAnsi"/>
          <w:color w:val="1F1F1F"/>
          <w:sz w:val="24"/>
          <w:szCs w:val="24"/>
        </w:rPr>
      </w:pPr>
      <w:r w:rsidRPr="00E01FE3">
        <w:rPr>
          <w:rFonts w:eastAsia="Times New Roman" w:cstheme="minorHAnsi"/>
          <w:color w:val="1F1F1F"/>
          <w:sz w:val="24"/>
          <w:szCs w:val="24"/>
        </w:rPr>
        <w:t>Combine Forecasting Methodologies: Strategically blend statistical models with judgmental forecasting techniques to leverage the strengths of both approaches and mitigate potential biases.</w:t>
      </w:r>
    </w:p>
    <w:p w14:paraId="0B9B106D" w14:textId="77777777" w:rsidR="00E01FE3" w:rsidRPr="00E01FE3" w:rsidRDefault="00E01FE3" w:rsidP="00E01FE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Conclusion:</w:t>
      </w:r>
    </w:p>
    <w:p w14:paraId="56D1CCC9" w14:textId="4BF4771B" w:rsidR="00E01FE3" w:rsidRPr="00E01FE3" w:rsidRDefault="00E01FE3" w:rsidP="00E01FE3">
      <w:pPr>
        <w:shd w:val="clear" w:color="auto" w:fill="FFFFFF"/>
        <w:spacing w:before="360" w:after="360" w:line="240" w:lineRule="auto"/>
        <w:rPr>
          <w:rFonts w:eastAsia="Times New Roman" w:cstheme="minorHAnsi"/>
          <w:color w:val="1F1F1F"/>
          <w:sz w:val="24"/>
          <w:szCs w:val="24"/>
        </w:rPr>
      </w:pPr>
      <w:r w:rsidRPr="00E01FE3">
        <w:rPr>
          <w:rFonts w:eastAsia="Times New Roman" w:cstheme="minorHAnsi"/>
          <w:color w:val="1F1F1F"/>
          <w:sz w:val="24"/>
          <w:szCs w:val="24"/>
        </w:rPr>
        <w:t xml:space="preserve">While the profit model exhibits promising predictive power for grocery sales at store 3, it's essential to recognize the limitations of </w:t>
      </w:r>
      <w:r>
        <w:rPr>
          <w:rFonts w:eastAsia="Times New Roman" w:cstheme="minorHAnsi"/>
          <w:color w:val="1F1F1F"/>
          <w:sz w:val="24"/>
          <w:szCs w:val="24"/>
        </w:rPr>
        <w:t>time series forecasting</w:t>
      </w:r>
      <w:r w:rsidRPr="00E01FE3">
        <w:rPr>
          <w:rFonts w:eastAsia="Times New Roman" w:cstheme="minorHAnsi"/>
          <w:color w:val="1F1F1F"/>
          <w:sz w:val="24"/>
          <w:szCs w:val="24"/>
        </w:rPr>
        <w:t xml:space="preserve"> and the importance of complementing it with both domain expertise and informed judgment to achieve robust and reliable business decisions.</w:t>
      </w:r>
      <w:r>
        <w:rPr>
          <w:rFonts w:eastAsia="Times New Roman" w:cstheme="minorHAnsi"/>
          <w:color w:val="1F1F1F"/>
          <w:sz w:val="24"/>
          <w:szCs w:val="24"/>
        </w:rPr>
        <w:t xml:space="preserve"> For example, no one could forecast that covid 19 was going to turn our world upside down, and it is especial hard to forecast cycle, and recession. Overall, I learned a valuable skill and this class boosted my confidence that I can teach myself extremely complex mathematical </w:t>
      </w:r>
      <w:proofErr w:type="gramStart"/>
      <w:r>
        <w:rPr>
          <w:rFonts w:eastAsia="Times New Roman" w:cstheme="minorHAnsi"/>
          <w:color w:val="1F1F1F"/>
          <w:sz w:val="24"/>
          <w:szCs w:val="24"/>
        </w:rPr>
        <w:t>modeling, and</w:t>
      </w:r>
      <w:proofErr w:type="gramEnd"/>
      <w:r>
        <w:rPr>
          <w:rFonts w:eastAsia="Times New Roman" w:cstheme="minorHAnsi"/>
          <w:color w:val="1F1F1F"/>
          <w:sz w:val="24"/>
          <w:szCs w:val="24"/>
        </w:rPr>
        <w:t xml:space="preserve"> overcome many hurtles to reach my goals. Thank you for taking the time to help me and I hope you enjoyed my report.,</w:t>
      </w:r>
    </w:p>
    <w:sectPr w:rsidR="00E01FE3" w:rsidRPr="00E01FE3" w:rsidSect="0084702B">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8FA"/>
    <w:multiLevelType w:val="multilevel"/>
    <w:tmpl w:val="AAEA4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13541"/>
    <w:multiLevelType w:val="multilevel"/>
    <w:tmpl w:val="87C4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424D92"/>
    <w:multiLevelType w:val="multilevel"/>
    <w:tmpl w:val="249CC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DC7828"/>
    <w:multiLevelType w:val="multilevel"/>
    <w:tmpl w:val="CCAA1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81951"/>
    <w:multiLevelType w:val="multilevel"/>
    <w:tmpl w:val="D3585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071D8"/>
    <w:multiLevelType w:val="multilevel"/>
    <w:tmpl w:val="8C9E1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EB47A5"/>
    <w:multiLevelType w:val="multilevel"/>
    <w:tmpl w:val="B4B4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94697D"/>
    <w:multiLevelType w:val="multilevel"/>
    <w:tmpl w:val="5492B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07733A"/>
    <w:multiLevelType w:val="multilevel"/>
    <w:tmpl w:val="B7D01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405C29"/>
    <w:multiLevelType w:val="multilevel"/>
    <w:tmpl w:val="D2E06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F92957"/>
    <w:multiLevelType w:val="multilevel"/>
    <w:tmpl w:val="4F2E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372D86"/>
    <w:multiLevelType w:val="multilevel"/>
    <w:tmpl w:val="71843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CAA6BAA"/>
    <w:multiLevelType w:val="multilevel"/>
    <w:tmpl w:val="32D44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D3A6832"/>
    <w:multiLevelType w:val="multilevel"/>
    <w:tmpl w:val="E1DC60C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1F4993"/>
    <w:multiLevelType w:val="multilevel"/>
    <w:tmpl w:val="A0102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5C2FB7"/>
    <w:multiLevelType w:val="multilevel"/>
    <w:tmpl w:val="7B6E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A03B95"/>
    <w:multiLevelType w:val="multilevel"/>
    <w:tmpl w:val="1F08C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215451E"/>
    <w:multiLevelType w:val="multilevel"/>
    <w:tmpl w:val="A27A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54F5A"/>
    <w:multiLevelType w:val="multilevel"/>
    <w:tmpl w:val="D1DEA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A17889"/>
    <w:multiLevelType w:val="multilevel"/>
    <w:tmpl w:val="C3841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2223AB"/>
    <w:multiLevelType w:val="multilevel"/>
    <w:tmpl w:val="04A47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83E7D2C"/>
    <w:multiLevelType w:val="multilevel"/>
    <w:tmpl w:val="BFA0C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0D1E65"/>
    <w:multiLevelType w:val="multilevel"/>
    <w:tmpl w:val="6A08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B05205C"/>
    <w:multiLevelType w:val="multilevel"/>
    <w:tmpl w:val="252A2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3C6340"/>
    <w:multiLevelType w:val="multilevel"/>
    <w:tmpl w:val="BAE80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C433E27"/>
    <w:multiLevelType w:val="multilevel"/>
    <w:tmpl w:val="34609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E676D69"/>
    <w:multiLevelType w:val="multilevel"/>
    <w:tmpl w:val="6BE6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F00182"/>
    <w:multiLevelType w:val="multilevel"/>
    <w:tmpl w:val="28CC6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2145F13"/>
    <w:multiLevelType w:val="multilevel"/>
    <w:tmpl w:val="5F780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41134FC"/>
    <w:multiLevelType w:val="multilevel"/>
    <w:tmpl w:val="C6EAA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D57866"/>
    <w:multiLevelType w:val="multilevel"/>
    <w:tmpl w:val="57DE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7E74B20"/>
    <w:multiLevelType w:val="multilevel"/>
    <w:tmpl w:val="98E87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98713A"/>
    <w:multiLevelType w:val="multilevel"/>
    <w:tmpl w:val="F6AA8E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90F3F61"/>
    <w:multiLevelType w:val="multilevel"/>
    <w:tmpl w:val="4582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5C6E09"/>
    <w:multiLevelType w:val="multilevel"/>
    <w:tmpl w:val="29E46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4305F9"/>
    <w:multiLevelType w:val="multilevel"/>
    <w:tmpl w:val="BCF80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E02652"/>
    <w:multiLevelType w:val="multilevel"/>
    <w:tmpl w:val="B2A8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13C6437"/>
    <w:multiLevelType w:val="multilevel"/>
    <w:tmpl w:val="A336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DB2750"/>
    <w:multiLevelType w:val="multilevel"/>
    <w:tmpl w:val="BC76B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2CF51AC"/>
    <w:multiLevelType w:val="multilevel"/>
    <w:tmpl w:val="D67CC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56E3FAC"/>
    <w:multiLevelType w:val="multilevel"/>
    <w:tmpl w:val="D744C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9CE159D"/>
    <w:multiLevelType w:val="hybridMultilevel"/>
    <w:tmpl w:val="BF78F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A7374C1"/>
    <w:multiLevelType w:val="multilevel"/>
    <w:tmpl w:val="A17A5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B605869"/>
    <w:multiLevelType w:val="multilevel"/>
    <w:tmpl w:val="DF1E0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CF64F0A"/>
    <w:multiLevelType w:val="multilevel"/>
    <w:tmpl w:val="FC4E0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DA61978"/>
    <w:multiLevelType w:val="multilevel"/>
    <w:tmpl w:val="9918D3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E166284"/>
    <w:multiLevelType w:val="multilevel"/>
    <w:tmpl w:val="4F6A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D91871"/>
    <w:multiLevelType w:val="multilevel"/>
    <w:tmpl w:val="C4B87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FF9527A"/>
    <w:multiLevelType w:val="multilevel"/>
    <w:tmpl w:val="95124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115A3B"/>
    <w:multiLevelType w:val="multilevel"/>
    <w:tmpl w:val="8FB8E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4B61D60"/>
    <w:multiLevelType w:val="multilevel"/>
    <w:tmpl w:val="68C82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7035FA4"/>
    <w:multiLevelType w:val="multilevel"/>
    <w:tmpl w:val="CC3A5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DBF3C1B"/>
    <w:multiLevelType w:val="multilevel"/>
    <w:tmpl w:val="229AE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E647819"/>
    <w:multiLevelType w:val="multilevel"/>
    <w:tmpl w:val="38521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06F5A08"/>
    <w:multiLevelType w:val="multilevel"/>
    <w:tmpl w:val="38DE2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20F2FB7"/>
    <w:multiLevelType w:val="multilevel"/>
    <w:tmpl w:val="93D27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3D65B9"/>
    <w:multiLevelType w:val="multilevel"/>
    <w:tmpl w:val="7D24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48E7347"/>
    <w:multiLevelType w:val="multilevel"/>
    <w:tmpl w:val="65FAA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4B842A4"/>
    <w:multiLevelType w:val="hybridMultilevel"/>
    <w:tmpl w:val="A0BE3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5331F4A"/>
    <w:multiLevelType w:val="multilevel"/>
    <w:tmpl w:val="1BFAC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77B37A6"/>
    <w:multiLevelType w:val="multilevel"/>
    <w:tmpl w:val="559827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BC24688"/>
    <w:multiLevelType w:val="multilevel"/>
    <w:tmpl w:val="277C3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FC07848"/>
    <w:multiLevelType w:val="multilevel"/>
    <w:tmpl w:val="75DAB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5FF017B"/>
    <w:multiLevelType w:val="multilevel"/>
    <w:tmpl w:val="E14A7A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7A13CDA"/>
    <w:multiLevelType w:val="multilevel"/>
    <w:tmpl w:val="6F86E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8FF2FB1"/>
    <w:multiLevelType w:val="multilevel"/>
    <w:tmpl w:val="BB9A9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99D4963"/>
    <w:multiLevelType w:val="multilevel"/>
    <w:tmpl w:val="541C4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C412DEC"/>
    <w:multiLevelType w:val="multilevel"/>
    <w:tmpl w:val="EB98D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8D432E"/>
    <w:multiLevelType w:val="multilevel"/>
    <w:tmpl w:val="0CDC90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02980332">
    <w:abstractNumId w:val="65"/>
  </w:num>
  <w:num w:numId="2" w16cid:durableId="1081567272">
    <w:abstractNumId w:val="53"/>
  </w:num>
  <w:num w:numId="3" w16cid:durableId="365905868">
    <w:abstractNumId w:val="1"/>
  </w:num>
  <w:num w:numId="4" w16cid:durableId="1614046199">
    <w:abstractNumId w:val="23"/>
  </w:num>
  <w:num w:numId="5" w16cid:durableId="1762530742">
    <w:abstractNumId w:val="33"/>
  </w:num>
  <w:num w:numId="6" w16cid:durableId="1169251650">
    <w:abstractNumId w:val="25"/>
  </w:num>
  <w:num w:numId="7" w16cid:durableId="698893811">
    <w:abstractNumId w:val="59"/>
  </w:num>
  <w:num w:numId="8" w16cid:durableId="433870225">
    <w:abstractNumId w:val="29"/>
  </w:num>
  <w:num w:numId="9" w16cid:durableId="388849173">
    <w:abstractNumId w:val="49"/>
  </w:num>
  <w:num w:numId="10" w16cid:durableId="920288293">
    <w:abstractNumId w:val="15"/>
  </w:num>
  <w:num w:numId="11" w16cid:durableId="1753431448">
    <w:abstractNumId w:val="9"/>
  </w:num>
  <w:num w:numId="12" w16cid:durableId="1554149168">
    <w:abstractNumId w:val="63"/>
  </w:num>
  <w:num w:numId="13" w16cid:durableId="1683169684">
    <w:abstractNumId w:val="47"/>
  </w:num>
  <w:num w:numId="14" w16cid:durableId="2109962112">
    <w:abstractNumId w:val="3"/>
  </w:num>
  <w:num w:numId="15" w16cid:durableId="416219199">
    <w:abstractNumId w:val="22"/>
  </w:num>
  <w:num w:numId="16" w16cid:durableId="1598757019">
    <w:abstractNumId w:val="39"/>
  </w:num>
  <w:num w:numId="17" w16cid:durableId="2035496036">
    <w:abstractNumId w:val="16"/>
  </w:num>
  <w:num w:numId="18" w16cid:durableId="1354456732">
    <w:abstractNumId w:val="10"/>
  </w:num>
  <w:num w:numId="19" w16cid:durableId="1070152606">
    <w:abstractNumId w:val="35"/>
  </w:num>
  <w:num w:numId="20" w16cid:durableId="1739088330">
    <w:abstractNumId w:val="31"/>
  </w:num>
  <w:num w:numId="21" w16cid:durableId="346097621">
    <w:abstractNumId w:val="45"/>
  </w:num>
  <w:num w:numId="22" w16cid:durableId="1205093211">
    <w:abstractNumId w:val="20"/>
  </w:num>
  <w:num w:numId="23" w16cid:durableId="2038118131">
    <w:abstractNumId w:val="30"/>
  </w:num>
  <w:num w:numId="24" w16cid:durableId="389109521">
    <w:abstractNumId w:val="58"/>
  </w:num>
  <w:num w:numId="25" w16cid:durableId="1034379423">
    <w:abstractNumId w:val="44"/>
  </w:num>
  <w:num w:numId="26" w16cid:durableId="1337810620">
    <w:abstractNumId w:val="34"/>
  </w:num>
  <w:num w:numId="27" w16cid:durableId="90132464">
    <w:abstractNumId w:val="18"/>
  </w:num>
  <w:num w:numId="28" w16cid:durableId="1104417851">
    <w:abstractNumId w:val="52"/>
  </w:num>
  <w:num w:numId="29" w16cid:durableId="305361152">
    <w:abstractNumId w:val="42"/>
  </w:num>
  <w:num w:numId="30" w16cid:durableId="436025600">
    <w:abstractNumId w:val="54"/>
  </w:num>
  <w:num w:numId="31" w16cid:durableId="1354067794">
    <w:abstractNumId w:val="55"/>
  </w:num>
  <w:num w:numId="32" w16cid:durableId="224530777">
    <w:abstractNumId w:val="26"/>
  </w:num>
  <w:num w:numId="33" w16cid:durableId="1242174204">
    <w:abstractNumId w:val="27"/>
  </w:num>
  <w:num w:numId="34" w16cid:durableId="532041755">
    <w:abstractNumId w:val="2"/>
  </w:num>
  <w:num w:numId="35" w16cid:durableId="515004650">
    <w:abstractNumId w:val="51"/>
  </w:num>
  <w:num w:numId="36" w16cid:durableId="1047920876">
    <w:abstractNumId w:val="48"/>
  </w:num>
  <w:num w:numId="37" w16cid:durableId="1352412779">
    <w:abstractNumId w:val="7"/>
  </w:num>
  <w:num w:numId="38" w16cid:durableId="1612783061">
    <w:abstractNumId w:val="24"/>
  </w:num>
  <w:num w:numId="39" w16cid:durableId="1435318646">
    <w:abstractNumId w:val="14"/>
  </w:num>
  <w:num w:numId="40" w16cid:durableId="852304968">
    <w:abstractNumId w:val="12"/>
  </w:num>
  <w:num w:numId="41" w16cid:durableId="1885215755">
    <w:abstractNumId w:val="6"/>
  </w:num>
  <w:num w:numId="42" w16cid:durableId="1750346971">
    <w:abstractNumId w:val="64"/>
  </w:num>
  <w:num w:numId="43" w16cid:durableId="620308235">
    <w:abstractNumId w:val="5"/>
  </w:num>
  <w:num w:numId="44" w16cid:durableId="982539235">
    <w:abstractNumId w:val="62"/>
  </w:num>
  <w:num w:numId="45" w16cid:durableId="707527610">
    <w:abstractNumId w:val="37"/>
  </w:num>
  <w:num w:numId="46" w16cid:durableId="1011643651">
    <w:abstractNumId w:val="13"/>
  </w:num>
  <w:num w:numId="47" w16cid:durableId="1221477210">
    <w:abstractNumId w:val="46"/>
  </w:num>
  <w:num w:numId="48" w16cid:durableId="1256282501">
    <w:abstractNumId w:val="40"/>
  </w:num>
  <w:num w:numId="49" w16cid:durableId="1799177180">
    <w:abstractNumId w:val="68"/>
  </w:num>
  <w:num w:numId="50" w16cid:durableId="580649395">
    <w:abstractNumId w:val="4"/>
  </w:num>
  <w:num w:numId="51" w16cid:durableId="1049306061">
    <w:abstractNumId w:val="61"/>
  </w:num>
  <w:num w:numId="52" w16cid:durableId="1494107889">
    <w:abstractNumId w:val="28"/>
  </w:num>
  <w:num w:numId="53" w16cid:durableId="86000199">
    <w:abstractNumId w:val="50"/>
  </w:num>
  <w:num w:numId="54" w16cid:durableId="126703580">
    <w:abstractNumId w:val="56"/>
  </w:num>
  <w:num w:numId="55" w16cid:durableId="2128307178">
    <w:abstractNumId w:val="57"/>
  </w:num>
  <w:num w:numId="56" w16cid:durableId="19668042">
    <w:abstractNumId w:val="21"/>
  </w:num>
  <w:num w:numId="57" w16cid:durableId="989097556">
    <w:abstractNumId w:val="32"/>
  </w:num>
  <w:num w:numId="58" w16cid:durableId="2132280876">
    <w:abstractNumId w:val="60"/>
  </w:num>
  <w:num w:numId="59" w16cid:durableId="1686177243">
    <w:abstractNumId w:val="11"/>
  </w:num>
  <w:num w:numId="60" w16cid:durableId="754128429">
    <w:abstractNumId w:val="43"/>
  </w:num>
  <w:num w:numId="61" w16cid:durableId="794761949">
    <w:abstractNumId w:val="66"/>
  </w:num>
  <w:num w:numId="62" w16cid:durableId="343167690">
    <w:abstractNumId w:val="41"/>
  </w:num>
  <w:num w:numId="63" w16cid:durableId="1649624878">
    <w:abstractNumId w:val="38"/>
  </w:num>
  <w:num w:numId="64" w16cid:durableId="1083335722">
    <w:abstractNumId w:val="0"/>
  </w:num>
  <w:num w:numId="65" w16cid:durableId="1672030477">
    <w:abstractNumId w:val="67"/>
  </w:num>
  <w:num w:numId="66" w16cid:durableId="608125753">
    <w:abstractNumId w:val="19"/>
  </w:num>
  <w:num w:numId="67" w16cid:durableId="730889217">
    <w:abstractNumId w:val="17"/>
  </w:num>
  <w:num w:numId="68" w16cid:durableId="1260526294">
    <w:abstractNumId w:val="8"/>
  </w:num>
  <w:num w:numId="69" w16cid:durableId="61741586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BEE"/>
    <w:rsid w:val="00027EAD"/>
    <w:rsid w:val="00083EC4"/>
    <w:rsid w:val="00383FEB"/>
    <w:rsid w:val="00412673"/>
    <w:rsid w:val="00621060"/>
    <w:rsid w:val="00645EB7"/>
    <w:rsid w:val="00687AE7"/>
    <w:rsid w:val="006A5E83"/>
    <w:rsid w:val="0076776E"/>
    <w:rsid w:val="0084702B"/>
    <w:rsid w:val="008F2BEE"/>
    <w:rsid w:val="009111A1"/>
    <w:rsid w:val="0093530D"/>
    <w:rsid w:val="00965D16"/>
    <w:rsid w:val="009E3B22"/>
    <w:rsid w:val="00B26A5F"/>
    <w:rsid w:val="00B56E16"/>
    <w:rsid w:val="00BD7D64"/>
    <w:rsid w:val="00CF7B9A"/>
    <w:rsid w:val="00D7595A"/>
    <w:rsid w:val="00E01FE3"/>
    <w:rsid w:val="00FE00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71CA7"/>
  <w15:chartTrackingRefBased/>
  <w15:docId w15:val="{29EE7FD9-432C-4970-9069-31526A0D6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7EA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F2BEE"/>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F2BEE"/>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8F2BE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2BEE"/>
    <w:rPr>
      <w:b/>
      <w:bCs/>
    </w:rPr>
  </w:style>
  <w:style w:type="paragraph" w:customStyle="1" w:styleId="gmat-caption">
    <w:name w:val="gmat-caption"/>
    <w:basedOn w:val="Normal"/>
    <w:rsid w:val="008F2BE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dk-visually-hidden">
    <w:name w:val="cdk-visually-hidden"/>
    <w:basedOn w:val="DefaultParagraphFont"/>
    <w:rsid w:val="006A5E83"/>
  </w:style>
  <w:style w:type="character" w:customStyle="1" w:styleId="label">
    <w:name w:val="label"/>
    <w:basedOn w:val="DefaultParagraphFont"/>
    <w:rsid w:val="006A5E83"/>
  </w:style>
  <w:style w:type="character" w:customStyle="1" w:styleId="ng-star-inserted">
    <w:name w:val="ng-star-inserted"/>
    <w:basedOn w:val="DefaultParagraphFont"/>
    <w:rsid w:val="006A5E83"/>
  </w:style>
  <w:style w:type="paragraph" w:styleId="HTMLPreformatted">
    <w:name w:val="HTML Preformatted"/>
    <w:basedOn w:val="Normal"/>
    <w:link w:val="HTMLPreformattedChar"/>
    <w:uiPriority w:val="99"/>
    <w:unhideWhenUsed/>
    <w:rsid w:val="00083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83EC4"/>
    <w:rPr>
      <w:rFonts w:ascii="Courier New" w:eastAsia="Times New Roman" w:hAnsi="Courier New" w:cs="Courier New"/>
      <w:sz w:val="20"/>
      <w:szCs w:val="20"/>
    </w:rPr>
  </w:style>
  <w:style w:type="character" w:styleId="HTMLCode">
    <w:name w:val="HTML Code"/>
    <w:basedOn w:val="DefaultParagraphFont"/>
    <w:uiPriority w:val="99"/>
    <w:semiHidden/>
    <w:unhideWhenUsed/>
    <w:rsid w:val="00083EC4"/>
    <w:rPr>
      <w:rFonts w:ascii="Courier New" w:eastAsia="Times New Roman" w:hAnsi="Courier New" w:cs="Courier New"/>
      <w:sz w:val="20"/>
      <w:szCs w:val="20"/>
    </w:rPr>
  </w:style>
  <w:style w:type="character" w:styleId="Hyperlink">
    <w:name w:val="Hyperlink"/>
    <w:basedOn w:val="DefaultParagraphFont"/>
    <w:uiPriority w:val="99"/>
    <w:unhideWhenUsed/>
    <w:rsid w:val="00083EC4"/>
    <w:rPr>
      <w:color w:val="0000FF"/>
      <w:u w:val="single"/>
    </w:rPr>
  </w:style>
  <w:style w:type="character" w:customStyle="1" w:styleId="ot">
    <w:name w:val="ot"/>
    <w:basedOn w:val="DefaultParagraphFont"/>
    <w:rsid w:val="00B56E16"/>
  </w:style>
  <w:style w:type="character" w:customStyle="1" w:styleId="sc">
    <w:name w:val="sc"/>
    <w:basedOn w:val="DefaultParagraphFont"/>
    <w:rsid w:val="00B56E16"/>
  </w:style>
  <w:style w:type="character" w:customStyle="1" w:styleId="fu">
    <w:name w:val="fu"/>
    <w:basedOn w:val="DefaultParagraphFont"/>
    <w:rsid w:val="00B56E16"/>
  </w:style>
  <w:style w:type="character" w:customStyle="1" w:styleId="at">
    <w:name w:val="at"/>
    <w:basedOn w:val="DefaultParagraphFont"/>
    <w:rsid w:val="00B56E16"/>
  </w:style>
  <w:style w:type="character" w:customStyle="1" w:styleId="st">
    <w:name w:val="st"/>
    <w:basedOn w:val="DefaultParagraphFont"/>
    <w:rsid w:val="00B56E16"/>
  </w:style>
  <w:style w:type="character" w:customStyle="1" w:styleId="co">
    <w:name w:val="co"/>
    <w:basedOn w:val="DefaultParagraphFont"/>
    <w:rsid w:val="00B56E16"/>
  </w:style>
  <w:style w:type="character" w:customStyle="1" w:styleId="dv">
    <w:name w:val="dv"/>
    <w:basedOn w:val="DefaultParagraphFont"/>
    <w:rsid w:val="00B56E16"/>
  </w:style>
  <w:style w:type="character" w:customStyle="1" w:styleId="cn">
    <w:name w:val="cn"/>
    <w:basedOn w:val="DefaultParagraphFont"/>
    <w:rsid w:val="00B56E16"/>
  </w:style>
  <w:style w:type="paragraph" w:styleId="ListParagraph">
    <w:name w:val="List Paragraph"/>
    <w:basedOn w:val="Normal"/>
    <w:uiPriority w:val="34"/>
    <w:qFormat/>
    <w:rsid w:val="00621060"/>
    <w:pPr>
      <w:ind w:left="720"/>
      <w:contextualSpacing/>
    </w:pPr>
  </w:style>
  <w:style w:type="character" w:customStyle="1" w:styleId="gnd-iwgdo3b">
    <w:name w:val="gnd-iwgdo3b"/>
    <w:basedOn w:val="DefaultParagraphFont"/>
    <w:rsid w:val="00687AE7"/>
  </w:style>
  <w:style w:type="character" w:customStyle="1" w:styleId="gnd-iwgdn2b">
    <w:name w:val="gnd-iwgdn2b"/>
    <w:basedOn w:val="DefaultParagraphFont"/>
    <w:rsid w:val="00687AE7"/>
  </w:style>
  <w:style w:type="character" w:customStyle="1" w:styleId="gnd-iwgdh3b">
    <w:name w:val="gnd-iwgdh3b"/>
    <w:basedOn w:val="DefaultParagraphFont"/>
    <w:rsid w:val="00687AE7"/>
  </w:style>
  <w:style w:type="character" w:customStyle="1" w:styleId="mjx-char">
    <w:name w:val="mjx-char"/>
    <w:basedOn w:val="DefaultParagraphFont"/>
    <w:rsid w:val="00645EB7"/>
  </w:style>
  <w:style w:type="character" w:customStyle="1" w:styleId="Heading1Char">
    <w:name w:val="Heading 1 Char"/>
    <w:basedOn w:val="DefaultParagraphFont"/>
    <w:link w:val="Heading1"/>
    <w:uiPriority w:val="9"/>
    <w:rsid w:val="00027EAD"/>
    <w:rPr>
      <w:rFonts w:asciiTheme="majorHAnsi" w:eastAsiaTheme="majorEastAsia" w:hAnsiTheme="majorHAnsi" w:cstheme="majorBidi"/>
      <w:color w:val="2F5496" w:themeColor="accent1" w:themeShade="BF"/>
      <w:sz w:val="32"/>
      <w:szCs w:val="32"/>
    </w:rPr>
  </w:style>
  <w:style w:type="paragraph" w:customStyle="1" w:styleId="author">
    <w:name w:val="author"/>
    <w:basedOn w:val="Normal"/>
    <w:rsid w:val="00027EA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27EAD"/>
    <w:rPr>
      <w:i/>
      <w:iCs/>
    </w:rPr>
  </w:style>
  <w:style w:type="character" w:customStyle="1" w:styleId="mjxassistivemathml">
    <w:name w:val="mjx_assistive_mathml"/>
    <w:basedOn w:val="DefaultParagraphFont"/>
    <w:rsid w:val="00965D16"/>
  </w:style>
  <w:style w:type="paragraph" w:styleId="TOCHeading">
    <w:name w:val="TOC Heading"/>
    <w:basedOn w:val="Heading1"/>
    <w:next w:val="Normal"/>
    <w:uiPriority w:val="39"/>
    <w:unhideWhenUsed/>
    <w:qFormat/>
    <w:rsid w:val="0084702B"/>
    <w:pPr>
      <w:outlineLvl w:val="9"/>
    </w:pPr>
  </w:style>
  <w:style w:type="paragraph" w:styleId="TOC2">
    <w:name w:val="toc 2"/>
    <w:basedOn w:val="Normal"/>
    <w:next w:val="Normal"/>
    <w:autoRedefine/>
    <w:uiPriority w:val="39"/>
    <w:unhideWhenUsed/>
    <w:rsid w:val="0084702B"/>
    <w:pPr>
      <w:spacing w:after="100"/>
      <w:ind w:left="220"/>
    </w:pPr>
  </w:style>
  <w:style w:type="paragraph" w:styleId="NoSpacing">
    <w:name w:val="No Spacing"/>
    <w:link w:val="NoSpacingChar"/>
    <w:uiPriority w:val="1"/>
    <w:qFormat/>
    <w:rsid w:val="0084702B"/>
    <w:pPr>
      <w:spacing w:after="0" w:line="240" w:lineRule="auto"/>
    </w:pPr>
    <w:rPr>
      <w:rFonts w:eastAsiaTheme="minorEastAsia"/>
    </w:rPr>
  </w:style>
  <w:style w:type="character" w:customStyle="1" w:styleId="NoSpacingChar">
    <w:name w:val="No Spacing Char"/>
    <w:basedOn w:val="DefaultParagraphFont"/>
    <w:link w:val="NoSpacing"/>
    <w:uiPriority w:val="1"/>
    <w:rsid w:val="0084702B"/>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883339">
      <w:bodyDiv w:val="1"/>
      <w:marLeft w:val="0"/>
      <w:marRight w:val="0"/>
      <w:marTop w:val="0"/>
      <w:marBottom w:val="0"/>
      <w:divBdr>
        <w:top w:val="none" w:sz="0" w:space="0" w:color="auto"/>
        <w:left w:val="none" w:sz="0" w:space="0" w:color="auto"/>
        <w:bottom w:val="none" w:sz="0" w:space="0" w:color="auto"/>
        <w:right w:val="none" w:sz="0" w:space="0" w:color="auto"/>
      </w:divBdr>
    </w:div>
    <w:div w:id="83116697">
      <w:bodyDiv w:val="1"/>
      <w:marLeft w:val="0"/>
      <w:marRight w:val="0"/>
      <w:marTop w:val="0"/>
      <w:marBottom w:val="0"/>
      <w:divBdr>
        <w:top w:val="none" w:sz="0" w:space="0" w:color="auto"/>
        <w:left w:val="none" w:sz="0" w:space="0" w:color="auto"/>
        <w:bottom w:val="none" w:sz="0" w:space="0" w:color="auto"/>
        <w:right w:val="none" w:sz="0" w:space="0" w:color="auto"/>
      </w:divBdr>
    </w:div>
    <w:div w:id="106777098">
      <w:bodyDiv w:val="1"/>
      <w:marLeft w:val="0"/>
      <w:marRight w:val="0"/>
      <w:marTop w:val="0"/>
      <w:marBottom w:val="0"/>
      <w:divBdr>
        <w:top w:val="none" w:sz="0" w:space="0" w:color="auto"/>
        <w:left w:val="none" w:sz="0" w:space="0" w:color="auto"/>
        <w:bottom w:val="none" w:sz="0" w:space="0" w:color="auto"/>
        <w:right w:val="none" w:sz="0" w:space="0" w:color="auto"/>
      </w:divBdr>
    </w:div>
    <w:div w:id="121271803">
      <w:bodyDiv w:val="1"/>
      <w:marLeft w:val="0"/>
      <w:marRight w:val="0"/>
      <w:marTop w:val="0"/>
      <w:marBottom w:val="0"/>
      <w:divBdr>
        <w:top w:val="none" w:sz="0" w:space="0" w:color="auto"/>
        <w:left w:val="none" w:sz="0" w:space="0" w:color="auto"/>
        <w:bottom w:val="none" w:sz="0" w:space="0" w:color="auto"/>
        <w:right w:val="none" w:sz="0" w:space="0" w:color="auto"/>
      </w:divBdr>
      <w:divsChild>
        <w:div w:id="45495195">
          <w:marLeft w:val="0"/>
          <w:marRight w:val="0"/>
          <w:marTop w:val="0"/>
          <w:marBottom w:val="0"/>
          <w:divBdr>
            <w:top w:val="none" w:sz="0" w:space="0" w:color="auto"/>
            <w:left w:val="none" w:sz="0" w:space="0" w:color="auto"/>
            <w:bottom w:val="none" w:sz="0" w:space="0" w:color="auto"/>
            <w:right w:val="none" w:sz="0" w:space="0" w:color="auto"/>
          </w:divBdr>
        </w:div>
      </w:divsChild>
    </w:div>
    <w:div w:id="200635015">
      <w:bodyDiv w:val="1"/>
      <w:marLeft w:val="0"/>
      <w:marRight w:val="0"/>
      <w:marTop w:val="0"/>
      <w:marBottom w:val="0"/>
      <w:divBdr>
        <w:top w:val="none" w:sz="0" w:space="0" w:color="auto"/>
        <w:left w:val="none" w:sz="0" w:space="0" w:color="auto"/>
        <w:bottom w:val="none" w:sz="0" w:space="0" w:color="auto"/>
        <w:right w:val="none" w:sz="0" w:space="0" w:color="auto"/>
      </w:divBdr>
      <w:divsChild>
        <w:div w:id="922186498">
          <w:marLeft w:val="0"/>
          <w:marRight w:val="0"/>
          <w:marTop w:val="0"/>
          <w:marBottom w:val="0"/>
          <w:divBdr>
            <w:top w:val="none" w:sz="0" w:space="0" w:color="auto"/>
            <w:left w:val="none" w:sz="0" w:space="0" w:color="auto"/>
            <w:bottom w:val="none" w:sz="0" w:space="0" w:color="auto"/>
            <w:right w:val="none" w:sz="0" w:space="0" w:color="auto"/>
          </w:divBdr>
          <w:divsChild>
            <w:div w:id="1900482512">
              <w:marLeft w:val="0"/>
              <w:marRight w:val="0"/>
              <w:marTop w:val="0"/>
              <w:marBottom w:val="0"/>
              <w:divBdr>
                <w:top w:val="none" w:sz="0" w:space="0" w:color="auto"/>
                <w:left w:val="none" w:sz="0" w:space="0" w:color="auto"/>
                <w:bottom w:val="none" w:sz="0" w:space="0" w:color="auto"/>
                <w:right w:val="none" w:sz="0" w:space="0" w:color="auto"/>
              </w:divBdr>
              <w:divsChild>
                <w:div w:id="490413721">
                  <w:marLeft w:val="0"/>
                  <w:marRight w:val="0"/>
                  <w:marTop w:val="0"/>
                  <w:marBottom w:val="0"/>
                  <w:divBdr>
                    <w:top w:val="none" w:sz="0" w:space="0" w:color="auto"/>
                    <w:left w:val="none" w:sz="0" w:space="0" w:color="auto"/>
                    <w:bottom w:val="none" w:sz="0" w:space="0" w:color="auto"/>
                    <w:right w:val="none" w:sz="0" w:space="0" w:color="auto"/>
                  </w:divBdr>
                  <w:divsChild>
                    <w:div w:id="1729954984">
                      <w:marLeft w:val="0"/>
                      <w:marRight w:val="0"/>
                      <w:marTop w:val="0"/>
                      <w:marBottom w:val="0"/>
                      <w:divBdr>
                        <w:top w:val="none" w:sz="0" w:space="0" w:color="auto"/>
                        <w:left w:val="none" w:sz="0" w:space="0" w:color="auto"/>
                        <w:bottom w:val="none" w:sz="0" w:space="0" w:color="auto"/>
                        <w:right w:val="none" w:sz="0" w:space="0" w:color="auto"/>
                      </w:divBdr>
                      <w:divsChild>
                        <w:div w:id="574514078">
                          <w:marLeft w:val="0"/>
                          <w:marRight w:val="0"/>
                          <w:marTop w:val="0"/>
                          <w:marBottom w:val="0"/>
                          <w:divBdr>
                            <w:top w:val="none" w:sz="0" w:space="0" w:color="auto"/>
                            <w:left w:val="none" w:sz="0" w:space="0" w:color="auto"/>
                            <w:bottom w:val="none" w:sz="0" w:space="0" w:color="auto"/>
                            <w:right w:val="none" w:sz="0" w:space="0" w:color="auto"/>
                          </w:divBdr>
                          <w:divsChild>
                            <w:div w:id="1863010553">
                              <w:marLeft w:val="0"/>
                              <w:marRight w:val="0"/>
                              <w:marTop w:val="0"/>
                              <w:marBottom w:val="0"/>
                              <w:divBdr>
                                <w:top w:val="none" w:sz="0" w:space="0" w:color="auto"/>
                                <w:left w:val="none" w:sz="0" w:space="0" w:color="auto"/>
                                <w:bottom w:val="none" w:sz="0" w:space="0" w:color="auto"/>
                                <w:right w:val="none" w:sz="0" w:space="0" w:color="auto"/>
                              </w:divBdr>
                              <w:divsChild>
                                <w:div w:id="1943301714">
                                  <w:marLeft w:val="0"/>
                                  <w:marRight w:val="0"/>
                                  <w:marTop w:val="0"/>
                                  <w:marBottom w:val="0"/>
                                  <w:divBdr>
                                    <w:top w:val="none" w:sz="0" w:space="0" w:color="auto"/>
                                    <w:left w:val="none" w:sz="0" w:space="0" w:color="auto"/>
                                    <w:bottom w:val="none" w:sz="0" w:space="0" w:color="auto"/>
                                    <w:right w:val="none" w:sz="0" w:space="0" w:color="auto"/>
                                  </w:divBdr>
                                  <w:divsChild>
                                    <w:div w:id="23606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8145487">
                          <w:marLeft w:val="0"/>
                          <w:marRight w:val="0"/>
                          <w:marTop w:val="0"/>
                          <w:marBottom w:val="0"/>
                          <w:divBdr>
                            <w:top w:val="none" w:sz="0" w:space="0" w:color="auto"/>
                            <w:left w:val="none" w:sz="0" w:space="0" w:color="auto"/>
                            <w:bottom w:val="none" w:sz="0" w:space="0" w:color="auto"/>
                            <w:right w:val="none" w:sz="0" w:space="0" w:color="auto"/>
                          </w:divBdr>
                          <w:divsChild>
                            <w:div w:id="1251232468">
                              <w:marLeft w:val="0"/>
                              <w:marRight w:val="0"/>
                              <w:marTop w:val="240"/>
                              <w:marBottom w:val="120"/>
                              <w:divBdr>
                                <w:top w:val="none" w:sz="0" w:space="0" w:color="auto"/>
                                <w:left w:val="none" w:sz="0" w:space="0" w:color="auto"/>
                                <w:bottom w:val="none" w:sz="0" w:space="0" w:color="auto"/>
                                <w:right w:val="none" w:sz="0" w:space="0" w:color="auto"/>
                              </w:divBdr>
                              <w:divsChild>
                                <w:div w:id="371003492">
                                  <w:marLeft w:val="0"/>
                                  <w:marRight w:val="0"/>
                                  <w:marTop w:val="0"/>
                                  <w:marBottom w:val="0"/>
                                  <w:divBdr>
                                    <w:top w:val="none" w:sz="0" w:space="0" w:color="auto"/>
                                    <w:left w:val="none" w:sz="0" w:space="0" w:color="auto"/>
                                    <w:bottom w:val="none" w:sz="0" w:space="0" w:color="auto"/>
                                    <w:right w:val="none" w:sz="0" w:space="0" w:color="auto"/>
                                  </w:divBdr>
                                  <w:divsChild>
                                    <w:div w:id="140996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52085314">
          <w:marLeft w:val="0"/>
          <w:marRight w:val="0"/>
          <w:marTop w:val="100"/>
          <w:marBottom w:val="0"/>
          <w:divBdr>
            <w:top w:val="none" w:sz="0" w:space="0" w:color="auto"/>
            <w:left w:val="none" w:sz="0" w:space="0" w:color="auto"/>
            <w:bottom w:val="none" w:sz="0" w:space="0" w:color="auto"/>
            <w:right w:val="none" w:sz="0" w:space="0" w:color="auto"/>
          </w:divBdr>
          <w:divsChild>
            <w:div w:id="194854265">
              <w:marLeft w:val="0"/>
              <w:marRight w:val="0"/>
              <w:marTop w:val="0"/>
              <w:marBottom w:val="0"/>
              <w:divBdr>
                <w:top w:val="none" w:sz="0" w:space="0" w:color="auto"/>
                <w:left w:val="none" w:sz="0" w:space="0" w:color="auto"/>
                <w:bottom w:val="none" w:sz="0" w:space="0" w:color="auto"/>
                <w:right w:val="none" w:sz="0" w:space="0" w:color="auto"/>
              </w:divBdr>
              <w:divsChild>
                <w:div w:id="1086456502">
                  <w:marLeft w:val="0"/>
                  <w:marRight w:val="0"/>
                  <w:marTop w:val="0"/>
                  <w:marBottom w:val="0"/>
                  <w:divBdr>
                    <w:top w:val="none" w:sz="0" w:space="0" w:color="auto"/>
                    <w:left w:val="none" w:sz="0" w:space="0" w:color="auto"/>
                    <w:bottom w:val="none" w:sz="0" w:space="0" w:color="auto"/>
                    <w:right w:val="none" w:sz="0" w:space="0" w:color="auto"/>
                  </w:divBdr>
                  <w:divsChild>
                    <w:div w:id="1362628541">
                      <w:marLeft w:val="0"/>
                      <w:marRight w:val="0"/>
                      <w:marTop w:val="0"/>
                      <w:marBottom w:val="0"/>
                      <w:divBdr>
                        <w:top w:val="none" w:sz="0" w:space="0" w:color="auto"/>
                        <w:left w:val="none" w:sz="0" w:space="0" w:color="auto"/>
                        <w:bottom w:val="none" w:sz="0" w:space="0" w:color="auto"/>
                        <w:right w:val="none" w:sz="0" w:space="0" w:color="auto"/>
                      </w:divBdr>
                    </w:div>
                    <w:div w:id="579560031">
                      <w:marLeft w:val="0"/>
                      <w:marRight w:val="0"/>
                      <w:marTop w:val="0"/>
                      <w:marBottom w:val="0"/>
                      <w:divBdr>
                        <w:top w:val="none" w:sz="0" w:space="0" w:color="auto"/>
                        <w:left w:val="none" w:sz="0" w:space="0" w:color="auto"/>
                        <w:bottom w:val="none" w:sz="0" w:space="0" w:color="auto"/>
                        <w:right w:val="none" w:sz="0" w:space="0" w:color="auto"/>
                      </w:divBdr>
                      <w:divsChild>
                        <w:div w:id="1770617426">
                          <w:marLeft w:val="0"/>
                          <w:marRight w:val="0"/>
                          <w:marTop w:val="0"/>
                          <w:marBottom w:val="0"/>
                          <w:divBdr>
                            <w:top w:val="none" w:sz="0" w:space="0" w:color="auto"/>
                            <w:left w:val="none" w:sz="0" w:space="0" w:color="auto"/>
                            <w:bottom w:val="none" w:sz="0" w:space="0" w:color="auto"/>
                            <w:right w:val="none" w:sz="0" w:space="0" w:color="auto"/>
                          </w:divBdr>
                          <w:divsChild>
                            <w:div w:id="2028293401">
                              <w:marLeft w:val="0"/>
                              <w:marRight w:val="0"/>
                              <w:marTop w:val="0"/>
                              <w:marBottom w:val="0"/>
                              <w:divBdr>
                                <w:top w:val="none" w:sz="0" w:space="0" w:color="auto"/>
                                <w:left w:val="none" w:sz="0" w:space="0" w:color="auto"/>
                                <w:bottom w:val="none" w:sz="0" w:space="0" w:color="auto"/>
                                <w:right w:val="none" w:sz="0" w:space="0" w:color="auto"/>
                              </w:divBdr>
                              <w:divsChild>
                                <w:div w:id="10898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94185">
                          <w:marLeft w:val="0"/>
                          <w:marRight w:val="0"/>
                          <w:marTop w:val="0"/>
                          <w:marBottom w:val="0"/>
                          <w:divBdr>
                            <w:top w:val="none" w:sz="0" w:space="0" w:color="auto"/>
                            <w:left w:val="none" w:sz="0" w:space="0" w:color="auto"/>
                            <w:bottom w:val="none" w:sz="0" w:space="0" w:color="auto"/>
                            <w:right w:val="none" w:sz="0" w:space="0" w:color="auto"/>
                          </w:divBdr>
                        </w:div>
                      </w:divsChild>
                    </w:div>
                    <w:div w:id="179774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385916">
      <w:bodyDiv w:val="1"/>
      <w:marLeft w:val="0"/>
      <w:marRight w:val="0"/>
      <w:marTop w:val="0"/>
      <w:marBottom w:val="0"/>
      <w:divBdr>
        <w:top w:val="none" w:sz="0" w:space="0" w:color="auto"/>
        <w:left w:val="none" w:sz="0" w:space="0" w:color="auto"/>
        <w:bottom w:val="none" w:sz="0" w:space="0" w:color="auto"/>
        <w:right w:val="none" w:sz="0" w:space="0" w:color="auto"/>
      </w:divBdr>
    </w:div>
    <w:div w:id="227497706">
      <w:bodyDiv w:val="1"/>
      <w:marLeft w:val="0"/>
      <w:marRight w:val="0"/>
      <w:marTop w:val="0"/>
      <w:marBottom w:val="0"/>
      <w:divBdr>
        <w:top w:val="none" w:sz="0" w:space="0" w:color="auto"/>
        <w:left w:val="none" w:sz="0" w:space="0" w:color="auto"/>
        <w:bottom w:val="none" w:sz="0" w:space="0" w:color="auto"/>
        <w:right w:val="none" w:sz="0" w:space="0" w:color="auto"/>
      </w:divBdr>
    </w:div>
    <w:div w:id="233593221">
      <w:bodyDiv w:val="1"/>
      <w:marLeft w:val="0"/>
      <w:marRight w:val="0"/>
      <w:marTop w:val="0"/>
      <w:marBottom w:val="0"/>
      <w:divBdr>
        <w:top w:val="none" w:sz="0" w:space="0" w:color="auto"/>
        <w:left w:val="none" w:sz="0" w:space="0" w:color="auto"/>
        <w:bottom w:val="none" w:sz="0" w:space="0" w:color="auto"/>
        <w:right w:val="none" w:sz="0" w:space="0" w:color="auto"/>
      </w:divBdr>
    </w:div>
    <w:div w:id="244802937">
      <w:bodyDiv w:val="1"/>
      <w:marLeft w:val="0"/>
      <w:marRight w:val="0"/>
      <w:marTop w:val="0"/>
      <w:marBottom w:val="0"/>
      <w:divBdr>
        <w:top w:val="none" w:sz="0" w:space="0" w:color="auto"/>
        <w:left w:val="none" w:sz="0" w:space="0" w:color="auto"/>
        <w:bottom w:val="none" w:sz="0" w:space="0" w:color="auto"/>
        <w:right w:val="none" w:sz="0" w:space="0" w:color="auto"/>
      </w:divBdr>
    </w:div>
    <w:div w:id="256714364">
      <w:bodyDiv w:val="1"/>
      <w:marLeft w:val="0"/>
      <w:marRight w:val="0"/>
      <w:marTop w:val="0"/>
      <w:marBottom w:val="0"/>
      <w:divBdr>
        <w:top w:val="none" w:sz="0" w:space="0" w:color="auto"/>
        <w:left w:val="none" w:sz="0" w:space="0" w:color="auto"/>
        <w:bottom w:val="none" w:sz="0" w:space="0" w:color="auto"/>
        <w:right w:val="none" w:sz="0" w:space="0" w:color="auto"/>
      </w:divBdr>
      <w:divsChild>
        <w:div w:id="1209533651">
          <w:marLeft w:val="0"/>
          <w:marRight w:val="0"/>
          <w:marTop w:val="240"/>
          <w:marBottom w:val="240"/>
          <w:divBdr>
            <w:top w:val="none" w:sz="0" w:space="0" w:color="auto"/>
            <w:left w:val="none" w:sz="0" w:space="0" w:color="auto"/>
            <w:bottom w:val="none" w:sz="0" w:space="0" w:color="auto"/>
            <w:right w:val="none" w:sz="0" w:space="0" w:color="auto"/>
          </w:divBdr>
          <w:divsChild>
            <w:div w:id="970869093">
              <w:marLeft w:val="0"/>
              <w:marRight w:val="0"/>
              <w:marTop w:val="0"/>
              <w:marBottom w:val="0"/>
              <w:divBdr>
                <w:top w:val="none" w:sz="0" w:space="0" w:color="auto"/>
                <w:left w:val="none" w:sz="0" w:space="0" w:color="auto"/>
                <w:bottom w:val="none" w:sz="0" w:space="0" w:color="auto"/>
                <w:right w:val="none" w:sz="0" w:space="0" w:color="auto"/>
              </w:divBdr>
              <w:divsChild>
                <w:div w:id="1149593814">
                  <w:marLeft w:val="0"/>
                  <w:marRight w:val="0"/>
                  <w:marTop w:val="0"/>
                  <w:marBottom w:val="0"/>
                  <w:divBdr>
                    <w:top w:val="none" w:sz="0" w:space="0" w:color="auto"/>
                    <w:left w:val="none" w:sz="0" w:space="0" w:color="auto"/>
                    <w:bottom w:val="none" w:sz="0" w:space="0" w:color="auto"/>
                    <w:right w:val="none" w:sz="0" w:space="0" w:color="auto"/>
                  </w:divBdr>
                </w:div>
                <w:div w:id="2345116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75709534">
          <w:marLeft w:val="0"/>
          <w:marRight w:val="0"/>
          <w:marTop w:val="240"/>
          <w:marBottom w:val="240"/>
          <w:divBdr>
            <w:top w:val="none" w:sz="0" w:space="0" w:color="auto"/>
            <w:left w:val="none" w:sz="0" w:space="0" w:color="auto"/>
            <w:bottom w:val="none" w:sz="0" w:space="0" w:color="auto"/>
            <w:right w:val="none" w:sz="0" w:space="0" w:color="auto"/>
          </w:divBdr>
          <w:divsChild>
            <w:div w:id="430667170">
              <w:marLeft w:val="0"/>
              <w:marRight w:val="0"/>
              <w:marTop w:val="0"/>
              <w:marBottom w:val="0"/>
              <w:divBdr>
                <w:top w:val="none" w:sz="0" w:space="0" w:color="auto"/>
                <w:left w:val="none" w:sz="0" w:space="0" w:color="auto"/>
                <w:bottom w:val="none" w:sz="0" w:space="0" w:color="auto"/>
                <w:right w:val="none" w:sz="0" w:space="0" w:color="auto"/>
              </w:divBdr>
              <w:divsChild>
                <w:div w:id="1579247660">
                  <w:marLeft w:val="0"/>
                  <w:marRight w:val="0"/>
                  <w:marTop w:val="0"/>
                  <w:marBottom w:val="0"/>
                  <w:divBdr>
                    <w:top w:val="none" w:sz="0" w:space="0" w:color="auto"/>
                    <w:left w:val="none" w:sz="0" w:space="0" w:color="auto"/>
                    <w:bottom w:val="none" w:sz="0" w:space="0" w:color="auto"/>
                    <w:right w:val="none" w:sz="0" w:space="0" w:color="auto"/>
                  </w:divBdr>
                </w:div>
                <w:div w:id="32146934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920168">
          <w:marLeft w:val="0"/>
          <w:marRight w:val="0"/>
          <w:marTop w:val="240"/>
          <w:marBottom w:val="240"/>
          <w:divBdr>
            <w:top w:val="none" w:sz="0" w:space="0" w:color="auto"/>
            <w:left w:val="none" w:sz="0" w:space="0" w:color="auto"/>
            <w:bottom w:val="none" w:sz="0" w:space="0" w:color="auto"/>
            <w:right w:val="none" w:sz="0" w:space="0" w:color="auto"/>
          </w:divBdr>
          <w:divsChild>
            <w:div w:id="1270745232">
              <w:marLeft w:val="0"/>
              <w:marRight w:val="0"/>
              <w:marTop w:val="0"/>
              <w:marBottom w:val="0"/>
              <w:divBdr>
                <w:top w:val="none" w:sz="0" w:space="0" w:color="auto"/>
                <w:left w:val="none" w:sz="0" w:space="0" w:color="auto"/>
                <w:bottom w:val="none" w:sz="0" w:space="0" w:color="auto"/>
                <w:right w:val="none" w:sz="0" w:space="0" w:color="auto"/>
              </w:divBdr>
              <w:divsChild>
                <w:div w:id="1937713152">
                  <w:marLeft w:val="0"/>
                  <w:marRight w:val="0"/>
                  <w:marTop w:val="0"/>
                  <w:marBottom w:val="0"/>
                  <w:divBdr>
                    <w:top w:val="none" w:sz="0" w:space="0" w:color="auto"/>
                    <w:left w:val="none" w:sz="0" w:space="0" w:color="auto"/>
                    <w:bottom w:val="none" w:sz="0" w:space="0" w:color="auto"/>
                    <w:right w:val="none" w:sz="0" w:space="0" w:color="auto"/>
                  </w:divBdr>
                </w:div>
                <w:div w:id="478152970">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355957970">
          <w:marLeft w:val="0"/>
          <w:marRight w:val="0"/>
          <w:marTop w:val="240"/>
          <w:marBottom w:val="240"/>
          <w:divBdr>
            <w:top w:val="none" w:sz="0" w:space="0" w:color="auto"/>
            <w:left w:val="none" w:sz="0" w:space="0" w:color="auto"/>
            <w:bottom w:val="none" w:sz="0" w:space="0" w:color="auto"/>
            <w:right w:val="none" w:sz="0" w:space="0" w:color="auto"/>
          </w:divBdr>
          <w:divsChild>
            <w:div w:id="1411848943">
              <w:marLeft w:val="0"/>
              <w:marRight w:val="0"/>
              <w:marTop w:val="0"/>
              <w:marBottom w:val="0"/>
              <w:divBdr>
                <w:top w:val="none" w:sz="0" w:space="0" w:color="auto"/>
                <w:left w:val="none" w:sz="0" w:space="0" w:color="auto"/>
                <w:bottom w:val="none" w:sz="0" w:space="0" w:color="auto"/>
                <w:right w:val="none" w:sz="0" w:space="0" w:color="auto"/>
              </w:divBdr>
              <w:divsChild>
                <w:div w:id="1042556913">
                  <w:marLeft w:val="0"/>
                  <w:marRight w:val="0"/>
                  <w:marTop w:val="0"/>
                  <w:marBottom w:val="0"/>
                  <w:divBdr>
                    <w:top w:val="none" w:sz="0" w:space="0" w:color="auto"/>
                    <w:left w:val="none" w:sz="0" w:space="0" w:color="auto"/>
                    <w:bottom w:val="none" w:sz="0" w:space="0" w:color="auto"/>
                    <w:right w:val="none" w:sz="0" w:space="0" w:color="auto"/>
                  </w:divBdr>
                </w:div>
                <w:div w:id="124861823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983145849">
          <w:marLeft w:val="0"/>
          <w:marRight w:val="0"/>
          <w:marTop w:val="240"/>
          <w:marBottom w:val="240"/>
          <w:divBdr>
            <w:top w:val="none" w:sz="0" w:space="0" w:color="auto"/>
            <w:left w:val="none" w:sz="0" w:space="0" w:color="auto"/>
            <w:bottom w:val="none" w:sz="0" w:space="0" w:color="auto"/>
            <w:right w:val="none" w:sz="0" w:space="0" w:color="auto"/>
          </w:divBdr>
          <w:divsChild>
            <w:div w:id="451478828">
              <w:marLeft w:val="0"/>
              <w:marRight w:val="0"/>
              <w:marTop w:val="0"/>
              <w:marBottom w:val="0"/>
              <w:divBdr>
                <w:top w:val="none" w:sz="0" w:space="0" w:color="auto"/>
                <w:left w:val="none" w:sz="0" w:space="0" w:color="auto"/>
                <w:bottom w:val="none" w:sz="0" w:space="0" w:color="auto"/>
                <w:right w:val="none" w:sz="0" w:space="0" w:color="auto"/>
              </w:divBdr>
              <w:divsChild>
                <w:div w:id="291373500">
                  <w:marLeft w:val="0"/>
                  <w:marRight w:val="0"/>
                  <w:marTop w:val="0"/>
                  <w:marBottom w:val="0"/>
                  <w:divBdr>
                    <w:top w:val="none" w:sz="0" w:space="0" w:color="auto"/>
                    <w:left w:val="none" w:sz="0" w:space="0" w:color="auto"/>
                    <w:bottom w:val="none" w:sz="0" w:space="0" w:color="auto"/>
                    <w:right w:val="none" w:sz="0" w:space="0" w:color="auto"/>
                  </w:divBdr>
                </w:div>
                <w:div w:id="5015836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079130581">
          <w:marLeft w:val="0"/>
          <w:marRight w:val="0"/>
          <w:marTop w:val="240"/>
          <w:marBottom w:val="240"/>
          <w:divBdr>
            <w:top w:val="none" w:sz="0" w:space="0" w:color="auto"/>
            <w:left w:val="none" w:sz="0" w:space="0" w:color="auto"/>
            <w:bottom w:val="none" w:sz="0" w:space="0" w:color="auto"/>
            <w:right w:val="none" w:sz="0" w:space="0" w:color="auto"/>
          </w:divBdr>
          <w:divsChild>
            <w:div w:id="848369030">
              <w:marLeft w:val="0"/>
              <w:marRight w:val="0"/>
              <w:marTop w:val="0"/>
              <w:marBottom w:val="0"/>
              <w:divBdr>
                <w:top w:val="none" w:sz="0" w:space="0" w:color="auto"/>
                <w:left w:val="none" w:sz="0" w:space="0" w:color="auto"/>
                <w:bottom w:val="none" w:sz="0" w:space="0" w:color="auto"/>
                <w:right w:val="none" w:sz="0" w:space="0" w:color="auto"/>
              </w:divBdr>
              <w:divsChild>
                <w:div w:id="840893051">
                  <w:marLeft w:val="0"/>
                  <w:marRight w:val="0"/>
                  <w:marTop w:val="0"/>
                  <w:marBottom w:val="0"/>
                  <w:divBdr>
                    <w:top w:val="none" w:sz="0" w:space="0" w:color="auto"/>
                    <w:left w:val="none" w:sz="0" w:space="0" w:color="auto"/>
                    <w:bottom w:val="none" w:sz="0" w:space="0" w:color="auto"/>
                    <w:right w:val="none" w:sz="0" w:space="0" w:color="auto"/>
                  </w:divBdr>
                </w:div>
                <w:div w:id="1087263311">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806312263">
          <w:marLeft w:val="0"/>
          <w:marRight w:val="0"/>
          <w:marTop w:val="240"/>
          <w:marBottom w:val="240"/>
          <w:divBdr>
            <w:top w:val="none" w:sz="0" w:space="0" w:color="auto"/>
            <w:left w:val="none" w:sz="0" w:space="0" w:color="auto"/>
            <w:bottom w:val="none" w:sz="0" w:space="0" w:color="auto"/>
            <w:right w:val="none" w:sz="0" w:space="0" w:color="auto"/>
          </w:divBdr>
          <w:divsChild>
            <w:div w:id="1151796566">
              <w:marLeft w:val="0"/>
              <w:marRight w:val="0"/>
              <w:marTop w:val="0"/>
              <w:marBottom w:val="0"/>
              <w:divBdr>
                <w:top w:val="none" w:sz="0" w:space="0" w:color="auto"/>
                <w:left w:val="none" w:sz="0" w:space="0" w:color="auto"/>
                <w:bottom w:val="none" w:sz="0" w:space="0" w:color="auto"/>
                <w:right w:val="none" w:sz="0" w:space="0" w:color="auto"/>
              </w:divBdr>
              <w:divsChild>
                <w:div w:id="1286428473">
                  <w:marLeft w:val="0"/>
                  <w:marRight w:val="0"/>
                  <w:marTop w:val="0"/>
                  <w:marBottom w:val="0"/>
                  <w:divBdr>
                    <w:top w:val="none" w:sz="0" w:space="0" w:color="auto"/>
                    <w:left w:val="none" w:sz="0" w:space="0" w:color="auto"/>
                    <w:bottom w:val="none" w:sz="0" w:space="0" w:color="auto"/>
                    <w:right w:val="none" w:sz="0" w:space="0" w:color="auto"/>
                  </w:divBdr>
                </w:div>
                <w:div w:id="151075585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325330780">
      <w:bodyDiv w:val="1"/>
      <w:marLeft w:val="0"/>
      <w:marRight w:val="0"/>
      <w:marTop w:val="0"/>
      <w:marBottom w:val="0"/>
      <w:divBdr>
        <w:top w:val="none" w:sz="0" w:space="0" w:color="auto"/>
        <w:left w:val="none" w:sz="0" w:space="0" w:color="auto"/>
        <w:bottom w:val="none" w:sz="0" w:space="0" w:color="auto"/>
        <w:right w:val="none" w:sz="0" w:space="0" w:color="auto"/>
      </w:divBdr>
    </w:div>
    <w:div w:id="340008627">
      <w:bodyDiv w:val="1"/>
      <w:marLeft w:val="0"/>
      <w:marRight w:val="0"/>
      <w:marTop w:val="0"/>
      <w:marBottom w:val="0"/>
      <w:divBdr>
        <w:top w:val="none" w:sz="0" w:space="0" w:color="auto"/>
        <w:left w:val="none" w:sz="0" w:space="0" w:color="auto"/>
        <w:bottom w:val="none" w:sz="0" w:space="0" w:color="auto"/>
        <w:right w:val="none" w:sz="0" w:space="0" w:color="auto"/>
      </w:divBdr>
    </w:div>
    <w:div w:id="341708445">
      <w:bodyDiv w:val="1"/>
      <w:marLeft w:val="0"/>
      <w:marRight w:val="0"/>
      <w:marTop w:val="0"/>
      <w:marBottom w:val="0"/>
      <w:divBdr>
        <w:top w:val="none" w:sz="0" w:space="0" w:color="auto"/>
        <w:left w:val="none" w:sz="0" w:space="0" w:color="auto"/>
        <w:bottom w:val="none" w:sz="0" w:space="0" w:color="auto"/>
        <w:right w:val="none" w:sz="0" w:space="0" w:color="auto"/>
      </w:divBdr>
    </w:div>
    <w:div w:id="618146497">
      <w:bodyDiv w:val="1"/>
      <w:marLeft w:val="0"/>
      <w:marRight w:val="0"/>
      <w:marTop w:val="0"/>
      <w:marBottom w:val="0"/>
      <w:divBdr>
        <w:top w:val="none" w:sz="0" w:space="0" w:color="auto"/>
        <w:left w:val="none" w:sz="0" w:space="0" w:color="auto"/>
        <w:bottom w:val="none" w:sz="0" w:space="0" w:color="auto"/>
        <w:right w:val="none" w:sz="0" w:space="0" w:color="auto"/>
      </w:divBdr>
      <w:divsChild>
        <w:div w:id="1810634649">
          <w:marLeft w:val="0"/>
          <w:marRight w:val="0"/>
          <w:marTop w:val="0"/>
          <w:marBottom w:val="0"/>
          <w:divBdr>
            <w:top w:val="none" w:sz="0" w:space="0" w:color="auto"/>
            <w:left w:val="none" w:sz="0" w:space="0" w:color="auto"/>
            <w:bottom w:val="none" w:sz="0" w:space="0" w:color="auto"/>
            <w:right w:val="none" w:sz="0" w:space="0" w:color="auto"/>
          </w:divBdr>
          <w:divsChild>
            <w:div w:id="2108883290">
              <w:marLeft w:val="0"/>
              <w:marRight w:val="0"/>
              <w:marTop w:val="0"/>
              <w:marBottom w:val="0"/>
              <w:divBdr>
                <w:top w:val="none" w:sz="0" w:space="0" w:color="auto"/>
                <w:left w:val="none" w:sz="0" w:space="0" w:color="auto"/>
                <w:bottom w:val="none" w:sz="0" w:space="0" w:color="auto"/>
                <w:right w:val="none" w:sz="0" w:space="0" w:color="auto"/>
              </w:divBdr>
              <w:divsChild>
                <w:div w:id="668943328">
                  <w:marLeft w:val="0"/>
                  <w:marRight w:val="0"/>
                  <w:marTop w:val="0"/>
                  <w:marBottom w:val="0"/>
                  <w:divBdr>
                    <w:top w:val="none" w:sz="0" w:space="0" w:color="auto"/>
                    <w:left w:val="none" w:sz="0" w:space="0" w:color="auto"/>
                    <w:bottom w:val="none" w:sz="0" w:space="0" w:color="auto"/>
                    <w:right w:val="none" w:sz="0" w:space="0" w:color="auto"/>
                  </w:divBdr>
                  <w:divsChild>
                    <w:div w:id="1214778743">
                      <w:marLeft w:val="0"/>
                      <w:marRight w:val="0"/>
                      <w:marTop w:val="0"/>
                      <w:marBottom w:val="0"/>
                      <w:divBdr>
                        <w:top w:val="none" w:sz="0" w:space="0" w:color="auto"/>
                        <w:left w:val="none" w:sz="0" w:space="0" w:color="auto"/>
                        <w:bottom w:val="none" w:sz="0" w:space="0" w:color="auto"/>
                        <w:right w:val="none" w:sz="0" w:space="0" w:color="auto"/>
                      </w:divBdr>
                      <w:divsChild>
                        <w:div w:id="923998800">
                          <w:marLeft w:val="0"/>
                          <w:marRight w:val="0"/>
                          <w:marTop w:val="0"/>
                          <w:marBottom w:val="0"/>
                          <w:divBdr>
                            <w:top w:val="none" w:sz="0" w:space="0" w:color="auto"/>
                            <w:left w:val="none" w:sz="0" w:space="0" w:color="auto"/>
                            <w:bottom w:val="none" w:sz="0" w:space="0" w:color="auto"/>
                            <w:right w:val="none" w:sz="0" w:space="0" w:color="auto"/>
                          </w:divBdr>
                        </w:div>
                        <w:div w:id="1890799809">
                          <w:marLeft w:val="0"/>
                          <w:marRight w:val="0"/>
                          <w:marTop w:val="0"/>
                          <w:marBottom w:val="0"/>
                          <w:divBdr>
                            <w:top w:val="none" w:sz="0" w:space="0" w:color="auto"/>
                            <w:left w:val="none" w:sz="0" w:space="0" w:color="auto"/>
                            <w:bottom w:val="none" w:sz="0" w:space="0" w:color="auto"/>
                            <w:right w:val="none" w:sz="0" w:space="0" w:color="auto"/>
                          </w:divBdr>
                        </w:div>
                        <w:div w:id="58376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9751998">
      <w:bodyDiv w:val="1"/>
      <w:marLeft w:val="0"/>
      <w:marRight w:val="0"/>
      <w:marTop w:val="0"/>
      <w:marBottom w:val="0"/>
      <w:divBdr>
        <w:top w:val="none" w:sz="0" w:space="0" w:color="auto"/>
        <w:left w:val="none" w:sz="0" w:space="0" w:color="auto"/>
        <w:bottom w:val="none" w:sz="0" w:space="0" w:color="auto"/>
        <w:right w:val="none" w:sz="0" w:space="0" w:color="auto"/>
      </w:divBdr>
    </w:div>
    <w:div w:id="728070115">
      <w:bodyDiv w:val="1"/>
      <w:marLeft w:val="0"/>
      <w:marRight w:val="0"/>
      <w:marTop w:val="0"/>
      <w:marBottom w:val="0"/>
      <w:divBdr>
        <w:top w:val="none" w:sz="0" w:space="0" w:color="auto"/>
        <w:left w:val="none" w:sz="0" w:space="0" w:color="auto"/>
        <w:bottom w:val="none" w:sz="0" w:space="0" w:color="auto"/>
        <w:right w:val="none" w:sz="0" w:space="0" w:color="auto"/>
      </w:divBdr>
    </w:div>
    <w:div w:id="1004359092">
      <w:bodyDiv w:val="1"/>
      <w:marLeft w:val="0"/>
      <w:marRight w:val="0"/>
      <w:marTop w:val="0"/>
      <w:marBottom w:val="0"/>
      <w:divBdr>
        <w:top w:val="none" w:sz="0" w:space="0" w:color="auto"/>
        <w:left w:val="none" w:sz="0" w:space="0" w:color="auto"/>
        <w:bottom w:val="none" w:sz="0" w:space="0" w:color="auto"/>
        <w:right w:val="none" w:sz="0" w:space="0" w:color="auto"/>
      </w:divBdr>
    </w:div>
    <w:div w:id="1031802697">
      <w:bodyDiv w:val="1"/>
      <w:marLeft w:val="0"/>
      <w:marRight w:val="0"/>
      <w:marTop w:val="0"/>
      <w:marBottom w:val="0"/>
      <w:divBdr>
        <w:top w:val="none" w:sz="0" w:space="0" w:color="auto"/>
        <w:left w:val="none" w:sz="0" w:space="0" w:color="auto"/>
        <w:bottom w:val="none" w:sz="0" w:space="0" w:color="auto"/>
        <w:right w:val="none" w:sz="0" w:space="0" w:color="auto"/>
      </w:divBdr>
    </w:div>
    <w:div w:id="1051078420">
      <w:bodyDiv w:val="1"/>
      <w:marLeft w:val="0"/>
      <w:marRight w:val="0"/>
      <w:marTop w:val="0"/>
      <w:marBottom w:val="0"/>
      <w:divBdr>
        <w:top w:val="none" w:sz="0" w:space="0" w:color="auto"/>
        <w:left w:val="none" w:sz="0" w:space="0" w:color="auto"/>
        <w:bottom w:val="none" w:sz="0" w:space="0" w:color="auto"/>
        <w:right w:val="none" w:sz="0" w:space="0" w:color="auto"/>
      </w:divBdr>
    </w:div>
    <w:div w:id="1178688914">
      <w:bodyDiv w:val="1"/>
      <w:marLeft w:val="0"/>
      <w:marRight w:val="0"/>
      <w:marTop w:val="0"/>
      <w:marBottom w:val="0"/>
      <w:divBdr>
        <w:top w:val="none" w:sz="0" w:space="0" w:color="auto"/>
        <w:left w:val="none" w:sz="0" w:space="0" w:color="auto"/>
        <w:bottom w:val="none" w:sz="0" w:space="0" w:color="auto"/>
        <w:right w:val="none" w:sz="0" w:space="0" w:color="auto"/>
      </w:divBdr>
    </w:div>
    <w:div w:id="1189292502">
      <w:bodyDiv w:val="1"/>
      <w:marLeft w:val="0"/>
      <w:marRight w:val="0"/>
      <w:marTop w:val="0"/>
      <w:marBottom w:val="0"/>
      <w:divBdr>
        <w:top w:val="none" w:sz="0" w:space="0" w:color="auto"/>
        <w:left w:val="none" w:sz="0" w:space="0" w:color="auto"/>
        <w:bottom w:val="none" w:sz="0" w:space="0" w:color="auto"/>
        <w:right w:val="none" w:sz="0" w:space="0" w:color="auto"/>
      </w:divBdr>
    </w:div>
    <w:div w:id="1192957572">
      <w:bodyDiv w:val="1"/>
      <w:marLeft w:val="0"/>
      <w:marRight w:val="0"/>
      <w:marTop w:val="0"/>
      <w:marBottom w:val="0"/>
      <w:divBdr>
        <w:top w:val="none" w:sz="0" w:space="0" w:color="auto"/>
        <w:left w:val="none" w:sz="0" w:space="0" w:color="auto"/>
        <w:bottom w:val="none" w:sz="0" w:space="0" w:color="auto"/>
        <w:right w:val="none" w:sz="0" w:space="0" w:color="auto"/>
      </w:divBdr>
    </w:div>
    <w:div w:id="1193349739">
      <w:bodyDiv w:val="1"/>
      <w:marLeft w:val="0"/>
      <w:marRight w:val="0"/>
      <w:marTop w:val="0"/>
      <w:marBottom w:val="0"/>
      <w:divBdr>
        <w:top w:val="none" w:sz="0" w:space="0" w:color="auto"/>
        <w:left w:val="none" w:sz="0" w:space="0" w:color="auto"/>
        <w:bottom w:val="none" w:sz="0" w:space="0" w:color="auto"/>
        <w:right w:val="none" w:sz="0" w:space="0" w:color="auto"/>
      </w:divBdr>
    </w:div>
    <w:div w:id="1237544792">
      <w:bodyDiv w:val="1"/>
      <w:marLeft w:val="0"/>
      <w:marRight w:val="0"/>
      <w:marTop w:val="0"/>
      <w:marBottom w:val="0"/>
      <w:divBdr>
        <w:top w:val="none" w:sz="0" w:space="0" w:color="auto"/>
        <w:left w:val="none" w:sz="0" w:space="0" w:color="auto"/>
        <w:bottom w:val="none" w:sz="0" w:space="0" w:color="auto"/>
        <w:right w:val="none" w:sz="0" w:space="0" w:color="auto"/>
      </w:divBdr>
    </w:div>
    <w:div w:id="1300451596">
      <w:bodyDiv w:val="1"/>
      <w:marLeft w:val="0"/>
      <w:marRight w:val="0"/>
      <w:marTop w:val="0"/>
      <w:marBottom w:val="0"/>
      <w:divBdr>
        <w:top w:val="none" w:sz="0" w:space="0" w:color="auto"/>
        <w:left w:val="none" w:sz="0" w:space="0" w:color="auto"/>
        <w:bottom w:val="none" w:sz="0" w:space="0" w:color="auto"/>
        <w:right w:val="none" w:sz="0" w:space="0" w:color="auto"/>
      </w:divBdr>
    </w:div>
    <w:div w:id="1318270347">
      <w:bodyDiv w:val="1"/>
      <w:marLeft w:val="0"/>
      <w:marRight w:val="0"/>
      <w:marTop w:val="0"/>
      <w:marBottom w:val="0"/>
      <w:divBdr>
        <w:top w:val="none" w:sz="0" w:space="0" w:color="auto"/>
        <w:left w:val="none" w:sz="0" w:space="0" w:color="auto"/>
        <w:bottom w:val="none" w:sz="0" w:space="0" w:color="auto"/>
        <w:right w:val="none" w:sz="0" w:space="0" w:color="auto"/>
      </w:divBdr>
    </w:div>
    <w:div w:id="1481001050">
      <w:bodyDiv w:val="1"/>
      <w:marLeft w:val="0"/>
      <w:marRight w:val="0"/>
      <w:marTop w:val="0"/>
      <w:marBottom w:val="0"/>
      <w:divBdr>
        <w:top w:val="none" w:sz="0" w:space="0" w:color="auto"/>
        <w:left w:val="none" w:sz="0" w:space="0" w:color="auto"/>
        <w:bottom w:val="none" w:sz="0" w:space="0" w:color="auto"/>
        <w:right w:val="none" w:sz="0" w:space="0" w:color="auto"/>
      </w:divBdr>
      <w:divsChild>
        <w:div w:id="457188462">
          <w:marLeft w:val="0"/>
          <w:marRight w:val="0"/>
          <w:marTop w:val="0"/>
          <w:marBottom w:val="0"/>
          <w:divBdr>
            <w:top w:val="none" w:sz="0" w:space="0" w:color="auto"/>
            <w:left w:val="none" w:sz="0" w:space="0" w:color="auto"/>
            <w:bottom w:val="none" w:sz="0" w:space="0" w:color="auto"/>
            <w:right w:val="none" w:sz="0" w:space="0" w:color="auto"/>
          </w:divBdr>
          <w:divsChild>
            <w:div w:id="134417796">
              <w:marLeft w:val="0"/>
              <w:marRight w:val="0"/>
              <w:marTop w:val="240"/>
              <w:marBottom w:val="240"/>
              <w:divBdr>
                <w:top w:val="none" w:sz="0" w:space="0" w:color="auto"/>
                <w:left w:val="none" w:sz="0" w:space="0" w:color="auto"/>
                <w:bottom w:val="none" w:sz="0" w:space="0" w:color="auto"/>
                <w:right w:val="none" w:sz="0" w:space="0" w:color="auto"/>
              </w:divBdr>
              <w:divsChild>
                <w:div w:id="1058943253">
                  <w:marLeft w:val="0"/>
                  <w:marRight w:val="0"/>
                  <w:marTop w:val="0"/>
                  <w:marBottom w:val="0"/>
                  <w:divBdr>
                    <w:top w:val="none" w:sz="0" w:space="0" w:color="auto"/>
                    <w:left w:val="none" w:sz="0" w:space="0" w:color="auto"/>
                    <w:bottom w:val="none" w:sz="0" w:space="0" w:color="auto"/>
                    <w:right w:val="none" w:sz="0" w:space="0" w:color="auto"/>
                  </w:divBdr>
                  <w:divsChild>
                    <w:div w:id="1384598382">
                      <w:marLeft w:val="0"/>
                      <w:marRight w:val="0"/>
                      <w:marTop w:val="0"/>
                      <w:marBottom w:val="0"/>
                      <w:divBdr>
                        <w:top w:val="none" w:sz="0" w:space="0" w:color="auto"/>
                        <w:left w:val="none" w:sz="0" w:space="0" w:color="auto"/>
                        <w:bottom w:val="none" w:sz="0" w:space="0" w:color="auto"/>
                        <w:right w:val="none" w:sz="0" w:space="0" w:color="auto"/>
                      </w:divBdr>
                    </w:div>
                    <w:div w:id="18194192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83445852">
          <w:marLeft w:val="0"/>
          <w:marRight w:val="0"/>
          <w:marTop w:val="0"/>
          <w:marBottom w:val="0"/>
          <w:divBdr>
            <w:top w:val="none" w:sz="0" w:space="0" w:color="auto"/>
            <w:left w:val="none" w:sz="0" w:space="0" w:color="auto"/>
            <w:bottom w:val="none" w:sz="0" w:space="0" w:color="auto"/>
            <w:right w:val="none" w:sz="0" w:space="0" w:color="auto"/>
          </w:divBdr>
          <w:divsChild>
            <w:div w:id="1775246598">
              <w:marLeft w:val="0"/>
              <w:marRight w:val="0"/>
              <w:marTop w:val="240"/>
              <w:marBottom w:val="240"/>
              <w:divBdr>
                <w:top w:val="none" w:sz="0" w:space="0" w:color="auto"/>
                <w:left w:val="none" w:sz="0" w:space="0" w:color="auto"/>
                <w:bottom w:val="none" w:sz="0" w:space="0" w:color="auto"/>
                <w:right w:val="none" w:sz="0" w:space="0" w:color="auto"/>
              </w:divBdr>
              <w:divsChild>
                <w:div w:id="1696954276">
                  <w:marLeft w:val="0"/>
                  <w:marRight w:val="0"/>
                  <w:marTop w:val="0"/>
                  <w:marBottom w:val="0"/>
                  <w:divBdr>
                    <w:top w:val="none" w:sz="0" w:space="0" w:color="auto"/>
                    <w:left w:val="none" w:sz="0" w:space="0" w:color="auto"/>
                    <w:bottom w:val="none" w:sz="0" w:space="0" w:color="auto"/>
                    <w:right w:val="none" w:sz="0" w:space="0" w:color="auto"/>
                  </w:divBdr>
                  <w:divsChild>
                    <w:div w:id="656887688">
                      <w:marLeft w:val="0"/>
                      <w:marRight w:val="0"/>
                      <w:marTop w:val="0"/>
                      <w:marBottom w:val="0"/>
                      <w:divBdr>
                        <w:top w:val="none" w:sz="0" w:space="0" w:color="auto"/>
                        <w:left w:val="none" w:sz="0" w:space="0" w:color="auto"/>
                        <w:bottom w:val="none" w:sz="0" w:space="0" w:color="auto"/>
                        <w:right w:val="none" w:sz="0" w:space="0" w:color="auto"/>
                      </w:divBdr>
                    </w:div>
                    <w:div w:id="910500355">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695113345">
          <w:marLeft w:val="0"/>
          <w:marRight w:val="0"/>
          <w:marTop w:val="0"/>
          <w:marBottom w:val="0"/>
          <w:divBdr>
            <w:top w:val="none" w:sz="0" w:space="0" w:color="auto"/>
            <w:left w:val="none" w:sz="0" w:space="0" w:color="auto"/>
            <w:bottom w:val="none" w:sz="0" w:space="0" w:color="auto"/>
            <w:right w:val="none" w:sz="0" w:space="0" w:color="auto"/>
          </w:divBdr>
          <w:divsChild>
            <w:div w:id="431971464">
              <w:marLeft w:val="0"/>
              <w:marRight w:val="0"/>
              <w:marTop w:val="240"/>
              <w:marBottom w:val="240"/>
              <w:divBdr>
                <w:top w:val="none" w:sz="0" w:space="0" w:color="auto"/>
                <w:left w:val="none" w:sz="0" w:space="0" w:color="auto"/>
                <w:bottom w:val="none" w:sz="0" w:space="0" w:color="auto"/>
                <w:right w:val="none" w:sz="0" w:space="0" w:color="auto"/>
              </w:divBdr>
              <w:divsChild>
                <w:div w:id="17436050">
                  <w:marLeft w:val="0"/>
                  <w:marRight w:val="0"/>
                  <w:marTop w:val="0"/>
                  <w:marBottom w:val="0"/>
                  <w:divBdr>
                    <w:top w:val="none" w:sz="0" w:space="0" w:color="auto"/>
                    <w:left w:val="none" w:sz="0" w:space="0" w:color="auto"/>
                    <w:bottom w:val="none" w:sz="0" w:space="0" w:color="auto"/>
                    <w:right w:val="none" w:sz="0" w:space="0" w:color="auto"/>
                  </w:divBdr>
                  <w:divsChild>
                    <w:div w:id="308560612">
                      <w:marLeft w:val="0"/>
                      <w:marRight w:val="0"/>
                      <w:marTop w:val="0"/>
                      <w:marBottom w:val="0"/>
                      <w:divBdr>
                        <w:top w:val="none" w:sz="0" w:space="0" w:color="auto"/>
                        <w:left w:val="none" w:sz="0" w:space="0" w:color="auto"/>
                        <w:bottom w:val="none" w:sz="0" w:space="0" w:color="auto"/>
                        <w:right w:val="none" w:sz="0" w:space="0" w:color="auto"/>
                      </w:divBdr>
                    </w:div>
                    <w:div w:id="860357589">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815787">
          <w:marLeft w:val="0"/>
          <w:marRight w:val="0"/>
          <w:marTop w:val="0"/>
          <w:marBottom w:val="0"/>
          <w:divBdr>
            <w:top w:val="none" w:sz="0" w:space="0" w:color="auto"/>
            <w:left w:val="none" w:sz="0" w:space="0" w:color="auto"/>
            <w:bottom w:val="none" w:sz="0" w:space="0" w:color="auto"/>
            <w:right w:val="none" w:sz="0" w:space="0" w:color="auto"/>
          </w:divBdr>
          <w:divsChild>
            <w:div w:id="1628855532">
              <w:marLeft w:val="0"/>
              <w:marRight w:val="0"/>
              <w:marTop w:val="240"/>
              <w:marBottom w:val="240"/>
              <w:divBdr>
                <w:top w:val="none" w:sz="0" w:space="0" w:color="auto"/>
                <w:left w:val="none" w:sz="0" w:space="0" w:color="auto"/>
                <w:bottom w:val="none" w:sz="0" w:space="0" w:color="auto"/>
                <w:right w:val="none" w:sz="0" w:space="0" w:color="auto"/>
              </w:divBdr>
              <w:divsChild>
                <w:div w:id="431972428">
                  <w:marLeft w:val="0"/>
                  <w:marRight w:val="0"/>
                  <w:marTop w:val="0"/>
                  <w:marBottom w:val="0"/>
                  <w:divBdr>
                    <w:top w:val="none" w:sz="0" w:space="0" w:color="auto"/>
                    <w:left w:val="none" w:sz="0" w:space="0" w:color="auto"/>
                    <w:bottom w:val="none" w:sz="0" w:space="0" w:color="auto"/>
                    <w:right w:val="none" w:sz="0" w:space="0" w:color="auto"/>
                  </w:divBdr>
                  <w:divsChild>
                    <w:div w:id="1732846072">
                      <w:marLeft w:val="0"/>
                      <w:marRight w:val="0"/>
                      <w:marTop w:val="0"/>
                      <w:marBottom w:val="0"/>
                      <w:divBdr>
                        <w:top w:val="none" w:sz="0" w:space="0" w:color="auto"/>
                        <w:left w:val="none" w:sz="0" w:space="0" w:color="auto"/>
                        <w:bottom w:val="none" w:sz="0" w:space="0" w:color="auto"/>
                        <w:right w:val="none" w:sz="0" w:space="0" w:color="auto"/>
                      </w:divBdr>
                    </w:div>
                    <w:div w:id="64659316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486702279">
          <w:marLeft w:val="0"/>
          <w:marRight w:val="0"/>
          <w:marTop w:val="0"/>
          <w:marBottom w:val="0"/>
          <w:divBdr>
            <w:top w:val="none" w:sz="0" w:space="0" w:color="auto"/>
            <w:left w:val="none" w:sz="0" w:space="0" w:color="auto"/>
            <w:bottom w:val="none" w:sz="0" w:space="0" w:color="auto"/>
            <w:right w:val="none" w:sz="0" w:space="0" w:color="auto"/>
          </w:divBdr>
          <w:divsChild>
            <w:div w:id="1751997355">
              <w:marLeft w:val="0"/>
              <w:marRight w:val="0"/>
              <w:marTop w:val="240"/>
              <w:marBottom w:val="240"/>
              <w:divBdr>
                <w:top w:val="none" w:sz="0" w:space="0" w:color="auto"/>
                <w:left w:val="none" w:sz="0" w:space="0" w:color="auto"/>
                <w:bottom w:val="none" w:sz="0" w:space="0" w:color="auto"/>
                <w:right w:val="none" w:sz="0" w:space="0" w:color="auto"/>
              </w:divBdr>
              <w:divsChild>
                <w:div w:id="1580481429">
                  <w:marLeft w:val="0"/>
                  <w:marRight w:val="0"/>
                  <w:marTop w:val="0"/>
                  <w:marBottom w:val="0"/>
                  <w:divBdr>
                    <w:top w:val="none" w:sz="0" w:space="0" w:color="auto"/>
                    <w:left w:val="none" w:sz="0" w:space="0" w:color="auto"/>
                    <w:bottom w:val="none" w:sz="0" w:space="0" w:color="auto"/>
                    <w:right w:val="none" w:sz="0" w:space="0" w:color="auto"/>
                  </w:divBdr>
                  <w:divsChild>
                    <w:div w:id="1032267846">
                      <w:marLeft w:val="0"/>
                      <w:marRight w:val="0"/>
                      <w:marTop w:val="0"/>
                      <w:marBottom w:val="0"/>
                      <w:divBdr>
                        <w:top w:val="none" w:sz="0" w:space="0" w:color="auto"/>
                        <w:left w:val="none" w:sz="0" w:space="0" w:color="auto"/>
                        <w:bottom w:val="none" w:sz="0" w:space="0" w:color="auto"/>
                        <w:right w:val="none" w:sz="0" w:space="0" w:color="auto"/>
                      </w:divBdr>
                    </w:div>
                    <w:div w:id="69484299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5991972">
          <w:marLeft w:val="0"/>
          <w:marRight w:val="0"/>
          <w:marTop w:val="0"/>
          <w:marBottom w:val="0"/>
          <w:divBdr>
            <w:top w:val="none" w:sz="0" w:space="0" w:color="auto"/>
            <w:left w:val="none" w:sz="0" w:space="0" w:color="auto"/>
            <w:bottom w:val="none" w:sz="0" w:space="0" w:color="auto"/>
            <w:right w:val="none" w:sz="0" w:space="0" w:color="auto"/>
          </w:divBdr>
          <w:divsChild>
            <w:div w:id="490871460">
              <w:marLeft w:val="0"/>
              <w:marRight w:val="0"/>
              <w:marTop w:val="240"/>
              <w:marBottom w:val="240"/>
              <w:divBdr>
                <w:top w:val="none" w:sz="0" w:space="0" w:color="auto"/>
                <w:left w:val="none" w:sz="0" w:space="0" w:color="auto"/>
                <w:bottom w:val="none" w:sz="0" w:space="0" w:color="auto"/>
                <w:right w:val="none" w:sz="0" w:space="0" w:color="auto"/>
              </w:divBdr>
              <w:divsChild>
                <w:div w:id="472019059">
                  <w:marLeft w:val="0"/>
                  <w:marRight w:val="0"/>
                  <w:marTop w:val="0"/>
                  <w:marBottom w:val="0"/>
                  <w:divBdr>
                    <w:top w:val="none" w:sz="0" w:space="0" w:color="auto"/>
                    <w:left w:val="none" w:sz="0" w:space="0" w:color="auto"/>
                    <w:bottom w:val="none" w:sz="0" w:space="0" w:color="auto"/>
                    <w:right w:val="none" w:sz="0" w:space="0" w:color="auto"/>
                  </w:divBdr>
                  <w:divsChild>
                    <w:div w:id="1514759621">
                      <w:marLeft w:val="0"/>
                      <w:marRight w:val="0"/>
                      <w:marTop w:val="0"/>
                      <w:marBottom w:val="0"/>
                      <w:divBdr>
                        <w:top w:val="none" w:sz="0" w:space="0" w:color="auto"/>
                        <w:left w:val="none" w:sz="0" w:space="0" w:color="auto"/>
                        <w:bottom w:val="none" w:sz="0" w:space="0" w:color="auto"/>
                        <w:right w:val="none" w:sz="0" w:space="0" w:color="auto"/>
                      </w:divBdr>
                    </w:div>
                    <w:div w:id="180296297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833489480">
          <w:marLeft w:val="0"/>
          <w:marRight w:val="0"/>
          <w:marTop w:val="0"/>
          <w:marBottom w:val="0"/>
          <w:divBdr>
            <w:top w:val="none" w:sz="0" w:space="0" w:color="auto"/>
            <w:left w:val="none" w:sz="0" w:space="0" w:color="auto"/>
            <w:bottom w:val="none" w:sz="0" w:space="0" w:color="auto"/>
            <w:right w:val="none" w:sz="0" w:space="0" w:color="auto"/>
          </w:divBdr>
          <w:divsChild>
            <w:div w:id="1870486199">
              <w:marLeft w:val="0"/>
              <w:marRight w:val="0"/>
              <w:marTop w:val="240"/>
              <w:marBottom w:val="240"/>
              <w:divBdr>
                <w:top w:val="none" w:sz="0" w:space="0" w:color="auto"/>
                <w:left w:val="none" w:sz="0" w:space="0" w:color="auto"/>
                <w:bottom w:val="none" w:sz="0" w:space="0" w:color="auto"/>
                <w:right w:val="none" w:sz="0" w:space="0" w:color="auto"/>
              </w:divBdr>
              <w:divsChild>
                <w:div w:id="913586563">
                  <w:marLeft w:val="0"/>
                  <w:marRight w:val="0"/>
                  <w:marTop w:val="0"/>
                  <w:marBottom w:val="0"/>
                  <w:divBdr>
                    <w:top w:val="none" w:sz="0" w:space="0" w:color="auto"/>
                    <w:left w:val="none" w:sz="0" w:space="0" w:color="auto"/>
                    <w:bottom w:val="none" w:sz="0" w:space="0" w:color="auto"/>
                    <w:right w:val="none" w:sz="0" w:space="0" w:color="auto"/>
                  </w:divBdr>
                  <w:divsChild>
                    <w:div w:id="703140224">
                      <w:marLeft w:val="0"/>
                      <w:marRight w:val="0"/>
                      <w:marTop w:val="0"/>
                      <w:marBottom w:val="0"/>
                      <w:divBdr>
                        <w:top w:val="none" w:sz="0" w:space="0" w:color="auto"/>
                        <w:left w:val="none" w:sz="0" w:space="0" w:color="auto"/>
                        <w:bottom w:val="none" w:sz="0" w:space="0" w:color="auto"/>
                        <w:right w:val="none" w:sz="0" w:space="0" w:color="auto"/>
                      </w:divBdr>
                    </w:div>
                    <w:div w:id="169438343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960263962">
          <w:marLeft w:val="0"/>
          <w:marRight w:val="0"/>
          <w:marTop w:val="0"/>
          <w:marBottom w:val="0"/>
          <w:divBdr>
            <w:top w:val="none" w:sz="0" w:space="0" w:color="auto"/>
            <w:left w:val="none" w:sz="0" w:space="0" w:color="auto"/>
            <w:bottom w:val="none" w:sz="0" w:space="0" w:color="auto"/>
            <w:right w:val="none" w:sz="0" w:space="0" w:color="auto"/>
          </w:divBdr>
          <w:divsChild>
            <w:div w:id="390346937">
              <w:marLeft w:val="0"/>
              <w:marRight w:val="0"/>
              <w:marTop w:val="240"/>
              <w:marBottom w:val="240"/>
              <w:divBdr>
                <w:top w:val="none" w:sz="0" w:space="0" w:color="auto"/>
                <w:left w:val="none" w:sz="0" w:space="0" w:color="auto"/>
                <w:bottom w:val="none" w:sz="0" w:space="0" w:color="auto"/>
                <w:right w:val="none" w:sz="0" w:space="0" w:color="auto"/>
              </w:divBdr>
              <w:divsChild>
                <w:div w:id="151412967">
                  <w:marLeft w:val="0"/>
                  <w:marRight w:val="0"/>
                  <w:marTop w:val="0"/>
                  <w:marBottom w:val="0"/>
                  <w:divBdr>
                    <w:top w:val="none" w:sz="0" w:space="0" w:color="auto"/>
                    <w:left w:val="none" w:sz="0" w:space="0" w:color="auto"/>
                    <w:bottom w:val="none" w:sz="0" w:space="0" w:color="auto"/>
                    <w:right w:val="none" w:sz="0" w:space="0" w:color="auto"/>
                  </w:divBdr>
                  <w:divsChild>
                    <w:div w:id="1745640696">
                      <w:marLeft w:val="0"/>
                      <w:marRight w:val="0"/>
                      <w:marTop w:val="0"/>
                      <w:marBottom w:val="0"/>
                      <w:divBdr>
                        <w:top w:val="none" w:sz="0" w:space="0" w:color="auto"/>
                        <w:left w:val="none" w:sz="0" w:space="0" w:color="auto"/>
                        <w:bottom w:val="none" w:sz="0" w:space="0" w:color="auto"/>
                        <w:right w:val="none" w:sz="0" w:space="0" w:color="auto"/>
                      </w:divBdr>
                    </w:div>
                    <w:div w:id="1196306822">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500927925">
      <w:bodyDiv w:val="1"/>
      <w:marLeft w:val="0"/>
      <w:marRight w:val="0"/>
      <w:marTop w:val="0"/>
      <w:marBottom w:val="0"/>
      <w:divBdr>
        <w:top w:val="none" w:sz="0" w:space="0" w:color="auto"/>
        <w:left w:val="none" w:sz="0" w:space="0" w:color="auto"/>
        <w:bottom w:val="none" w:sz="0" w:space="0" w:color="auto"/>
        <w:right w:val="none" w:sz="0" w:space="0" w:color="auto"/>
      </w:divBdr>
    </w:div>
    <w:div w:id="1505823965">
      <w:bodyDiv w:val="1"/>
      <w:marLeft w:val="0"/>
      <w:marRight w:val="0"/>
      <w:marTop w:val="0"/>
      <w:marBottom w:val="0"/>
      <w:divBdr>
        <w:top w:val="none" w:sz="0" w:space="0" w:color="auto"/>
        <w:left w:val="none" w:sz="0" w:space="0" w:color="auto"/>
        <w:bottom w:val="none" w:sz="0" w:space="0" w:color="auto"/>
        <w:right w:val="none" w:sz="0" w:space="0" w:color="auto"/>
      </w:divBdr>
    </w:div>
    <w:div w:id="1571621246">
      <w:bodyDiv w:val="1"/>
      <w:marLeft w:val="0"/>
      <w:marRight w:val="0"/>
      <w:marTop w:val="0"/>
      <w:marBottom w:val="0"/>
      <w:divBdr>
        <w:top w:val="none" w:sz="0" w:space="0" w:color="auto"/>
        <w:left w:val="none" w:sz="0" w:space="0" w:color="auto"/>
        <w:bottom w:val="none" w:sz="0" w:space="0" w:color="auto"/>
        <w:right w:val="none" w:sz="0" w:space="0" w:color="auto"/>
      </w:divBdr>
    </w:div>
    <w:div w:id="1622833206">
      <w:bodyDiv w:val="1"/>
      <w:marLeft w:val="0"/>
      <w:marRight w:val="0"/>
      <w:marTop w:val="0"/>
      <w:marBottom w:val="0"/>
      <w:divBdr>
        <w:top w:val="none" w:sz="0" w:space="0" w:color="auto"/>
        <w:left w:val="none" w:sz="0" w:space="0" w:color="auto"/>
        <w:bottom w:val="none" w:sz="0" w:space="0" w:color="auto"/>
        <w:right w:val="none" w:sz="0" w:space="0" w:color="auto"/>
      </w:divBdr>
    </w:div>
    <w:div w:id="1643927201">
      <w:bodyDiv w:val="1"/>
      <w:marLeft w:val="0"/>
      <w:marRight w:val="0"/>
      <w:marTop w:val="0"/>
      <w:marBottom w:val="0"/>
      <w:divBdr>
        <w:top w:val="none" w:sz="0" w:space="0" w:color="auto"/>
        <w:left w:val="none" w:sz="0" w:space="0" w:color="auto"/>
        <w:bottom w:val="none" w:sz="0" w:space="0" w:color="auto"/>
        <w:right w:val="none" w:sz="0" w:space="0" w:color="auto"/>
      </w:divBdr>
    </w:div>
    <w:div w:id="1673868703">
      <w:bodyDiv w:val="1"/>
      <w:marLeft w:val="0"/>
      <w:marRight w:val="0"/>
      <w:marTop w:val="0"/>
      <w:marBottom w:val="0"/>
      <w:divBdr>
        <w:top w:val="none" w:sz="0" w:space="0" w:color="auto"/>
        <w:left w:val="none" w:sz="0" w:space="0" w:color="auto"/>
        <w:bottom w:val="none" w:sz="0" w:space="0" w:color="auto"/>
        <w:right w:val="none" w:sz="0" w:space="0" w:color="auto"/>
      </w:divBdr>
    </w:div>
    <w:div w:id="1687948825">
      <w:bodyDiv w:val="1"/>
      <w:marLeft w:val="0"/>
      <w:marRight w:val="0"/>
      <w:marTop w:val="0"/>
      <w:marBottom w:val="0"/>
      <w:divBdr>
        <w:top w:val="none" w:sz="0" w:space="0" w:color="auto"/>
        <w:left w:val="none" w:sz="0" w:space="0" w:color="auto"/>
        <w:bottom w:val="none" w:sz="0" w:space="0" w:color="auto"/>
        <w:right w:val="none" w:sz="0" w:space="0" w:color="auto"/>
      </w:divBdr>
      <w:divsChild>
        <w:div w:id="1290088962">
          <w:marLeft w:val="0"/>
          <w:marRight w:val="0"/>
          <w:marTop w:val="0"/>
          <w:marBottom w:val="0"/>
          <w:divBdr>
            <w:top w:val="none" w:sz="0" w:space="0" w:color="auto"/>
            <w:left w:val="none" w:sz="0" w:space="0" w:color="auto"/>
            <w:bottom w:val="none" w:sz="0" w:space="0" w:color="auto"/>
            <w:right w:val="none" w:sz="0" w:space="0" w:color="auto"/>
          </w:divBdr>
          <w:divsChild>
            <w:div w:id="1792356441">
              <w:marLeft w:val="0"/>
              <w:marRight w:val="0"/>
              <w:marTop w:val="0"/>
              <w:marBottom w:val="0"/>
              <w:divBdr>
                <w:top w:val="none" w:sz="0" w:space="0" w:color="auto"/>
                <w:left w:val="none" w:sz="0" w:space="0" w:color="auto"/>
                <w:bottom w:val="none" w:sz="0" w:space="0" w:color="auto"/>
                <w:right w:val="none" w:sz="0" w:space="0" w:color="auto"/>
              </w:divBdr>
              <w:divsChild>
                <w:div w:id="1476724896">
                  <w:marLeft w:val="0"/>
                  <w:marRight w:val="0"/>
                  <w:marTop w:val="0"/>
                  <w:marBottom w:val="0"/>
                  <w:divBdr>
                    <w:top w:val="none" w:sz="0" w:space="0" w:color="auto"/>
                    <w:left w:val="none" w:sz="0" w:space="0" w:color="auto"/>
                    <w:bottom w:val="none" w:sz="0" w:space="0" w:color="auto"/>
                    <w:right w:val="none" w:sz="0" w:space="0" w:color="auto"/>
                  </w:divBdr>
                  <w:divsChild>
                    <w:div w:id="2010214864">
                      <w:marLeft w:val="0"/>
                      <w:marRight w:val="0"/>
                      <w:marTop w:val="0"/>
                      <w:marBottom w:val="0"/>
                      <w:divBdr>
                        <w:top w:val="none" w:sz="0" w:space="0" w:color="auto"/>
                        <w:left w:val="none" w:sz="0" w:space="0" w:color="auto"/>
                        <w:bottom w:val="none" w:sz="0" w:space="0" w:color="auto"/>
                        <w:right w:val="none" w:sz="0" w:space="0" w:color="auto"/>
                      </w:divBdr>
                      <w:divsChild>
                        <w:div w:id="1775441996">
                          <w:marLeft w:val="0"/>
                          <w:marRight w:val="0"/>
                          <w:marTop w:val="0"/>
                          <w:marBottom w:val="0"/>
                          <w:divBdr>
                            <w:top w:val="none" w:sz="0" w:space="0" w:color="auto"/>
                            <w:left w:val="none" w:sz="0" w:space="0" w:color="auto"/>
                            <w:bottom w:val="none" w:sz="0" w:space="0" w:color="auto"/>
                            <w:right w:val="none" w:sz="0" w:space="0" w:color="auto"/>
                          </w:divBdr>
                          <w:divsChild>
                            <w:div w:id="2069840406">
                              <w:marLeft w:val="0"/>
                              <w:marRight w:val="0"/>
                              <w:marTop w:val="0"/>
                              <w:marBottom w:val="0"/>
                              <w:divBdr>
                                <w:top w:val="none" w:sz="0" w:space="0" w:color="auto"/>
                                <w:left w:val="none" w:sz="0" w:space="0" w:color="auto"/>
                                <w:bottom w:val="none" w:sz="0" w:space="0" w:color="auto"/>
                                <w:right w:val="none" w:sz="0" w:space="0" w:color="auto"/>
                              </w:divBdr>
                              <w:divsChild>
                                <w:div w:id="175966642">
                                  <w:marLeft w:val="0"/>
                                  <w:marRight w:val="0"/>
                                  <w:marTop w:val="0"/>
                                  <w:marBottom w:val="0"/>
                                  <w:divBdr>
                                    <w:top w:val="none" w:sz="0" w:space="0" w:color="auto"/>
                                    <w:left w:val="none" w:sz="0" w:space="0" w:color="auto"/>
                                    <w:bottom w:val="none" w:sz="0" w:space="0" w:color="auto"/>
                                    <w:right w:val="none" w:sz="0" w:space="0" w:color="auto"/>
                                  </w:divBdr>
                                  <w:divsChild>
                                    <w:div w:id="17542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340454">
                          <w:marLeft w:val="0"/>
                          <w:marRight w:val="0"/>
                          <w:marTop w:val="0"/>
                          <w:marBottom w:val="0"/>
                          <w:divBdr>
                            <w:top w:val="none" w:sz="0" w:space="0" w:color="auto"/>
                            <w:left w:val="none" w:sz="0" w:space="0" w:color="auto"/>
                            <w:bottom w:val="none" w:sz="0" w:space="0" w:color="auto"/>
                            <w:right w:val="none" w:sz="0" w:space="0" w:color="auto"/>
                          </w:divBdr>
                          <w:divsChild>
                            <w:div w:id="1688828140">
                              <w:marLeft w:val="0"/>
                              <w:marRight w:val="0"/>
                              <w:marTop w:val="240"/>
                              <w:marBottom w:val="120"/>
                              <w:divBdr>
                                <w:top w:val="none" w:sz="0" w:space="0" w:color="auto"/>
                                <w:left w:val="none" w:sz="0" w:space="0" w:color="auto"/>
                                <w:bottom w:val="none" w:sz="0" w:space="0" w:color="auto"/>
                                <w:right w:val="none" w:sz="0" w:space="0" w:color="auto"/>
                              </w:divBdr>
                              <w:divsChild>
                                <w:div w:id="8261422">
                                  <w:marLeft w:val="0"/>
                                  <w:marRight w:val="0"/>
                                  <w:marTop w:val="0"/>
                                  <w:marBottom w:val="0"/>
                                  <w:divBdr>
                                    <w:top w:val="none" w:sz="0" w:space="0" w:color="auto"/>
                                    <w:left w:val="none" w:sz="0" w:space="0" w:color="auto"/>
                                    <w:bottom w:val="none" w:sz="0" w:space="0" w:color="auto"/>
                                    <w:right w:val="none" w:sz="0" w:space="0" w:color="auto"/>
                                  </w:divBdr>
                                  <w:divsChild>
                                    <w:div w:id="58511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5969220">
          <w:marLeft w:val="0"/>
          <w:marRight w:val="0"/>
          <w:marTop w:val="100"/>
          <w:marBottom w:val="0"/>
          <w:divBdr>
            <w:top w:val="none" w:sz="0" w:space="0" w:color="auto"/>
            <w:left w:val="none" w:sz="0" w:space="0" w:color="auto"/>
            <w:bottom w:val="none" w:sz="0" w:space="0" w:color="auto"/>
            <w:right w:val="none" w:sz="0" w:space="0" w:color="auto"/>
          </w:divBdr>
          <w:divsChild>
            <w:div w:id="336469900">
              <w:marLeft w:val="0"/>
              <w:marRight w:val="0"/>
              <w:marTop w:val="0"/>
              <w:marBottom w:val="0"/>
              <w:divBdr>
                <w:top w:val="none" w:sz="0" w:space="0" w:color="auto"/>
                <w:left w:val="none" w:sz="0" w:space="0" w:color="auto"/>
                <w:bottom w:val="none" w:sz="0" w:space="0" w:color="auto"/>
                <w:right w:val="none" w:sz="0" w:space="0" w:color="auto"/>
              </w:divBdr>
              <w:divsChild>
                <w:div w:id="109671973">
                  <w:marLeft w:val="0"/>
                  <w:marRight w:val="0"/>
                  <w:marTop w:val="0"/>
                  <w:marBottom w:val="0"/>
                  <w:divBdr>
                    <w:top w:val="none" w:sz="0" w:space="0" w:color="auto"/>
                    <w:left w:val="none" w:sz="0" w:space="0" w:color="auto"/>
                    <w:bottom w:val="none" w:sz="0" w:space="0" w:color="auto"/>
                    <w:right w:val="none" w:sz="0" w:space="0" w:color="auto"/>
                  </w:divBdr>
                  <w:divsChild>
                    <w:div w:id="2749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788302">
      <w:bodyDiv w:val="1"/>
      <w:marLeft w:val="0"/>
      <w:marRight w:val="0"/>
      <w:marTop w:val="0"/>
      <w:marBottom w:val="0"/>
      <w:divBdr>
        <w:top w:val="none" w:sz="0" w:space="0" w:color="auto"/>
        <w:left w:val="none" w:sz="0" w:space="0" w:color="auto"/>
        <w:bottom w:val="none" w:sz="0" w:space="0" w:color="auto"/>
        <w:right w:val="none" w:sz="0" w:space="0" w:color="auto"/>
      </w:divBdr>
      <w:divsChild>
        <w:div w:id="1198662023">
          <w:marLeft w:val="0"/>
          <w:marRight w:val="0"/>
          <w:marTop w:val="0"/>
          <w:marBottom w:val="0"/>
          <w:divBdr>
            <w:top w:val="none" w:sz="0" w:space="0" w:color="auto"/>
            <w:left w:val="none" w:sz="0" w:space="0" w:color="auto"/>
            <w:bottom w:val="none" w:sz="0" w:space="0" w:color="auto"/>
            <w:right w:val="none" w:sz="0" w:space="0" w:color="auto"/>
          </w:divBdr>
          <w:divsChild>
            <w:div w:id="1300917878">
              <w:marLeft w:val="0"/>
              <w:marRight w:val="0"/>
              <w:marTop w:val="0"/>
              <w:marBottom w:val="0"/>
              <w:divBdr>
                <w:top w:val="none" w:sz="0" w:space="0" w:color="auto"/>
                <w:left w:val="none" w:sz="0" w:space="0" w:color="auto"/>
                <w:bottom w:val="none" w:sz="0" w:space="0" w:color="auto"/>
                <w:right w:val="none" w:sz="0" w:space="0" w:color="auto"/>
              </w:divBdr>
              <w:divsChild>
                <w:div w:id="1713576500">
                  <w:marLeft w:val="0"/>
                  <w:marRight w:val="0"/>
                  <w:marTop w:val="0"/>
                  <w:marBottom w:val="0"/>
                  <w:divBdr>
                    <w:top w:val="none" w:sz="0" w:space="0" w:color="auto"/>
                    <w:left w:val="none" w:sz="0" w:space="0" w:color="auto"/>
                    <w:bottom w:val="none" w:sz="0" w:space="0" w:color="auto"/>
                    <w:right w:val="none" w:sz="0" w:space="0" w:color="auto"/>
                  </w:divBdr>
                  <w:divsChild>
                    <w:div w:id="9650316">
                      <w:marLeft w:val="0"/>
                      <w:marRight w:val="0"/>
                      <w:marTop w:val="0"/>
                      <w:marBottom w:val="0"/>
                      <w:divBdr>
                        <w:top w:val="none" w:sz="0" w:space="0" w:color="auto"/>
                        <w:left w:val="none" w:sz="0" w:space="0" w:color="auto"/>
                        <w:bottom w:val="none" w:sz="0" w:space="0" w:color="auto"/>
                        <w:right w:val="none" w:sz="0" w:space="0" w:color="auto"/>
                      </w:divBdr>
                      <w:divsChild>
                        <w:div w:id="303895443">
                          <w:marLeft w:val="0"/>
                          <w:marRight w:val="0"/>
                          <w:marTop w:val="0"/>
                          <w:marBottom w:val="0"/>
                          <w:divBdr>
                            <w:top w:val="none" w:sz="0" w:space="0" w:color="auto"/>
                            <w:left w:val="none" w:sz="0" w:space="0" w:color="auto"/>
                            <w:bottom w:val="none" w:sz="0" w:space="0" w:color="auto"/>
                            <w:right w:val="none" w:sz="0" w:space="0" w:color="auto"/>
                          </w:divBdr>
                          <w:divsChild>
                            <w:div w:id="1954744267">
                              <w:marLeft w:val="0"/>
                              <w:marRight w:val="0"/>
                              <w:marTop w:val="0"/>
                              <w:marBottom w:val="0"/>
                              <w:divBdr>
                                <w:top w:val="none" w:sz="0" w:space="0" w:color="auto"/>
                                <w:left w:val="none" w:sz="0" w:space="0" w:color="auto"/>
                                <w:bottom w:val="none" w:sz="0" w:space="0" w:color="auto"/>
                                <w:right w:val="none" w:sz="0" w:space="0" w:color="auto"/>
                              </w:divBdr>
                              <w:divsChild>
                                <w:div w:id="1802844050">
                                  <w:marLeft w:val="0"/>
                                  <w:marRight w:val="0"/>
                                  <w:marTop w:val="0"/>
                                  <w:marBottom w:val="0"/>
                                  <w:divBdr>
                                    <w:top w:val="none" w:sz="0" w:space="0" w:color="auto"/>
                                    <w:left w:val="none" w:sz="0" w:space="0" w:color="auto"/>
                                    <w:bottom w:val="none" w:sz="0" w:space="0" w:color="auto"/>
                                    <w:right w:val="none" w:sz="0" w:space="0" w:color="auto"/>
                                  </w:divBdr>
                                  <w:divsChild>
                                    <w:div w:id="470631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0380950">
                          <w:marLeft w:val="0"/>
                          <w:marRight w:val="0"/>
                          <w:marTop w:val="0"/>
                          <w:marBottom w:val="0"/>
                          <w:divBdr>
                            <w:top w:val="none" w:sz="0" w:space="0" w:color="auto"/>
                            <w:left w:val="none" w:sz="0" w:space="0" w:color="auto"/>
                            <w:bottom w:val="none" w:sz="0" w:space="0" w:color="auto"/>
                            <w:right w:val="none" w:sz="0" w:space="0" w:color="auto"/>
                          </w:divBdr>
                          <w:divsChild>
                            <w:div w:id="1285847239">
                              <w:marLeft w:val="0"/>
                              <w:marRight w:val="0"/>
                              <w:marTop w:val="240"/>
                              <w:marBottom w:val="120"/>
                              <w:divBdr>
                                <w:top w:val="none" w:sz="0" w:space="0" w:color="auto"/>
                                <w:left w:val="none" w:sz="0" w:space="0" w:color="auto"/>
                                <w:bottom w:val="none" w:sz="0" w:space="0" w:color="auto"/>
                                <w:right w:val="none" w:sz="0" w:space="0" w:color="auto"/>
                              </w:divBdr>
                              <w:divsChild>
                                <w:div w:id="377896753">
                                  <w:marLeft w:val="0"/>
                                  <w:marRight w:val="0"/>
                                  <w:marTop w:val="0"/>
                                  <w:marBottom w:val="0"/>
                                  <w:divBdr>
                                    <w:top w:val="none" w:sz="0" w:space="0" w:color="auto"/>
                                    <w:left w:val="none" w:sz="0" w:space="0" w:color="auto"/>
                                    <w:bottom w:val="none" w:sz="0" w:space="0" w:color="auto"/>
                                    <w:right w:val="none" w:sz="0" w:space="0" w:color="auto"/>
                                  </w:divBdr>
                                  <w:divsChild>
                                    <w:div w:id="1867134544">
                                      <w:marLeft w:val="0"/>
                                      <w:marRight w:val="0"/>
                                      <w:marTop w:val="0"/>
                                      <w:marBottom w:val="0"/>
                                      <w:divBdr>
                                        <w:top w:val="none" w:sz="0" w:space="0" w:color="auto"/>
                                        <w:left w:val="none" w:sz="0" w:space="0" w:color="auto"/>
                                        <w:bottom w:val="none" w:sz="0" w:space="0" w:color="auto"/>
                                        <w:right w:val="none" w:sz="0" w:space="0" w:color="auto"/>
                                      </w:divBdr>
                                    </w:div>
                                    <w:div w:id="113818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2385060">
          <w:marLeft w:val="0"/>
          <w:marRight w:val="0"/>
          <w:marTop w:val="100"/>
          <w:marBottom w:val="0"/>
          <w:divBdr>
            <w:top w:val="none" w:sz="0" w:space="0" w:color="auto"/>
            <w:left w:val="none" w:sz="0" w:space="0" w:color="auto"/>
            <w:bottom w:val="none" w:sz="0" w:space="0" w:color="auto"/>
            <w:right w:val="none" w:sz="0" w:space="0" w:color="auto"/>
          </w:divBdr>
          <w:divsChild>
            <w:div w:id="165557722">
              <w:marLeft w:val="0"/>
              <w:marRight w:val="0"/>
              <w:marTop w:val="0"/>
              <w:marBottom w:val="0"/>
              <w:divBdr>
                <w:top w:val="none" w:sz="0" w:space="0" w:color="auto"/>
                <w:left w:val="none" w:sz="0" w:space="0" w:color="auto"/>
                <w:bottom w:val="none" w:sz="0" w:space="0" w:color="auto"/>
                <w:right w:val="none" w:sz="0" w:space="0" w:color="auto"/>
              </w:divBdr>
              <w:divsChild>
                <w:div w:id="1333952027">
                  <w:marLeft w:val="0"/>
                  <w:marRight w:val="0"/>
                  <w:marTop w:val="0"/>
                  <w:marBottom w:val="0"/>
                  <w:divBdr>
                    <w:top w:val="none" w:sz="0" w:space="0" w:color="auto"/>
                    <w:left w:val="none" w:sz="0" w:space="0" w:color="auto"/>
                    <w:bottom w:val="none" w:sz="0" w:space="0" w:color="auto"/>
                    <w:right w:val="none" w:sz="0" w:space="0" w:color="auto"/>
                  </w:divBdr>
                  <w:divsChild>
                    <w:div w:id="1334647885">
                      <w:marLeft w:val="0"/>
                      <w:marRight w:val="0"/>
                      <w:marTop w:val="0"/>
                      <w:marBottom w:val="0"/>
                      <w:divBdr>
                        <w:top w:val="none" w:sz="0" w:space="0" w:color="auto"/>
                        <w:left w:val="none" w:sz="0" w:space="0" w:color="auto"/>
                        <w:bottom w:val="none" w:sz="0" w:space="0" w:color="auto"/>
                        <w:right w:val="none" w:sz="0" w:space="0" w:color="auto"/>
                      </w:divBdr>
                    </w:div>
                    <w:div w:id="1248267925">
                      <w:marLeft w:val="0"/>
                      <w:marRight w:val="0"/>
                      <w:marTop w:val="0"/>
                      <w:marBottom w:val="0"/>
                      <w:divBdr>
                        <w:top w:val="none" w:sz="0" w:space="0" w:color="auto"/>
                        <w:left w:val="none" w:sz="0" w:space="0" w:color="auto"/>
                        <w:bottom w:val="none" w:sz="0" w:space="0" w:color="auto"/>
                        <w:right w:val="none" w:sz="0" w:space="0" w:color="auto"/>
                      </w:divBdr>
                      <w:divsChild>
                        <w:div w:id="772289818">
                          <w:marLeft w:val="0"/>
                          <w:marRight w:val="0"/>
                          <w:marTop w:val="0"/>
                          <w:marBottom w:val="0"/>
                          <w:divBdr>
                            <w:top w:val="none" w:sz="0" w:space="0" w:color="auto"/>
                            <w:left w:val="none" w:sz="0" w:space="0" w:color="auto"/>
                            <w:bottom w:val="none" w:sz="0" w:space="0" w:color="auto"/>
                            <w:right w:val="none" w:sz="0" w:space="0" w:color="auto"/>
                          </w:divBdr>
                          <w:divsChild>
                            <w:div w:id="375280283">
                              <w:marLeft w:val="0"/>
                              <w:marRight w:val="0"/>
                              <w:marTop w:val="0"/>
                              <w:marBottom w:val="0"/>
                              <w:divBdr>
                                <w:top w:val="none" w:sz="0" w:space="0" w:color="auto"/>
                                <w:left w:val="none" w:sz="0" w:space="0" w:color="auto"/>
                                <w:bottom w:val="none" w:sz="0" w:space="0" w:color="auto"/>
                                <w:right w:val="none" w:sz="0" w:space="0" w:color="auto"/>
                              </w:divBdr>
                              <w:divsChild>
                                <w:div w:id="14814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7667">
                          <w:marLeft w:val="0"/>
                          <w:marRight w:val="0"/>
                          <w:marTop w:val="0"/>
                          <w:marBottom w:val="0"/>
                          <w:divBdr>
                            <w:top w:val="none" w:sz="0" w:space="0" w:color="auto"/>
                            <w:left w:val="none" w:sz="0" w:space="0" w:color="auto"/>
                            <w:bottom w:val="none" w:sz="0" w:space="0" w:color="auto"/>
                            <w:right w:val="none" w:sz="0" w:space="0" w:color="auto"/>
                          </w:divBdr>
                        </w:div>
                      </w:divsChild>
                    </w:div>
                    <w:div w:id="1576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872854">
      <w:bodyDiv w:val="1"/>
      <w:marLeft w:val="0"/>
      <w:marRight w:val="0"/>
      <w:marTop w:val="0"/>
      <w:marBottom w:val="0"/>
      <w:divBdr>
        <w:top w:val="none" w:sz="0" w:space="0" w:color="auto"/>
        <w:left w:val="none" w:sz="0" w:space="0" w:color="auto"/>
        <w:bottom w:val="none" w:sz="0" w:space="0" w:color="auto"/>
        <w:right w:val="none" w:sz="0" w:space="0" w:color="auto"/>
      </w:divBdr>
    </w:div>
    <w:div w:id="1902642533">
      <w:bodyDiv w:val="1"/>
      <w:marLeft w:val="0"/>
      <w:marRight w:val="0"/>
      <w:marTop w:val="0"/>
      <w:marBottom w:val="0"/>
      <w:divBdr>
        <w:top w:val="none" w:sz="0" w:space="0" w:color="auto"/>
        <w:left w:val="none" w:sz="0" w:space="0" w:color="auto"/>
        <w:bottom w:val="none" w:sz="0" w:space="0" w:color="auto"/>
        <w:right w:val="none" w:sz="0" w:space="0" w:color="auto"/>
      </w:divBdr>
    </w:div>
    <w:div w:id="1908763148">
      <w:bodyDiv w:val="1"/>
      <w:marLeft w:val="0"/>
      <w:marRight w:val="0"/>
      <w:marTop w:val="0"/>
      <w:marBottom w:val="0"/>
      <w:divBdr>
        <w:top w:val="none" w:sz="0" w:space="0" w:color="auto"/>
        <w:left w:val="none" w:sz="0" w:space="0" w:color="auto"/>
        <w:bottom w:val="none" w:sz="0" w:space="0" w:color="auto"/>
        <w:right w:val="none" w:sz="0" w:space="0" w:color="auto"/>
      </w:divBdr>
    </w:div>
    <w:div w:id="1970473708">
      <w:bodyDiv w:val="1"/>
      <w:marLeft w:val="0"/>
      <w:marRight w:val="0"/>
      <w:marTop w:val="0"/>
      <w:marBottom w:val="0"/>
      <w:divBdr>
        <w:top w:val="none" w:sz="0" w:space="0" w:color="auto"/>
        <w:left w:val="none" w:sz="0" w:space="0" w:color="auto"/>
        <w:bottom w:val="none" w:sz="0" w:space="0" w:color="auto"/>
        <w:right w:val="none" w:sz="0" w:space="0" w:color="auto"/>
      </w:divBdr>
    </w:div>
    <w:div w:id="1995328319">
      <w:bodyDiv w:val="1"/>
      <w:marLeft w:val="0"/>
      <w:marRight w:val="0"/>
      <w:marTop w:val="0"/>
      <w:marBottom w:val="0"/>
      <w:divBdr>
        <w:top w:val="none" w:sz="0" w:space="0" w:color="auto"/>
        <w:left w:val="none" w:sz="0" w:space="0" w:color="auto"/>
        <w:bottom w:val="none" w:sz="0" w:space="0" w:color="auto"/>
        <w:right w:val="none" w:sz="0" w:space="0" w:color="auto"/>
      </w:divBdr>
      <w:divsChild>
        <w:div w:id="1732734360">
          <w:marLeft w:val="0"/>
          <w:marRight w:val="0"/>
          <w:marTop w:val="0"/>
          <w:marBottom w:val="0"/>
          <w:divBdr>
            <w:top w:val="none" w:sz="0" w:space="0" w:color="auto"/>
            <w:left w:val="none" w:sz="0" w:space="0" w:color="auto"/>
            <w:bottom w:val="none" w:sz="0" w:space="0" w:color="auto"/>
            <w:right w:val="none" w:sz="0" w:space="0" w:color="auto"/>
          </w:divBdr>
        </w:div>
      </w:divsChild>
    </w:div>
    <w:div w:id="2041513528">
      <w:bodyDiv w:val="1"/>
      <w:marLeft w:val="0"/>
      <w:marRight w:val="0"/>
      <w:marTop w:val="0"/>
      <w:marBottom w:val="0"/>
      <w:divBdr>
        <w:top w:val="none" w:sz="0" w:space="0" w:color="auto"/>
        <w:left w:val="none" w:sz="0" w:space="0" w:color="auto"/>
        <w:bottom w:val="none" w:sz="0" w:space="0" w:color="auto"/>
        <w:right w:val="none" w:sz="0" w:space="0" w:color="auto"/>
      </w:divBdr>
    </w:div>
    <w:div w:id="2088380664">
      <w:bodyDiv w:val="1"/>
      <w:marLeft w:val="0"/>
      <w:marRight w:val="0"/>
      <w:marTop w:val="0"/>
      <w:marBottom w:val="0"/>
      <w:divBdr>
        <w:top w:val="none" w:sz="0" w:space="0" w:color="auto"/>
        <w:left w:val="none" w:sz="0" w:space="0" w:color="auto"/>
        <w:bottom w:val="none" w:sz="0" w:space="0" w:color="auto"/>
        <w:right w:val="none" w:sz="0" w:space="0" w:color="auto"/>
      </w:divBdr>
      <w:divsChild>
        <w:div w:id="116996969">
          <w:marLeft w:val="0"/>
          <w:marRight w:val="0"/>
          <w:marTop w:val="0"/>
          <w:marBottom w:val="0"/>
          <w:divBdr>
            <w:top w:val="none" w:sz="0" w:space="0" w:color="auto"/>
            <w:left w:val="none" w:sz="0" w:space="0" w:color="auto"/>
            <w:bottom w:val="none" w:sz="0" w:space="0" w:color="auto"/>
            <w:right w:val="none" w:sz="0" w:space="0" w:color="auto"/>
          </w:divBdr>
          <w:divsChild>
            <w:div w:id="1785148530">
              <w:marLeft w:val="0"/>
              <w:marRight w:val="0"/>
              <w:marTop w:val="0"/>
              <w:marBottom w:val="0"/>
              <w:divBdr>
                <w:top w:val="none" w:sz="0" w:space="0" w:color="auto"/>
                <w:left w:val="none" w:sz="0" w:space="0" w:color="auto"/>
                <w:bottom w:val="none" w:sz="0" w:space="0" w:color="auto"/>
                <w:right w:val="none" w:sz="0" w:space="0" w:color="auto"/>
              </w:divBdr>
              <w:divsChild>
                <w:div w:id="132135853">
                  <w:marLeft w:val="0"/>
                  <w:marRight w:val="0"/>
                  <w:marTop w:val="0"/>
                  <w:marBottom w:val="0"/>
                  <w:divBdr>
                    <w:top w:val="none" w:sz="0" w:space="0" w:color="auto"/>
                    <w:left w:val="none" w:sz="0" w:space="0" w:color="auto"/>
                    <w:bottom w:val="none" w:sz="0" w:space="0" w:color="auto"/>
                    <w:right w:val="none" w:sz="0" w:space="0" w:color="auto"/>
                  </w:divBdr>
                  <w:divsChild>
                    <w:div w:id="116531116">
                      <w:marLeft w:val="0"/>
                      <w:marRight w:val="0"/>
                      <w:marTop w:val="0"/>
                      <w:marBottom w:val="0"/>
                      <w:divBdr>
                        <w:top w:val="none" w:sz="0" w:space="0" w:color="auto"/>
                        <w:left w:val="none" w:sz="0" w:space="0" w:color="auto"/>
                        <w:bottom w:val="none" w:sz="0" w:space="0" w:color="auto"/>
                        <w:right w:val="none" w:sz="0" w:space="0" w:color="auto"/>
                      </w:divBdr>
                      <w:divsChild>
                        <w:div w:id="1984848429">
                          <w:marLeft w:val="0"/>
                          <w:marRight w:val="0"/>
                          <w:marTop w:val="0"/>
                          <w:marBottom w:val="0"/>
                          <w:divBdr>
                            <w:top w:val="none" w:sz="0" w:space="0" w:color="auto"/>
                            <w:left w:val="none" w:sz="0" w:space="0" w:color="auto"/>
                            <w:bottom w:val="none" w:sz="0" w:space="0" w:color="auto"/>
                            <w:right w:val="none" w:sz="0" w:space="0" w:color="auto"/>
                          </w:divBdr>
                          <w:divsChild>
                            <w:div w:id="2127460186">
                              <w:marLeft w:val="0"/>
                              <w:marRight w:val="0"/>
                              <w:marTop w:val="0"/>
                              <w:marBottom w:val="0"/>
                              <w:divBdr>
                                <w:top w:val="none" w:sz="0" w:space="0" w:color="auto"/>
                                <w:left w:val="none" w:sz="0" w:space="0" w:color="auto"/>
                                <w:bottom w:val="none" w:sz="0" w:space="0" w:color="auto"/>
                                <w:right w:val="none" w:sz="0" w:space="0" w:color="auto"/>
                              </w:divBdr>
                              <w:divsChild>
                                <w:div w:id="237710035">
                                  <w:marLeft w:val="0"/>
                                  <w:marRight w:val="0"/>
                                  <w:marTop w:val="0"/>
                                  <w:marBottom w:val="0"/>
                                  <w:divBdr>
                                    <w:top w:val="none" w:sz="0" w:space="0" w:color="auto"/>
                                    <w:left w:val="none" w:sz="0" w:space="0" w:color="auto"/>
                                    <w:bottom w:val="none" w:sz="0" w:space="0" w:color="auto"/>
                                    <w:right w:val="none" w:sz="0" w:space="0" w:color="auto"/>
                                  </w:divBdr>
                                  <w:divsChild>
                                    <w:div w:id="214658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86913">
                          <w:marLeft w:val="0"/>
                          <w:marRight w:val="0"/>
                          <w:marTop w:val="0"/>
                          <w:marBottom w:val="0"/>
                          <w:divBdr>
                            <w:top w:val="none" w:sz="0" w:space="0" w:color="auto"/>
                            <w:left w:val="none" w:sz="0" w:space="0" w:color="auto"/>
                            <w:bottom w:val="none" w:sz="0" w:space="0" w:color="auto"/>
                            <w:right w:val="none" w:sz="0" w:space="0" w:color="auto"/>
                          </w:divBdr>
                          <w:divsChild>
                            <w:div w:id="1162964349">
                              <w:marLeft w:val="0"/>
                              <w:marRight w:val="0"/>
                              <w:marTop w:val="240"/>
                              <w:marBottom w:val="120"/>
                              <w:divBdr>
                                <w:top w:val="none" w:sz="0" w:space="0" w:color="auto"/>
                                <w:left w:val="none" w:sz="0" w:space="0" w:color="auto"/>
                                <w:bottom w:val="none" w:sz="0" w:space="0" w:color="auto"/>
                                <w:right w:val="none" w:sz="0" w:space="0" w:color="auto"/>
                              </w:divBdr>
                              <w:divsChild>
                                <w:div w:id="360470699">
                                  <w:marLeft w:val="0"/>
                                  <w:marRight w:val="0"/>
                                  <w:marTop w:val="0"/>
                                  <w:marBottom w:val="0"/>
                                  <w:divBdr>
                                    <w:top w:val="none" w:sz="0" w:space="0" w:color="auto"/>
                                    <w:left w:val="none" w:sz="0" w:space="0" w:color="auto"/>
                                    <w:bottom w:val="none" w:sz="0" w:space="0" w:color="auto"/>
                                    <w:right w:val="none" w:sz="0" w:space="0" w:color="auto"/>
                                  </w:divBdr>
                                  <w:divsChild>
                                    <w:div w:id="2143762456">
                                      <w:marLeft w:val="0"/>
                                      <w:marRight w:val="0"/>
                                      <w:marTop w:val="0"/>
                                      <w:marBottom w:val="0"/>
                                      <w:divBdr>
                                        <w:top w:val="none" w:sz="0" w:space="0" w:color="auto"/>
                                        <w:left w:val="none" w:sz="0" w:space="0" w:color="auto"/>
                                        <w:bottom w:val="none" w:sz="0" w:space="0" w:color="auto"/>
                                        <w:right w:val="none" w:sz="0" w:space="0" w:color="auto"/>
                                      </w:divBdr>
                                    </w:div>
                                    <w:div w:id="29098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4506625">
          <w:marLeft w:val="0"/>
          <w:marRight w:val="0"/>
          <w:marTop w:val="100"/>
          <w:marBottom w:val="0"/>
          <w:divBdr>
            <w:top w:val="none" w:sz="0" w:space="0" w:color="auto"/>
            <w:left w:val="none" w:sz="0" w:space="0" w:color="auto"/>
            <w:bottom w:val="none" w:sz="0" w:space="0" w:color="auto"/>
            <w:right w:val="none" w:sz="0" w:space="0" w:color="auto"/>
          </w:divBdr>
          <w:divsChild>
            <w:div w:id="1345085626">
              <w:marLeft w:val="0"/>
              <w:marRight w:val="0"/>
              <w:marTop w:val="0"/>
              <w:marBottom w:val="0"/>
              <w:divBdr>
                <w:top w:val="none" w:sz="0" w:space="0" w:color="auto"/>
                <w:left w:val="none" w:sz="0" w:space="0" w:color="auto"/>
                <w:bottom w:val="none" w:sz="0" w:space="0" w:color="auto"/>
                <w:right w:val="none" w:sz="0" w:space="0" w:color="auto"/>
              </w:divBdr>
              <w:divsChild>
                <w:div w:id="1358971881">
                  <w:marLeft w:val="0"/>
                  <w:marRight w:val="0"/>
                  <w:marTop w:val="0"/>
                  <w:marBottom w:val="0"/>
                  <w:divBdr>
                    <w:top w:val="none" w:sz="0" w:space="0" w:color="auto"/>
                    <w:left w:val="none" w:sz="0" w:space="0" w:color="auto"/>
                    <w:bottom w:val="none" w:sz="0" w:space="0" w:color="auto"/>
                    <w:right w:val="none" w:sz="0" w:space="0" w:color="auto"/>
                  </w:divBdr>
                  <w:divsChild>
                    <w:div w:id="1049188982">
                      <w:marLeft w:val="0"/>
                      <w:marRight w:val="0"/>
                      <w:marTop w:val="0"/>
                      <w:marBottom w:val="0"/>
                      <w:divBdr>
                        <w:top w:val="none" w:sz="0" w:space="0" w:color="auto"/>
                        <w:left w:val="none" w:sz="0" w:space="0" w:color="auto"/>
                        <w:bottom w:val="none" w:sz="0" w:space="0" w:color="auto"/>
                        <w:right w:val="none" w:sz="0" w:space="0" w:color="auto"/>
                      </w:divBdr>
                    </w:div>
                    <w:div w:id="1339236643">
                      <w:marLeft w:val="0"/>
                      <w:marRight w:val="0"/>
                      <w:marTop w:val="0"/>
                      <w:marBottom w:val="0"/>
                      <w:divBdr>
                        <w:top w:val="none" w:sz="0" w:space="0" w:color="auto"/>
                        <w:left w:val="none" w:sz="0" w:space="0" w:color="auto"/>
                        <w:bottom w:val="none" w:sz="0" w:space="0" w:color="auto"/>
                        <w:right w:val="none" w:sz="0" w:space="0" w:color="auto"/>
                      </w:divBdr>
                      <w:divsChild>
                        <w:div w:id="1256547677">
                          <w:marLeft w:val="0"/>
                          <w:marRight w:val="0"/>
                          <w:marTop w:val="0"/>
                          <w:marBottom w:val="0"/>
                          <w:divBdr>
                            <w:top w:val="none" w:sz="0" w:space="0" w:color="auto"/>
                            <w:left w:val="none" w:sz="0" w:space="0" w:color="auto"/>
                            <w:bottom w:val="none" w:sz="0" w:space="0" w:color="auto"/>
                            <w:right w:val="none" w:sz="0" w:space="0" w:color="auto"/>
                          </w:divBdr>
                          <w:divsChild>
                            <w:div w:id="2063865185">
                              <w:marLeft w:val="0"/>
                              <w:marRight w:val="0"/>
                              <w:marTop w:val="0"/>
                              <w:marBottom w:val="0"/>
                              <w:divBdr>
                                <w:top w:val="none" w:sz="0" w:space="0" w:color="auto"/>
                                <w:left w:val="none" w:sz="0" w:space="0" w:color="auto"/>
                                <w:bottom w:val="none" w:sz="0" w:space="0" w:color="auto"/>
                                <w:right w:val="none" w:sz="0" w:space="0" w:color="auto"/>
                              </w:divBdr>
                              <w:divsChild>
                                <w:div w:id="20347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74911">
                          <w:marLeft w:val="0"/>
                          <w:marRight w:val="0"/>
                          <w:marTop w:val="0"/>
                          <w:marBottom w:val="0"/>
                          <w:divBdr>
                            <w:top w:val="none" w:sz="0" w:space="0" w:color="auto"/>
                            <w:left w:val="none" w:sz="0" w:space="0" w:color="auto"/>
                            <w:bottom w:val="none" w:sz="0" w:space="0" w:color="auto"/>
                            <w:right w:val="none" w:sz="0" w:space="0" w:color="auto"/>
                          </w:divBdr>
                        </w:div>
                      </w:divsChild>
                    </w:div>
                    <w:div w:id="100902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hyperlink" Target="https://www.kaggle.com/c/store-sales-time-series-forecasting/data"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F4966-FEA8-4C77-BC85-07AEB9068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31</Pages>
  <Words>4644</Words>
  <Characters>26472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Forecasting Report</dc:title>
  <dc:subject/>
  <dc:creator>Adrian vasquez</dc:creator>
  <cp:keywords/>
  <dc:description/>
  <cp:lastModifiedBy>Adrian vasquez</cp:lastModifiedBy>
  <cp:revision>3</cp:revision>
  <dcterms:created xsi:type="dcterms:W3CDTF">2023-12-30T11:21:00Z</dcterms:created>
  <dcterms:modified xsi:type="dcterms:W3CDTF">2023-12-30T11:29:00Z</dcterms:modified>
</cp:coreProperties>
</file>