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E47F2" w14:textId="77777777" w:rsidR="007E4434" w:rsidRDefault="007E4434" w:rsidP="00183D16">
      <w:pPr>
        <w:pStyle w:val="StyleIntroText14ptBold"/>
      </w:pPr>
    </w:p>
    <w:p w14:paraId="398AF80A" w14:textId="77777777" w:rsidR="007E4434" w:rsidRDefault="007E4434" w:rsidP="007E4434">
      <w:pPr>
        <w:pStyle w:val="StyleIntroText14ptBold"/>
      </w:pPr>
    </w:p>
    <w:p w14:paraId="235A6B7B" w14:textId="77777777" w:rsidR="007E4434" w:rsidRDefault="007E4434" w:rsidP="007E4434">
      <w:pPr>
        <w:pStyle w:val="StyleIntroText14ptBold"/>
      </w:pPr>
    </w:p>
    <w:p w14:paraId="6DE3E29F" w14:textId="0A529C97" w:rsidR="00F82401" w:rsidRPr="00F82401" w:rsidRDefault="00D0669A" w:rsidP="007E4434">
      <w:pPr>
        <w:pStyle w:val="StyleIntroText14ptBold"/>
        <w:rPr>
          <w:rFonts w:ascii="Cambria" w:hAnsi="Cambria" w:cs="Arial"/>
          <w:sz w:val="56"/>
          <w:szCs w:val="56"/>
        </w:rPr>
      </w:pPr>
      <w:r>
        <w:rPr>
          <w:rFonts w:ascii="Cambria" w:hAnsi="Cambria" w:cs="Arial"/>
          <w:sz w:val="48"/>
          <w:szCs w:val="48"/>
        </w:rPr>
        <w:t xml:space="preserve">A </w:t>
      </w:r>
      <w:r w:rsidR="00F51B6C">
        <w:rPr>
          <w:rFonts w:ascii="Cambria" w:hAnsi="Cambria" w:cs="Arial"/>
          <w:sz w:val="48"/>
          <w:szCs w:val="48"/>
        </w:rPr>
        <w:t>Recipe f</w:t>
      </w:r>
      <w:r w:rsidR="00782D56">
        <w:rPr>
          <w:rFonts w:ascii="Cambria" w:hAnsi="Cambria" w:cs="Arial"/>
          <w:sz w:val="48"/>
          <w:szCs w:val="48"/>
        </w:rPr>
        <w:t>o</w:t>
      </w:r>
      <w:r w:rsidR="00F51B6C">
        <w:rPr>
          <w:rFonts w:ascii="Cambria" w:hAnsi="Cambria" w:cs="Arial"/>
          <w:sz w:val="48"/>
          <w:szCs w:val="48"/>
        </w:rPr>
        <w:t>r</w:t>
      </w:r>
      <w:r w:rsidR="00782D56">
        <w:rPr>
          <w:rFonts w:ascii="Cambria" w:hAnsi="Cambria" w:cs="Arial"/>
          <w:sz w:val="48"/>
          <w:szCs w:val="48"/>
        </w:rPr>
        <w:t xml:space="preserve"> Learn</w:t>
      </w:r>
      <w:r w:rsidR="00F51B6C">
        <w:rPr>
          <w:rFonts w:ascii="Cambria" w:hAnsi="Cambria" w:cs="Arial"/>
          <w:sz w:val="48"/>
          <w:szCs w:val="48"/>
        </w:rPr>
        <w:t>ing</w:t>
      </w:r>
      <w:r w:rsidR="00782D56">
        <w:rPr>
          <w:rFonts w:ascii="Cambria" w:hAnsi="Cambria" w:cs="Arial"/>
          <w:sz w:val="48"/>
          <w:szCs w:val="48"/>
        </w:rPr>
        <w:t xml:space="preserve"> </w:t>
      </w:r>
      <w:r w:rsidR="002E5E60">
        <w:rPr>
          <w:rFonts w:ascii="Cambria" w:hAnsi="Cambria" w:cs="Arial"/>
          <w:sz w:val="48"/>
          <w:szCs w:val="48"/>
        </w:rPr>
        <w:t>Machine Learning:</w:t>
      </w:r>
      <w:r w:rsidR="00A019B0">
        <w:rPr>
          <w:rFonts w:ascii="Cambria" w:hAnsi="Cambria" w:cs="Arial"/>
          <w:sz w:val="48"/>
          <w:szCs w:val="48"/>
        </w:rPr>
        <w:t xml:space="preserve"> </w:t>
      </w:r>
      <w:r w:rsidR="002E5E60">
        <w:rPr>
          <w:rFonts w:ascii="Cambria" w:hAnsi="Cambria" w:cs="Arial"/>
          <w:sz w:val="48"/>
          <w:szCs w:val="48"/>
        </w:rPr>
        <w:t xml:space="preserve"> </w:t>
      </w:r>
    </w:p>
    <w:p w14:paraId="5A79EABE" w14:textId="1D2F5306" w:rsidR="007E4434" w:rsidRPr="00D0669A" w:rsidRDefault="00DE20F8" w:rsidP="007E4434">
      <w:pPr>
        <w:pStyle w:val="StyleIntroText14ptBold"/>
        <w:rPr>
          <w:rFonts w:ascii="Cambria" w:hAnsi="Cambria"/>
          <w:sz w:val="44"/>
          <w:szCs w:val="44"/>
        </w:rPr>
      </w:pPr>
      <w:r w:rsidRPr="00D0669A">
        <w:rPr>
          <w:rFonts w:ascii="Cambria" w:hAnsi="Cambria"/>
          <w:sz w:val="44"/>
          <w:szCs w:val="44"/>
        </w:rPr>
        <w:t xml:space="preserve">5 Supervised Learning </w:t>
      </w:r>
      <w:r w:rsidR="00A019B0" w:rsidRPr="00D0669A">
        <w:rPr>
          <w:rFonts w:ascii="Cambria" w:hAnsi="Cambria"/>
          <w:sz w:val="44"/>
          <w:szCs w:val="44"/>
        </w:rPr>
        <w:t>Method</w:t>
      </w:r>
      <w:r w:rsidRPr="00D0669A">
        <w:rPr>
          <w:rFonts w:ascii="Cambria" w:hAnsi="Cambria"/>
          <w:sz w:val="44"/>
          <w:szCs w:val="44"/>
        </w:rPr>
        <w:t>s</w:t>
      </w:r>
      <w:r w:rsidR="00A019B0" w:rsidRPr="00D0669A">
        <w:rPr>
          <w:rFonts w:ascii="Cambria" w:hAnsi="Cambria"/>
          <w:sz w:val="44"/>
          <w:szCs w:val="44"/>
        </w:rPr>
        <w:t xml:space="preserve"> +</w:t>
      </w:r>
      <w:r w:rsidRPr="00D0669A">
        <w:rPr>
          <w:rFonts w:ascii="Cambria" w:hAnsi="Cambria"/>
          <w:sz w:val="44"/>
          <w:szCs w:val="44"/>
        </w:rPr>
        <w:t xml:space="preserve"> 2 Datasets</w:t>
      </w:r>
    </w:p>
    <w:p w14:paraId="36F0E925" w14:textId="77777777" w:rsidR="00DE20F8" w:rsidRPr="00D0669A" w:rsidRDefault="00DE20F8" w:rsidP="007E4434">
      <w:pPr>
        <w:pStyle w:val="StyleIntroText14ptBold"/>
        <w:rPr>
          <w:rFonts w:ascii="Cambria" w:hAnsi="Cambria"/>
          <w:sz w:val="44"/>
          <w:szCs w:val="44"/>
        </w:rPr>
      </w:pPr>
    </w:p>
    <w:p w14:paraId="122F53F7" w14:textId="20753412" w:rsidR="007E4434" w:rsidRPr="00D0669A" w:rsidRDefault="002E5E60" w:rsidP="007E4434">
      <w:pPr>
        <w:pStyle w:val="StyleIntroText14ptBold"/>
        <w:rPr>
          <w:rFonts w:ascii="Cambria" w:hAnsi="Cambria"/>
          <w:sz w:val="44"/>
          <w:szCs w:val="44"/>
        </w:rPr>
      </w:pPr>
      <w:r w:rsidRPr="00D0669A">
        <w:rPr>
          <w:rFonts w:ascii="Cambria" w:hAnsi="Cambria"/>
          <w:sz w:val="44"/>
          <w:szCs w:val="44"/>
        </w:rPr>
        <w:t>CS 7641</w:t>
      </w:r>
      <w:r w:rsidR="00062290" w:rsidRPr="00D0669A">
        <w:rPr>
          <w:rFonts w:ascii="Cambria" w:hAnsi="Cambria"/>
          <w:sz w:val="44"/>
          <w:szCs w:val="44"/>
        </w:rPr>
        <w:t xml:space="preserve">: </w:t>
      </w:r>
      <w:r w:rsidRPr="00D0669A">
        <w:rPr>
          <w:rFonts w:ascii="Cambria" w:hAnsi="Cambria"/>
          <w:sz w:val="44"/>
          <w:szCs w:val="44"/>
        </w:rPr>
        <w:t>Machine Learning</w:t>
      </w:r>
    </w:p>
    <w:p w14:paraId="2CF17D66" w14:textId="47646C80" w:rsidR="002E5E60" w:rsidRPr="00D0669A" w:rsidRDefault="002E5E60" w:rsidP="007E4434">
      <w:pPr>
        <w:pStyle w:val="StyleIntroText14ptBold"/>
        <w:rPr>
          <w:rFonts w:ascii="Cambria" w:hAnsi="Cambria"/>
          <w:sz w:val="44"/>
          <w:szCs w:val="44"/>
        </w:rPr>
      </w:pPr>
      <w:r w:rsidRPr="00D0669A">
        <w:rPr>
          <w:rFonts w:ascii="Cambria" w:hAnsi="Cambria"/>
          <w:sz w:val="44"/>
          <w:szCs w:val="44"/>
        </w:rPr>
        <w:t>Spring 2016</w:t>
      </w:r>
    </w:p>
    <w:p w14:paraId="3CB4F582" w14:textId="77777777" w:rsidR="00062290" w:rsidRPr="008D43EA" w:rsidRDefault="00062290" w:rsidP="007E4434">
      <w:pPr>
        <w:pStyle w:val="StyleIntroText14ptBold"/>
        <w:rPr>
          <w:rFonts w:ascii="Cambria" w:hAnsi="Cambria"/>
          <w:sz w:val="36"/>
          <w:szCs w:val="36"/>
        </w:rPr>
      </w:pPr>
    </w:p>
    <w:p w14:paraId="053B60B6" w14:textId="09E83979" w:rsidR="00062290" w:rsidRPr="008D43EA" w:rsidRDefault="00062290" w:rsidP="007E4434">
      <w:pPr>
        <w:pStyle w:val="StyleIntroText14ptBold"/>
        <w:rPr>
          <w:rFonts w:ascii="Cambria" w:hAnsi="Cambria"/>
          <w:b w:val="0"/>
          <w:i/>
          <w:sz w:val="36"/>
          <w:szCs w:val="36"/>
        </w:rPr>
      </w:pPr>
      <w:r w:rsidRPr="008D43EA">
        <w:rPr>
          <w:rFonts w:ascii="Cambria" w:hAnsi="Cambria"/>
          <w:b w:val="0"/>
          <w:i/>
          <w:sz w:val="36"/>
          <w:szCs w:val="36"/>
        </w:rPr>
        <w:t xml:space="preserve">Instructors: </w:t>
      </w:r>
      <w:r w:rsidR="002E5E60">
        <w:rPr>
          <w:rFonts w:ascii="Cambria" w:hAnsi="Cambria"/>
          <w:b w:val="0"/>
          <w:i/>
          <w:sz w:val="36"/>
          <w:szCs w:val="36"/>
        </w:rPr>
        <w:t>Drs. Charles Isbell and Michael Littman</w:t>
      </w:r>
    </w:p>
    <w:p w14:paraId="51F9C97C" w14:textId="77777777" w:rsidR="007E4434" w:rsidRPr="008D43EA" w:rsidRDefault="007E4434" w:rsidP="007E4434">
      <w:pPr>
        <w:pStyle w:val="StyleIntroText14ptBold"/>
        <w:rPr>
          <w:rFonts w:ascii="Cambria" w:hAnsi="Cambria"/>
          <w:sz w:val="36"/>
          <w:szCs w:val="36"/>
        </w:rPr>
      </w:pPr>
    </w:p>
    <w:p w14:paraId="76B369B1" w14:textId="77777777" w:rsidR="007E4434" w:rsidRPr="008D43EA" w:rsidRDefault="007E4434" w:rsidP="007E4434">
      <w:pPr>
        <w:pStyle w:val="StyleIntroText14ptBold"/>
        <w:rPr>
          <w:rFonts w:ascii="Cambria" w:hAnsi="Cambria"/>
          <w:sz w:val="36"/>
          <w:szCs w:val="36"/>
        </w:rPr>
      </w:pPr>
    </w:p>
    <w:p w14:paraId="000A941E" w14:textId="77777777" w:rsidR="002E5E60" w:rsidRDefault="002E5E60" w:rsidP="002E5E60">
      <w:pPr>
        <w:spacing w:line="305" w:lineRule="auto"/>
        <w:ind w:right="567"/>
        <w:jc w:val="center"/>
        <w:rPr>
          <w:rFonts w:asciiTheme="minorHAnsi" w:hAnsiTheme="minorHAnsi"/>
          <w:bCs/>
          <w:i/>
          <w:w w:val="110"/>
          <w:sz w:val="36"/>
          <w:szCs w:val="36"/>
        </w:rPr>
      </w:pPr>
    </w:p>
    <w:p w14:paraId="30E0F16F" w14:textId="77777777" w:rsidR="002E5E60" w:rsidRDefault="002E5E60" w:rsidP="002E5E60">
      <w:pPr>
        <w:spacing w:line="305" w:lineRule="auto"/>
        <w:ind w:right="567"/>
        <w:jc w:val="center"/>
        <w:rPr>
          <w:rFonts w:asciiTheme="minorHAnsi" w:hAnsiTheme="minorHAnsi"/>
          <w:bCs/>
          <w:i/>
          <w:w w:val="110"/>
          <w:sz w:val="36"/>
          <w:szCs w:val="36"/>
        </w:rPr>
      </w:pPr>
    </w:p>
    <w:p w14:paraId="6B98E7DC" w14:textId="77777777" w:rsidR="002E5E60" w:rsidRPr="002E5E60" w:rsidRDefault="002E5E60" w:rsidP="002E5E60">
      <w:pPr>
        <w:spacing w:line="305" w:lineRule="auto"/>
        <w:ind w:right="567"/>
        <w:jc w:val="center"/>
        <w:rPr>
          <w:rFonts w:asciiTheme="minorHAnsi" w:hAnsiTheme="minorHAnsi"/>
          <w:bCs/>
          <w:i/>
          <w:w w:val="110"/>
          <w:sz w:val="36"/>
          <w:szCs w:val="36"/>
        </w:rPr>
      </w:pPr>
      <w:r w:rsidRPr="002E5E60">
        <w:rPr>
          <w:rFonts w:asciiTheme="minorHAnsi" w:hAnsiTheme="minorHAnsi"/>
          <w:bCs/>
          <w:i/>
          <w:w w:val="110"/>
          <w:sz w:val="36"/>
          <w:szCs w:val="36"/>
        </w:rPr>
        <w:t>Submitted by:</w:t>
      </w:r>
    </w:p>
    <w:p w14:paraId="6403D5EF" w14:textId="77777777" w:rsidR="002E5E60" w:rsidRPr="002E5E60" w:rsidRDefault="002E5E60" w:rsidP="002E5E60">
      <w:pPr>
        <w:spacing w:line="305" w:lineRule="auto"/>
        <w:ind w:right="567"/>
        <w:jc w:val="center"/>
        <w:rPr>
          <w:rFonts w:asciiTheme="minorHAnsi" w:hAnsiTheme="minorHAnsi"/>
          <w:i/>
          <w:sz w:val="36"/>
          <w:szCs w:val="36"/>
        </w:rPr>
      </w:pPr>
      <w:r w:rsidRPr="002E5E60">
        <w:rPr>
          <w:rFonts w:asciiTheme="minorHAnsi" w:hAnsiTheme="minorHAnsi"/>
          <w:i/>
          <w:w w:val="110"/>
          <w:sz w:val="36"/>
          <w:szCs w:val="36"/>
        </w:rPr>
        <w:t>Miriam Heller</w:t>
      </w:r>
    </w:p>
    <w:p w14:paraId="02332B23" w14:textId="77777777" w:rsidR="002E5E60" w:rsidRDefault="002E5E60" w:rsidP="002E5E60">
      <w:pPr>
        <w:spacing w:line="305" w:lineRule="auto"/>
        <w:ind w:right="567"/>
        <w:jc w:val="center"/>
        <w:rPr>
          <w:rFonts w:asciiTheme="minorHAnsi" w:hAnsiTheme="minorHAnsi"/>
          <w:bCs/>
          <w:i/>
          <w:w w:val="110"/>
          <w:sz w:val="36"/>
          <w:szCs w:val="36"/>
        </w:rPr>
      </w:pPr>
      <w:r w:rsidRPr="002E5E60">
        <w:rPr>
          <w:rFonts w:asciiTheme="minorHAnsi" w:hAnsiTheme="minorHAnsi"/>
          <w:bCs/>
          <w:i/>
          <w:w w:val="110"/>
          <w:sz w:val="36"/>
          <w:szCs w:val="36"/>
        </w:rPr>
        <w:t>February 7, 2016</w:t>
      </w:r>
    </w:p>
    <w:p w14:paraId="535CD644" w14:textId="55A50A1F" w:rsidR="00995C68" w:rsidRPr="002E5E60" w:rsidRDefault="00995C68" w:rsidP="002E5E60">
      <w:pPr>
        <w:spacing w:line="305" w:lineRule="auto"/>
        <w:ind w:right="567"/>
        <w:jc w:val="center"/>
        <w:rPr>
          <w:rFonts w:asciiTheme="minorHAnsi" w:hAnsiTheme="minorHAnsi"/>
          <w:bCs/>
          <w:i/>
          <w:w w:val="110"/>
          <w:sz w:val="36"/>
          <w:szCs w:val="36"/>
        </w:rPr>
      </w:pPr>
      <w:r>
        <w:rPr>
          <w:rFonts w:asciiTheme="minorHAnsi" w:hAnsiTheme="minorHAnsi"/>
          <w:bCs/>
          <w:i/>
          <w:w w:val="110"/>
          <w:sz w:val="36"/>
          <w:szCs w:val="36"/>
        </w:rPr>
        <w:t>23:55:00</w:t>
      </w:r>
      <w:r w:rsidR="004A2067">
        <w:rPr>
          <w:rFonts w:asciiTheme="minorHAnsi" w:hAnsiTheme="minorHAnsi"/>
          <w:bCs/>
          <w:i/>
          <w:w w:val="110"/>
          <w:sz w:val="36"/>
          <w:szCs w:val="36"/>
        </w:rPr>
        <w:t xml:space="preserve"> EST</w:t>
      </w:r>
    </w:p>
    <w:p w14:paraId="5BEAAEB9" w14:textId="77777777" w:rsidR="007E4434" w:rsidRPr="008D43EA" w:rsidRDefault="007E4434" w:rsidP="007E4434">
      <w:pPr>
        <w:pStyle w:val="StyleIntroText14ptBold"/>
        <w:rPr>
          <w:rFonts w:ascii="Cambria" w:hAnsi="Cambria"/>
          <w:sz w:val="36"/>
          <w:szCs w:val="36"/>
        </w:rPr>
      </w:pPr>
    </w:p>
    <w:p w14:paraId="553DE01F" w14:textId="77777777" w:rsidR="007E4434" w:rsidRPr="008D43EA" w:rsidRDefault="007E4434" w:rsidP="007E4434">
      <w:pPr>
        <w:pStyle w:val="StyleIntroText14ptBold"/>
        <w:rPr>
          <w:rFonts w:ascii="Cambria" w:hAnsi="Cambria"/>
          <w:sz w:val="36"/>
          <w:szCs w:val="36"/>
        </w:rPr>
      </w:pPr>
    </w:p>
    <w:p w14:paraId="41CBFB33" w14:textId="77777777" w:rsidR="007E4434" w:rsidRPr="008D43EA" w:rsidRDefault="007E4434" w:rsidP="007E4434">
      <w:pPr>
        <w:pStyle w:val="StyleIntroText14ptBold"/>
        <w:rPr>
          <w:rFonts w:ascii="Cambria" w:hAnsi="Cambria"/>
          <w:sz w:val="36"/>
          <w:szCs w:val="36"/>
        </w:rPr>
      </w:pPr>
    </w:p>
    <w:p w14:paraId="4970A99F" w14:textId="77777777" w:rsidR="007E4434" w:rsidRPr="008D43EA" w:rsidRDefault="007E4434" w:rsidP="007E4434">
      <w:pPr>
        <w:pStyle w:val="StyleIntroText14ptBold"/>
        <w:rPr>
          <w:rFonts w:ascii="Cambria" w:hAnsi="Cambria"/>
          <w:sz w:val="36"/>
          <w:szCs w:val="36"/>
        </w:rPr>
      </w:pPr>
    </w:p>
    <w:p w14:paraId="0228074A" w14:textId="77777777" w:rsidR="007E4434" w:rsidRPr="008D43EA" w:rsidRDefault="007E4434" w:rsidP="007E4434">
      <w:pPr>
        <w:pStyle w:val="StyleIntroText14ptBold"/>
        <w:rPr>
          <w:rFonts w:ascii="Cambria" w:hAnsi="Cambria"/>
          <w:sz w:val="36"/>
          <w:szCs w:val="36"/>
        </w:rPr>
      </w:pPr>
    </w:p>
    <w:p w14:paraId="54AC6325" w14:textId="77777777" w:rsidR="007E4434" w:rsidRPr="008D43EA" w:rsidRDefault="007E4434" w:rsidP="007E4434">
      <w:pPr>
        <w:pStyle w:val="StyleIntroText14ptBold"/>
        <w:rPr>
          <w:rFonts w:ascii="Cambria" w:hAnsi="Cambria"/>
          <w:sz w:val="36"/>
          <w:szCs w:val="36"/>
        </w:rPr>
      </w:pPr>
    </w:p>
    <w:p w14:paraId="7464644C" w14:textId="77777777" w:rsidR="007E4434" w:rsidRPr="008D43EA" w:rsidRDefault="007E4434" w:rsidP="007E4434">
      <w:pPr>
        <w:pStyle w:val="StyleIntroText14ptBold"/>
        <w:rPr>
          <w:rFonts w:ascii="Cambria" w:hAnsi="Cambria"/>
          <w:sz w:val="36"/>
          <w:szCs w:val="36"/>
        </w:rPr>
      </w:pPr>
    </w:p>
    <w:p w14:paraId="2F111D92" w14:textId="77777777" w:rsidR="007B5EA2" w:rsidRDefault="007B5EA2" w:rsidP="007E4434">
      <w:pPr>
        <w:rPr>
          <w:rFonts w:ascii="Cambria" w:hAnsi="Cambria"/>
        </w:rPr>
      </w:pPr>
    </w:p>
    <w:p w14:paraId="03482EA3" w14:textId="77777777" w:rsidR="0090516E" w:rsidRPr="008D43EA" w:rsidRDefault="00062290" w:rsidP="007E4434">
      <w:pPr>
        <w:rPr>
          <w:rFonts w:ascii="Cambria" w:hAnsi="Cambria"/>
        </w:rPr>
      </w:pPr>
      <w:r w:rsidRPr="008D43EA">
        <w:rPr>
          <w:rFonts w:ascii="Cambria" w:hAnsi="Cambria"/>
        </w:rPr>
        <w:t xml:space="preserve">GT ID # </w:t>
      </w:r>
      <w:r w:rsidRPr="008D43EA">
        <w:rPr>
          <w:rFonts w:ascii="Cambria" w:hAnsi="Cambria" w:cs="Helvetica Neue"/>
        </w:rPr>
        <w:t>903136890</w:t>
      </w:r>
    </w:p>
    <w:p w14:paraId="0331E5FB" w14:textId="77777777" w:rsidR="007E4434" w:rsidRPr="008D43EA" w:rsidRDefault="00062290" w:rsidP="007E4434">
      <w:pPr>
        <w:rPr>
          <w:rFonts w:ascii="Cambria" w:hAnsi="Cambria"/>
        </w:rPr>
      </w:pPr>
      <w:r w:rsidRPr="008D43EA">
        <w:rPr>
          <w:rFonts w:ascii="Cambria" w:hAnsi="Cambria"/>
        </w:rPr>
        <w:lastRenderedPageBreak/>
        <w:t>Mheller8@gatech.edu</w:t>
      </w:r>
    </w:p>
    <w:p w14:paraId="2C507B98" w14:textId="77777777" w:rsidR="007E4434" w:rsidRPr="008D43EA" w:rsidRDefault="007E4434" w:rsidP="007E4434">
      <w:pPr>
        <w:rPr>
          <w:rFonts w:ascii="Cambria" w:hAnsi="Cambria"/>
        </w:rPr>
      </w:pPr>
    </w:p>
    <w:p w14:paraId="3A05E8B7" w14:textId="77777777" w:rsidR="007E4434" w:rsidRPr="008D43EA" w:rsidRDefault="007E4434" w:rsidP="00183D16">
      <w:pPr>
        <w:pStyle w:val="IntroTOC"/>
        <w:rPr>
          <w:rFonts w:ascii="Cambria" w:hAnsi="Cambria"/>
        </w:rPr>
      </w:pPr>
      <w:r w:rsidRPr="008D43EA">
        <w:rPr>
          <w:rFonts w:ascii="Cambria" w:hAnsi="Cambria"/>
        </w:rPr>
        <w:t>Table of Contents</w:t>
      </w:r>
    </w:p>
    <w:p w14:paraId="29C0CA50" w14:textId="77777777" w:rsidR="00363E2F" w:rsidRDefault="00550DE7">
      <w:pPr>
        <w:pStyle w:val="TOC1"/>
        <w:rPr>
          <w:rFonts w:asciiTheme="minorHAnsi" w:eastAsiaTheme="minorEastAsia" w:hAnsiTheme="minorHAnsi" w:cstheme="minorBidi"/>
          <w:noProof/>
          <w:lang w:eastAsia="ja-JP"/>
        </w:rPr>
      </w:pPr>
      <w:r w:rsidRPr="008D43EA">
        <w:rPr>
          <w:rFonts w:ascii="Cambria" w:hAnsi="Cambria"/>
        </w:rPr>
        <w:fldChar w:fldCharType="begin"/>
      </w:r>
      <w:r w:rsidRPr="008D43EA">
        <w:rPr>
          <w:rFonts w:ascii="Cambria" w:hAnsi="Cambria"/>
        </w:rPr>
        <w:instrText xml:space="preserve"> TOC \o "2-3" \h \z \t "Heading 1,1" </w:instrText>
      </w:r>
      <w:r w:rsidRPr="008D43EA">
        <w:rPr>
          <w:rFonts w:ascii="Cambria" w:hAnsi="Cambria"/>
        </w:rPr>
        <w:fldChar w:fldCharType="separate"/>
      </w:r>
      <w:r w:rsidR="00363E2F" w:rsidRPr="00D933FE">
        <w:rPr>
          <w:rFonts w:ascii="Cambria" w:hAnsi="Cambria"/>
          <w:noProof/>
        </w:rPr>
        <w:t>1.0 Introduction</w:t>
      </w:r>
      <w:r w:rsidR="00363E2F">
        <w:rPr>
          <w:noProof/>
        </w:rPr>
        <w:tab/>
      </w:r>
      <w:r w:rsidR="00363E2F">
        <w:rPr>
          <w:noProof/>
        </w:rPr>
        <w:fldChar w:fldCharType="begin"/>
      </w:r>
      <w:r w:rsidR="00363E2F">
        <w:rPr>
          <w:noProof/>
        </w:rPr>
        <w:instrText xml:space="preserve"> PAGEREF _Toc299913210 \h </w:instrText>
      </w:r>
      <w:r w:rsidR="00363E2F">
        <w:rPr>
          <w:noProof/>
        </w:rPr>
      </w:r>
      <w:r w:rsidR="00363E2F">
        <w:rPr>
          <w:noProof/>
        </w:rPr>
        <w:fldChar w:fldCharType="separate"/>
      </w:r>
      <w:r w:rsidR="00363E2F">
        <w:rPr>
          <w:noProof/>
        </w:rPr>
        <w:t>3</w:t>
      </w:r>
      <w:r w:rsidR="00363E2F">
        <w:rPr>
          <w:noProof/>
        </w:rPr>
        <w:fldChar w:fldCharType="end"/>
      </w:r>
    </w:p>
    <w:p w14:paraId="641E3634"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2.0 Designs and Implementations</w:t>
      </w:r>
      <w:r>
        <w:rPr>
          <w:noProof/>
        </w:rPr>
        <w:tab/>
      </w:r>
      <w:r>
        <w:rPr>
          <w:noProof/>
        </w:rPr>
        <w:fldChar w:fldCharType="begin"/>
      </w:r>
      <w:r>
        <w:rPr>
          <w:noProof/>
        </w:rPr>
        <w:instrText xml:space="preserve"> PAGEREF _Toc299913211 \h </w:instrText>
      </w:r>
      <w:r>
        <w:rPr>
          <w:noProof/>
        </w:rPr>
      </w:r>
      <w:r>
        <w:rPr>
          <w:noProof/>
        </w:rPr>
        <w:fldChar w:fldCharType="separate"/>
      </w:r>
      <w:r>
        <w:rPr>
          <w:noProof/>
        </w:rPr>
        <w:t>4</w:t>
      </w:r>
      <w:r>
        <w:rPr>
          <w:noProof/>
        </w:rPr>
        <w:fldChar w:fldCharType="end"/>
      </w:r>
    </w:p>
    <w:p w14:paraId="76124C3E" w14:textId="77777777" w:rsidR="00363E2F" w:rsidRDefault="00363E2F">
      <w:pPr>
        <w:pStyle w:val="TOC2"/>
        <w:rPr>
          <w:rFonts w:asciiTheme="minorHAnsi" w:eastAsiaTheme="minorEastAsia" w:hAnsiTheme="minorHAnsi" w:cstheme="minorBidi"/>
          <w:noProof/>
          <w:lang w:eastAsia="ja-JP"/>
        </w:rPr>
      </w:pPr>
      <w:r w:rsidRPr="00D933FE">
        <w:rPr>
          <w:rFonts w:ascii="Cambria" w:hAnsi="Cambria"/>
          <w:noProof/>
        </w:rPr>
        <w:t xml:space="preserve">Project 1: Losing Sight of the Big Picture While Sifting through </w:t>
      </w:r>
      <w:r w:rsidRPr="00D933FE">
        <w:rPr>
          <w:rFonts w:ascii="Cambria" w:hAnsi="Cambria"/>
          <w:noProof/>
          <w:u w:val="single"/>
        </w:rPr>
        <w:t>Objects</w:t>
      </w:r>
      <w:r>
        <w:rPr>
          <w:noProof/>
        </w:rPr>
        <w:tab/>
      </w:r>
      <w:r>
        <w:rPr>
          <w:noProof/>
        </w:rPr>
        <w:fldChar w:fldCharType="begin"/>
      </w:r>
      <w:r>
        <w:rPr>
          <w:noProof/>
        </w:rPr>
        <w:instrText xml:space="preserve"> PAGEREF _Toc299913212 \h </w:instrText>
      </w:r>
      <w:r>
        <w:rPr>
          <w:noProof/>
        </w:rPr>
      </w:r>
      <w:r>
        <w:rPr>
          <w:noProof/>
        </w:rPr>
        <w:fldChar w:fldCharType="separate"/>
      </w:r>
      <w:r>
        <w:rPr>
          <w:noProof/>
        </w:rPr>
        <w:t>4</w:t>
      </w:r>
      <w:r>
        <w:rPr>
          <w:noProof/>
        </w:rPr>
        <w:fldChar w:fldCharType="end"/>
      </w:r>
    </w:p>
    <w:p w14:paraId="3703E12F" w14:textId="77777777" w:rsidR="00363E2F" w:rsidRDefault="00363E2F">
      <w:pPr>
        <w:pStyle w:val="TOC2"/>
        <w:rPr>
          <w:rFonts w:asciiTheme="minorHAnsi" w:eastAsiaTheme="minorEastAsia" w:hAnsiTheme="minorHAnsi" w:cstheme="minorBidi"/>
          <w:noProof/>
          <w:lang w:eastAsia="ja-JP"/>
        </w:rPr>
      </w:pPr>
      <w:r w:rsidRPr="00D933FE">
        <w:rPr>
          <w:rFonts w:ascii="Cambria" w:hAnsi="Cambria"/>
          <w:noProof/>
        </w:rPr>
        <w:t xml:space="preserve">Project 2: A </w:t>
      </w:r>
      <w:r w:rsidRPr="00D933FE">
        <w:rPr>
          <w:rFonts w:ascii="Cambria" w:hAnsi="Cambria"/>
          <w:noProof/>
          <w:u w:val="single"/>
        </w:rPr>
        <w:t xml:space="preserve">Figure </w:t>
      </w:r>
      <w:r w:rsidRPr="00D933FE">
        <w:rPr>
          <w:rFonts w:ascii="Cambria" w:hAnsi="Cambria"/>
          <w:noProof/>
        </w:rPr>
        <w:t>by Any Other Name</w:t>
      </w:r>
      <w:r>
        <w:rPr>
          <w:noProof/>
        </w:rPr>
        <w:tab/>
      </w:r>
      <w:r>
        <w:rPr>
          <w:noProof/>
        </w:rPr>
        <w:fldChar w:fldCharType="begin"/>
      </w:r>
      <w:r>
        <w:rPr>
          <w:noProof/>
        </w:rPr>
        <w:instrText xml:space="preserve"> PAGEREF _Toc299913213 \h </w:instrText>
      </w:r>
      <w:r>
        <w:rPr>
          <w:noProof/>
        </w:rPr>
      </w:r>
      <w:r>
        <w:rPr>
          <w:noProof/>
        </w:rPr>
        <w:fldChar w:fldCharType="separate"/>
      </w:r>
      <w:r>
        <w:rPr>
          <w:noProof/>
        </w:rPr>
        <w:t>5</w:t>
      </w:r>
      <w:r>
        <w:rPr>
          <w:noProof/>
        </w:rPr>
        <w:fldChar w:fldCharType="end"/>
      </w:r>
    </w:p>
    <w:p w14:paraId="2AE288E4" w14:textId="77777777" w:rsidR="00363E2F" w:rsidRDefault="00363E2F">
      <w:pPr>
        <w:pStyle w:val="TOC2"/>
        <w:rPr>
          <w:rFonts w:asciiTheme="minorHAnsi" w:eastAsiaTheme="minorEastAsia" w:hAnsiTheme="minorHAnsi" w:cstheme="minorBidi"/>
          <w:noProof/>
          <w:lang w:eastAsia="ja-JP"/>
        </w:rPr>
      </w:pPr>
      <w:r w:rsidRPr="00D933FE">
        <w:rPr>
          <w:rFonts w:ascii="Cambria" w:hAnsi="Cambria"/>
          <w:noProof/>
        </w:rPr>
        <w:t>Project 3: Visual Mashup and Pray</w:t>
      </w:r>
      <w:r>
        <w:rPr>
          <w:noProof/>
        </w:rPr>
        <w:tab/>
      </w:r>
      <w:r>
        <w:rPr>
          <w:noProof/>
        </w:rPr>
        <w:fldChar w:fldCharType="begin"/>
      </w:r>
      <w:r>
        <w:rPr>
          <w:noProof/>
        </w:rPr>
        <w:instrText xml:space="preserve"> PAGEREF _Toc299913214 \h </w:instrText>
      </w:r>
      <w:r>
        <w:rPr>
          <w:noProof/>
        </w:rPr>
      </w:r>
      <w:r>
        <w:rPr>
          <w:noProof/>
        </w:rPr>
        <w:fldChar w:fldCharType="separate"/>
      </w:r>
      <w:r>
        <w:rPr>
          <w:noProof/>
        </w:rPr>
        <w:t>7</w:t>
      </w:r>
      <w:r>
        <w:rPr>
          <w:noProof/>
        </w:rPr>
        <w:fldChar w:fldCharType="end"/>
      </w:r>
    </w:p>
    <w:p w14:paraId="4FAA4AE0"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3.0 Promising Results But No Way to Plug &amp; Play Improvements</w:t>
      </w:r>
      <w:r>
        <w:rPr>
          <w:noProof/>
        </w:rPr>
        <w:tab/>
      </w:r>
      <w:r>
        <w:rPr>
          <w:noProof/>
        </w:rPr>
        <w:fldChar w:fldCharType="begin"/>
      </w:r>
      <w:r>
        <w:rPr>
          <w:noProof/>
        </w:rPr>
        <w:instrText xml:space="preserve"> PAGEREF _Toc299913215 \h </w:instrText>
      </w:r>
      <w:r>
        <w:rPr>
          <w:noProof/>
        </w:rPr>
      </w:r>
      <w:r>
        <w:rPr>
          <w:noProof/>
        </w:rPr>
        <w:fldChar w:fldCharType="separate"/>
      </w:r>
      <w:r>
        <w:rPr>
          <w:noProof/>
        </w:rPr>
        <w:t>8</w:t>
      </w:r>
      <w:r>
        <w:rPr>
          <w:noProof/>
        </w:rPr>
        <w:fldChar w:fldCharType="end"/>
      </w:r>
    </w:p>
    <w:p w14:paraId="5307481E" w14:textId="77777777" w:rsidR="00363E2F" w:rsidRDefault="00363E2F">
      <w:pPr>
        <w:pStyle w:val="TOC2"/>
        <w:rPr>
          <w:rFonts w:asciiTheme="minorHAnsi" w:eastAsiaTheme="minorEastAsia" w:hAnsiTheme="minorHAnsi" w:cstheme="minorBidi"/>
          <w:noProof/>
          <w:lang w:eastAsia="ja-JP"/>
        </w:rPr>
      </w:pPr>
      <w:r w:rsidRPr="00D933FE">
        <w:rPr>
          <w:rFonts w:ascii="Cambria" w:hAnsi="Cambria"/>
          <w:noProof/>
        </w:rPr>
        <w:t>Learning by Correcting Mistakes or At Least Identifying How to Correct Them</w:t>
      </w:r>
      <w:r>
        <w:rPr>
          <w:noProof/>
        </w:rPr>
        <w:tab/>
      </w:r>
      <w:r>
        <w:rPr>
          <w:noProof/>
        </w:rPr>
        <w:fldChar w:fldCharType="begin"/>
      </w:r>
      <w:r>
        <w:rPr>
          <w:noProof/>
        </w:rPr>
        <w:instrText xml:space="preserve"> PAGEREF _Toc299913216 \h </w:instrText>
      </w:r>
      <w:r>
        <w:rPr>
          <w:noProof/>
        </w:rPr>
      </w:r>
      <w:r>
        <w:rPr>
          <w:noProof/>
        </w:rPr>
        <w:fldChar w:fldCharType="separate"/>
      </w:r>
      <w:r>
        <w:rPr>
          <w:noProof/>
        </w:rPr>
        <w:t>8</w:t>
      </w:r>
      <w:r>
        <w:rPr>
          <w:noProof/>
        </w:rPr>
        <w:fldChar w:fldCharType="end"/>
      </w:r>
    </w:p>
    <w:p w14:paraId="59669172"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4.0 Solving RPMs to Learn about AI and Human Cognition</w:t>
      </w:r>
      <w:r>
        <w:rPr>
          <w:noProof/>
        </w:rPr>
        <w:tab/>
      </w:r>
      <w:r>
        <w:rPr>
          <w:noProof/>
        </w:rPr>
        <w:fldChar w:fldCharType="begin"/>
      </w:r>
      <w:r>
        <w:rPr>
          <w:noProof/>
        </w:rPr>
        <w:instrText xml:space="preserve"> PAGEREF _Toc299913217 \h </w:instrText>
      </w:r>
      <w:r>
        <w:rPr>
          <w:noProof/>
        </w:rPr>
      </w:r>
      <w:r>
        <w:rPr>
          <w:noProof/>
        </w:rPr>
        <w:fldChar w:fldCharType="separate"/>
      </w:r>
      <w:r>
        <w:rPr>
          <w:noProof/>
        </w:rPr>
        <w:t>10</w:t>
      </w:r>
      <w:r>
        <w:rPr>
          <w:noProof/>
        </w:rPr>
        <w:fldChar w:fldCharType="end"/>
      </w:r>
    </w:p>
    <w:p w14:paraId="4EE6A77E"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5.0 Conclusions</w:t>
      </w:r>
      <w:r>
        <w:rPr>
          <w:noProof/>
        </w:rPr>
        <w:tab/>
      </w:r>
      <w:r>
        <w:rPr>
          <w:noProof/>
        </w:rPr>
        <w:fldChar w:fldCharType="begin"/>
      </w:r>
      <w:r>
        <w:rPr>
          <w:noProof/>
        </w:rPr>
        <w:instrText xml:space="preserve"> PAGEREF _Toc299913218 \h </w:instrText>
      </w:r>
      <w:r>
        <w:rPr>
          <w:noProof/>
        </w:rPr>
      </w:r>
      <w:r>
        <w:rPr>
          <w:noProof/>
        </w:rPr>
        <w:fldChar w:fldCharType="separate"/>
      </w:r>
      <w:r>
        <w:rPr>
          <w:noProof/>
        </w:rPr>
        <w:t>11</w:t>
      </w:r>
      <w:r>
        <w:rPr>
          <w:noProof/>
        </w:rPr>
        <w:fldChar w:fldCharType="end"/>
      </w:r>
    </w:p>
    <w:p w14:paraId="01B467E4"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6.0 References</w:t>
      </w:r>
      <w:r>
        <w:rPr>
          <w:noProof/>
        </w:rPr>
        <w:tab/>
      </w:r>
      <w:r>
        <w:rPr>
          <w:noProof/>
        </w:rPr>
        <w:fldChar w:fldCharType="begin"/>
      </w:r>
      <w:r>
        <w:rPr>
          <w:noProof/>
        </w:rPr>
        <w:instrText xml:space="preserve"> PAGEREF _Toc299913219 \h </w:instrText>
      </w:r>
      <w:r>
        <w:rPr>
          <w:noProof/>
        </w:rPr>
      </w:r>
      <w:r>
        <w:rPr>
          <w:noProof/>
        </w:rPr>
        <w:fldChar w:fldCharType="separate"/>
      </w:r>
      <w:r>
        <w:rPr>
          <w:noProof/>
        </w:rPr>
        <w:t>12</w:t>
      </w:r>
      <w:r>
        <w:rPr>
          <w:noProof/>
        </w:rPr>
        <w:fldChar w:fldCharType="end"/>
      </w:r>
    </w:p>
    <w:p w14:paraId="01024483" w14:textId="77777777" w:rsidR="00363E2F" w:rsidRDefault="00363E2F">
      <w:pPr>
        <w:pStyle w:val="TOC1"/>
        <w:rPr>
          <w:rFonts w:asciiTheme="minorHAnsi" w:eastAsiaTheme="minorEastAsia" w:hAnsiTheme="minorHAnsi" w:cstheme="minorBidi"/>
          <w:noProof/>
          <w:lang w:eastAsia="ja-JP"/>
        </w:rPr>
      </w:pPr>
      <w:r w:rsidRPr="00D933FE">
        <w:rPr>
          <w:rFonts w:ascii="Cambria" w:hAnsi="Cambria"/>
          <w:noProof/>
        </w:rPr>
        <w:t>7.0 Appendices</w:t>
      </w:r>
      <w:r>
        <w:rPr>
          <w:noProof/>
        </w:rPr>
        <w:tab/>
      </w:r>
      <w:r>
        <w:rPr>
          <w:noProof/>
        </w:rPr>
        <w:fldChar w:fldCharType="begin"/>
      </w:r>
      <w:r>
        <w:rPr>
          <w:noProof/>
        </w:rPr>
        <w:instrText xml:space="preserve"> PAGEREF _Toc299913220 \h </w:instrText>
      </w:r>
      <w:r>
        <w:rPr>
          <w:noProof/>
        </w:rPr>
      </w:r>
      <w:r>
        <w:rPr>
          <w:noProof/>
        </w:rPr>
        <w:fldChar w:fldCharType="separate"/>
      </w:r>
      <w:r>
        <w:rPr>
          <w:noProof/>
        </w:rPr>
        <w:t>13</w:t>
      </w:r>
      <w:r>
        <w:rPr>
          <w:noProof/>
        </w:rPr>
        <w:fldChar w:fldCharType="end"/>
      </w:r>
    </w:p>
    <w:p w14:paraId="3C038693" w14:textId="77777777" w:rsidR="007E4434" w:rsidRPr="008D43EA" w:rsidRDefault="00550DE7" w:rsidP="007E4434">
      <w:pPr>
        <w:rPr>
          <w:rFonts w:ascii="Cambria" w:hAnsi="Cambria"/>
        </w:rPr>
      </w:pPr>
      <w:r w:rsidRPr="008D43EA">
        <w:rPr>
          <w:rFonts w:ascii="Cambria" w:hAnsi="Cambria"/>
        </w:rPr>
        <w:fldChar w:fldCharType="end"/>
      </w:r>
    </w:p>
    <w:p w14:paraId="6E4E7F0E" w14:textId="77777777" w:rsidR="00FB5501" w:rsidRPr="008D43EA" w:rsidRDefault="00FB5501" w:rsidP="007E4434">
      <w:pPr>
        <w:rPr>
          <w:rFonts w:ascii="Cambria" w:hAnsi="Cambria"/>
        </w:rPr>
      </w:pPr>
    </w:p>
    <w:p w14:paraId="158B9FBE" w14:textId="02A459A2" w:rsidR="00FB5501" w:rsidRPr="008D43EA" w:rsidRDefault="00707394" w:rsidP="007E4434">
      <w:pPr>
        <w:rPr>
          <w:rFonts w:ascii="Cambria" w:hAnsi="Cambria"/>
        </w:rPr>
      </w:pPr>
      <w:r>
        <w:rPr>
          <w:rFonts w:ascii="Cambria" w:hAnsi="Cambria"/>
        </w:rPr>
        <w:br w:type="page"/>
      </w:r>
    </w:p>
    <w:p w14:paraId="7B1C7251" w14:textId="77777777" w:rsidR="00FB5501" w:rsidRPr="008D43EA" w:rsidRDefault="00D27A9E" w:rsidP="00FB5501">
      <w:pPr>
        <w:pStyle w:val="Heading1"/>
        <w:rPr>
          <w:rFonts w:ascii="Cambria" w:hAnsi="Cambria"/>
        </w:rPr>
      </w:pPr>
      <w:bookmarkStart w:id="0" w:name="_Toc299913210"/>
      <w:r w:rsidRPr="008D43EA">
        <w:rPr>
          <w:rFonts w:ascii="Cambria" w:hAnsi="Cambria"/>
        </w:rPr>
        <w:lastRenderedPageBreak/>
        <w:t xml:space="preserve">1.0 </w:t>
      </w:r>
      <w:r w:rsidR="00350993" w:rsidRPr="008D43EA">
        <w:rPr>
          <w:rFonts w:ascii="Cambria" w:hAnsi="Cambria"/>
        </w:rPr>
        <w:t>Introduction</w:t>
      </w:r>
      <w:bookmarkEnd w:id="0"/>
    </w:p>
    <w:p w14:paraId="0D5A8BC2" w14:textId="77777777" w:rsidR="0045787A" w:rsidRDefault="00F82401" w:rsidP="00FB5501">
      <w:pPr>
        <w:rPr>
          <w:rFonts w:ascii="Cambria" w:hAnsi="Cambria" w:cs="Arial"/>
          <w:bCs/>
          <w:iCs/>
          <w:szCs w:val="28"/>
        </w:rPr>
      </w:pPr>
      <w:r>
        <w:rPr>
          <w:rFonts w:ascii="Cambria" w:hAnsi="Cambria" w:cs="Arial"/>
          <w:bCs/>
          <w:iCs/>
          <w:szCs w:val="28"/>
        </w:rPr>
        <w:t xml:space="preserve">This reflection integrates my experience and thinking on 1) solving the Ravens Progressive Matrices (RPMs) problems using </w:t>
      </w:r>
      <w:r w:rsidRPr="008D43EA">
        <w:rPr>
          <w:rFonts w:ascii="Cambria" w:hAnsi="Cambria" w:cs="Arial"/>
          <w:bCs/>
          <w:iCs/>
          <w:szCs w:val="28"/>
        </w:rPr>
        <w:t>Knowledge-based Artificial Intelligence</w:t>
      </w:r>
      <w:r>
        <w:rPr>
          <w:rFonts w:ascii="Cambria" w:hAnsi="Cambria" w:cs="Arial"/>
          <w:bCs/>
          <w:iCs/>
          <w:szCs w:val="28"/>
        </w:rPr>
        <w:t xml:space="preserve"> (KBAI) concepts; </w:t>
      </w:r>
      <w:r w:rsidR="00EB43BD">
        <w:rPr>
          <w:rFonts w:ascii="Cambria" w:hAnsi="Cambria" w:cs="Arial"/>
          <w:bCs/>
          <w:iCs/>
          <w:szCs w:val="28"/>
        </w:rPr>
        <w:t>2</w:t>
      </w:r>
      <w:r>
        <w:rPr>
          <w:rFonts w:ascii="Cambria" w:hAnsi="Cambria" w:cs="Arial"/>
          <w:bCs/>
          <w:iCs/>
          <w:szCs w:val="28"/>
        </w:rPr>
        <w:t xml:space="preserve">) as a project-based mechanism for </w:t>
      </w:r>
      <w:r w:rsidRPr="00F82401">
        <w:rPr>
          <w:rFonts w:ascii="Cambria" w:hAnsi="Cambria" w:cs="Arial"/>
          <w:bCs/>
          <w:i/>
          <w:iCs/>
          <w:szCs w:val="28"/>
        </w:rPr>
        <w:t>learning</w:t>
      </w:r>
      <w:r>
        <w:rPr>
          <w:rFonts w:ascii="Cambria" w:hAnsi="Cambria" w:cs="Arial"/>
          <w:bCs/>
          <w:iCs/>
          <w:szCs w:val="28"/>
        </w:rPr>
        <w:t xml:space="preserve"> about solving KBAI</w:t>
      </w:r>
      <w:r w:rsidR="00EB43BD">
        <w:rPr>
          <w:rFonts w:ascii="Cambria" w:hAnsi="Cambria" w:cs="Arial"/>
          <w:bCs/>
          <w:iCs/>
          <w:szCs w:val="28"/>
        </w:rPr>
        <w:t>; and 3) understanding, comparing and contrasting KBAI solutions to the RPMs versus my perception of human cognition methods</w:t>
      </w:r>
      <w:r>
        <w:rPr>
          <w:rFonts w:ascii="Cambria" w:hAnsi="Cambria" w:cs="Arial"/>
          <w:bCs/>
          <w:iCs/>
          <w:szCs w:val="28"/>
        </w:rPr>
        <w:t xml:space="preserve">. </w:t>
      </w:r>
      <w:r w:rsidR="0045787A">
        <w:rPr>
          <w:rFonts w:ascii="Cambria" w:hAnsi="Cambria" w:cs="Arial"/>
          <w:bCs/>
          <w:iCs/>
          <w:szCs w:val="28"/>
        </w:rPr>
        <w:t xml:space="preserve"> </w:t>
      </w:r>
    </w:p>
    <w:p w14:paraId="65B04E8B" w14:textId="77777777" w:rsidR="0045787A" w:rsidRDefault="0045787A" w:rsidP="00FB5501">
      <w:pPr>
        <w:rPr>
          <w:rFonts w:ascii="Cambria" w:hAnsi="Cambria" w:cs="Arial"/>
          <w:bCs/>
          <w:iCs/>
          <w:szCs w:val="28"/>
        </w:rPr>
      </w:pPr>
    </w:p>
    <w:p w14:paraId="37C205C2" w14:textId="7A6FF623" w:rsidR="00F82401" w:rsidRDefault="0045787A" w:rsidP="00FB5501">
      <w:pPr>
        <w:rPr>
          <w:rFonts w:ascii="Cambria" w:hAnsi="Cambria" w:cs="Arial"/>
          <w:bCs/>
          <w:iCs/>
          <w:szCs w:val="28"/>
        </w:rPr>
      </w:pPr>
      <w:r>
        <w:rPr>
          <w:rFonts w:ascii="Cambria" w:hAnsi="Cambria" w:cs="Arial"/>
          <w:bCs/>
          <w:iCs/>
          <w:szCs w:val="28"/>
        </w:rPr>
        <w:t>While this reflection is s</w:t>
      </w:r>
      <w:r w:rsidR="00F803AD">
        <w:rPr>
          <w:rFonts w:ascii="Cambria" w:hAnsi="Cambria" w:cs="Arial"/>
          <w:bCs/>
          <w:iCs/>
          <w:szCs w:val="28"/>
        </w:rPr>
        <w:t xml:space="preserve">upposed to focus on Project 3, it will focus </w:t>
      </w:r>
      <w:r w:rsidR="006D3CF2">
        <w:rPr>
          <w:rFonts w:ascii="Cambria" w:hAnsi="Cambria" w:cs="Arial"/>
          <w:bCs/>
          <w:iCs/>
          <w:szCs w:val="28"/>
        </w:rPr>
        <w:t xml:space="preserve">on </w:t>
      </w:r>
      <w:r w:rsidR="00F803AD">
        <w:rPr>
          <w:rFonts w:ascii="Cambria" w:hAnsi="Cambria" w:cs="Arial"/>
          <w:bCs/>
          <w:iCs/>
          <w:szCs w:val="28"/>
        </w:rPr>
        <w:t xml:space="preserve">what I learned </w:t>
      </w:r>
      <w:r w:rsidR="00707394">
        <w:rPr>
          <w:rFonts w:ascii="Cambria" w:hAnsi="Cambria" w:cs="Arial"/>
          <w:bCs/>
          <w:iCs/>
          <w:szCs w:val="28"/>
        </w:rPr>
        <w:t xml:space="preserve">from all three projects </w:t>
      </w:r>
      <w:r w:rsidR="00F803AD">
        <w:rPr>
          <w:rFonts w:ascii="Cambria" w:hAnsi="Cambria" w:cs="Arial"/>
          <w:bCs/>
          <w:iCs/>
          <w:szCs w:val="28"/>
        </w:rPr>
        <w:t>from reading and listening more than what I was able to accomplish in the Projects as I was hardly successful in generating working code. This inability will nonetheless enrich my discussions on 2) the value of project-based learning and 3) cognition and RPM solutions.</w:t>
      </w:r>
    </w:p>
    <w:p w14:paraId="2963C675" w14:textId="77777777" w:rsidR="00F82401" w:rsidRDefault="00F82401" w:rsidP="00FB5501">
      <w:pPr>
        <w:rPr>
          <w:rFonts w:ascii="Cambria" w:hAnsi="Cambria" w:cs="Arial"/>
          <w:bCs/>
          <w:iCs/>
          <w:szCs w:val="28"/>
        </w:rPr>
      </w:pPr>
    </w:p>
    <w:p w14:paraId="73C14E51" w14:textId="49E68C9A" w:rsidR="000E215E" w:rsidRDefault="00412682" w:rsidP="00FB5501">
      <w:pPr>
        <w:rPr>
          <w:rFonts w:ascii="Cambria" w:hAnsi="Cambria" w:cs="Arial"/>
          <w:bCs/>
          <w:iCs/>
          <w:szCs w:val="28"/>
        </w:rPr>
      </w:pPr>
      <w:r>
        <w:rPr>
          <w:rFonts w:ascii="Cambria" w:hAnsi="Cambria" w:cs="Arial"/>
          <w:bCs/>
          <w:iCs/>
          <w:noProof/>
          <w:szCs w:val="28"/>
        </w:rPr>
        <mc:AlternateContent>
          <mc:Choice Requires="wps">
            <w:drawing>
              <wp:anchor distT="0" distB="0" distL="114300" distR="114300" simplePos="0" relativeHeight="251659264" behindDoc="0" locked="0" layoutInCell="1" allowOverlap="1" wp14:anchorId="030FD08A" wp14:editId="0A159E66">
                <wp:simplePos x="0" y="0"/>
                <wp:positionH relativeFrom="column">
                  <wp:posOffset>20320</wp:posOffset>
                </wp:positionH>
                <wp:positionV relativeFrom="paragraph">
                  <wp:posOffset>2129155</wp:posOffset>
                </wp:positionV>
                <wp:extent cx="3125470" cy="2127250"/>
                <wp:effectExtent l="0" t="0" r="0" b="6350"/>
                <wp:wrapTight wrapText="bothSides">
                  <wp:wrapPolygon edited="0">
                    <wp:start x="176" y="0"/>
                    <wp:lineTo x="176" y="21407"/>
                    <wp:lineTo x="21240" y="21407"/>
                    <wp:lineTo x="21240" y="0"/>
                    <wp:lineTo x="176" y="0"/>
                  </wp:wrapPolygon>
                </wp:wrapTight>
                <wp:docPr id="3" name="Text Box 3"/>
                <wp:cNvGraphicFramePr/>
                <a:graphic xmlns:a="http://schemas.openxmlformats.org/drawingml/2006/main">
                  <a:graphicData uri="http://schemas.microsoft.com/office/word/2010/wordprocessingShape">
                    <wps:wsp>
                      <wps:cNvSpPr txBox="1"/>
                      <wps:spPr>
                        <a:xfrm>
                          <a:off x="0" y="0"/>
                          <a:ext cx="3125470" cy="21272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76D695" w14:textId="02814C74" w:rsidR="00DE20F8" w:rsidRPr="003A37B2" w:rsidRDefault="00DE20F8">
                            <w:r>
                              <w:rPr>
                                <w:rFonts w:ascii="Cambria" w:hAnsi="Cambria" w:cs="Arial"/>
                                <w:bCs/>
                                <w:iCs/>
                                <w:noProof/>
                                <w:szCs w:val="28"/>
                              </w:rPr>
                              <w:drawing>
                                <wp:inline distT="0" distB="0" distL="0" distR="0" wp14:anchorId="3B8D3E9E" wp14:editId="34A7FB85">
                                  <wp:extent cx="2816110" cy="17118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B-12.PNG"/>
                                          <pic:cNvPicPr/>
                                        </pic:nvPicPr>
                                        <pic:blipFill rotWithShape="1">
                                          <a:blip r:embed="rId8">
                                            <a:extLst>
                                              <a:ext uri="{28A0092B-C50C-407E-A947-70E740481C1C}">
                                                <a14:useLocalDpi xmlns:a14="http://schemas.microsoft.com/office/drawing/2010/main" val="0"/>
                                              </a:ext>
                                            </a:extLst>
                                          </a:blip>
                                          <a:srcRect b="24016"/>
                                          <a:stretch/>
                                        </pic:blipFill>
                                        <pic:spPr bwMode="auto">
                                          <a:xfrm>
                                            <a:off x="0" y="0"/>
                                            <a:ext cx="2819102" cy="1713661"/>
                                          </a:xfrm>
                                          <a:prstGeom prst="rect">
                                            <a:avLst/>
                                          </a:prstGeom>
                                          <a:ln>
                                            <a:noFill/>
                                          </a:ln>
                                          <a:extLst>
                                            <a:ext uri="{53640926-AAD7-44d8-BBD7-CCE9431645EC}">
                                              <a14:shadowObscured xmlns:a14="http://schemas.microsoft.com/office/drawing/2010/main"/>
                                            </a:ext>
                                          </a:extLst>
                                        </pic:spPr>
                                      </pic:pic>
                                    </a:graphicData>
                                  </a:graphic>
                                </wp:inline>
                              </w:drawing>
                            </w:r>
                          </w:p>
                          <w:p w14:paraId="3D515CC2" w14:textId="77777777" w:rsidR="00DE20F8" w:rsidRDefault="00DE20F8">
                            <w:pPr>
                              <w:rPr>
                                <w:sz w:val="20"/>
                                <w:szCs w:val="20"/>
                              </w:rPr>
                            </w:pPr>
                          </w:p>
                          <w:p w14:paraId="4512C9CD" w14:textId="6671DB5A" w:rsidR="00DE20F8" w:rsidRPr="003A37B2" w:rsidRDefault="00DE20F8">
                            <w:pPr>
                              <w:rPr>
                                <w:sz w:val="20"/>
                                <w:szCs w:val="20"/>
                              </w:rPr>
                            </w:pPr>
                            <w:r w:rsidRPr="003A37B2">
                              <w:rPr>
                                <w:sz w:val="20"/>
                                <w:szCs w:val="20"/>
                              </w:rPr>
                              <w:t>Figure 1. 2x2 RPM with 6</w:t>
                            </w:r>
                            <w:r>
                              <w:rPr>
                                <w:sz w:val="20"/>
                                <w:szCs w:val="20"/>
                              </w:rPr>
                              <w:t xml:space="preserve"> answer</w:t>
                            </w:r>
                            <w:r w:rsidRPr="003A37B2">
                              <w:rPr>
                                <w:sz w:val="20"/>
                                <w:szCs w:val="20"/>
                              </w:rPr>
                              <w:t xml:space="preserve"> 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pt;margin-top:167.65pt;width:246.1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OxIP8CAACrBgAADgAAAGRycy9lMm9Eb2MueG1stFVLb9swDL4P2H8wdHf9iFMnRp3CTeBhQNEW&#10;a4eeFVlOjMmSJimJu2H/fZRsp2m3wzpsF4ciKYqPj18uLruWeXuqdCN4jqKzEHmUE1E1fJOjzw+l&#10;P0OeNphXmAlOc/RENbpcvH93cZAZjcVWsIoqD4JwnR1kjrbGyCwINNnSFuszISkHYy1Uiw0c1Sao&#10;FD5A9JYFcRieBwehKqkEoVqDdtUb0cLFr2tKzG1da2o8liPIzbivct+1/QaLC5xtFJbbhgxp4L/I&#10;osUNh0ePoVbYYG+nml9CtQ1RQovanBHRBqKuG0JdDVBNFL6q5n6LJXW1QHO0PLZJ/7uw5GZ/p7ym&#10;ytEEeRy3MKIH2hnvSnTexHbnIHUGTvcS3EwHapjyqNegtEV3tWrtL5TjgR36/HTsrQ1GQDmJ4mmS&#10;gomALY7iNJ667gfP16XS5gMVrWeFHCkYnusp3l9rA6mA6+hiX+OibBhzA2T8hQIcew11COhv4wxS&#10;AdF62qTcdL6XRRGfryYrfzWbp36yprE/K8PEvyqSabRM0zJapT8gixZHSSYZJrSHbMnwZpiHNf3Z&#10;QFpMXsA3igIHnL42SOplbstpGhfpdO6fF9PIT6Jw5hdFGPursgiLMCmX8+TqmNsBMCxhA+z0YEr/&#10;Kz9o7djGwEKjh4CTzBOjtgDGP9EaIOWQYBVumemSKW+PYQ0xIZQbByI3KPC2XjUM8y0XB3/XMjfm&#10;t1zugTG+LLg5Xm4bLpSD3au0qy9jynXvD4A8qduKplt3w8qsRfUEG6NEzzhakrIBVF9jbe6wAoqB&#10;TQDaNLfwqZk45EgMEvK2Qn37nd76A9DAijw77hzprzusKPLYRw6cMI+SxHKcOyQAHjioU8v61MJ3&#10;7VLAOCIgaEmcaP0NG8VaifYR2LWwr4IJcwJv58iM4tL0RArsTGhROCdgNYnNNb+XxIa207E7+9A9&#10;YiWHxTaAoBsxkhvOXu1372tvclHsjKgbt/y2wX1Xh8YDIzpOGNjbUu7p2Xk9/8csfgIAAP//AwBQ&#10;SwMEFAAGAAgAAAAhAKvp8d/eAAAACQEAAA8AAABkcnMvZG93bnJldi54bWxMj8FOwzAQRO9I/IO1&#10;SNyoTZMUGuJUFYgrqC0gcXPjbRI1Xkex24S/ZznR02g1o5m3xWpynTjjEFpPGu5nCgRS5W1LtYaP&#10;3evdI4gQDVnTeUINPxhgVV5fFSa3fqQNnrexFlxCITcamhj7XMpQNehMmPkeib2DH5yJfA61tIMZ&#10;udx1cq7UQjrTEi80psfnBqvj9uQ0fL4dvr9S9V6/uKwf/aQkuaXU+vZmWj+BiDjF/zD84TM6lMy0&#10;9yeyQXQakjkHWZIsAcF+usxSEHsNiweVgCwLeflB+QsAAP//AwBQSwECLQAUAAYACAAAACEA5JnD&#10;wPsAAADhAQAAEwAAAAAAAAAAAAAAAAAAAAAAW0NvbnRlbnRfVHlwZXNdLnhtbFBLAQItABQABgAI&#10;AAAAIQAjsmrh1wAAAJQBAAALAAAAAAAAAAAAAAAAACwBAABfcmVscy8ucmVsc1BLAQItABQABgAI&#10;AAAAIQCXk7Eg/wIAAKsGAAAOAAAAAAAAAAAAAAAAACwCAABkcnMvZTJvRG9jLnhtbFBLAQItABQA&#10;BgAIAAAAIQCr6fHf3gAAAAkBAAAPAAAAAAAAAAAAAAAAAFcFAABkcnMvZG93bnJldi54bWxQSwUG&#10;AAAAAAQABADzAAAAYgYAAAAA&#10;" filled="f" stroked="f">
                <v:textbox>
                  <w:txbxContent>
                    <w:p w14:paraId="1776D695" w14:textId="02814C74" w:rsidR="00DE20F8" w:rsidRPr="003A37B2" w:rsidRDefault="00DE20F8">
                      <w:r>
                        <w:rPr>
                          <w:rFonts w:ascii="Cambria" w:hAnsi="Cambria" w:cs="Arial"/>
                          <w:bCs/>
                          <w:iCs/>
                          <w:noProof/>
                          <w:szCs w:val="28"/>
                        </w:rPr>
                        <w:drawing>
                          <wp:inline distT="0" distB="0" distL="0" distR="0" wp14:anchorId="3B8D3E9E" wp14:editId="34A7FB85">
                            <wp:extent cx="2816110" cy="17118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B-12.PNG"/>
                                    <pic:cNvPicPr/>
                                  </pic:nvPicPr>
                                  <pic:blipFill rotWithShape="1">
                                    <a:blip r:embed="rId8">
                                      <a:extLst>
                                        <a:ext uri="{28A0092B-C50C-407E-A947-70E740481C1C}">
                                          <a14:useLocalDpi xmlns:a14="http://schemas.microsoft.com/office/drawing/2010/main" val="0"/>
                                        </a:ext>
                                      </a:extLst>
                                    </a:blip>
                                    <a:srcRect b="24016"/>
                                    <a:stretch/>
                                  </pic:blipFill>
                                  <pic:spPr bwMode="auto">
                                    <a:xfrm>
                                      <a:off x="0" y="0"/>
                                      <a:ext cx="2819102" cy="1713661"/>
                                    </a:xfrm>
                                    <a:prstGeom prst="rect">
                                      <a:avLst/>
                                    </a:prstGeom>
                                    <a:ln>
                                      <a:noFill/>
                                    </a:ln>
                                    <a:extLst>
                                      <a:ext uri="{53640926-AAD7-44d8-BBD7-CCE9431645EC}">
                                        <a14:shadowObscured xmlns:a14="http://schemas.microsoft.com/office/drawing/2010/main"/>
                                      </a:ext>
                                    </a:extLst>
                                  </pic:spPr>
                                </pic:pic>
                              </a:graphicData>
                            </a:graphic>
                          </wp:inline>
                        </w:drawing>
                      </w:r>
                    </w:p>
                    <w:p w14:paraId="3D515CC2" w14:textId="77777777" w:rsidR="00DE20F8" w:rsidRDefault="00DE20F8">
                      <w:pPr>
                        <w:rPr>
                          <w:sz w:val="20"/>
                          <w:szCs w:val="20"/>
                        </w:rPr>
                      </w:pPr>
                    </w:p>
                    <w:p w14:paraId="4512C9CD" w14:textId="6671DB5A" w:rsidR="00DE20F8" w:rsidRPr="003A37B2" w:rsidRDefault="00DE20F8">
                      <w:pPr>
                        <w:rPr>
                          <w:sz w:val="20"/>
                          <w:szCs w:val="20"/>
                        </w:rPr>
                      </w:pPr>
                      <w:r w:rsidRPr="003A37B2">
                        <w:rPr>
                          <w:sz w:val="20"/>
                          <w:szCs w:val="20"/>
                        </w:rPr>
                        <w:t>Figure 1. 2x2 RPM with 6</w:t>
                      </w:r>
                      <w:r>
                        <w:rPr>
                          <w:sz w:val="20"/>
                          <w:szCs w:val="20"/>
                        </w:rPr>
                        <w:t xml:space="preserve"> answer</w:t>
                      </w:r>
                      <w:r w:rsidRPr="003A37B2">
                        <w:rPr>
                          <w:sz w:val="20"/>
                          <w:szCs w:val="20"/>
                        </w:rPr>
                        <w:t xml:space="preserve"> choices</w:t>
                      </w:r>
                    </w:p>
                  </w:txbxContent>
                </v:textbox>
                <w10:wrap type="tight"/>
              </v:shape>
            </w:pict>
          </mc:Fallback>
        </mc:AlternateContent>
      </w:r>
      <w:r>
        <w:rPr>
          <w:rFonts w:ascii="Cambria" w:hAnsi="Cambria" w:cs="Arial"/>
          <w:bCs/>
          <w:iCs/>
          <w:noProof/>
          <w:szCs w:val="28"/>
        </w:rPr>
        <mc:AlternateContent>
          <mc:Choice Requires="wps">
            <w:drawing>
              <wp:anchor distT="0" distB="0" distL="114300" distR="114300" simplePos="0" relativeHeight="251661312" behindDoc="0" locked="0" layoutInCell="1" allowOverlap="1" wp14:anchorId="7603DB2E" wp14:editId="5C42CF3F">
                <wp:simplePos x="0" y="0"/>
                <wp:positionH relativeFrom="column">
                  <wp:posOffset>3179445</wp:posOffset>
                </wp:positionH>
                <wp:positionV relativeFrom="paragraph">
                  <wp:posOffset>2129155</wp:posOffset>
                </wp:positionV>
                <wp:extent cx="2678430" cy="2095500"/>
                <wp:effectExtent l="0" t="0" r="0" b="12700"/>
                <wp:wrapTight wrapText="bothSides">
                  <wp:wrapPolygon edited="0">
                    <wp:start x="205" y="0"/>
                    <wp:lineTo x="205" y="21469"/>
                    <wp:lineTo x="21098" y="21469"/>
                    <wp:lineTo x="21098" y="0"/>
                    <wp:lineTo x="205" y="0"/>
                  </wp:wrapPolygon>
                </wp:wrapTight>
                <wp:docPr id="4" name="Text Box 4"/>
                <wp:cNvGraphicFramePr/>
                <a:graphic xmlns:a="http://schemas.openxmlformats.org/drawingml/2006/main">
                  <a:graphicData uri="http://schemas.microsoft.com/office/word/2010/wordprocessingShape">
                    <wps:wsp>
                      <wps:cNvSpPr txBox="1"/>
                      <wps:spPr>
                        <a:xfrm>
                          <a:off x="0" y="0"/>
                          <a:ext cx="2678430" cy="2095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1F123" w14:textId="77777777" w:rsidR="00DE20F8" w:rsidRDefault="00DE20F8" w:rsidP="003A37B2">
                            <w:pPr>
                              <w:rPr>
                                <w:sz w:val="20"/>
                                <w:szCs w:val="20"/>
                              </w:rPr>
                            </w:pPr>
                            <w:r>
                              <w:rPr>
                                <w:noProof/>
                                <w:sz w:val="20"/>
                                <w:szCs w:val="20"/>
                              </w:rPr>
                              <w:drawing>
                                <wp:inline distT="0" distB="0" distL="0" distR="0" wp14:anchorId="0528B4D4" wp14:editId="520A38BF">
                                  <wp:extent cx="2317750" cy="185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C-03.PNG"/>
                                          <pic:cNvPicPr/>
                                        </pic:nvPicPr>
                                        <pic:blipFill>
                                          <a:blip r:embed="rId9">
                                            <a:extLst>
                                              <a:ext uri="{28A0092B-C50C-407E-A947-70E740481C1C}">
                                                <a14:useLocalDpi xmlns:a14="http://schemas.microsoft.com/office/drawing/2010/main" val="0"/>
                                              </a:ext>
                                            </a:extLst>
                                          </a:blip>
                                          <a:stretch>
                                            <a:fillRect/>
                                          </a:stretch>
                                        </pic:blipFill>
                                        <pic:spPr>
                                          <a:xfrm>
                                            <a:off x="0" y="0"/>
                                            <a:ext cx="2317750" cy="1854200"/>
                                          </a:xfrm>
                                          <a:prstGeom prst="rect">
                                            <a:avLst/>
                                          </a:prstGeom>
                                        </pic:spPr>
                                      </pic:pic>
                                    </a:graphicData>
                                  </a:graphic>
                                </wp:inline>
                              </w:drawing>
                            </w:r>
                          </w:p>
                          <w:p w14:paraId="14196257" w14:textId="7F3B3055" w:rsidR="00DE20F8" w:rsidRPr="003A37B2" w:rsidRDefault="00DE20F8" w:rsidP="003A37B2">
                            <w:pPr>
                              <w:rPr>
                                <w:sz w:val="20"/>
                                <w:szCs w:val="20"/>
                              </w:rPr>
                            </w:pPr>
                            <w:r>
                              <w:rPr>
                                <w:sz w:val="20"/>
                                <w:szCs w:val="20"/>
                              </w:rPr>
                              <w:t>Figure 2. 3x3 RPM with 8 answer</w:t>
                            </w:r>
                            <w:r w:rsidRPr="003A37B2">
                              <w:rPr>
                                <w:sz w:val="20"/>
                                <w:szCs w:val="20"/>
                              </w:rPr>
                              <w:t xml:space="preserve"> 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50.35pt;margin-top:167.65pt;width:210.9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WBpQADAACyBgAADgAAAGRycy9lMm9Eb2MueG1stFVLb9swDL4P2H8QdHf9qPMy6hRuAg8DirZY&#10;O/SsyHJiTJY0SUncDfvvo+Q4Tbsd1mG7OBRJUXx8/HJx2bUc7Zg2jRQ5js8ijJigsmrEOsefH8pg&#10;ipGxRFSES8Fy/MQMvpy/f3exVxlL5EbyimkEQYTJ9irHG2tVFoaGblhLzJlUTICxlrolFo56HVaa&#10;7CF6y8MkisbhXupKaUmZMaBd9kY89/HrmlF7W9eGWcRzDLlZ/9X+u3LfcH5BsrUmatPQQxrkL7Jo&#10;SSPg0WOoJbEEbXXzS6i2oVoaWdszKttQ1nVDma8BqomjV9Xcb4hivhZojlHHNpl/F5be7O40aqoc&#10;pxgJ0sKIHlhn0ZXsUOq6s1cmA6d7BW62AzVMedAbULqiu1q37hfKQWCHPj8de+uCUVAm48k0PQcT&#10;BVsSzUajyHc/fL6utLEfmGyRE3KsYXi+p2R3bSykAq6Di3tNyLLh3A+QixcKcOw1zCOgv00ySAVE&#10;5+mS8tP5XhZFMl6eL4PldDYJ0hVLgmkZpcFVkY7ixWRSxsvJD8iiJXGaKU4o6yFbcrI+zMOZ/mwg&#10;LaEv4BvHoQdOXxsk9TK3xWiSFJPRLBgXozhI42gaFEWUBMuyiIooLRez9OqY2x4wrGAD3PRgSv8r&#10;P2jt0MbQQaOHgJfsE2euAC4+sRog5ZHgFH6Z2YJrtCOwhoRSJqwHkR8UeDuvGob5losHf98yP+a3&#10;XO6BMbwshT1ebhshtYfdq7SrL0PKde8PgDyp24m2W3V+l44bspLVEyyOlj3xGEXLBsB9TYy9IxqY&#10;BhYC2NPewqfmcp9jeZAw2kj97Xd65w94AytGbuo5Nl+3RDOM+EcB1DCL09RRnT+kgCE46FPL6tQi&#10;tu1CwlRi4GlFvej8LR/EWsv2EUi2cK+CiQgKb+fYDuLC9nwKJE1ZUXgnIDdF7LW4V9SFdkNyq/vQ&#10;PRKtDvttAUg3cuA4kr1a897X3RSy2FpZN54DXJ/7rh76D8ToqeFA4o55T8/e6/mvZv4TAAD//wMA&#10;UEsDBBQABgAIAAAAIQBEC+0/3gAAAAsBAAAPAAAAZHJzL2Rvd25yZXYueG1sTI9NT4RADIbvJv6H&#10;SU28uTOCoIuUjdF41bh+JN5moQtEpkOY2QX/vfWkx7ZP3j5vuVncoI40hd4zwuXKgCKufdNzi/D2&#10;+nhxAypEy40dPBPCNwXYVKcnpS0aP/MLHbexVRLCobAIXYxjoXWoO3I2rPxILLe9n5yNMk6tbiY7&#10;S7gbdGJMrp3tWT50dqT7juqv7cEhvD/tPz+uzHP74LJx9ovR7NYa8fxsubsFFWmJfzD86os6VOK0&#10;8wdughoQMmOuBUVI0ywFJcQ6STJQO4Q8l42uSv2/Q/UDAAD//wMAUEsBAi0AFAAGAAgAAAAhAOSZ&#10;w8D7AAAA4QEAABMAAAAAAAAAAAAAAAAAAAAAAFtDb250ZW50X1R5cGVzXS54bWxQSwECLQAUAAYA&#10;CAAAACEAI7Jq4dcAAACUAQAACwAAAAAAAAAAAAAAAAAsAQAAX3JlbHMvLnJlbHNQSwECLQAUAAYA&#10;CAAAACEAQbWBpQADAACyBgAADgAAAAAAAAAAAAAAAAAsAgAAZHJzL2Uyb0RvYy54bWxQSwECLQAU&#10;AAYACAAAACEARAvtP94AAAALAQAADwAAAAAAAAAAAAAAAABYBQAAZHJzL2Rvd25yZXYueG1sUEsF&#10;BgAAAAAEAAQA8wAAAGMGAAAAAA==&#10;" filled="f" stroked="f">
                <v:textbox>
                  <w:txbxContent>
                    <w:p w14:paraId="1171F123" w14:textId="77777777" w:rsidR="00DE20F8" w:rsidRDefault="00DE20F8" w:rsidP="003A37B2">
                      <w:pPr>
                        <w:rPr>
                          <w:sz w:val="20"/>
                          <w:szCs w:val="20"/>
                        </w:rPr>
                      </w:pPr>
                      <w:r>
                        <w:rPr>
                          <w:noProof/>
                          <w:sz w:val="20"/>
                          <w:szCs w:val="20"/>
                        </w:rPr>
                        <w:drawing>
                          <wp:inline distT="0" distB="0" distL="0" distR="0" wp14:anchorId="0528B4D4" wp14:editId="520A38BF">
                            <wp:extent cx="2317750" cy="185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C-03.PNG"/>
                                    <pic:cNvPicPr/>
                                  </pic:nvPicPr>
                                  <pic:blipFill>
                                    <a:blip r:embed="rId9">
                                      <a:extLst>
                                        <a:ext uri="{28A0092B-C50C-407E-A947-70E740481C1C}">
                                          <a14:useLocalDpi xmlns:a14="http://schemas.microsoft.com/office/drawing/2010/main" val="0"/>
                                        </a:ext>
                                      </a:extLst>
                                    </a:blip>
                                    <a:stretch>
                                      <a:fillRect/>
                                    </a:stretch>
                                  </pic:blipFill>
                                  <pic:spPr>
                                    <a:xfrm>
                                      <a:off x="0" y="0"/>
                                      <a:ext cx="2317750" cy="1854200"/>
                                    </a:xfrm>
                                    <a:prstGeom prst="rect">
                                      <a:avLst/>
                                    </a:prstGeom>
                                  </pic:spPr>
                                </pic:pic>
                              </a:graphicData>
                            </a:graphic>
                          </wp:inline>
                        </w:drawing>
                      </w:r>
                    </w:p>
                    <w:p w14:paraId="14196257" w14:textId="7F3B3055" w:rsidR="00DE20F8" w:rsidRPr="003A37B2" w:rsidRDefault="00DE20F8" w:rsidP="003A37B2">
                      <w:pPr>
                        <w:rPr>
                          <w:sz w:val="20"/>
                          <w:szCs w:val="20"/>
                        </w:rPr>
                      </w:pPr>
                      <w:r>
                        <w:rPr>
                          <w:sz w:val="20"/>
                          <w:szCs w:val="20"/>
                        </w:rPr>
                        <w:t>Figure 2. 3x3 RPM with 8 answer</w:t>
                      </w:r>
                      <w:r w:rsidRPr="003A37B2">
                        <w:rPr>
                          <w:sz w:val="20"/>
                          <w:szCs w:val="20"/>
                        </w:rPr>
                        <w:t xml:space="preserve"> choices</w:t>
                      </w:r>
                    </w:p>
                  </w:txbxContent>
                </v:textbox>
                <w10:wrap type="tight"/>
              </v:shape>
            </w:pict>
          </mc:Fallback>
        </mc:AlternateContent>
      </w:r>
      <w:r w:rsidR="000E215E">
        <w:rPr>
          <w:rFonts w:ascii="Cambria" w:hAnsi="Cambria" w:cs="Arial"/>
          <w:bCs/>
          <w:iCs/>
          <w:szCs w:val="28"/>
        </w:rPr>
        <w:t xml:space="preserve">To keep this reflection compact, a brief overview of RPMs is </w:t>
      </w:r>
      <w:r w:rsidR="00B34598">
        <w:rPr>
          <w:rFonts w:ascii="Cambria" w:hAnsi="Cambria" w:cs="Arial"/>
          <w:bCs/>
          <w:iCs/>
          <w:szCs w:val="28"/>
        </w:rPr>
        <w:t>offered here. RPMs consist of  five group</w:t>
      </w:r>
      <w:r w:rsidR="000E215E">
        <w:rPr>
          <w:rFonts w:ascii="Cambria" w:hAnsi="Cambria" w:cs="Arial"/>
          <w:bCs/>
          <w:iCs/>
          <w:szCs w:val="28"/>
        </w:rPr>
        <w:t xml:space="preserve">s of visual, geometric analogy problems </w:t>
      </w:r>
      <w:r w:rsidR="00B34598">
        <w:rPr>
          <w:rFonts w:ascii="Cambria" w:hAnsi="Cambria" w:cs="Arial"/>
          <w:bCs/>
          <w:iCs/>
          <w:szCs w:val="28"/>
        </w:rPr>
        <w:t xml:space="preserve">developed by Raven (1936) and Raven and Raven et al. (2003). Each group consists of a square matrix of cells with figures except one empty cell to be filled in. Depending on the size of the matrix, there a number of figures to choose to fill in the empty cell. The </w:t>
      </w:r>
      <w:r w:rsidR="0074325E">
        <w:rPr>
          <w:rFonts w:ascii="Cambria" w:hAnsi="Cambria" w:cs="Arial"/>
          <w:bCs/>
          <w:iCs/>
          <w:szCs w:val="28"/>
        </w:rPr>
        <w:t>projects described here include</w:t>
      </w:r>
      <w:r w:rsidR="00B34598">
        <w:rPr>
          <w:rFonts w:ascii="Cambria" w:hAnsi="Cambria" w:cs="Arial"/>
          <w:bCs/>
          <w:iCs/>
          <w:szCs w:val="28"/>
        </w:rPr>
        <w:t xml:space="preserve"> 2x2 matrices with 6 multiple choices for the answ</w:t>
      </w:r>
      <w:r w:rsidR="00090D7F">
        <w:rPr>
          <w:rFonts w:ascii="Cambria" w:hAnsi="Cambria" w:cs="Arial"/>
          <w:bCs/>
          <w:iCs/>
          <w:szCs w:val="28"/>
        </w:rPr>
        <w:t>e</w:t>
      </w:r>
      <w:r w:rsidR="00B34598">
        <w:rPr>
          <w:rFonts w:ascii="Cambria" w:hAnsi="Cambria" w:cs="Arial"/>
          <w:bCs/>
          <w:iCs/>
          <w:szCs w:val="28"/>
        </w:rPr>
        <w:t xml:space="preserve">r and 3x3 matrices with </w:t>
      </w:r>
      <w:r w:rsidR="00090D7F">
        <w:rPr>
          <w:rFonts w:ascii="Cambria" w:hAnsi="Cambria" w:cs="Arial"/>
          <w:bCs/>
          <w:iCs/>
          <w:szCs w:val="28"/>
        </w:rPr>
        <w:t>8 multiple choices for the answer</w:t>
      </w:r>
      <w:r w:rsidR="0074325E">
        <w:rPr>
          <w:rFonts w:ascii="Cambria" w:hAnsi="Cambria" w:cs="Arial"/>
          <w:bCs/>
          <w:iCs/>
          <w:szCs w:val="28"/>
        </w:rPr>
        <w:t xml:space="preserve"> (see Figures 1 and 2)</w:t>
      </w:r>
      <w:r w:rsidR="00090D7F">
        <w:rPr>
          <w:rFonts w:ascii="Cambria" w:hAnsi="Cambria" w:cs="Arial"/>
          <w:bCs/>
          <w:iCs/>
          <w:szCs w:val="28"/>
        </w:rPr>
        <w:t>. RPM’s are viewed as one of the best measure</w:t>
      </w:r>
      <w:r w:rsidR="00BE73CA">
        <w:rPr>
          <w:rFonts w:ascii="Cambria" w:hAnsi="Cambria" w:cs="Arial"/>
          <w:bCs/>
          <w:iCs/>
          <w:szCs w:val="28"/>
        </w:rPr>
        <w:t>s of general human intelligence, yet there is evidence that difference exist in how the test is approached. Research on how we process RPM information has evolved from looking only at verbal strategies and rules of logic (e.g., Carpenter et al., 1990) to wholly visuospatial reasoning (</w:t>
      </w:r>
      <w:r w:rsidR="004D610D">
        <w:rPr>
          <w:rFonts w:ascii="Cambria" w:hAnsi="Cambria" w:cs="Arial"/>
          <w:bCs/>
          <w:iCs/>
          <w:szCs w:val="28"/>
        </w:rPr>
        <w:t>e.g., Kunda et al., 2010)</w:t>
      </w:r>
      <w:r w:rsidR="00BE73CA">
        <w:rPr>
          <w:rFonts w:ascii="Cambria" w:hAnsi="Cambria" w:cs="Arial"/>
          <w:bCs/>
          <w:iCs/>
          <w:szCs w:val="28"/>
        </w:rPr>
        <w:t xml:space="preserve">. </w:t>
      </w:r>
      <w:r w:rsidR="00E351DB">
        <w:rPr>
          <w:rFonts w:ascii="Cambria" w:hAnsi="Cambria" w:cs="Arial"/>
          <w:bCs/>
          <w:iCs/>
          <w:szCs w:val="28"/>
        </w:rPr>
        <w:t xml:space="preserve"> </w:t>
      </w:r>
    </w:p>
    <w:p w14:paraId="391EC098" w14:textId="77777777" w:rsidR="00E351DB" w:rsidRDefault="00E351DB" w:rsidP="00FB5501">
      <w:pPr>
        <w:rPr>
          <w:rFonts w:ascii="Cambria" w:hAnsi="Cambria" w:cs="Arial"/>
          <w:bCs/>
          <w:iCs/>
          <w:szCs w:val="28"/>
        </w:rPr>
      </w:pPr>
    </w:p>
    <w:p w14:paraId="37466029" w14:textId="778577FA" w:rsidR="00707394" w:rsidRDefault="00E351DB" w:rsidP="00FB5501">
      <w:pPr>
        <w:rPr>
          <w:rFonts w:ascii="Cambria" w:hAnsi="Cambria" w:cs="Arial"/>
          <w:bCs/>
          <w:iCs/>
          <w:szCs w:val="28"/>
        </w:rPr>
      </w:pPr>
      <w:r>
        <w:rPr>
          <w:rFonts w:ascii="Cambria" w:hAnsi="Cambria" w:cs="Arial"/>
          <w:bCs/>
          <w:iCs/>
          <w:szCs w:val="28"/>
        </w:rPr>
        <w:t>Finding the missing entry for an RPM entails finding the pattern or transformation across a one row</w:t>
      </w:r>
      <w:r w:rsidR="005C1B18">
        <w:rPr>
          <w:rFonts w:ascii="Cambria" w:hAnsi="Cambria" w:cs="Arial"/>
          <w:bCs/>
          <w:iCs/>
          <w:szCs w:val="28"/>
        </w:rPr>
        <w:t xml:space="preserve"> and one column</w:t>
      </w:r>
      <w:r>
        <w:rPr>
          <w:rFonts w:ascii="Cambria" w:hAnsi="Cambria" w:cs="Arial"/>
          <w:bCs/>
          <w:iCs/>
          <w:szCs w:val="28"/>
        </w:rPr>
        <w:t xml:space="preserve"> (2x2) or n</w:t>
      </w:r>
      <w:r w:rsidR="005C1B18">
        <w:rPr>
          <w:rFonts w:ascii="Cambria" w:hAnsi="Cambria" w:cs="Arial"/>
          <w:bCs/>
          <w:iCs/>
          <w:szCs w:val="28"/>
        </w:rPr>
        <w:t>-1</w:t>
      </w:r>
      <w:r>
        <w:rPr>
          <w:rFonts w:ascii="Cambria" w:hAnsi="Cambria" w:cs="Arial"/>
          <w:bCs/>
          <w:iCs/>
          <w:szCs w:val="28"/>
        </w:rPr>
        <w:t xml:space="preserve"> rows</w:t>
      </w:r>
      <w:r w:rsidR="005C1B18">
        <w:rPr>
          <w:rFonts w:ascii="Cambria" w:hAnsi="Cambria" w:cs="Arial"/>
          <w:bCs/>
          <w:iCs/>
          <w:szCs w:val="28"/>
        </w:rPr>
        <w:t xml:space="preserve"> and n columns</w:t>
      </w:r>
      <w:r>
        <w:rPr>
          <w:rFonts w:ascii="Cambria" w:hAnsi="Cambria" w:cs="Arial"/>
          <w:bCs/>
          <w:iCs/>
          <w:szCs w:val="28"/>
        </w:rPr>
        <w:t xml:space="preserve"> in a (nxn) RPM that when applied to row </w:t>
      </w:r>
      <w:r w:rsidR="005C1B18">
        <w:rPr>
          <w:rFonts w:ascii="Cambria" w:hAnsi="Cambria" w:cs="Arial"/>
          <w:bCs/>
          <w:iCs/>
          <w:szCs w:val="28"/>
        </w:rPr>
        <w:t>or</w:t>
      </w:r>
      <w:r w:rsidR="006D3CF2">
        <w:rPr>
          <w:rFonts w:ascii="Cambria" w:hAnsi="Cambria" w:cs="Arial"/>
          <w:bCs/>
          <w:iCs/>
          <w:szCs w:val="28"/>
        </w:rPr>
        <w:t xml:space="preserve"> column m yields the missing ent</w:t>
      </w:r>
      <w:r w:rsidR="005C1B18">
        <w:rPr>
          <w:rFonts w:ascii="Cambria" w:hAnsi="Cambria" w:cs="Arial"/>
          <w:bCs/>
          <w:iCs/>
          <w:szCs w:val="28"/>
        </w:rPr>
        <w:t xml:space="preserve">ry. </w:t>
      </w:r>
      <w:r>
        <w:rPr>
          <w:rFonts w:ascii="Cambria" w:hAnsi="Cambria" w:cs="Arial"/>
          <w:bCs/>
          <w:iCs/>
          <w:szCs w:val="28"/>
        </w:rPr>
        <w:t xml:space="preserve">Multiple forms of reasoning, learning and memory appear define how we solve for the missing entry in RPM’s. RPMs can challenge our general intelligence in terms of how we process information.  From a verbal perspective, our ability to reason verbally tests our capabilities of logical, i.e., induction, </w:t>
      </w:r>
      <w:r>
        <w:rPr>
          <w:rFonts w:ascii="Cambria" w:hAnsi="Cambria" w:cs="Arial"/>
          <w:bCs/>
          <w:iCs/>
          <w:szCs w:val="28"/>
        </w:rPr>
        <w:lastRenderedPageBreak/>
        <w:t xml:space="preserve">deduction and reduction, our ability to reason verbally and/or visually through analogy and correlation, ability to learn from previous examples either verbally or visually, and thus our ability to remember from similar cases. Additionally, either form of reasoning may be challenged by our ability remember the complexity of </w:t>
      </w:r>
      <w:r w:rsidR="005C1B18">
        <w:rPr>
          <w:rFonts w:ascii="Cambria" w:hAnsi="Cambria" w:cs="Arial"/>
          <w:bCs/>
          <w:iCs/>
          <w:szCs w:val="28"/>
        </w:rPr>
        <w:t>solving even one transformation.</w:t>
      </w:r>
    </w:p>
    <w:p w14:paraId="62900638" w14:textId="5658BB8A" w:rsidR="00037D1F" w:rsidRDefault="00037D1F" w:rsidP="00FB5501">
      <w:pPr>
        <w:rPr>
          <w:rFonts w:ascii="Cambria" w:hAnsi="Cambria" w:cs="Arial"/>
          <w:bCs/>
          <w:iCs/>
          <w:szCs w:val="28"/>
        </w:rPr>
      </w:pPr>
      <w:r>
        <w:rPr>
          <w:rFonts w:ascii="Cambria" w:hAnsi="Cambria" w:cs="Arial"/>
          <w:bCs/>
          <w:iCs/>
          <w:szCs w:val="28"/>
        </w:rPr>
        <w:t xml:space="preserve">Thus at a minimum what makes solving RPMs difficult is </w:t>
      </w:r>
      <w:r w:rsidR="006D3CF2">
        <w:rPr>
          <w:rFonts w:ascii="Cambria" w:hAnsi="Cambria" w:cs="Arial"/>
          <w:bCs/>
          <w:iCs/>
          <w:szCs w:val="28"/>
        </w:rPr>
        <w:t xml:space="preserve">the need for a certain level of </w:t>
      </w:r>
      <w:r>
        <w:rPr>
          <w:rFonts w:ascii="Cambria" w:hAnsi="Cambria" w:cs="Arial"/>
          <w:bCs/>
          <w:iCs/>
          <w:szCs w:val="28"/>
        </w:rPr>
        <w:t xml:space="preserve">general intelligence, </w:t>
      </w:r>
      <w:r w:rsidR="00D47D65">
        <w:rPr>
          <w:rFonts w:ascii="Cambria" w:hAnsi="Cambria" w:cs="Arial"/>
          <w:bCs/>
          <w:iCs/>
          <w:szCs w:val="28"/>
        </w:rPr>
        <w:t>ability to reason logically, ability to reason visuospatially, ability to learn by example, ability to recall examples, and ability to remember and keep track of intermediate results, e.g., if one were trying transformations on an object by object basis and trying to remember the series of transformations to apply to another figures. Carpenter et al. (1990) also alludes to remembering the numerous transformations that may apply to a particular problem.</w:t>
      </w:r>
    </w:p>
    <w:p w14:paraId="56C9D615" w14:textId="77777777" w:rsidR="002F4CA9" w:rsidRDefault="002F4CA9" w:rsidP="00FB5501">
      <w:pPr>
        <w:rPr>
          <w:rFonts w:ascii="Cambria" w:hAnsi="Cambria" w:cs="Arial"/>
          <w:bCs/>
          <w:iCs/>
          <w:szCs w:val="28"/>
        </w:rPr>
      </w:pPr>
    </w:p>
    <w:p w14:paraId="29936556" w14:textId="4A64ED52" w:rsidR="00BE7E1A" w:rsidRPr="008D43EA" w:rsidRDefault="00697BED" w:rsidP="00BE7E1A">
      <w:pPr>
        <w:pStyle w:val="Heading1"/>
        <w:rPr>
          <w:rFonts w:ascii="Cambria" w:hAnsi="Cambria"/>
        </w:rPr>
      </w:pPr>
      <w:bookmarkStart w:id="1" w:name="_Toc299913211"/>
      <w:r>
        <w:rPr>
          <w:rFonts w:ascii="Cambria" w:hAnsi="Cambria"/>
        </w:rPr>
        <w:t>2</w:t>
      </w:r>
      <w:r w:rsidR="00BE7E1A" w:rsidRPr="008D43EA">
        <w:rPr>
          <w:rFonts w:ascii="Cambria" w:hAnsi="Cambria"/>
        </w:rPr>
        <w:t xml:space="preserve">.0 </w:t>
      </w:r>
      <w:r w:rsidR="002F1128">
        <w:rPr>
          <w:rFonts w:ascii="Cambria" w:hAnsi="Cambria"/>
        </w:rPr>
        <w:t xml:space="preserve">Designs and </w:t>
      </w:r>
      <w:r w:rsidR="00BE7E1A">
        <w:rPr>
          <w:rFonts w:ascii="Cambria" w:hAnsi="Cambria"/>
        </w:rPr>
        <w:t>Implementation</w:t>
      </w:r>
      <w:r w:rsidR="002F1128">
        <w:rPr>
          <w:rFonts w:ascii="Cambria" w:hAnsi="Cambria"/>
        </w:rPr>
        <w:t>s</w:t>
      </w:r>
      <w:bookmarkEnd w:id="1"/>
    </w:p>
    <w:p w14:paraId="2EA38FE5" w14:textId="3B104ECF" w:rsidR="0025383D" w:rsidRDefault="00BE7E1A" w:rsidP="00FB5501">
      <w:pPr>
        <w:rPr>
          <w:rFonts w:ascii="Cambria" w:hAnsi="Cambria" w:cs="Arial"/>
          <w:bCs/>
          <w:iCs/>
          <w:szCs w:val="28"/>
        </w:rPr>
      </w:pPr>
      <w:r>
        <w:rPr>
          <w:rFonts w:ascii="Cambria" w:hAnsi="Cambria" w:cs="Arial"/>
          <w:bCs/>
          <w:iCs/>
          <w:szCs w:val="28"/>
        </w:rPr>
        <w:t>KBAI instructors 5 modules of code in Python, the language I felt most proficient in: RavensProject.py,</w:t>
      </w:r>
      <w:r w:rsidR="00A963F1" w:rsidRPr="008D43EA">
        <w:rPr>
          <w:rFonts w:ascii="Cambria" w:hAnsi="Cambria" w:cs="Arial"/>
          <w:bCs/>
          <w:iCs/>
          <w:szCs w:val="28"/>
        </w:rPr>
        <w:t xml:space="preserve"> </w:t>
      </w:r>
      <w:r>
        <w:rPr>
          <w:rFonts w:ascii="Cambria" w:hAnsi="Cambria" w:cs="Arial"/>
          <w:bCs/>
          <w:iCs/>
          <w:szCs w:val="28"/>
        </w:rPr>
        <w:t xml:space="preserve">ProblemSet.py, </w:t>
      </w:r>
      <w:r w:rsidRPr="008D43EA">
        <w:rPr>
          <w:rFonts w:ascii="Cambria" w:hAnsi="Cambria" w:cs="Arial"/>
          <w:bCs/>
          <w:iCs/>
          <w:szCs w:val="28"/>
        </w:rPr>
        <w:t>RavensProblem</w:t>
      </w:r>
      <w:r>
        <w:rPr>
          <w:rFonts w:ascii="Cambria" w:hAnsi="Cambria" w:cs="Arial"/>
          <w:bCs/>
          <w:iCs/>
          <w:szCs w:val="28"/>
        </w:rPr>
        <w:t xml:space="preserve">.py, </w:t>
      </w:r>
      <w:r w:rsidR="00A963F1" w:rsidRPr="008D43EA">
        <w:rPr>
          <w:rFonts w:ascii="Cambria" w:hAnsi="Cambria" w:cs="Arial"/>
          <w:bCs/>
          <w:iCs/>
          <w:szCs w:val="28"/>
        </w:rPr>
        <w:t>RavensFigure, RavensObject,</w:t>
      </w:r>
      <w:r>
        <w:rPr>
          <w:rFonts w:ascii="Cambria" w:hAnsi="Cambria" w:cs="Arial"/>
          <w:bCs/>
          <w:iCs/>
          <w:szCs w:val="28"/>
        </w:rPr>
        <w:t xml:space="preserve"> </w:t>
      </w:r>
      <w:r w:rsidR="0025383D">
        <w:rPr>
          <w:rFonts w:ascii="Cambria" w:hAnsi="Cambria" w:cs="Arial"/>
          <w:bCs/>
          <w:iCs/>
          <w:szCs w:val="28"/>
        </w:rPr>
        <w:t xml:space="preserve">Agent.py. </w:t>
      </w:r>
      <w:r w:rsidR="00A963F1" w:rsidRPr="008D43EA">
        <w:rPr>
          <w:rFonts w:ascii="Cambria" w:hAnsi="Cambria" w:cs="Arial"/>
          <w:bCs/>
          <w:iCs/>
          <w:szCs w:val="28"/>
        </w:rPr>
        <w:t>Embedded within th</w:t>
      </w:r>
      <w:r w:rsidR="006D5124" w:rsidRPr="008D43EA">
        <w:rPr>
          <w:rFonts w:ascii="Cambria" w:hAnsi="Cambria" w:cs="Arial"/>
          <w:bCs/>
          <w:iCs/>
          <w:szCs w:val="28"/>
        </w:rPr>
        <w:t xml:space="preserve">ese modules were data structures that could be used directly to represent the problems verbally. </w:t>
      </w:r>
      <w:r w:rsidR="0025383D">
        <w:rPr>
          <w:rFonts w:ascii="Cambria" w:hAnsi="Cambria" w:cs="Arial"/>
          <w:bCs/>
          <w:iCs/>
          <w:szCs w:val="28"/>
        </w:rPr>
        <w:t xml:space="preserve">They consisted of </w:t>
      </w:r>
      <w:r>
        <w:rPr>
          <w:rFonts w:ascii="Cambria" w:hAnsi="Cambria" w:cs="Arial"/>
          <w:bCs/>
          <w:iCs/>
          <w:szCs w:val="28"/>
        </w:rPr>
        <w:t>classes for RavensProblem</w:t>
      </w:r>
      <w:r w:rsidR="0025383D">
        <w:rPr>
          <w:rFonts w:ascii="Cambria" w:hAnsi="Cambria" w:cs="Arial"/>
          <w:bCs/>
          <w:iCs/>
          <w:szCs w:val="28"/>
        </w:rPr>
        <w:t xml:space="preserve"> objects (incl. name, prolemType, correctAnswer, has Visual and hasVerbal attributes; RavensFigure objects (incl. name and an object dictionary) and RavensObject objects (incl.  name and an attribute dictionary.</w:t>
      </w:r>
      <w:r w:rsidR="004077FA">
        <w:rPr>
          <w:rFonts w:ascii="Cambria" w:hAnsi="Cambria" w:cs="Arial"/>
          <w:bCs/>
          <w:iCs/>
          <w:szCs w:val="28"/>
        </w:rPr>
        <w:t xml:space="preserve"> I coded in Python 2.7 using spyder. Of note was my lack of knowledge of version control. Additionally, I encountered many problems with spyder not refreshing its memory even when I’d close the console, quite out of the application, exit the terminal and start all over again.</w:t>
      </w:r>
    </w:p>
    <w:p w14:paraId="09BF3F88" w14:textId="77777777" w:rsidR="0025383D" w:rsidRDefault="0025383D" w:rsidP="00FB5501">
      <w:pPr>
        <w:rPr>
          <w:rFonts w:ascii="Cambria" w:hAnsi="Cambria" w:cs="Arial"/>
          <w:bCs/>
          <w:iCs/>
          <w:szCs w:val="28"/>
        </w:rPr>
      </w:pPr>
    </w:p>
    <w:p w14:paraId="342C40E8" w14:textId="755124C1" w:rsidR="00D156C0" w:rsidRPr="008D43EA" w:rsidRDefault="000C3221" w:rsidP="00D156C0">
      <w:pPr>
        <w:pStyle w:val="Heading2"/>
        <w:numPr>
          <w:ilvl w:val="0"/>
          <w:numId w:val="0"/>
        </w:numPr>
        <w:ind w:left="1080" w:hanging="1080"/>
        <w:rPr>
          <w:rFonts w:ascii="Cambria" w:hAnsi="Cambria"/>
        </w:rPr>
      </w:pPr>
      <w:r>
        <w:rPr>
          <w:rFonts w:ascii="Cambria" w:hAnsi="Cambria"/>
        </w:rPr>
        <w:t>k-Nearest Neighbor : First Lesson in Learning</w:t>
      </w:r>
      <w:bookmarkStart w:id="2" w:name="_GoBack"/>
      <w:bookmarkEnd w:id="2"/>
    </w:p>
    <w:p w14:paraId="1ACA019F" w14:textId="5B943AD0" w:rsidR="00961EE7" w:rsidRPr="008D43EA" w:rsidRDefault="0025383D" w:rsidP="00FB5501">
      <w:pPr>
        <w:rPr>
          <w:rFonts w:ascii="Cambria" w:hAnsi="Cambria"/>
        </w:rPr>
      </w:pPr>
      <w:r>
        <w:rPr>
          <w:rFonts w:ascii="Cambria" w:hAnsi="Cambria" w:cs="Arial"/>
          <w:bCs/>
          <w:iCs/>
          <w:szCs w:val="28"/>
        </w:rPr>
        <w:t>The</w:t>
      </w:r>
      <w:r w:rsidR="00D156C0">
        <w:rPr>
          <w:rFonts w:ascii="Cambria" w:hAnsi="Cambria" w:cs="Arial"/>
          <w:bCs/>
          <w:iCs/>
          <w:szCs w:val="28"/>
        </w:rPr>
        <w:t xml:space="preserve"> initial</w:t>
      </w:r>
      <w:r>
        <w:rPr>
          <w:rFonts w:ascii="Cambria" w:hAnsi="Cambria" w:cs="Arial"/>
          <w:bCs/>
          <w:iCs/>
          <w:szCs w:val="28"/>
        </w:rPr>
        <w:t xml:space="preserve"> task</w:t>
      </w:r>
      <w:r w:rsidR="006D5124" w:rsidRPr="008D43EA">
        <w:rPr>
          <w:rFonts w:ascii="Cambria" w:hAnsi="Cambria" w:cs="Arial"/>
          <w:bCs/>
          <w:iCs/>
          <w:szCs w:val="28"/>
        </w:rPr>
        <w:t xml:space="preserve"> was focused solely on implementing the Intelligent AI Agent module, which calls a Solve method to solve</w:t>
      </w:r>
      <w:r w:rsidR="00834182">
        <w:rPr>
          <w:rFonts w:ascii="Cambria" w:hAnsi="Cambria" w:cs="Arial"/>
          <w:bCs/>
          <w:iCs/>
          <w:szCs w:val="28"/>
        </w:rPr>
        <w:t xml:space="preserve"> RPM problems</w:t>
      </w:r>
      <w:r w:rsidR="006D5124" w:rsidRPr="008D43EA">
        <w:rPr>
          <w:rFonts w:ascii="Cambria" w:hAnsi="Cambria" w:cs="Arial"/>
          <w:bCs/>
          <w:iCs/>
          <w:szCs w:val="28"/>
        </w:rPr>
        <w:t xml:space="preserve">. </w:t>
      </w:r>
      <w:r>
        <w:rPr>
          <w:rFonts w:ascii="Cambria" w:hAnsi="Cambria" w:cs="Arial"/>
          <w:bCs/>
          <w:iCs/>
          <w:szCs w:val="28"/>
        </w:rPr>
        <w:t xml:space="preserve">Project 1 entailed two problem sets of 2x2 RPMs, </w:t>
      </w:r>
      <w:r w:rsidR="00A963F1" w:rsidRPr="008D43EA">
        <w:rPr>
          <w:rFonts w:ascii="Cambria" w:hAnsi="Cambria" w:cs="Arial"/>
          <w:bCs/>
          <w:iCs/>
          <w:szCs w:val="28"/>
        </w:rPr>
        <w:t xml:space="preserve">each with </w:t>
      </w:r>
      <w:r w:rsidR="00D27A9E" w:rsidRPr="008D43EA">
        <w:rPr>
          <w:rFonts w:ascii="Cambria" w:hAnsi="Cambria" w:cs="Arial"/>
          <w:bCs/>
          <w:iCs/>
          <w:szCs w:val="28"/>
        </w:rPr>
        <w:t>12</w:t>
      </w:r>
      <w:r>
        <w:rPr>
          <w:rFonts w:ascii="Cambria" w:hAnsi="Cambria" w:cs="Arial"/>
          <w:bCs/>
          <w:iCs/>
          <w:szCs w:val="28"/>
        </w:rPr>
        <w:t xml:space="preserve"> problems including visual descriptions (.png files):</w:t>
      </w:r>
      <w:r w:rsidR="00A963F1" w:rsidRPr="008D43EA">
        <w:rPr>
          <w:rFonts w:ascii="Cambria" w:hAnsi="Cambria" w:cs="Arial"/>
          <w:bCs/>
          <w:iCs/>
          <w:szCs w:val="28"/>
        </w:rPr>
        <w:t xml:space="preserve"> the Basic and Challenge problems.</w:t>
      </w:r>
      <w:r w:rsidR="00A963F1" w:rsidRPr="008D43EA">
        <w:rPr>
          <w:rFonts w:ascii="Cambria" w:hAnsi="Cambria"/>
        </w:rPr>
        <w:t xml:space="preserve"> The</w:t>
      </w:r>
      <w:r w:rsidR="00DD45D9">
        <w:rPr>
          <w:rFonts w:ascii="Cambria" w:hAnsi="Cambria"/>
        </w:rPr>
        <w:t xml:space="preserve"> 2x2</w:t>
      </w:r>
      <w:r w:rsidR="00A963F1" w:rsidRPr="008D43EA">
        <w:rPr>
          <w:rFonts w:ascii="Cambria" w:hAnsi="Cambria"/>
        </w:rPr>
        <w:t xml:space="preserve"> Challenge Problems have no verbal descriptions.  My initial aim was to have ru</w:t>
      </w:r>
      <w:r w:rsidR="00834182">
        <w:rPr>
          <w:rFonts w:ascii="Cambria" w:hAnsi="Cambria"/>
        </w:rPr>
        <w:t>nning code to perform reasonably</w:t>
      </w:r>
      <w:r w:rsidR="00A963F1" w:rsidRPr="008D43EA">
        <w:rPr>
          <w:rFonts w:ascii="Cambria" w:hAnsi="Cambria"/>
        </w:rPr>
        <w:t xml:space="preserve"> well on the Basic Problems, enough so that my Intelligent Agent might even get some of the Test Problems correct.</w:t>
      </w:r>
      <w:r>
        <w:rPr>
          <w:rFonts w:ascii="Cambria" w:hAnsi="Cambria"/>
        </w:rPr>
        <w:t xml:space="preserve"> </w:t>
      </w:r>
    </w:p>
    <w:p w14:paraId="52ACF7F1" w14:textId="77777777" w:rsidR="006D5124" w:rsidRPr="008D43EA" w:rsidRDefault="006D5124" w:rsidP="00FB5501">
      <w:pPr>
        <w:rPr>
          <w:rFonts w:ascii="Cambria" w:hAnsi="Cambria"/>
        </w:rPr>
      </w:pPr>
    </w:p>
    <w:p w14:paraId="7D21DEF1" w14:textId="53580340" w:rsidR="00EF16CD" w:rsidRDefault="006D3CF2" w:rsidP="00FB5501">
      <w:pPr>
        <w:rPr>
          <w:rFonts w:ascii="Cambria" w:hAnsi="Cambria"/>
        </w:rPr>
      </w:pPr>
      <w:r>
        <w:rPr>
          <w:rFonts w:ascii="Cambria" w:hAnsi="Cambria"/>
        </w:rPr>
        <w:t>Having not</w:t>
      </w:r>
      <w:r w:rsidR="0025383D">
        <w:rPr>
          <w:rFonts w:ascii="Cambria" w:hAnsi="Cambria"/>
        </w:rPr>
        <w:t xml:space="preserve"> coded an end-to-end problem in decades, finding the notion of dictionaries new, and taking the advice to start with one problem,</w:t>
      </w:r>
      <w:r w:rsidR="00834182">
        <w:rPr>
          <w:rFonts w:ascii="Cambria" w:hAnsi="Cambria"/>
        </w:rPr>
        <w:t xml:space="preserve"> I wrote code for Basic Problem 01.</w:t>
      </w:r>
      <w:r w:rsidR="00EF16CD">
        <w:rPr>
          <w:rFonts w:ascii="Cambria" w:hAnsi="Cambria"/>
        </w:rPr>
        <w:t xml:space="preserve"> </w:t>
      </w:r>
      <w:r w:rsidR="00834182">
        <w:rPr>
          <w:rFonts w:ascii="Cambria" w:hAnsi="Cambria"/>
        </w:rPr>
        <w:t xml:space="preserve"> </w:t>
      </w:r>
      <w:r w:rsidR="00EF16CD">
        <w:rPr>
          <w:rFonts w:ascii="Cambria" w:hAnsi="Cambria"/>
        </w:rPr>
        <w:t xml:space="preserve">Since </w:t>
      </w:r>
      <w:r w:rsidR="0083321F">
        <w:rPr>
          <w:rFonts w:ascii="Cambria" w:hAnsi="Cambria"/>
        </w:rPr>
        <w:t xml:space="preserve">Figure A = B = C, (using e.g., </w:t>
      </w:r>
      <w:r w:rsidR="00EF16CD">
        <w:rPr>
          <w:rFonts w:ascii="Cambria" w:hAnsi="Cambria"/>
        </w:rPr>
        <w:t>figures</w:t>
      </w:r>
      <w:r w:rsidR="00865E33">
        <w:rPr>
          <w:rFonts w:ascii="Cambria" w:hAnsi="Cambria"/>
        </w:rPr>
        <w:t>[“A”]</w:t>
      </w:r>
      <w:r w:rsidR="00EF16CD">
        <w:rPr>
          <w:rFonts w:ascii="Cambria" w:hAnsi="Cambria"/>
        </w:rPr>
        <w:t>.object[“</w:t>
      </w:r>
      <w:r w:rsidR="00865E33">
        <w:rPr>
          <w:rFonts w:ascii="Cambria" w:hAnsi="Cambria"/>
        </w:rPr>
        <w:t>a</w:t>
      </w:r>
      <w:r w:rsidR="00EF16CD">
        <w:rPr>
          <w:rFonts w:ascii="Cambria" w:hAnsi="Cambria"/>
        </w:rPr>
        <w:t>”</w:t>
      </w:r>
      <w:r w:rsidR="00865E33">
        <w:rPr>
          <w:rFonts w:ascii="Cambria" w:hAnsi="Cambria"/>
        </w:rPr>
        <w:t>].attributes</w:t>
      </w:r>
      <w:r w:rsidR="00EF16CD">
        <w:rPr>
          <w:rFonts w:ascii="Cambria" w:hAnsi="Cambria"/>
        </w:rPr>
        <w:t xml:space="preserve"> = </w:t>
      </w:r>
      <w:r w:rsidR="00265134">
        <w:rPr>
          <w:rFonts w:ascii="Cambria" w:hAnsi="Cambria"/>
        </w:rPr>
        <w:t>figures[“B”].object[“b”].attributes</w:t>
      </w:r>
      <w:r w:rsidR="00EF16CD">
        <w:rPr>
          <w:rFonts w:ascii="Cambria" w:hAnsi="Cambria"/>
        </w:rPr>
        <w:t>), this seemed trivial a</w:t>
      </w:r>
      <w:r w:rsidR="0083321F">
        <w:rPr>
          <w:rFonts w:ascii="Cambria" w:hAnsi="Cambria"/>
        </w:rPr>
        <w:t xml:space="preserve">nd foolishly </w:t>
      </w:r>
      <w:r w:rsidR="00D47D65" w:rsidRPr="00D47D65">
        <w:rPr>
          <w:rFonts w:ascii="Cambria" w:hAnsi="Cambria"/>
          <w:u w:val="single"/>
        </w:rPr>
        <w:t xml:space="preserve">I </w:t>
      </w:r>
      <w:r w:rsidR="0083321F" w:rsidRPr="00D47D65">
        <w:rPr>
          <w:rFonts w:ascii="Cambria" w:hAnsi="Cambria"/>
          <w:u w:val="single"/>
        </w:rPr>
        <w:t xml:space="preserve">did not design the high-level </w:t>
      </w:r>
      <w:r w:rsidR="00EF16CD" w:rsidRPr="00D47D65">
        <w:rPr>
          <w:rFonts w:ascii="Cambria" w:hAnsi="Cambria"/>
          <w:u w:val="single"/>
        </w:rPr>
        <w:t>program structure</w:t>
      </w:r>
      <w:r w:rsidR="00EF16CD">
        <w:rPr>
          <w:rFonts w:ascii="Cambria" w:hAnsi="Cambria"/>
        </w:rPr>
        <w:t xml:space="preserve"> that would take</w:t>
      </w:r>
      <w:r>
        <w:rPr>
          <w:rFonts w:ascii="Cambria" w:hAnsi="Cambria"/>
        </w:rPr>
        <w:t>n</w:t>
      </w:r>
      <w:r w:rsidR="00EF16CD">
        <w:rPr>
          <w:rFonts w:ascii="Cambria" w:hAnsi="Cambria"/>
        </w:rPr>
        <w:t xml:space="preserve"> the step of matching B or C to one of the Figures. While it seemed like a trivial extension, this was likely the single worst decision I made</w:t>
      </w:r>
      <w:r w:rsidR="00966C09">
        <w:rPr>
          <w:rFonts w:ascii="Cambria" w:hAnsi="Cambria"/>
        </w:rPr>
        <w:t xml:space="preserve">, </w:t>
      </w:r>
      <w:r w:rsidR="00EF16CD">
        <w:rPr>
          <w:rFonts w:ascii="Cambria" w:hAnsi="Cambria"/>
        </w:rPr>
        <w:t>the reason why I drifted so far behind in the class</w:t>
      </w:r>
      <w:r w:rsidR="00966C09">
        <w:rPr>
          <w:rFonts w:ascii="Cambria" w:hAnsi="Cambria"/>
        </w:rPr>
        <w:t xml:space="preserve"> and handicapped me throughout the rest of the course</w:t>
      </w:r>
      <w:r w:rsidR="00D90109">
        <w:rPr>
          <w:rFonts w:ascii="Cambria" w:hAnsi="Cambria"/>
        </w:rPr>
        <w:t>. Regardless of the structure, I also</w:t>
      </w:r>
      <w:r w:rsidR="00EF16CD">
        <w:rPr>
          <w:rFonts w:ascii="Cambria" w:hAnsi="Cambria"/>
        </w:rPr>
        <w:t xml:space="preserve"> needed to have taken the step of writing code that would have scored the similar</w:t>
      </w:r>
      <w:r w:rsidR="0083321F">
        <w:rPr>
          <w:rFonts w:ascii="Cambria" w:hAnsi="Cambria"/>
        </w:rPr>
        <w:t xml:space="preserve">ity of each answer with B or C to yield an answer. </w:t>
      </w:r>
      <w:r w:rsidR="00EF16CD">
        <w:rPr>
          <w:rFonts w:ascii="Cambria" w:hAnsi="Cambria"/>
        </w:rPr>
        <w:t>Then I should have written code to link to the output routines.</w:t>
      </w:r>
    </w:p>
    <w:p w14:paraId="27204835" w14:textId="77777777" w:rsidR="00EF16CD" w:rsidRDefault="00EF16CD" w:rsidP="00FB5501">
      <w:pPr>
        <w:rPr>
          <w:rFonts w:ascii="Cambria" w:hAnsi="Cambria"/>
        </w:rPr>
      </w:pPr>
    </w:p>
    <w:p w14:paraId="7CFA11BC" w14:textId="25AA8309" w:rsidR="00AE0BBB" w:rsidRDefault="00AE0BBB" w:rsidP="00FB5501">
      <w:pPr>
        <w:rPr>
          <w:rFonts w:ascii="Cambria" w:hAnsi="Cambria"/>
        </w:rPr>
      </w:pPr>
      <w:r>
        <w:rPr>
          <w:rFonts w:ascii="Cambria" w:hAnsi="Cambria"/>
        </w:rPr>
        <w:lastRenderedPageBreak/>
        <w:t>I felt that</w:t>
      </w:r>
      <w:r w:rsidR="00EF16CD">
        <w:rPr>
          <w:rFonts w:ascii="Cambria" w:hAnsi="Cambria"/>
        </w:rPr>
        <w:t xml:space="preserve"> this </w:t>
      </w:r>
      <w:r>
        <w:rPr>
          <w:rFonts w:ascii="Cambria" w:hAnsi="Cambria"/>
          <w:i/>
        </w:rPr>
        <w:t>identit</w:t>
      </w:r>
      <w:r w:rsidR="00EF16CD">
        <w:rPr>
          <w:rFonts w:ascii="Cambria" w:hAnsi="Cambria"/>
          <w:i/>
        </w:rPr>
        <w:t xml:space="preserve">y_transform </w:t>
      </w:r>
      <w:r>
        <w:rPr>
          <w:rFonts w:ascii="Cambria" w:hAnsi="Cambria"/>
        </w:rPr>
        <w:t xml:space="preserve">I wrote </w:t>
      </w:r>
      <w:r w:rsidR="00193447">
        <w:rPr>
          <w:rFonts w:ascii="Cambria" w:hAnsi="Cambria"/>
        </w:rPr>
        <w:t>was</w:t>
      </w:r>
      <w:r w:rsidR="00EF16CD">
        <w:rPr>
          <w:rFonts w:ascii="Cambria" w:hAnsi="Cambria"/>
        </w:rPr>
        <w:t xml:space="preserve"> trivial</w:t>
      </w:r>
      <w:r>
        <w:rPr>
          <w:rFonts w:ascii="Cambria" w:hAnsi="Cambria"/>
        </w:rPr>
        <w:t xml:space="preserve">, </w:t>
      </w:r>
      <w:r w:rsidR="00193447">
        <w:rPr>
          <w:rFonts w:ascii="Cambria" w:hAnsi="Cambria"/>
        </w:rPr>
        <w:t xml:space="preserve">couldn’t solve identical figures with more than one object and </w:t>
      </w:r>
      <w:r w:rsidR="00EF16CD">
        <w:rPr>
          <w:rFonts w:ascii="Cambria" w:hAnsi="Cambria"/>
        </w:rPr>
        <w:t>didn’t provide me with enough insight into the data structure I would need to store at least the current best transform and score and the best transform and score</w:t>
      </w:r>
      <w:r>
        <w:rPr>
          <w:rFonts w:ascii="Cambria" w:hAnsi="Cambria"/>
        </w:rPr>
        <w:t>. So</w:t>
      </w:r>
      <w:r w:rsidR="00193447">
        <w:rPr>
          <w:rFonts w:ascii="Cambria" w:hAnsi="Cambria"/>
        </w:rPr>
        <w:t xml:space="preserve"> I opted to move on to solve Basic Problem 02</w:t>
      </w:r>
      <w:r w:rsidR="00EF16CD">
        <w:rPr>
          <w:rFonts w:ascii="Cambria" w:hAnsi="Cambria"/>
        </w:rPr>
        <w:t>.</w:t>
      </w:r>
      <w:r w:rsidR="00193447">
        <w:rPr>
          <w:rFonts w:ascii="Cambria" w:hAnsi="Cambria"/>
        </w:rPr>
        <w:t xml:space="preserve"> At this point, I was </w:t>
      </w:r>
      <w:r w:rsidR="00193447" w:rsidRPr="00964A3A">
        <w:rPr>
          <w:rFonts w:ascii="Cambria" w:hAnsi="Cambria"/>
          <w:b/>
        </w:rPr>
        <w:t>fixated on matching objects</w:t>
      </w:r>
      <w:r w:rsidR="00964A3A">
        <w:rPr>
          <w:rFonts w:ascii="Cambria" w:hAnsi="Cambria"/>
        </w:rPr>
        <w:t xml:space="preserve"> </w:t>
      </w:r>
      <w:r w:rsidR="00964A3A">
        <w:rPr>
          <w:rFonts w:ascii="Cambria" w:hAnsi="Cambria"/>
          <w:b/>
        </w:rPr>
        <w:t>by their attributes</w:t>
      </w:r>
      <w:r w:rsidR="00193447">
        <w:rPr>
          <w:rFonts w:ascii="Cambria" w:hAnsi="Cambria"/>
        </w:rPr>
        <w:t xml:space="preserve">. </w:t>
      </w:r>
      <w:r w:rsidR="0025383D">
        <w:rPr>
          <w:rFonts w:ascii="Cambria" w:hAnsi="Cambria"/>
        </w:rPr>
        <w:t>I embarked on a solution that would enume</w:t>
      </w:r>
      <w:r>
        <w:rPr>
          <w:rFonts w:ascii="Cambria" w:hAnsi="Cambria"/>
        </w:rPr>
        <w:t xml:space="preserve">rate all possible mappings of objects from one Figure A to Figure B (A-&gt;B) or Figure A to Figure C (A-&gt;C). These transforms would then be applied to Figure C or Figure B, respectively to generate (and verify) my estimate for the missing entry, say D for the 2x2. I would then estimate the similarity of D to each of the 6 answer choices according to some measure of similarity I had not yet devised. </w:t>
      </w:r>
    </w:p>
    <w:p w14:paraId="007098A2" w14:textId="77777777" w:rsidR="00AE0BBB" w:rsidRDefault="00AE0BBB" w:rsidP="00FB5501">
      <w:pPr>
        <w:rPr>
          <w:rFonts w:ascii="Cambria" w:hAnsi="Cambria"/>
        </w:rPr>
      </w:pPr>
    </w:p>
    <w:p w14:paraId="5FCDF5FA" w14:textId="1681FC47" w:rsidR="00383DF5" w:rsidRDefault="002D11C2" w:rsidP="00383DF5">
      <w:pPr>
        <w:rPr>
          <w:rFonts w:ascii="Cambria" w:hAnsi="Cambria"/>
        </w:rPr>
      </w:pPr>
      <w:r>
        <w:rPr>
          <w:rFonts w:ascii="Cambria" w:hAnsi="Cambria"/>
        </w:rPr>
        <w:t>I was pleased that I was able to get</w:t>
      </w:r>
      <w:r w:rsidR="00AE0BBB">
        <w:rPr>
          <w:rFonts w:ascii="Cambria" w:hAnsi="Cambria"/>
        </w:rPr>
        <w:t xml:space="preserve"> code </w:t>
      </w:r>
      <w:r>
        <w:rPr>
          <w:rFonts w:ascii="Cambria" w:hAnsi="Cambria"/>
        </w:rPr>
        <w:t xml:space="preserve">running </w:t>
      </w:r>
      <w:r w:rsidR="00F25DF3">
        <w:rPr>
          <w:rFonts w:ascii="Cambria" w:hAnsi="Cambria"/>
        </w:rPr>
        <w:t xml:space="preserve">(see Appendix </w:t>
      </w:r>
      <w:r w:rsidR="00DC210D">
        <w:rPr>
          <w:rFonts w:ascii="Cambria" w:hAnsi="Cambria"/>
        </w:rPr>
        <w:t>6.</w:t>
      </w:r>
      <w:r w:rsidR="00F30244">
        <w:rPr>
          <w:rFonts w:ascii="Cambria" w:hAnsi="Cambria"/>
        </w:rPr>
        <w:t>1)</w:t>
      </w:r>
      <w:r w:rsidR="00D11B2E">
        <w:rPr>
          <w:rFonts w:ascii="Cambria" w:hAnsi="Cambria"/>
        </w:rPr>
        <w:t xml:space="preserve">. </w:t>
      </w:r>
      <w:r>
        <w:rPr>
          <w:rFonts w:ascii="Cambria" w:hAnsi="Cambria"/>
        </w:rPr>
        <w:t xml:space="preserve"> I verified that all possible mappings were afforded. I noted that my coding did make explicit which objects would be deleted or created and again this oversight had to do with my lack of a scoring routine. </w:t>
      </w:r>
      <w:r w:rsidR="00964A3A">
        <w:rPr>
          <w:rFonts w:ascii="Cambria" w:hAnsi="Cambria"/>
        </w:rPr>
        <w:t xml:space="preserve">Simultaneously I realized that Basic Problem B-12 </w:t>
      </w:r>
      <w:r>
        <w:rPr>
          <w:rFonts w:ascii="Cambria" w:hAnsi="Cambria"/>
        </w:rPr>
        <w:t xml:space="preserve">had 64 </w:t>
      </w:r>
      <w:r w:rsidR="00964A3A">
        <w:rPr>
          <w:rFonts w:ascii="Cambria" w:hAnsi="Cambria"/>
        </w:rPr>
        <w:t xml:space="preserve">mapping combination. With </w:t>
      </w:r>
      <w:r w:rsidR="00964A3A">
        <w:rPr>
          <w:rFonts w:ascii="Cambria" w:hAnsi="Cambria"/>
          <w:b/>
        </w:rPr>
        <w:t>this brute force generate and test strategy</w:t>
      </w:r>
      <w:r w:rsidR="00964A3A">
        <w:rPr>
          <w:rFonts w:ascii="Cambria" w:hAnsi="Cambria"/>
        </w:rPr>
        <w:t xml:space="preserve">, there would have been 64 * n transformations (if I ever wrote them) multiplied by 6 tests against the solution for one problem. </w:t>
      </w:r>
      <w:r w:rsidR="00383DF5">
        <w:rPr>
          <w:rFonts w:ascii="Cambria" w:hAnsi="Cambria"/>
        </w:rPr>
        <w:t xml:space="preserve"> I had simultaneously conceptualized some of the transforms. Since notions like horizontal and vertical flip didn’t appear to be part of the verbal description I </w:t>
      </w:r>
      <w:r w:rsidR="00BF7A71">
        <w:rPr>
          <w:rFonts w:ascii="Cambria" w:hAnsi="Cambria"/>
        </w:rPr>
        <w:t>generated two rules to test identity of an object after a horizontal or vertical flip</w:t>
      </w:r>
      <w:r w:rsidR="00383DF5">
        <w:rPr>
          <w:rFonts w:ascii="Cambria" w:hAnsi="Cambria"/>
        </w:rPr>
        <w:t>:</w:t>
      </w:r>
    </w:p>
    <w:p w14:paraId="4556549E" w14:textId="77777777" w:rsidR="00365BE6" w:rsidRDefault="00365BE6" w:rsidP="00383DF5">
      <w:pPr>
        <w:rPr>
          <w:rFonts w:ascii="Cambria" w:hAnsi="Cambria"/>
        </w:rPr>
      </w:pPr>
    </w:p>
    <w:p w14:paraId="059E49C9" w14:textId="60FF2DF6" w:rsidR="00BF7A71" w:rsidRPr="00697BED" w:rsidRDefault="00BF7A71" w:rsidP="00BF7A71">
      <w:pPr>
        <w:ind w:firstLine="720"/>
        <w:rPr>
          <w:rFonts w:ascii="Lucida Grande" w:hAnsi="Lucida Grande" w:cs="Lucida Grande"/>
          <w:color w:val="000000"/>
          <w:sz w:val="20"/>
          <w:szCs w:val="20"/>
        </w:rPr>
      </w:pPr>
      <w:r w:rsidRPr="00697BED">
        <w:rPr>
          <w:rFonts w:ascii="Lucida Grande" w:hAnsi="Lucida Grande" w:cs="Lucida Grande"/>
          <w:color w:val="000000"/>
          <w:sz w:val="20"/>
          <w:szCs w:val="20"/>
        </w:rPr>
        <w:t xml:space="preserve">if </w:t>
      </w:r>
      <w:r w:rsidRPr="00697BED">
        <w:rPr>
          <w:rFonts w:ascii="Lucida Grande" w:hAnsi="Lucida Grande" w:cs="Lucida Grande"/>
          <w:color w:val="003ECC"/>
          <w:sz w:val="20"/>
          <w:szCs w:val="20"/>
        </w:rPr>
        <w:t xml:space="preserve">initial_angle </w:t>
      </w:r>
      <w:r w:rsidRPr="00697BED">
        <w:rPr>
          <w:rFonts w:ascii="Lucida Grande" w:hAnsi="Lucida Grande" w:cs="Lucida Grande"/>
          <w:color w:val="000000"/>
          <w:sz w:val="20"/>
          <w:szCs w:val="20"/>
        </w:rPr>
        <w:t>&lt;</w:t>
      </w:r>
      <w:r w:rsidR="00F67BA9" w:rsidRPr="00697BED">
        <w:rPr>
          <w:rFonts w:ascii="Lucida Grande" w:hAnsi="Lucida Grande" w:cs="Lucida Grande"/>
          <w:color w:val="000000"/>
          <w:sz w:val="20"/>
          <w:szCs w:val="20"/>
        </w:rPr>
        <w:t xml:space="preserve"> </w:t>
      </w:r>
      <w:r w:rsidRPr="00697BED">
        <w:rPr>
          <w:rFonts w:ascii="Lucida Grande" w:hAnsi="Lucida Grande" w:cs="Lucida Grande"/>
          <w:color w:val="000000"/>
          <w:sz w:val="20"/>
          <w:szCs w:val="20"/>
        </w:rPr>
        <w:t>270 :</w:t>
      </w:r>
    </w:p>
    <w:p w14:paraId="200DF6E9" w14:textId="38933034" w:rsidR="00BF7A71" w:rsidRPr="00697BED" w:rsidRDefault="00BF7A71" w:rsidP="00BF7A71">
      <w:pPr>
        <w:ind w:left="720" w:firstLine="720"/>
        <w:rPr>
          <w:rFonts w:ascii="Lucida Grande" w:hAnsi="Lucida Grande" w:cs="Lucida Grande"/>
          <w:color w:val="000000"/>
          <w:sz w:val="20"/>
          <w:szCs w:val="20"/>
        </w:rPr>
      </w:pPr>
      <w:r w:rsidRPr="00697BED">
        <w:rPr>
          <w:rFonts w:ascii="Lucida Grande" w:hAnsi="Lucida Grande" w:cs="Lucida Grande"/>
          <w:color w:val="000000"/>
          <w:sz w:val="20"/>
          <w:szCs w:val="20"/>
        </w:rPr>
        <w:t>horizontal_flip_angle = 270</w:t>
      </w:r>
      <w:r w:rsidR="00F67BA9" w:rsidRPr="00697BED">
        <w:rPr>
          <w:rFonts w:ascii="Lucida Grande" w:hAnsi="Lucida Grande" w:cs="Lucida Grande"/>
          <w:color w:val="000000"/>
          <w:sz w:val="20"/>
          <w:szCs w:val="20"/>
        </w:rPr>
        <w:t xml:space="preserve"> </w:t>
      </w:r>
      <w:r w:rsidRPr="00697BED">
        <w:rPr>
          <w:rFonts w:ascii="Lucida Grande" w:hAnsi="Lucida Grande" w:cs="Lucida Grande"/>
          <w:color w:val="000000"/>
          <w:sz w:val="20"/>
          <w:szCs w:val="20"/>
        </w:rPr>
        <w:t>-</w:t>
      </w:r>
      <w:r w:rsidRPr="00697BED">
        <w:rPr>
          <w:rFonts w:ascii="Lucida Grande" w:hAnsi="Lucida Grande" w:cs="Lucida Grande"/>
          <w:color w:val="003ECC"/>
          <w:sz w:val="20"/>
          <w:szCs w:val="20"/>
        </w:rPr>
        <w:t xml:space="preserve"> initial_angle</w:t>
      </w:r>
    </w:p>
    <w:p w14:paraId="0FB903D0" w14:textId="77777777" w:rsidR="00BF7A71" w:rsidRPr="00697BED" w:rsidRDefault="00BF7A71" w:rsidP="00BF7A71">
      <w:pPr>
        <w:rPr>
          <w:rFonts w:ascii="Lucida Grande" w:hAnsi="Lucida Grande" w:cs="Lucida Grande"/>
          <w:color w:val="000000"/>
          <w:sz w:val="20"/>
          <w:szCs w:val="20"/>
        </w:rPr>
      </w:pPr>
      <w:r w:rsidRPr="00697BED">
        <w:rPr>
          <w:rFonts w:ascii="Lucida Grande" w:hAnsi="Lucida Grande" w:cs="Lucida Grande"/>
          <w:color w:val="000000"/>
          <w:sz w:val="20"/>
          <w:szCs w:val="20"/>
        </w:rPr>
        <w:t xml:space="preserve"> </w:t>
      </w:r>
      <w:r w:rsidRPr="00697BED">
        <w:rPr>
          <w:rFonts w:ascii="Lucida Grande" w:hAnsi="Lucida Grande" w:cs="Lucida Grande"/>
          <w:color w:val="000000"/>
          <w:sz w:val="20"/>
          <w:szCs w:val="20"/>
        </w:rPr>
        <w:tab/>
        <w:t xml:space="preserve">else: </w:t>
      </w:r>
    </w:p>
    <w:p w14:paraId="689671D3" w14:textId="01ACFBB5" w:rsidR="00383DF5" w:rsidRPr="00697BED" w:rsidRDefault="00BF7A71" w:rsidP="00BF7A71">
      <w:pPr>
        <w:ind w:left="720" w:firstLine="720"/>
        <w:rPr>
          <w:rFonts w:ascii="Lucida Grande" w:hAnsi="Lucida Grande" w:cs="Lucida Grande"/>
          <w:color w:val="003ECC"/>
          <w:sz w:val="20"/>
          <w:szCs w:val="20"/>
        </w:rPr>
      </w:pPr>
      <w:r w:rsidRPr="00697BED">
        <w:rPr>
          <w:rFonts w:ascii="Lucida Grande" w:hAnsi="Lucida Grande" w:cs="Lucida Grande"/>
          <w:color w:val="000000"/>
          <w:sz w:val="20"/>
          <w:szCs w:val="20"/>
        </w:rPr>
        <w:t>horizontal_flip_angle = 630</w:t>
      </w:r>
      <w:r w:rsidR="00F67BA9" w:rsidRPr="00697BED">
        <w:rPr>
          <w:rFonts w:ascii="Lucida Grande" w:hAnsi="Lucida Grande" w:cs="Lucida Grande"/>
          <w:color w:val="000000"/>
          <w:sz w:val="20"/>
          <w:szCs w:val="20"/>
        </w:rPr>
        <w:t xml:space="preserve"> </w:t>
      </w:r>
      <w:r w:rsidRPr="00697BED">
        <w:rPr>
          <w:rFonts w:ascii="Lucida Grande" w:hAnsi="Lucida Grande" w:cs="Lucida Grande"/>
          <w:color w:val="000000"/>
          <w:sz w:val="20"/>
          <w:szCs w:val="20"/>
        </w:rPr>
        <w:t>-</w:t>
      </w:r>
      <w:r w:rsidRPr="00697BED">
        <w:rPr>
          <w:rFonts w:ascii="Lucida Grande" w:hAnsi="Lucida Grande" w:cs="Lucida Grande"/>
          <w:color w:val="003ECC"/>
          <w:sz w:val="20"/>
          <w:szCs w:val="20"/>
        </w:rPr>
        <w:t xml:space="preserve"> initial_angle</w:t>
      </w:r>
    </w:p>
    <w:p w14:paraId="7930AA59" w14:textId="45DDC0B9" w:rsidR="00BF7A71" w:rsidRPr="00697BED" w:rsidRDefault="00BF7A71" w:rsidP="00BF7A71">
      <w:pPr>
        <w:rPr>
          <w:rFonts w:ascii="Lucida Grande" w:hAnsi="Lucida Grande" w:cs="Lucida Grande"/>
          <w:color w:val="003ECC"/>
          <w:sz w:val="20"/>
          <w:szCs w:val="20"/>
        </w:rPr>
      </w:pPr>
      <w:r w:rsidRPr="00697BED">
        <w:rPr>
          <w:rFonts w:ascii="Lucida Grande" w:hAnsi="Lucida Grande" w:cs="Lucida Grande"/>
          <w:color w:val="003ECC"/>
          <w:sz w:val="20"/>
          <w:szCs w:val="20"/>
        </w:rPr>
        <w:t>and</w:t>
      </w:r>
    </w:p>
    <w:p w14:paraId="7E7684A7" w14:textId="6B636D56" w:rsidR="00D735E3" w:rsidRPr="00697BED" w:rsidRDefault="00A338C4" w:rsidP="00A338C4">
      <w:pPr>
        <w:ind w:firstLine="720"/>
        <w:rPr>
          <w:rFonts w:ascii="Lucida Grande" w:hAnsi="Lucida Grande" w:cs="Lucida Grande"/>
          <w:color w:val="000000"/>
          <w:sz w:val="20"/>
          <w:szCs w:val="20"/>
        </w:rPr>
      </w:pPr>
      <w:r w:rsidRPr="00697BED">
        <w:rPr>
          <w:rFonts w:ascii="Lucida Grande" w:hAnsi="Lucida Grande" w:cs="Lucida Grande"/>
          <w:color w:val="000000"/>
          <w:sz w:val="20"/>
          <w:szCs w:val="20"/>
        </w:rPr>
        <w:t>if</w:t>
      </w:r>
      <w:r w:rsidR="00F67BA9" w:rsidRPr="00697BED">
        <w:rPr>
          <w:rFonts w:ascii="Lucida Grande" w:hAnsi="Lucida Grande" w:cs="Lucida Grande"/>
          <w:color w:val="000000"/>
          <w:sz w:val="20"/>
          <w:szCs w:val="20"/>
        </w:rPr>
        <w:t xml:space="preserve"> </w:t>
      </w:r>
      <w:r w:rsidR="00F67BA9" w:rsidRPr="00697BED">
        <w:rPr>
          <w:rFonts w:ascii="Lucida Grande" w:hAnsi="Lucida Grande" w:cs="Lucida Grande"/>
          <w:color w:val="003ECC"/>
          <w:sz w:val="20"/>
          <w:szCs w:val="20"/>
        </w:rPr>
        <w:t xml:space="preserve">initial_angle </w:t>
      </w:r>
      <w:r w:rsidR="00D735E3" w:rsidRPr="00697BED">
        <w:rPr>
          <w:rFonts w:ascii="Lucida Grande" w:hAnsi="Lucida Grande" w:cs="Lucida Grande"/>
          <w:color w:val="000000"/>
          <w:sz w:val="20"/>
          <w:szCs w:val="20"/>
        </w:rPr>
        <w:t>&lt;=</w:t>
      </w:r>
      <w:r w:rsidR="00F67BA9" w:rsidRPr="00697BED">
        <w:rPr>
          <w:rFonts w:ascii="Lucida Grande" w:hAnsi="Lucida Grande" w:cs="Lucida Grande"/>
          <w:color w:val="000000"/>
          <w:sz w:val="20"/>
          <w:szCs w:val="20"/>
        </w:rPr>
        <w:t xml:space="preserve"> </w:t>
      </w:r>
      <w:r w:rsidR="00D735E3" w:rsidRPr="00697BED">
        <w:rPr>
          <w:rFonts w:ascii="Lucida Grande" w:hAnsi="Lucida Grande" w:cs="Lucida Grande"/>
          <w:color w:val="000000"/>
          <w:sz w:val="20"/>
          <w:szCs w:val="20"/>
        </w:rPr>
        <w:t>90</w:t>
      </w:r>
      <w:r w:rsidR="00F67BA9" w:rsidRPr="00697BED">
        <w:rPr>
          <w:rFonts w:ascii="Lucida Grande" w:hAnsi="Lucida Grande" w:cs="Lucida Grande"/>
          <w:color w:val="000000"/>
          <w:sz w:val="20"/>
          <w:szCs w:val="20"/>
        </w:rPr>
        <w:t>:</w:t>
      </w:r>
    </w:p>
    <w:p w14:paraId="5097FF8B" w14:textId="78A7F27A" w:rsidR="00BF7A71" w:rsidRPr="00697BED" w:rsidRDefault="00D735E3" w:rsidP="00BF7A71">
      <w:pPr>
        <w:ind w:left="720" w:firstLine="720"/>
        <w:rPr>
          <w:rFonts w:ascii="Lucida Grande" w:hAnsi="Lucida Grande" w:cs="Lucida Grande"/>
          <w:color w:val="000000"/>
          <w:sz w:val="20"/>
          <w:szCs w:val="20"/>
        </w:rPr>
      </w:pPr>
      <w:r w:rsidRPr="00697BED">
        <w:rPr>
          <w:rFonts w:ascii="Lucida Grande" w:hAnsi="Lucida Grande" w:cs="Lucida Grande"/>
          <w:color w:val="000000"/>
          <w:sz w:val="20"/>
          <w:szCs w:val="20"/>
        </w:rPr>
        <w:t>vertic</w:t>
      </w:r>
      <w:r w:rsidR="00BF7A71" w:rsidRPr="00697BED">
        <w:rPr>
          <w:rFonts w:ascii="Lucida Grande" w:hAnsi="Lucida Grande" w:cs="Lucida Grande"/>
          <w:color w:val="000000"/>
          <w:sz w:val="20"/>
          <w:szCs w:val="20"/>
        </w:rPr>
        <w:t xml:space="preserve">al_flip_angle = </w:t>
      </w:r>
      <w:r w:rsidRPr="00697BED">
        <w:rPr>
          <w:rFonts w:ascii="Lucida Grande" w:hAnsi="Lucida Grande" w:cs="Lucida Grande"/>
          <w:color w:val="000000"/>
          <w:sz w:val="20"/>
          <w:szCs w:val="20"/>
        </w:rPr>
        <w:t xml:space="preserve">90 </w:t>
      </w:r>
      <w:r w:rsidR="00BF7A71" w:rsidRPr="00697BED">
        <w:rPr>
          <w:rFonts w:ascii="Lucida Grande" w:hAnsi="Lucida Grande" w:cs="Lucida Grande"/>
          <w:color w:val="000000"/>
          <w:sz w:val="20"/>
          <w:szCs w:val="20"/>
        </w:rPr>
        <w:t>-</w:t>
      </w:r>
      <w:r w:rsidR="00BF7A71" w:rsidRPr="00697BED">
        <w:rPr>
          <w:rFonts w:ascii="Lucida Grande" w:hAnsi="Lucida Grande" w:cs="Lucida Grande"/>
          <w:color w:val="003ECC"/>
          <w:sz w:val="20"/>
          <w:szCs w:val="20"/>
        </w:rPr>
        <w:t xml:space="preserve"> initial_angle</w:t>
      </w:r>
    </w:p>
    <w:p w14:paraId="72335142" w14:textId="77777777" w:rsidR="00BF7A71" w:rsidRPr="00697BED" w:rsidRDefault="00BF7A71" w:rsidP="00BF7A71">
      <w:pPr>
        <w:rPr>
          <w:rFonts w:ascii="Lucida Grande" w:hAnsi="Lucida Grande" w:cs="Lucida Grande"/>
          <w:color w:val="000000"/>
          <w:sz w:val="20"/>
          <w:szCs w:val="20"/>
        </w:rPr>
      </w:pPr>
      <w:r w:rsidRPr="00697BED">
        <w:rPr>
          <w:rFonts w:ascii="Lucida Grande" w:hAnsi="Lucida Grande" w:cs="Lucida Grande"/>
          <w:color w:val="000000"/>
          <w:sz w:val="20"/>
          <w:szCs w:val="20"/>
        </w:rPr>
        <w:t xml:space="preserve"> </w:t>
      </w:r>
      <w:r w:rsidRPr="00697BED">
        <w:rPr>
          <w:rFonts w:ascii="Lucida Grande" w:hAnsi="Lucida Grande" w:cs="Lucida Grande"/>
          <w:color w:val="000000"/>
          <w:sz w:val="20"/>
          <w:szCs w:val="20"/>
        </w:rPr>
        <w:tab/>
        <w:t xml:space="preserve">else: </w:t>
      </w:r>
    </w:p>
    <w:p w14:paraId="35C1420B" w14:textId="787D3827" w:rsidR="00BF7A71" w:rsidRPr="00697BED" w:rsidRDefault="00D735E3" w:rsidP="00BF7A71">
      <w:pPr>
        <w:ind w:left="720" w:firstLine="720"/>
        <w:rPr>
          <w:rFonts w:ascii="Lucida Grande" w:hAnsi="Lucida Grande" w:cs="Lucida Grande"/>
          <w:color w:val="003ECC"/>
          <w:sz w:val="20"/>
          <w:szCs w:val="20"/>
        </w:rPr>
      </w:pPr>
      <w:r w:rsidRPr="00697BED">
        <w:rPr>
          <w:rFonts w:ascii="Lucida Grande" w:hAnsi="Lucida Grande" w:cs="Lucida Grande"/>
          <w:color w:val="000000"/>
          <w:sz w:val="20"/>
          <w:szCs w:val="20"/>
        </w:rPr>
        <w:t>vertical</w:t>
      </w:r>
      <w:r w:rsidR="00BF7A71" w:rsidRPr="00697BED">
        <w:rPr>
          <w:rFonts w:ascii="Lucida Grande" w:hAnsi="Lucida Grande" w:cs="Lucida Grande"/>
          <w:color w:val="000000"/>
          <w:sz w:val="20"/>
          <w:szCs w:val="20"/>
        </w:rPr>
        <w:t xml:space="preserve">_flip_angle = </w:t>
      </w:r>
      <w:r w:rsidRPr="00697BED">
        <w:rPr>
          <w:rFonts w:ascii="Lucida Grande" w:hAnsi="Lucida Grande" w:cs="Lucida Grande"/>
          <w:color w:val="000000"/>
          <w:sz w:val="20"/>
          <w:szCs w:val="20"/>
        </w:rPr>
        <w:t>450</w:t>
      </w:r>
      <w:r w:rsidR="00BF7A71" w:rsidRPr="00697BED">
        <w:rPr>
          <w:rFonts w:ascii="Lucida Grande" w:hAnsi="Lucida Grande" w:cs="Lucida Grande"/>
          <w:color w:val="000000"/>
          <w:sz w:val="20"/>
          <w:szCs w:val="20"/>
        </w:rPr>
        <w:t>-</w:t>
      </w:r>
      <w:r w:rsidR="00BF7A71" w:rsidRPr="00697BED">
        <w:rPr>
          <w:rFonts w:ascii="Lucida Grande" w:hAnsi="Lucida Grande" w:cs="Lucida Grande"/>
          <w:color w:val="003ECC"/>
          <w:sz w:val="20"/>
          <w:szCs w:val="20"/>
        </w:rPr>
        <w:t xml:space="preserve"> initial_angle</w:t>
      </w:r>
    </w:p>
    <w:p w14:paraId="5B040FC4" w14:textId="67374FF9" w:rsidR="00BF7A71" w:rsidRDefault="00BF7A71" w:rsidP="00BF7A71">
      <w:pPr>
        <w:rPr>
          <w:rFonts w:ascii="Cambria" w:hAnsi="Cambria"/>
        </w:rPr>
      </w:pPr>
      <w:r>
        <w:rPr>
          <w:rFonts w:ascii="Lucida Grande" w:hAnsi="Lucida Grande" w:cs="Lucida Grande"/>
          <w:color w:val="003ECC"/>
        </w:rPr>
        <w:tab/>
      </w:r>
    </w:p>
    <w:p w14:paraId="2943AF73" w14:textId="204B22CA" w:rsidR="00D735E3" w:rsidRDefault="00D735E3" w:rsidP="00FB5501">
      <w:pPr>
        <w:rPr>
          <w:rFonts w:ascii="Cambria" w:hAnsi="Cambria"/>
        </w:rPr>
      </w:pPr>
      <w:r>
        <w:rPr>
          <w:rFonts w:ascii="Cambria" w:hAnsi="Cambria"/>
        </w:rPr>
        <w:t xml:space="preserve">While this is definitely </w:t>
      </w:r>
      <w:r w:rsidR="006C194B">
        <w:rPr>
          <w:rFonts w:ascii="Cambria" w:hAnsi="Cambria"/>
        </w:rPr>
        <w:t>indicative of only rudi</w:t>
      </w:r>
      <w:r w:rsidR="003D65BC">
        <w:rPr>
          <w:rFonts w:ascii="Cambria" w:hAnsi="Cambria"/>
        </w:rPr>
        <w:t xml:space="preserve">mentary </w:t>
      </w:r>
      <w:r>
        <w:rPr>
          <w:rFonts w:ascii="Cambria" w:hAnsi="Cambria"/>
        </w:rPr>
        <w:t>coding</w:t>
      </w:r>
      <w:r w:rsidR="003D65BC">
        <w:rPr>
          <w:rFonts w:ascii="Cambria" w:hAnsi="Cambria"/>
        </w:rPr>
        <w:t xml:space="preserve"> skills</w:t>
      </w:r>
      <w:r>
        <w:rPr>
          <w:rFonts w:ascii="Cambria" w:hAnsi="Cambria"/>
        </w:rPr>
        <w:t>, it is worth mentioning t</w:t>
      </w:r>
      <w:r w:rsidR="00964A3A">
        <w:rPr>
          <w:rFonts w:ascii="Cambria" w:hAnsi="Cambria"/>
        </w:rPr>
        <w:t xml:space="preserve">hat every new line of code </w:t>
      </w:r>
      <w:r>
        <w:rPr>
          <w:rFonts w:ascii="Cambria" w:hAnsi="Cambria"/>
        </w:rPr>
        <w:t xml:space="preserve">I attempted to introduce </w:t>
      </w:r>
      <w:r w:rsidR="00964A3A">
        <w:rPr>
          <w:rFonts w:ascii="Cambria" w:hAnsi="Cambria"/>
        </w:rPr>
        <w:t xml:space="preserve">resulted in </w:t>
      </w:r>
      <w:r w:rsidR="001F1F09">
        <w:rPr>
          <w:rFonts w:ascii="Cambria" w:hAnsi="Cambria"/>
        </w:rPr>
        <w:t xml:space="preserve">anywhere from </w:t>
      </w:r>
      <w:r>
        <w:rPr>
          <w:rFonts w:ascii="Cambria" w:hAnsi="Cambria"/>
        </w:rPr>
        <w:t>5 minutes to a day of debugging.</w:t>
      </w:r>
      <w:r w:rsidR="00964A3A">
        <w:rPr>
          <w:rFonts w:ascii="Cambria" w:hAnsi="Cambria"/>
        </w:rPr>
        <w:t xml:space="preserve"> </w:t>
      </w:r>
      <w:r>
        <w:rPr>
          <w:rFonts w:ascii="Cambria" w:hAnsi="Cambria"/>
          <w:b/>
        </w:rPr>
        <w:t xml:space="preserve">This </w:t>
      </w:r>
      <w:r w:rsidR="00D50B4B">
        <w:rPr>
          <w:rFonts w:ascii="Cambria" w:hAnsi="Cambria"/>
          <w:b/>
        </w:rPr>
        <w:t>level of penalty</w:t>
      </w:r>
      <w:r>
        <w:rPr>
          <w:rFonts w:ascii="Cambria" w:hAnsi="Cambria"/>
          <w:b/>
        </w:rPr>
        <w:t xml:space="preserve"> made me highly risk averse in terms of testing anything.  </w:t>
      </w:r>
      <w:r w:rsidR="00964A3A">
        <w:rPr>
          <w:rFonts w:ascii="Cambria" w:hAnsi="Cambria"/>
        </w:rPr>
        <w:t>I felt that working to make this inelegant</w:t>
      </w:r>
      <w:r>
        <w:rPr>
          <w:rFonts w:ascii="Cambria" w:hAnsi="Cambria"/>
        </w:rPr>
        <w:t xml:space="preserve"> exhaustive enumeration solution work would not be an efficient use of my time.</w:t>
      </w:r>
      <w:r w:rsidR="00383DF5">
        <w:rPr>
          <w:rFonts w:ascii="Cambria" w:hAnsi="Cambria"/>
        </w:rPr>
        <w:t xml:space="preserve"> I also recognized that n, the number of transformations, would grow very large as I moved on to solve the 3x3 problems. </w:t>
      </w:r>
      <w:r w:rsidR="00964A3A">
        <w:rPr>
          <w:rFonts w:ascii="Cambria" w:hAnsi="Cambria"/>
        </w:rPr>
        <w:t xml:space="preserve"> I moved on to another strategy.</w:t>
      </w:r>
      <w:r>
        <w:rPr>
          <w:rFonts w:ascii="Cambria" w:hAnsi="Cambria"/>
        </w:rPr>
        <w:t xml:space="preserve"> </w:t>
      </w:r>
    </w:p>
    <w:p w14:paraId="08E9E07C" w14:textId="77777777" w:rsidR="00AE0BBB" w:rsidRDefault="00AE0BBB" w:rsidP="00FB5501">
      <w:pPr>
        <w:rPr>
          <w:rFonts w:ascii="Cambria" w:hAnsi="Cambria"/>
        </w:rPr>
      </w:pPr>
    </w:p>
    <w:p w14:paraId="2EE94590" w14:textId="4A9EDE39" w:rsidR="00383DF5" w:rsidRPr="008D43EA" w:rsidRDefault="00996E7F" w:rsidP="00383DF5">
      <w:pPr>
        <w:pStyle w:val="Heading2"/>
        <w:numPr>
          <w:ilvl w:val="0"/>
          <w:numId w:val="0"/>
        </w:numPr>
        <w:ind w:left="1080" w:hanging="1080"/>
        <w:rPr>
          <w:rFonts w:ascii="Cambria" w:hAnsi="Cambria"/>
        </w:rPr>
      </w:pPr>
      <w:bookmarkStart w:id="3" w:name="_Toc299913213"/>
      <w:r>
        <w:rPr>
          <w:rFonts w:ascii="Cambria" w:hAnsi="Cambria"/>
        </w:rPr>
        <w:t>Project 2</w:t>
      </w:r>
      <w:r w:rsidR="00383DF5">
        <w:rPr>
          <w:rFonts w:ascii="Cambria" w:hAnsi="Cambria"/>
        </w:rPr>
        <w:t xml:space="preserve">: A </w:t>
      </w:r>
      <w:r w:rsidR="00383DF5" w:rsidRPr="00025474">
        <w:rPr>
          <w:rFonts w:ascii="Cambria" w:hAnsi="Cambria"/>
          <w:u w:val="single"/>
        </w:rPr>
        <w:t xml:space="preserve">Figure </w:t>
      </w:r>
      <w:r w:rsidR="00383DF5">
        <w:rPr>
          <w:rFonts w:ascii="Cambria" w:hAnsi="Cambria"/>
        </w:rPr>
        <w:t>by Any Other Name</w:t>
      </w:r>
      <w:bookmarkEnd w:id="3"/>
      <w:r w:rsidR="00383DF5">
        <w:rPr>
          <w:rFonts w:ascii="Cambria" w:hAnsi="Cambria"/>
        </w:rPr>
        <w:t xml:space="preserve"> </w:t>
      </w:r>
    </w:p>
    <w:p w14:paraId="3A8AA61A" w14:textId="505B87D4" w:rsidR="00025474" w:rsidRDefault="00025474" w:rsidP="00FB5501">
      <w:pPr>
        <w:rPr>
          <w:rFonts w:ascii="Cambria" w:hAnsi="Cambria"/>
        </w:rPr>
      </w:pPr>
      <w:r>
        <w:rPr>
          <w:rFonts w:ascii="Cambria" w:hAnsi="Cambria"/>
        </w:rPr>
        <w:t xml:space="preserve">I decided to </w:t>
      </w:r>
      <w:r w:rsidR="005C663F" w:rsidRPr="00025474">
        <w:rPr>
          <w:rFonts w:ascii="Cambria" w:hAnsi="Cambria"/>
          <w:b/>
        </w:rPr>
        <w:t>think about my solution techniques for solving RPM,</w:t>
      </w:r>
      <w:r w:rsidR="005C663F">
        <w:rPr>
          <w:rFonts w:ascii="Cambria" w:hAnsi="Cambria"/>
        </w:rPr>
        <w:t xml:space="preserve"> especially since all but 2 </w:t>
      </w:r>
      <w:r>
        <w:rPr>
          <w:rFonts w:ascii="Cambria" w:hAnsi="Cambria"/>
        </w:rPr>
        <w:t xml:space="preserve">problems </w:t>
      </w:r>
      <w:r w:rsidR="005C663F">
        <w:rPr>
          <w:rFonts w:ascii="Cambria" w:hAnsi="Cambria"/>
        </w:rPr>
        <w:t xml:space="preserve">from </w:t>
      </w:r>
      <w:r>
        <w:rPr>
          <w:rFonts w:ascii="Cambria" w:hAnsi="Cambria"/>
        </w:rPr>
        <w:t>Problem Sets B through E posed no difficulty to me in solving. It was obvious that I compared two figures to identify changes in shapes between the figures.</w:t>
      </w:r>
      <w:r w:rsidR="00D25D67">
        <w:rPr>
          <w:rFonts w:ascii="Cambria" w:hAnsi="Cambria"/>
        </w:rPr>
        <w:t xml:space="preserve"> Additionally, I would use Figure level patterns to deduce the missing entry, e.g., Basic Problem B-04, and many 3x3 problems where there was Figure level diagonal symmetry. I </w:t>
      </w:r>
      <w:r w:rsidR="00D25D67">
        <w:rPr>
          <w:rFonts w:ascii="Cambria" w:hAnsi="Cambria"/>
        </w:rPr>
        <w:lastRenderedPageBreak/>
        <w:t>anticipated needing a way to capture the patterns or the transformations at the Figure level.</w:t>
      </w:r>
    </w:p>
    <w:p w14:paraId="1795D65A" w14:textId="63AE782B" w:rsidR="00025474" w:rsidRDefault="00025474" w:rsidP="00FB5501">
      <w:pPr>
        <w:rPr>
          <w:rFonts w:ascii="Cambria" w:hAnsi="Cambria"/>
        </w:rPr>
      </w:pPr>
    </w:p>
    <w:p w14:paraId="3F45671E" w14:textId="00BD6170" w:rsidR="00025474" w:rsidRDefault="00D25D67" w:rsidP="00FB5501">
      <w:pPr>
        <w:rPr>
          <w:rFonts w:ascii="Cambria" w:hAnsi="Cambria"/>
        </w:rPr>
      </w:pPr>
      <w:r>
        <w:rPr>
          <w:rFonts w:ascii="Cambria" w:hAnsi="Cambria"/>
        </w:rPr>
        <w:t>So I</w:t>
      </w:r>
      <w:r w:rsidR="00025474">
        <w:rPr>
          <w:rFonts w:ascii="Cambria" w:hAnsi="Cambria"/>
        </w:rPr>
        <w:t xml:space="preserve"> embarked on </w:t>
      </w:r>
      <w:r w:rsidR="00025474" w:rsidRPr="00BF1E3C">
        <w:rPr>
          <w:rFonts w:ascii="Cambria" w:hAnsi="Cambria"/>
          <w:b/>
        </w:rPr>
        <w:t>a new figure level approach</w:t>
      </w:r>
      <w:r w:rsidR="00BF1E3C">
        <w:rPr>
          <w:rFonts w:ascii="Cambria" w:hAnsi="Cambria"/>
        </w:rPr>
        <w:t xml:space="preserve"> whereby I identified</w:t>
      </w:r>
      <w:r w:rsidR="00025474">
        <w:rPr>
          <w:rFonts w:ascii="Cambria" w:hAnsi="Cambria"/>
        </w:rPr>
        <w:t xml:space="preserve"> the changes between one </w:t>
      </w:r>
      <w:r w:rsidR="00025474" w:rsidRPr="00D25D67">
        <w:rPr>
          <w:rFonts w:ascii="Cambria" w:hAnsi="Cambria"/>
          <w:b/>
        </w:rPr>
        <w:t>figure’s attributes aggregated into a set</w:t>
      </w:r>
      <w:r w:rsidR="00025474">
        <w:rPr>
          <w:rFonts w:ascii="Cambria" w:hAnsi="Cambria"/>
        </w:rPr>
        <w:t xml:space="preserve"> </w:t>
      </w:r>
      <w:r w:rsidR="00BF1E3C">
        <w:rPr>
          <w:rFonts w:ascii="Cambria" w:hAnsi="Cambria"/>
        </w:rPr>
        <w:t>and</w:t>
      </w:r>
      <w:r w:rsidR="00025474">
        <w:rPr>
          <w:rFonts w:ascii="Cambria" w:hAnsi="Cambria"/>
        </w:rPr>
        <w:t xml:space="preserve"> another figure’s attributes aggregated into a set. That this is the logical way to identify change was corroborated </w:t>
      </w:r>
      <w:r w:rsidR="003C057E">
        <w:rPr>
          <w:rFonts w:ascii="Cambria" w:hAnsi="Cambria"/>
        </w:rPr>
        <w:t>first in the visual</w:t>
      </w:r>
      <w:r w:rsidR="00C2299E">
        <w:rPr>
          <w:rFonts w:ascii="Cambria" w:hAnsi="Cambria"/>
        </w:rPr>
        <w:t xml:space="preserve"> isolation</w:t>
      </w:r>
      <w:r w:rsidR="003C057E">
        <w:rPr>
          <w:rFonts w:ascii="Cambria" w:hAnsi="Cambria"/>
        </w:rPr>
        <w:t xml:space="preserve"> method for </w:t>
      </w:r>
      <w:r w:rsidR="00C2299E" w:rsidRPr="00C2299E">
        <w:rPr>
          <w:rFonts w:ascii="Cambria" w:hAnsi="Cambria"/>
          <w:b/>
        </w:rPr>
        <w:t>Learning by Correcting Mistakes</w:t>
      </w:r>
      <w:r w:rsidR="00C2299E">
        <w:rPr>
          <w:rFonts w:ascii="Cambria" w:hAnsi="Cambria"/>
          <w:b/>
        </w:rPr>
        <w:t xml:space="preserve">. </w:t>
      </w:r>
      <w:r w:rsidR="00C2299E">
        <w:rPr>
          <w:rFonts w:ascii="Cambria" w:hAnsi="Cambria"/>
        </w:rPr>
        <w:t xml:space="preserve"> In this algorithm, </w:t>
      </w:r>
      <w:r w:rsidR="00265E4D">
        <w:rPr>
          <w:rFonts w:ascii="Cambria" w:hAnsi="Cambria"/>
        </w:rPr>
        <w:t>the we isolate features that are exclusive to the positive example and features exclusive to the negative example. The transformation from the positive to the negative example is what we want to isolate in both learning by Correcting Mistakes and just how one Figure t</w:t>
      </w:r>
      <w:r w:rsidR="00065236">
        <w:rPr>
          <w:rFonts w:ascii="Cambria" w:hAnsi="Cambria"/>
        </w:rPr>
        <w:t xml:space="preserve">ransforms to another. </w:t>
      </w:r>
      <w:r w:rsidR="00065236" w:rsidRPr="003B61D6">
        <w:rPr>
          <w:rFonts w:ascii="Cambria" w:hAnsi="Cambria"/>
          <w:b/>
        </w:rPr>
        <w:t>Tversky’s similarity metric</w:t>
      </w:r>
      <w:r w:rsidR="00065236">
        <w:rPr>
          <w:rFonts w:ascii="Cambria" w:hAnsi="Cambria"/>
        </w:rPr>
        <w:t xml:space="preserve"> (1977) captures both these transformations generally.  I had already missed the Project 2 deadline by this point and had not yet implemented code that was solving the 2x2 end to end. A chunk of what I implemented is given in Appendix</w:t>
      </w:r>
      <w:r w:rsidR="00F25DF3">
        <w:rPr>
          <w:rFonts w:ascii="Cambria" w:hAnsi="Cambria"/>
        </w:rPr>
        <w:t xml:space="preserve"> </w:t>
      </w:r>
      <w:r w:rsidR="00192907">
        <w:rPr>
          <w:rFonts w:ascii="Cambria" w:hAnsi="Cambria"/>
        </w:rPr>
        <w:t>6.</w:t>
      </w:r>
      <w:r w:rsidR="00F25DF3">
        <w:rPr>
          <w:rFonts w:ascii="Cambria" w:hAnsi="Cambria"/>
        </w:rPr>
        <w:t>2.</w:t>
      </w:r>
    </w:p>
    <w:p w14:paraId="0DCB798E" w14:textId="77777777" w:rsidR="00C2299E" w:rsidRDefault="00C2299E" w:rsidP="00FB5501">
      <w:pPr>
        <w:rPr>
          <w:rFonts w:ascii="Cambria" w:hAnsi="Cambria"/>
        </w:rPr>
      </w:pPr>
    </w:p>
    <w:p w14:paraId="7CA4287A" w14:textId="0CF11E53" w:rsidR="005507FA" w:rsidRDefault="005507FA" w:rsidP="00FB5501">
      <w:pPr>
        <w:rPr>
          <w:rFonts w:ascii="Cambria" w:hAnsi="Cambria"/>
        </w:rPr>
      </w:pPr>
      <w:r>
        <w:rPr>
          <w:rFonts w:ascii="Cambria" w:hAnsi="Cambria"/>
        </w:rPr>
        <w:t xml:space="preserve">At this point, </w:t>
      </w:r>
      <w:r w:rsidRPr="00C840C3">
        <w:rPr>
          <w:rFonts w:ascii="Cambria" w:hAnsi="Cambria"/>
          <w:b/>
        </w:rPr>
        <w:t xml:space="preserve">I </w:t>
      </w:r>
      <w:r w:rsidR="00DD0BD5" w:rsidRPr="00C840C3">
        <w:rPr>
          <w:rFonts w:ascii="Cambria" w:hAnsi="Cambria"/>
          <w:b/>
        </w:rPr>
        <w:t>analyze</w:t>
      </w:r>
      <w:r w:rsidR="003C643E" w:rsidRPr="00C840C3">
        <w:rPr>
          <w:rFonts w:ascii="Cambria" w:hAnsi="Cambria"/>
          <w:b/>
        </w:rPr>
        <w:t>d</w:t>
      </w:r>
      <w:r w:rsidR="00DD0BD5" w:rsidRPr="00C840C3">
        <w:rPr>
          <w:rFonts w:ascii="Cambria" w:hAnsi="Cambria"/>
          <w:b/>
        </w:rPr>
        <w:t xml:space="preserve"> my attributes because it would be the changes in attributes at the Figure </w:t>
      </w:r>
      <w:r w:rsidR="00910EB1">
        <w:rPr>
          <w:rFonts w:ascii="Cambria" w:hAnsi="Cambria"/>
          <w:b/>
        </w:rPr>
        <w:t xml:space="preserve">level </w:t>
      </w:r>
      <w:r w:rsidR="00DD0BD5" w:rsidRPr="00C840C3">
        <w:rPr>
          <w:rFonts w:ascii="Cambria" w:hAnsi="Cambria"/>
          <w:b/>
        </w:rPr>
        <w:t xml:space="preserve">that defined my </w:t>
      </w:r>
      <w:r w:rsidR="009E3162">
        <w:rPr>
          <w:rFonts w:ascii="Cambria" w:hAnsi="Cambria"/>
          <w:b/>
        </w:rPr>
        <w:t xml:space="preserve">verbal </w:t>
      </w:r>
      <w:r w:rsidR="00DD0BD5" w:rsidRPr="00C840C3">
        <w:rPr>
          <w:rFonts w:ascii="Cambria" w:hAnsi="Cambria"/>
          <w:b/>
        </w:rPr>
        <w:t>transformations</w:t>
      </w:r>
      <w:r w:rsidRPr="00C840C3">
        <w:rPr>
          <w:rFonts w:ascii="Cambria" w:hAnsi="Cambria"/>
          <w:b/>
        </w:rPr>
        <w:t>.</w:t>
      </w:r>
      <w:r>
        <w:rPr>
          <w:rFonts w:ascii="Cambria" w:hAnsi="Cambria"/>
        </w:rPr>
        <w:t xml:space="preserve"> Since attributes were now the focus, I generated </w:t>
      </w:r>
      <w:r w:rsidR="00C840C3">
        <w:rPr>
          <w:rFonts w:ascii="Cambria" w:hAnsi="Cambria"/>
        </w:rPr>
        <w:t>Table 1.</w:t>
      </w:r>
      <w:r>
        <w:rPr>
          <w:rFonts w:ascii="Cambria" w:hAnsi="Cambria"/>
        </w:rPr>
        <w:t xml:space="preserve"> in which I distinguished </w:t>
      </w:r>
      <w:r w:rsidR="00DD0BD5">
        <w:rPr>
          <w:rFonts w:ascii="Cambria" w:hAnsi="Cambria"/>
        </w:rPr>
        <w:t xml:space="preserve">between 1) </w:t>
      </w:r>
      <w:r>
        <w:rPr>
          <w:rFonts w:ascii="Cambria" w:hAnsi="Cambria"/>
        </w:rPr>
        <w:t>attributes</w:t>
      </w:r>
      <w:r w:rsidR="00DD0BD5">
        <w:rPr>
          <w:rFonts w:ascii="Cambria" w:hAnsi="Cambria"/>
        </w:rPr>
        <w:t xml:space="preserve"> that defined the object in terms of its features; 2) attributes that defined the object in terms of its position; and 3) defined the objects in some way relative to another object. </w:t>
      </w:r>
      <w:r w:rsidR="00431780">
        <w:rPr>
          <w:rFonts w:ascii="Cambria" w:hAnsi="Cambria"/>
        </w:rPr>
        <w:t>Although I</w:t>
      </w:r>
      <w:r w:rsidR="00DD0BD5" w:rsidRPr="00DD0BD5">
        <w:rPr>
          <w:rFonts w:ascii="Cambria" w:hAnsi="Cambria"/>
        </w:rPr>
        <w:t xml:space="preserve"> abandoned this way of characterizing objects,</w:t>
      </w:r>
      <w:r w:rsidR="00DD0BD5">
        <w:rPr>
          <w:rFonts w:ascii="Cambria" w:hAnsi="Cambria"/>
          <w:b/>
        </w:rPr>
        <w:t xml:space="preserve"> </w:t>
      </w:r>
      <w:r w:rsidR="00DD0BD5" w:rsidRPr="00DD0BD5">
        <w:rPr>
          <w:rFonts w:ascii="Cambria" w:hAnsi="Cambria"/>
        </w:rPr>
        <w:t>I was reminded of the approach during</w:t>
      </w:r>
      <w:r w:rsidR="00DD0BD5">
        <w:rPr>
          <w:rFonts w:ascii="Cambria" w:hAnsi="Cambria"/>
          <w:b/>
        </w:rPr>
        <w:t xml:space="preserve"> the Advanced Topics lecture </w:t>
      </w:r>
      <w:r w:rsidR="00A76908">
        <w:rPr>
          <w:rFonts w:ascii="Cambria" w:hAnsi="Cambria"/>
          <w:b/>
        </w:rPr>
        <w:t xml:space="preserve">when visuospatial reasoning was defined to have a “what” and “where” component. </w:t>
      </w:r>
      <w:r w:rsidR="00A76908">
        <w:rPr>
          <w:rFonts w:ascii="Cambria" w:hAnsi="Cambria"/>
        </w:rPr>
        <w:t xml:space="preserve">I view the relational position </w:t>
      </w:r>
      <w:r w:rsidR="00C15F37">
        <w:rPr>
          <w:rFonts w:ascii="Cambria" w:hAnsi="Cambria"/>
        </w:rPr>
        <w:t>as being somewhat different though, than</w:t>
      </w:r>
      <w:r w:rsidR="00A76908">
        <w:rPr>
          <w:rFonts w:ascii="Cambria" w:hAnsi="Cambria"/>
        </w:rPr>
        <w:t xml:space="preserve"> absolute location, since it will always be relative.</w:t>
      </w:r>
    </w:p>
    <w:p w14:paraId="0F243E5D" w14:textId="7CB157E2" w:rsidR="003C643E" w:rsidRDefault="003C643E" w:rsidP="00FB5501">
      <w:pPr>
        <w:rPr>
          <w:rFonts w:ascii="Cambria" w:hAnsi="Cambria"/>
        </w:rPr>
      </w:pPr>
    </w:p>
    <w:p w14:paraId="7C7937A5" w14:textId="3A856B25" w:rsidR="003C643E" w:rsidRPr="00A76908" w:rsidRDefault="00C840C3" w:rsidP="00FB5501">
      <w:p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0A5E570F" wp14:editId="2B6C2F9A">
                <wp:simplePos x="0" y="0"/>
                <wp:positionH relativeFrom="column">
                  <wp:posOffset>-51435</wp:posOffset>
                </wp:positionH>
                <wp:positionV relativeFrom="paragraph">
                  <wp:posOffset>3810</wp:posOffset>
                </wp:positionV>
                <wp:extent cx="6188710" cy="276796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6188710" cy="2767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8C397" w14:textId="4E24E7C6" w:rsidR="00DE20F8" w:rsidRDefault="00DE20F8">
                            <w:r w:rsidRPr="00295A16">
                              <w:rPr>
                                <w:noProof/>
                              </w:rPr>
                              <w:drawing>
                                <wp:inline distT="0" distB="0" distL="0" distR="0" wp14:anchorId="17143928" wp14:editId="7DE17A7C">
                                  <wp:extent cx="5943600" cy="2514245"/>
                                  <wp:effectExtent l="0" t="0" r="0"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4245"/>
                                          </a:xfrm>
                                          <a:prstGeom prst="rect">
                                            <a:avLst/>
                                          </a:prstGeom>
                                          <a:noFill/>
                                          <a:ln>
                                            <a:noFill/>
                                          </a:ln>
                                        </pic:spPr>
                                      </pic:pic>
                                    </a:graphicData>
                                  </a:graphic>
                                </wp:inline>
                              </w:drawing>
                            </w:r>
                            <w:r w:rsidRPr="00C840C3">
                              <w:rPr>
                                <w:sz w:val="20"/>
                                <w:szCs w:val="20"/>
                              </w:rPr>
                              <w:t>Table 1. Characterization of Object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8" type="#_x0000_t202" style="position:absolute;margin-left:-4pt;margin-top:.3pt;width:487.3pt;height:21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j0PdECAAAYBgAADgAAAGRycy9lMm9Eb2MueG1srFRLb9swDL4P2H8QdE9tB3kadQo3RYYBRVes&#10;HXpWZCkxptckJXE27L+Pku007XZYh11sivxEkR8fl1eNFGjPrKu1KnB2kWLEFNVVrTYF/vK4Gsww&#10;cp6oigitWIGPzOGrxft3lweTs6HealExi8CJcvnBFHjrvcmTxNEtk8RdaMMUGLm2kng42k1SWXIA&#10;71IkwzSdJAdtK2M1Zc6B9qY14kX0zzmj/hPnjnkkCgyx+fi18bsO32RxSfKNJWZb0y4M8g9RSFIr&#10;ePTk6oZ4gna2/s2VrKnVTnN/QbVMNOc1ZTEHyCZLX2XzsCWGxVyAHGdONLn/55be7e8tqiuo3QQj&#10;RSTU6JE1Hl3rBoEK+DkYlwPswQDQN6AHbK93oAxpN9zK8IeEENiB6eOJ3eCNgnKSzWbTDEwUbMPp&#10;ZDqfjIOf5Pm6sc5/YFqiIBTYQvkiq2R/63wL7SHhNaVXtRCxhEK9UIDPVsNiD7S3SQ6hgBiQIahY&#10;nx/L8XRYTsfzwaQcZ4NRls4GZZkOBzerMi3T0Wo5H13/hCgkyUb5ATrFQJ8FioCJlSCbrirB/Hdl&#10;kYS+aOIsS2L7tPmB40hJH2oS6G9pjpI/ChYSEOoz41C4yHZQxJFhS2HRnkCzE0qZ8rFQkQxABxQH&#10;wt5yscNHyiKVb7nckt+/rJU/XZa10jaW9lXY1dc+ZN7igYyzvIPom3UTO3bYd+FaV0doTqvb8XaG&#10;rmpooFvi/D2xMM/QdLCj/Cf4cKEPBdadhNFW2+9/0gc81BOsGIWqF9h92xHLMBIfFQzgPBuNwkKJ&#10;hxH0EBzsuWV9blE7udRQlQy2oaFRDHgvepFbLZ9glZXhVTARReHtAvteXPp2a8EqpKwsIwhWiCH+&#10;Vj0YGlyHIoXxeGyeiDXdDHlopDvdbxKSvxqlFhtuKl3uvOZ1nLPAc8tqxz+sn9iW3aoM++38HFHP&#10;C33xCwAA//8DAFBLAwQUAAYACAAAACEAwOWAGdwAAAAHAQAADwAAAGRycy9kb3ducmV2LnhtbEyP&#10;wU7DMBBE70j8g7VI3FoHaK02ZFMhEFcQBSr15sbbJCJeR7HbhL9nOcFtRzOaeVtsJt+pMw2xDYxw&#10;M89AEVfBtVwjfLw/z1agYrLsbBeYEL4pwqa8vChs7sLIb3TeplpJCcfcIjQp9bnWsWrI2zgPPbF4&#10;xzB4m0QOtXaDHaXcd/o2y4z2tmVZaGxPjw1VX9uTR/h8Oe53i+y1fvLLfgxTptmvNeL11fRwDyrR&#10;lP7C8Isv6FAK0yGc2EXVIcxW8kpCMKDEXRsjxwFhcWeWoMtC/+cvfwAAAP//AwBQSwECLQAUAAYA&#10;CAAAACEA5JnDwPsAAADhAQAAEwAAAAAAAAAAAAAAAAAAAAAAW0NvbnRlbnRfVHlwZXNdLnhtbFBL&#10;AQItABQABgAIAAAAIQAjsmrh1wAAAJQBAAALAAAAAAAAAAAAAAAAACwBAABfcmVscy8ucmVsc1BL&#10;AQItABQABgAIAAAAIQAkqPQ90QIAABgGAAAOAAAAAAAAAAAAAAAAACwCAABkcnMvZTJvRG9jLnht&#10;bFBLAQItABQABgAIAAAAIQDA5YAZ3AAAAAcBAAAPAAAAAAAAAAAAAAAAACkFAABkcnMvZG93bnJl&#10;di54bWxQSwUGAAAAAAQABADzAAAAMgYAAAAA&#10;" filled="f" stroked="f">
                <v:textbox>
                  <w:txbxContent>
                    <w:p w14:paraId="5908C397" w14:textId="4E24E7C6" w:rsidR="00DE20F8" w:rsidRDefault="00DE20F8">
                      <w:r w:rsidRPr="00295A16">
                        <w:rPr>
                          <w:noProof/>
                        </w:rPr>
                        <w:drawing>
                          <wp:inline distT="0" distB="0" distL="0" distR="0" wp14:anchorId="17143928" wp14:editId="7DE17A7C">
                            <wp:extent cx="5943600" cy="2514245"/>
                            <wp:effectExtent l="0" t="0" r="0"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4245"/>
                                    </a:xfrm>
                                    <a:prstGeom prst="rect">
                                      <a:avLst/>
                                    </a:prstGeom>
                                    <a:noFill/>
                                    <a:ln>
                                      <a:noFill/>
                                    </a:ln>
                                  </pic:spPr>
                                </pic:pic>
                              </a:graphicData>
                            </a:graphic>
                          </wp:inline>
                        </w:drawing>
                      </w:r>
                      <w:r w:rsidRPr="00C840C3">
                        <w:rPr>
                          <w:sz w:val="20"/>
                          <w:szCs w:val="20"/>
                        </w:rPr>
                        <w:t>Table 1. Characterization of Object Attributes</w:t>
                      </w:r>
                    </w:p>
                  </w:txbxContent>
                </v:textbox>
                <w10:wrap type="square"/>
              </v:shape>
            </w:pict>
          </mc:Fallback>
        </mc:AlternateContent>
      </w:r>
    </w:p>
    <w:p w14:paraId="0B370DC0" w14:textId="24B666CF" w:rsidR="00295A16" w:rsidRDefault="00295A16" w:rsidP="00FB5501">
      <w:pPr>
        <w:rPr>
          <w:rFonts w:ascii="Cambria" w:hAnsi="Cambria"/>
        </w:rPr>
      </w:pPr>
      <w:r>
        <w:rPr>
          <w:rFonts w:ascii="Cambria" w:hAnsi="Cambria"/>
        </w:rPr>
        <w:t>In the partial code I was able to get running, the shapes, sizes, and fill were parameterized even though they are enumerated here.</w:t>
      </w:r>
      <w:r w:rsidR="00A60078">
        <w:rPr>
          <w:rFonts w:ascii="Cambria" w:hAnsi="Cambria"/>
        </w:rPr>
        <w:t xml:space="preserve"> Thus I was not restricted to predefined features.</w:t>
      </w:r>
      <w:r>
        <w:rPr>
          <w:rFonts w:ascii="Cambria" w:hAnsi="Cambria"/>
        </w:rPr>
        <w:t xml:space="preserve"> My sense was that I would be able to deal with the re</w:t>
      </w:r>
      <w:r w:rsidR="00A60078">
        <w:rPr>
          <w:rFonts w:ascii="Cambria" w:hAnsi="Cambria"/>
        </w:rPr>
        <w:t>lational attributes recursively, testing to see if the ob</w:t>
      </w:r>
      <w:r w:rsidR="000A1D77">
        <w:rPr>
          <w:rFonts w:ascii="Cambria" w:hAnsi="Cambria"/>
        </w:rPr>
        <w:t>ject of the predicate was indeed an object in the Figure.</w:t>
      </w:r>
    </w:p>
    <w:p w14:paraId="5A1739F1" w14:textId="77777777" w:rsidR="00295A16" w:rsidRDefault="00295A16" w:rsidP="00FB5501">
      <w:pPr>
        <w:rPr>
          <w:rFonts w:ascii="Cambria" w:hAnsi="Cambria"/>
        </w:rPr>
      </w:pPr>
    </w:p>
    <w:p w14:paraId="3DD2AA74" w14:textId="0581935C" w:rsidR="00697BED" w:rsidRDefault="00996E7F" w:rsidP="00FB5501">
      <w:pPr>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36E1C1FB" wp14:editId="0E14A23A">
                <wp:simplePos x="0" y="0"/>
                <wp:positionH relativeFrom="column">
                  <wp:posOffset>3926840</wp:posOffset>
                </wp:positionH>
                <wp:positionV relativeFrom="paragraph">
                  <wp:posOffset>2106930</wp:posOffset>
                </wp:positionV>
                <wp:extent cx="2049780" cy="174434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2049780" cy="17443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72AA7" w14:textId="3D447550" w:rsidR="00DE20F8" w:rsidRDefault="00DE20F8">
                            <w:r>
                              <w:rPr>
                                <w:noProof/>
                              </w:rPr>
                              <w:drawing>
                                <wp:inline distT="0" distB="0" distL="0" distR="0" wp14:anchorId="160089FE" wp14:editId="7CF38599">
                                  <wp:extent cx="1820334" cy="1345799"/>
                                  <wp:effectExtent l="0" t="0" r="8890" b="6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334" cy="1345799"/>
                                          </a:xfrm>
                                          <a:prstGeom prst="rect">
                                            <a:avLst/>
                                          </a:prstGeom>
                                          <a:noFill/>
                                          <a:ln>
                                            <a:noFill/>
                                          </a:ln>
                                        </pic:spPr>
                                      </pic:pic>
                                    </a:graphicData>
                                  </a:graphic>
                                </wp:inline>
                              </w:drawing>
                            </w:r>
                          </w:p>
                          <w:p w14:paraId="12A70FC4" w14:textId="2E14909F" w:rsidR="00DE20F8" w:rsidRPr="00C840C3" w:rsidRDefault="00DE20F8">
                            <w:pPr>
                              <w:rPr>
                                <w:sz w:val="20"/>
                                <w:szCs w:val="20"/>
                              </w:rPr>
                            </w:pPr>
                            <w:r w:rsidRPr="00C840C3">
                              <w:rPr>
                                <w:sz w:val="20"/>
                                <w:szCs w:val="20"/>
                              </w:rPr>
                              <w:t>Table 2. Sample scoring system for detected transformations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309.2pt;margin-top:165.9pt;width:161.4pt;height:1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99ldICAAAY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h&#10;RopIqNEjaz260i0CFfCzNa4A2IMBoG9BD9he70AZ0m65leEPCSGwA9O7A7vBGwXlMM0n43MwUbBl&#10;4zw/zUfBT/Jy3VjnPzEtURBKbKF8kVWyuXG+g/aQ8JrS80aIWEKhXinAZ6dhsQe626SAUEAMyBBU&#10;rM/zbDQeVuPRZHBWjbJBnqXng6pKh4PreZVWaT6fTfKrnxCFJFlebKFTDPRZoAiYmAuy3FclmP+u&#10;LJLQV02cZUlsny4/cBwp6UNNAv0dzVHyO8FCAkJ9YRwKF9kOijgybCYs2hBodkIpUz4WKpIB6IDi&#10;QNh7Lu7xkbJI5Xsud+T3L2vlD5dlo7SNpX0Tdv2tD5l3eCDjKO8g+nbRxo497btwoesdNKfV3Xg7&#10;Q+cNNNANcf6eWJhnaDrYUf4OPlzobYn1XsJope2PP+kDHuoJVoxC1Uvsvq+JZRiJzwoGcJLleVgo&#10;8ZBDD8HBHlsWxxa1ljMNVclgGxoaxYD3ohe51fIJVlkVXgUTURTeLrHvxZnvthasQsqqKoJghRji&#10;b9SDocF1KFIYj8f2iViznyEPjXSr+01Cijej1GHDTaWrtde8iXMWeO5Y3fMP6ye25X5Vhv12fI6o&#10;l4U+/QUAAP//AwBQSwMEFAAGAAgAAAAhALaVyQTfAAAACwEAAA8AAABkcnMvZG93bnJldi54bWxM&#10;j8tOwzAQRfdI/QdrKrGjdto0akOcqipiC6I8JHZuPE0i4nEUu034e4YVLEf36M65xW5ynbjiEFpP&#10;GpKFAoFUedtSreHt9fFuAyJEQ9Z0nlDDNwbYlbObwuTWj/SC12OsBZdQyI2GJsY+lzJUDToTFr5H&#10;4uzsB2cin0Mt7WBGLnedXCqVSWda4g+N6fHQYPV1vDgN70/nz49UPdcPbt2PflKS3FZqfTuf9vcg&#10;Ik7xD4ZffVaHkp1O/kI2iE5DlmxSRjWsVglvYGKbJksQJ45UtgZZFvL/hvIHAAD//wMAUEsBAi0A&#10;FAAGAAgAAAAhAOSZw8D7AAAA4QEAABMAAAAAAAAAAAAAAAAAAAAAAFtDb250ZW50X1R5cGVzXS54&#10;bWxQSwECLQAUAAYACAAAACEAI7Jq4dcAAACUAQAACwAAAAAAAAAAAAAAAAAsAQAAX3JlbHMvLnJl&#10;bHNQSwECLQAUAAYACAAAACEAQ599ldICAAAYBgAADgAAAAAAAAAAAAAAAAAsAgAAZHJzL2Uyb0Rv&#10;Yy54bWxQSwECLQAUAAYACAAAACEAtpXJBN8AAAALAQAADwAAAAAAAAAAAAAAAAAqBQAAZHJzL2Rv&#10;d25yZXYueG1sUEsFBgAAAAAEAAQA8wAAADYGAAAAAA==&#10;" filled="f" stroked="f">
                <v:textbox>
                  <w:txbxContent>
                    <w:p w14:paraId="72B72AA7" w14:textId="3D447550" w:rsidR="00DE20F8" w:rsidRDefault="00DE20F8">
                      <w:r>
                        <w:rPr>
                          <w:noProof/>
                        </w:rPr>
                        <w:drawing>
                          <wp:inline distT="0" distB="0" distL="0" distR="0" wp14:anchorId="160089FE" wp14:editId="7CF38599">
                            <wp:extent cx="1820334" cy="1345799"/>
                            <wp:effectExtent l="0" t="0" r="8890" b="6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334" cy="1345799"/>
                                    </a:xfrm>
                                    <a:prstGeom prst="rect">
                                      <a:avLst/>
                                    </a:prstGeom>
                                    <a:noFill/>
                                    <a:ln>
                                      <a:noFill/>
                                    </a:ln>
                                  </pic:spPr>
                                </pic:pic>
                              </a:graphicData>
                            </a:graphic>
                          </wp:inline>
                        </w:drawing>
                      </w:r>
                    </w:p>
                    <w:p w14:paraId="12A70FC4" w14:textId="2E14909F" w:rsidR="00DE20F8" w:rsidRPr="00C840C3" w:rsidRDefault="00DE20F8">
                      <w:pPr>
                        <w:rPr>
                          <w:sz w:val="20"/>
                          <w:szCs w:val="20"/>
                        </w:rPr>
                      </w:pPr>
                      <w:r w:rsidRPr="00C840C3">
                        <w:rPr>
                          <w:sz w:val="20"/>
                          <w:szCs w:val="20"/>
                        </w:rPr>
                        <w:t>Table 2. Sample scoring system for detected transformations</w:t>
                      </w:r>
                    </w:p>
                  </w:txbxContent>
                </v:textbox>
                <w10:wrap type="square"/>
              </v:shape>
            </w:pict>
          </mc:Fallback>
        </mc:AlternateContent>
      </w:r>
      <w:r w:rsidR="00A75745">
        <w:rPr>
          <w:rFonts w:ascii="Cambria" w:hAnsi="Cambria"/>
        </w:rPr>
        <w:t xml:space="preserve">Using a new object class call CompareFigures (my first recent foray into defining an class), </w:t>
      </w:r>
      <w:r w:rsidR="00697BED">
        <w:rPr>
          <w:rFonts w:ascii="Cambria" w:hAnsi="Cambria"/>
        </w:rPr>
        <w:t>I was thrilled that the set functions</w:t>
      </w:r>
      <w:r w:rsidR="004A203C">
        <w:rPr>
          <w:rFonts w:ascii="Cambria" w:hAnsi="Cambria"/>
        </w:rPr>
        <w:t xml:space="preserve"> enable</w:t>
      </w:r>
      <w:r w:rsidR="00C0239E">
        <w:rPr>
          <w:rFonts w:ascii="Cambria" w:hAnsi="Cambria"/>
        </w:rPr>
        <w:t>d</w:t>
      </w:r>
      <w:r w:rsidR="004A203C">
        <w:rPr>
          <w:rFonts w:ascii="Cambria" w:hAnsi="Cambria"/>
        </w:rPr>
        <w:t xml:space="preserve"> me to transcend</w:t>
      </w:r>
      <w:r w:rsidR="00697BED">
        <w:rPr>
          <w:rFonts w:ascii="Cambria" w:hAnsi="Cambria"/>
        </w:rPr>
        <w:t xml:space="preserve"> the need </w:t>
      </w:r>
      <w:r w:rsidR="004A203C">
        <w:rPr>
          <w:rFonts w:ascii="Cambria" w:hAnsi="Cambria"/>
        </w:rPr>
        <w:t>to reason over</w:t>
      </w:r>
      <w:r w:rsidR="00697BED">
        <w:rPr>
          <w:rFonts w:ascii="Cambria" w:hAnsi="Cambria"/>
        </w:rPr>
        <w:t xml:space="preserve"> object</w:t>
      </w:r>
      <w:r w:rsidR="004A203C">
        <w:rPr>
          <w:rFonts w:ascii="Cambria" w:hAnsi="Cambria"/>
        </w:rPr>
        <w:t>s</w:t>
      </w:r>
      <w:r w:rsidR="00697BED">
        <w:rPr>
          <w:rFonts w:ascii="Cambria" w:hAnsi="Cambria"/>
        </w:rPr>
        <w:t>, since theoret</w:t>
      </w:r>
      <w:r w:rsidR="007F76AB">
        <w:rPr>
          <w:rFonts w:ascii="Cambria" w:hAnsi="Cambria"/>
        </w:rPr>
        <w:t>ically attributes</w:t>
      </w:r>
      <w:r w:rsidR="004A203C">
        <w:rPr>
          <w:rFonts w:ascii="Cambria" w:hAnsi="Cambria"/>
        </w:rPr>
        <w:t>, if countable with some level of uniqueness, could be sufficient to define</w:t>
      </w:r>
      <w:r w:rsidR="007F76AB">
        <w:rPr>
          <w:rFonts w:ascii="Cambria" w:hAnsi="Cambria"/>
        </w:rPr>
        <w:t xml:space="preserve"> each F</w:t>
      </w:r>
      <w:r w:rsidR="00697BED">
        <w:rPr>
          <w:rFonts w:ascii="Cambria" w:hAnsi="Cambria"/>
        </w:rPr>
        <w:t xml:space="preserve">igure (frame).  I was able to </w:t>
      </w:r>
      <w:r w:rsidR="005507FA">
        <w:rPr>
          <w:rFonts w:ascii="Cambria" w:hAnsi="Cambria"/>
        </w:rPr>
        <w:t>a f</w:t>
      </w:r>
      <w:r w:rsidR="00DE1E55">
        <w:rPr>
          <w:rFonts w:ascii="Cambria" w:hAnsi="Cambria"/>
        </w:rPr>
        <w:t>i</w:t>
      </w:r>
      <w:r w:rsidR="005507FA">
        <w:rPr>
          <w:rFonts w:ascii="Cambria" w:hAnsi="Cambria"/>
        </w:rPr>
        <w:t>gure</w:t>
      </w:r>
      <w:r w:rsidR="00DE1E55">
        <w:rPr>
          <w:rFonts w:ascii="Cambria" w:hAnsi="Cambria"/>
        </w:rPr>
        <w:t xml:space="preserve"> </w:t>
      </w:r>
      <w:r w:rsidR="005507FA">
        <w:rPr>
          <w:rFonts w:ascii="Cambria" w:hAnsi="Cambria"/>
        </w:rPr>
        <w:t>and</w:t>
      </w:r>
      <w:r w:rsidR="00917554">
        <w:rPr>
          <w:rFonts w:ascii="Cambria" w:hAnsi="Cambria"/>
        </w:rPr>
        <w:t xml:space="preserve"> generate </w:t>
      </w:r>
      <w:r w:rsidR="005507FA">
        <w:rPr>
          <w:rFonts w:ascii="Cambria" w:hAnsi="Cambria"/>
        </w:rPr>
        <w:t xml:space="preserve">a list of tuples of the keys and attributes for all objects within that figure. This worked fine on some of the Basic Problems B. By virtue of the shape attribute, the deletion or addition of an object/shape could be determined. Unfortunately, this </w:t>
      </w:r>
      <w:r w:rsidR="005507FA">
        <w:rPr>
          <w:rFonts w:ascii="Cambria" w:hAnsi="Cambria"/>
          <w:b/>
        </w:rPr>
        <w:t>deductive logic</w:t>
      </w:r>
      <w:r w:rsidR="005507FA">
        <w:rPr>
          <w:rFonts w:ascii="Cambria" w:hAnsi="Cambria"/>
        </w:rPr>
        <w:t xml:space="preserve"> became more tedious as multiple objects had the same shape. A set will not identify two separate shapes that are not distingu</w:t>
      </w:r>
      <w:r>
        <w:rPr>
          <w:rFonts w:ascii="Cambria" w:hAnsi="Cambria"/>
        </w:rPr>
        <w:t>ish</w:t>
      </w:r>
      <w:r w:rsidR="005507FA">
        <w:rPr>
          <w:rFonts w:ascii="Cambria" w:hAnsi="Cambria"/>
        </w:rPr>
        <w:t xml:space="preserve">ed. It will only </w:t>
      </w:r>
      <w:r>
        <w:rPr>
          <w:rFonts w:ascii="Cambria" w:hAnsi="Cambria"/>
        </w:rPr>
        <w:t>show</w:t>
      </w:r>
      <w:r w:rsidR="005507FA">
        <w:rPr>
          <w:rFonts w:ascii="Cambria" w:hAnsi="Cambria"/>
        </w:rPr>
        <w:t xml:space="preserve"> one tuple if there are two key attribute tuples (shape, circle).  However, if they are different sizes, then the addition or disappearance of one can be deduced. This is tedious. </w:t>
      </w:r>
      <w:r w:rsidR="003C643E">
        <w:rPr>
          <w:rFonts w:ascii="Cambria" w:hAnsi="Cambria"/>
        </w:rPr>
        <w:t xml:space="preserve">For instance, in Basic Problem B-12, I would </w:t>
      </w:r>
      <w:r>
        <w:rPr>
          <w:rFonts w:ascii="Cambria" w:hAnsi="Cambria"/>
        </w:rPr>
        <w:t>see the change in the “inside” attributes and be able to deduce that objects (shapes) were deleted by looking at the original key-attribute pairs. This really didn’t seem very efficient. I was successful in actually coding a second rule that detected reflections, but I hadn’t integrated it in to decision-based system that had a data structure to hold this information and assign a score to it based on Table 2 so that I could determine whether I needed to test another rule. As it were, Project 2 deadline came and went and I wa</w:t>
      </w:r>
      <w:r w:rsidR="00A75745">
        <w:rPr>
          <w:rFonts w:ascii="Cambria" w:hAnsi="Cambria"/>
        </w:rPr>
        <w:t xml:space="preserve">s advised to try my hand at the </w:t>
      </w:r>
      <w:r>
        <w:rPr>
          <w:rFonts w:ascii="Cambria" w:hAnsi="Cambria"/>
        </w:rPr>
        <w:t>visual approach.</w:t>
      </w:r>
    </w:p>
    <w:p w14:paraId="753EF51D" w14:textId="2DEDD110" w:rsidR="00996E7F" w:rsidRDefault="00996E7F" w:rsidP="00FB5501">
      <w:pPr>
        <w:rPr>
          <w:rFonts w:ascii="Cambria" w:hAnsi="Cambria"/>
        </w:rPr>
      </w:pPr>
    </w:p>
    <w:p w14:paraId="5E8CC9DF" w14:textId="2189ACB9" w:rsidR="00183D16" w:rsidRPr="008D43EA" w:rsidRDefault="00996E7F" w:rsidP="00697BED">
      <w:pPr>
        <w:pStyle w:val="Heading2"/>
        <w:numPr>
          <w:ilvl w:val="0"/>
          <w:numId w:val="0"/>
        </w:numPr>
        <w:rPr>
          <w:rFonts w:ascii="Cambria" w:hAnsi="Cambria"/>
        </w:rPr>
      </w:pPr>
      <w:bookmarkStart w:id="4" w:name="_Toc299913214"/>
      <w:r>
        <w:rPr>
          <w:rFonts w:ascii="Cambria" w:hAnsi="Cambria"/>
        </w:rPr>
        <w:t>Project 3: Visual Mashup and Pray</w:t>
      </w:r>
      <w:bookmarkEnd w:id="4"/>
    </w:p>
    <w:p w14:paraId="0BED3AAF" w14:textId="5ED9E5F4" w:rsidR="00971E4A" w:rsidRDefault="00AD01B2" w:rsidP="00183D16">
      <w:pPr>
        <w:rPr>
          <w:rFonts w:ascii="Cambria" w:hAnsi="Cambria"/>
        </w:rPr>
      </w:pPr>
      <w:r>
        <w:rPr>
          <w:rFonts w:ascii="Cambria" w:hAnsi="Cambria"/>
        </w:rPr>
        <w:t xml:space="preserve">My previous lack of success in coding the RPM solution and limited time remaining, </w:t>
      </w:r>
      <w:r w:rsidR="00C15F37">
        <w:rPr>
          <w:rFonts w:ascii="Cambria" w:hAnsi="Cambria"/>
        </w:rPr>
        <w:t>demanded an immediate</w:t>
      </w:r>
      <w:r>
        <w:rPr>
          <w:rFonts w:ascii="Cambria" w:hAnsi="Cambria"/>
        </w:rPr>
        <w:t xml:space="preserve"> solution upon me – to do</w:t>
      </w:r>
      <w:r w:rsidR="004447A0">
        <w:rPr>
          <w:rFonts w:ascii="Cambria" w:hAnsi="Cambria"/>
        </w:rPr>
        <w:t xml:space="preserve"> the simplest thing possible.  I created som</w:t>
      </w:r>
      <w:r>
        <w:rPr>
          <w:rFonts w:ascii="Cambria" w:hAnsi="Cambria"/>
        </w:rPr>
        <w:t>e initialization</w:t>
      </w:r>
      <w:r w:rsidR="004447A0">
        <w:rPr>
          <w:rFonts w:ascii="Cambria" w:hAnsi="Cambria"/>
        </w:rPr>
        <w:t xml:space="preserve"> calls in the Agent code</w:t>
      </w:r>
      <w:r>
        <w:rPr>
          <w:rFonts w:ascii="Cambria" w:hAnsi="Cambria"/>
        </w:rPr>
        <w:t>: one invoking</w:t>
      </w:r>
      <w:r w:rsidR="000346C1">
        <w:rPr>
          <w:rFonts w:ascii="Cambria" w:hAnsi="Cambria"/>
        </w:rPr>
        <w:t xml:space="preserve"> a </w:t>
      </w:r>
      <w:r w:rsidR="00971E4A" w:rsidRPr="00AD01B2">
        <w:rPr>
          <w:rFonts w:ascii="Cambria" w:hAnsi="Cambria"/>
          <w:i/>
        </w:rPr>
        <w:t>VisualSolver</w:t>
      </w:r>
      <w:r w:rsidR="00971E4A">
        <w:rPr>
          <w:rFonts w:ascii="Cambria" w:hAnsi="Cambria"/>
        </w:rPr>
        <w:t xml:space="preserve"> class</w:t>
      </w:r>
      <w:r w:rsidR="000346C1">
        <w:rPr>
          <w:rFonts w:ascii="Cambria" w:hAnsi="Cambria"/>
        </w:rPr>
        <w:t xml:space="preserve"> </w:t>
      </w:r>
      <w:r w:rsidR="004447A0">
        <w:rPr>
          <w:rFonts w:ascii="Cambria" w:hAnsi="Cambria"/>
        </w:rPr>
        <w:t xml:space="preserve">and a </w:t>
      </w:r>
      <w:r w:rsidR="004447A0" w:rsidRPr="00AD01B2">
        <w:rPr>
          <w:rFonts w:ascii="Cambria" w:hAnsi="Cambria"/>
          <w:i/>
        </w:rPr>
        <w:t>solve</w:t>
      </w:r>
      <w:r w:rsidR="004447A0">
        <w:rPr>
          <w:rFonts w:ascii="Cambria" w:hAnsi="Cambria"/>
        </w:rPr>
        <w:t xml:space="preserve"> method. The </w:t>
      </w:r>
      <w:r w:rsidR="004447A0" w:rsidRPr="00AD01B2">
        <w:rPr>
          <w:rFonts w:ascii="Cambria" w:hAnsi="Cambria"/>
          <w:i/>
        </w:rPr>
        <w:t>Visual</w:t>
      </w:r>
      <w:r w:rsidR="000346C1" w:rsidRPr="00AD01B2">
        <w:rPr>
          <w:rFonts w:ascii="Cambria" w:hAnsi="Cambria"/>
          <w:i/>
        </w:rPr>
        <w:t>Solver</w:t>
      </w:r>
      <w:r w:rsidR="000346C1">
        <w:rPr>
          <w:rFonts w:ascii="Cambria" w:hAnsi="Cambria"/>
        </w:rPr>
        <w:t xml:space="preserve"> </w:t>
      </w:r>
      <w:r>
        <w:rPr>
          <w:rFonts w:ascii="Cambria" w:hAnsi="Cambria"/>
        </w:rPr>
        <w:t>loads the images and preprocesses</w:t>
      </w:r>
      <w:r w:rsidR="004447A0">
        <w:rPr>
          <w:rFonts w:ascii="Cambria" w:hAnsi="Cambria"/>
        </w:rPr>
        <w:t xml:space="preserve"> them to a list of 184 x 184 black and white elements. While I had been trying to learn a bit about Pillow, I also hung out at several Office hours, read forum entry and came to appreciate some difficulties that other students had run into, namely anti-aliasing. Having only dealt with image processing in</w:t>
      </w:r>
      <w:r>
        <w:rPr>
          <w:rFonts w:ascii="Cambria" w:hAnsi="Cambria"/>
        </w:rPr>
        <w:t xml:space="preserve"> MatLab in a</w:t>
      </w:r>
      <w:r w:rsidR="004447A0">
        <w:rPr>
          <w:rFonts w:ascii="Cambria" w:hAnsi="Cambria"/>
        </w:rPr>
        <w:t xml:space="preserve"> Coursera ML course, where everything just </w:t>
      </w:r>
      <w:r>
        <w:rPr>
          <w:rFonts w:ascii="Cambria" w:hAnsi="Cambria"/>
        </w:rPr>
        <w:t>ran</w:t>
      </w:r>
      <w:r w:rsidR="004447A0">
        <w:rPr>
          <w:rFonts w:ascii="Cambria" w:hAnsi="Cambria"/>
        </w:rPr>
        <w:t xml:space="preserve"> if you fed it 1-6 correct equations, this was all new to me. </w:t>
      </w:r>
    </w:p>
    <w:p w14:paraId="7F5CDBDE" w14:textId="77777777" w:rsidR="004447A0" w:rsidRDefault="004447A0" w:rsidP="00183D16">
      <w:pPr>
        <w:rPr>
          <w:rFonts w:ascii="Cambria" w:hAnsi="Cambria"/>
        </w:rPr>
      </w:pPr>
    </w:p>
    <w:p w14:paraId="3DD63CE7" w14:textId="466B641D" w:rsidR="002A0A8D" w:rsidRDefault="004447A0" w:rsidP="00183D16">
      <w:pPr>
        <w:rPr>
          <w:rFonts w:ascii="Cambria" w:hAnsi="Cambria"/>
        </w:rPr>
      </w:pPr>
      <w:r>
        <w:rPr>
          <w:rFonts w:ascii="Cambria" w:hAnsi="Cambria"/>
        </w:rPr>
        <w:t xml:space="preserve">I created a method to the class called </w:t>
      </w:r>
      <w:r w:rsidR="00200CF7" w:rsidRPr="00200CF7">
        <w:rPr>
          <w:rFonts w:ascii="Cambria" w:hAnsi="Cambria"/>
          <w:i/>
        </w:rPr>
        <w:t>percent_difference</w:t>
      </w:r>
      <w:r w:rsidR="00200CF7">
        <w:rPr>
          <w:rFonts w:ascii="Cambria" w:hAnsi="Cambria"/>
          <w:i/>
        </w:rPr>
        <w:t xml:space="preserve">, </w:t>
      </w:r>
      <w:r w:rsidR="00200CF7">
        <w:rPr>
          <w:rFonts w:ascii="Cambria" w:hAnsi="Cambria"/>
        </w:rPr>
        <w:t xml:space="preserve">that stupidly took the sum of the bits of the image if they were different, e.g., (1,0) or (0,1). I created a single rule for the 2x2 problems. This was a logical transition from my verbal attempt since the visual solution at this point corresponded to the whole Figure. It solve for the missing entry by calculating the </w:t>
      </w:r>
      <w:r w:rsidR="00200CF7" w:rsidRPr="00200CF7">
        <w:rPr>
          <w:rFonts w:ascii="Cambria" w:hAnsi="Cambria"/>
          <w:i/>
        </w:rPr>
        <w:t>sum over the comparison sets</w:t>
      </w:r>
      <w:r w:rsidR="00200CF7">
        <w:rPr>
          <w:rFonts w:ascii="Cambria" w:hAnsi="Cambria"/>
        </w:rPr>
        <w:t xml:space="preserve"> (1 – </w:t>
      </w:r>
      <w:r w:rsidR="002A0A8D">
        <w:rPr>
          <w:rFonts w:ascii="Cambria" w:hAnsi="Cambria"/>
        </w:rPr>
        <w:t>(</w:t>
      </w:r>
      <w:r w:rsidR="00200CF7">
        <w:rPr>
          <w:rFonts w:ascii="Cambria" w:hAnsi="Cambria"/>
        </w:rPr>
        <w:t xml:space="preserve">difference of </w:t>
      </w:r>
      <w:r w:rsidR="002A0A8D">
        <w:rPr>
          <w:rFonts w:ascii="Cambria" w:hAnsi="Cambria"/>
        </w:rPr>
        <w:t xml:space="preserve">a comparison set) – (singleton – answer choice). </w:t>
      </w:r>
      <w:r w:rsidR="00BA38B9">
        <w:rPr>
          <w:rFonts w:ascii="Cambria" w:hAnsi="Cambria"/>
        </w:rPr>
        <w:t xml:space="preserve">Since this was summed over the comparison sets, one could consider it a </w:t>
      </w:r>
      <w:r w:rsidR="00BA38B9" w:rsidRPr="00BA38B9">
        <w:rPr>
          <w:rFonts w:ascii="Cambria" w:hAnsi="Cambria"/>
          <w:b/>
        </w:rPr>
        <w:t>voting mechanism</w:t>
      </w:r>
      <w:r w:rsidR="00BA38B9">
        <w:rPr>
          <w:rFonts w:ascii="Cambria" w:hAnsi="Cambria"/>
        </w:rPr>
        <w:t xml:space="preserve">. </w:t>
      </w:r>
      <w:r w:rsidR="002A0A8D">
        <w:rPr>
          <w:rFonts w:ascii="Cambria" w:hAnsi="Cambria"/>
        </w:rPr>
        <w:t>For instance, a comparison set might have been A, B and the singleton would be C.  There were two comparison sets because the relationships should also be derivable from the comparison set A,C and the singleton B.  I normalized the score by the number of comparison sets to be a number between [0,1].</w:t>
      </w:r>
    </w:p>
    <w:p w14:paraId="7F548085" w14:textId="77777777" w:rsidR="002A0A8D" w:rsidRDefault="002A0A8D" w:rsidP="00183D16">
      <w:pPr>
        <w:rPr>
          <w:rFonts w:ascii="Cambria" w:hAnsi="Cambria"/>
        </w:rPr>
      </w:pPr>
    </w:p>
    <w:p w14:paraId="357493CA" w14:textId="430200DE" w:rsidR="002A0A8D" w:rsidRDefault="0093351F" w:rsidP="00183D16">
      <w:pPr>
        <w:rPr>
          <w:rFonts w:ascii="Cambria" w:hAnsi="Cambria"/>
        </w:rPr>
      </w:pPr>
      <w:r>
        <w:rPr>
          <w:rFonts w:ascii="Cambria" w:hAnsi="Cambria"/>
        </w:rPr>
        <w:lastRenderedPageBreak/>
        <w:t xml:space="preserve">The code was simple to alter to accommodate a 3x3 and apply this logic as </w:t>
      </w:r>
      <w:r w:rsidR="003B0F7B">
        <w:rPr>
          <w:rFonts w:ascii="Cambria" w:hAnsi="Cambria"/>
        </w:rPr>
        <w:t xml:space="preserve">a generalized </w:t>
      </w:r>
      <w:r w:rsidR="00AD01B2" w:rsidRPr="00AD01B2">
        <w:rPr>
          <w:rFonts w:ascii="Cambria" w:hAnsi="Cambria"/>
          <w:i/>
          <w:u w:val="single"/>
        </w:rPr>
        <w:t>fourcorner_solver</w:t>
      </w:r>
      <w:r w:rsidR="003B0F7B">
        <w:rPr>
          <w:rFonts w:ascii="Cambria" w:hAnsi="Cambria"/>
        </w:rPr>
        <w:t>, which would be easily extensible to 4x4, 5x5 or 6x6 RPMs.</w:t>
      </w:r>
    </w:p>
    <w:p w14:paraId="6857BD0C" w14:textId="77777777" w:rsidR="00C15F37" w:rsidRPr="00200CF7" w:rsidRDefault="00C15F37" w:rsidP="00183D16">
      <w:pPr>
        <w:rPr>
          <w:rFonts w:ascii="Cambria" w:hAnsi="Cambria"/>
        </w:rPr>
      </w:pPr>
    </w:p>
    <w:p w14:paraId="40E669C7" w14:textId="4C0EFC31" w:rsidR="002F1128" w:rsidRPr="008D43EA" w:rsidRDefault="002F1128" w:rsidP="002F1128">
      <w:pPr>
        <w:pStyle w:val="Heading1"/>
        <w:rPr>
          <w:rFonts w:ascii="Cambria" w:hAnsi="Cambria"/>
        </w:rPr>
      </w:pPr>
      <w:bookmarkStart w:id="5" w:name="_Toc299913215"/>
      <w:r>
        <w:rPr>
          <w:rFonts w:ascii="Cambria" w:hAnsi="Cambria"/>
        </w:rPr>
        <w:t>3</w:t>
      </w:r>
      <w:r w:rsidRPr="008D43EA">
        <w:rPr>
          <w:rFonts w:ascii="Cambria" w:hAnsi="Cambria"/>
        </w:rPr>
        <w:t xml:space="preserve">.0 </w:t>
      </w:r>
      <w:r>
        <w:rPr>
          <w:rFonts w:ascii="Cambria" w:hAnsi="Cambria"/>
        </w:rPr>
        <w:t>Promising Results But No Way to Plug &amp; Play Improvements</w:t>
      </w:r>
      <w:bookmarkEnd w:id="5"/>
    </w:p>
    <w:p w14:paraId="5227B899" w14:textId="64D7E376" w:rsidR="008333F1" w:rsidRDefault="003F2AE0" w:rsidP="00183D16">
      <w:pPr>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105E8B54" wp14:editId="045878D5">
                <wp:simplePos x="0" y="0"/>
                <wp:positionH relativeFrom="column">
                  <wp:posOffset>92710</wp:posOffset>
                </wp:positionH>
                <wp:positionV relativeFrom="paragraph">
                  <wp:posOffset>833755</wp:posOffset>
                </wp:positionV>
                <wp:extent cx="5815965" cy="2217420"/>
                <wp:effectExtent l="0" t="0" r="0" b="0"/>
                <wp:wrapTight wrapText="bothSides">
                  <wp:wrapPolygon edited="0">
                    <wp:start x="94" y="0"/>
                    <wp:lineTo x="94" y="21278"/>
                    <wp:lineTo x="21414" y="21278"/>
                    <wp:lineTo x="21414" y="0"/>
                    <wp:lineTo x="94" y="0"/>
                  </wp:wrapPolygon>
                </wp:wrapTight>
                <wp:docPr id="17" name="Text Box 17"/>
                <wp:cNvGraphicFramePr/>
                <a:graphic xmlns:a="http://schemas.openxmlformats.org/drawingml/2006/main">
                  <a:graphicData uri="http://schemas.microsoft.com/office/word/2010/wordprocessingShape">
                    <wps:wsp>
                      <wps:cNvSpPr txBox="1"/>
                      <wps:spPr>
                        <a:xfrm>
                          <a:off x="0" y="0"/>
                          <a:ext cx="5815965" cy="22174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60528" w14:textId="5B0257D7" w:rsidR="00DE20F8" w:rsidRDefault="00DE20F8">
                            <w:r>
                              <w:rPr>
                                <w:noProof/>
                              </w:rPr>
                              <w:drawing>
                                <wp:inline distT="0" distB="0" distL="0" distR="0" wp14:anchorId="600FD639" wp14:editId="22135721">
                                  <wp:extent cx="5359400" cy="1947545"/>
                                  <wp:effectExtent l="0" t="0" r="0" b="825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1947545"/>
                                          </a:xfrm>
                                          <a:prstGeom prst="rect">
                                            <a:avLst/>
                                          </a:prstGeom>
                                          <a:noFill/>
                                          <a:ln>
                                            <a:noFill/>
                                          </a:ln>
                                        </pic:spPr>
                                      </pic:pic>
                                    </a:graphicData>
                                  </a:graphic>
                                </wp:inline>
                              </w:drawing>
                            </w:r>
                          </w:p>
                          <w:p w14:paraId="7580EB04" w14:textId="52A9FCCD" w:rsidR="00DE20F8" w:rsidRDefault="00DE20F8">
                            <w:pPr>
                              <w:rPr>
                                <w:sz w:val="20"/>
                                <w:szCs w:val="20"/>
                              </w:rPr>
                            </w:pPr>
                            <w:r w:rsidRPr="00FF0ABB">
                              <w:rPr>
                                <w:sz w:val="20"/>
                                <w:szCs w:val="20"/>
                              </w:rPr>
                              <w:t>Table 3. Results of FourCorner_Solver</w:t>
                            </w:r>
                            <w:r>
                              <w:rPr>
                                <w:sz w:val="20"/>
                                <w:szCs w:val="20"/>
                              </w:rPr>
                              <w:t xml:space="preserve"> Method in</w:t>
                            </w:r>
                            <w:r w:rsidRPr="00FF0ABB">
                              <w:rPr>
                                <w:sz w:val="20"/>
                                <w:szCs w:val="20"/>
                              </w:rPr>
                              <w:t xml:space="preserve"> </w:t>
                            </w:r>
                            <w:r>
                              <w:rPr>
                                <w:sz w:val="20"/>
                                <w:szCs w:val="20"/>
                              </w:rPr>
                              <w:t xml:space="preserve"> </w:t>
                            </w:r>
                            <w:r w:rsidRPr="00FF0ABB">
                              <w:rPr>
                                <w:sz w:val="20"/>
                                <w:szCs w:val="20"/>
                              </w:rPr>
                              <w:t>VisualSolver</w:t>
                            </w:r>
                          </w:p>
                          <w:p w14:paraId="14FA2E31" w14:textId="77777777" w:rsidR="00DE20F8" w:rsidRPr="00FF0ABB" w:rsidRDefault="00DE20F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7.3pt;margin-top:65.65pt;width:457.95pt;height:17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TGmwIDAAC0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iqY&#10;3QQjQVqY0QPrLLqWHQIV9GevTAZu9wocbQd68B30BpSu7K7WrfuFghDYodOHU3ddNArK0TQezcYj&#10;jCjYkiSepInvf/h0XWlj3zPZIifkWMP4fFfJ7sZYSAVcBxf3mpBlw7kfIRfPFODYa5jHQH+bZJAK&#10;iM7TJeXn870simS8fLcMltPZJEhXLAmmZZQG10U6iheTSRkvJz8gi5bEaaY4oawHbcnJ+jgRZ/qz&#10;kbSEPgNwHIceOn1tkNTz3BajSVJMRrNgXIziII2jaVAUURIsyyIqorRczNLrU257QLGCHXDjgyn9&#10;r/ygtUMbQweNHgJesgfOXAFcfGI1gMojwSn8OrMF12hHYBEJpUxYDyI/KPB2XjUM8zUXj/6+ZX7M&#10;r7ncA2N4WQp7utw2QmoPuxdpV1+GlOveHwB5VrcTbbfq/Dalw4asZHWAxdGypx6jaNkAuG+IsXdE&#10;A9fArgB/2lv41FzucyyPEkYbqb/9Tu/8AW9gxchNPcfm65ZohhH/IIAcZnGaOrLzhxQwBAd9blmd&#10;W8S2XUiYSgxMragXnb/lg1hr2T4CzRbuVTARQeHtHNtBXNieUYGmKSsK7wT0poi9EfeKutBuSG51&#10;H7pHotVxvy0A6aMcWI5kL9a893U3hSy2VtaN5wDX576rx/4DNXpqONK4497zs/d6+rOZ/wQAAP//&#10;AwBQSwMEFAAGAAgAAAAhAKtCPAreAAAACgEAAA8AAABkcnMvZG93bnJldi54bWxMj0FvwjAMhe+T&#10;+A+RJ+02EtaCoDRFaNOumwZsErfQmLZa41RNoN2/n3caJ/vpPT1/zjeja8UV+9B40jCbKhBIpbcN&#10;VRoO+9fHJYgQDVnTekINPxhgU0zucpNZP9AHXnexElxCITMa6hi7TMpQ1uhMmPoOib2z752JLPtK&#10;2t4MXO5a+aTUQjrTEF+oTYfPNZbfu4vT8Pl2Pn6l6r16cfNu8KOS5FZS64f7cbsGEXGM/2H4w2d0&#10;KJjp5C9kg2hZpwtO8kxmCQgOrBI1B3HSkC55kUUub18ofgEAAP//AwBQSwECLQAUAAYACAAAACEA&#10;5JnDwPsAAADhAQAAEwAAAAAAAAAAAAAAAAAAAAAAW0NvbnRlbnRfVHlwZXNdLnhtbFBLAQItABQA&#10;BgAIAAAAIQAjsmrh1wAAAJQBAAALAAAAAAAAAAAAAAAAACwBAABfcmVscy8ucmVsc1BLAQItABQA&#10;BgAIAAAAIQAK5MabAgMAALQGAAAOAAAAAAAAAAAAAAAAACwCAABkcnMvZTJvRG9jLnhtbFBLAQIt&#10;ABQABgAIAAAAIQCrQjwK3gAAAAoBAAAPAAAAAAAAAAAAAAAAAFoFAABkcnMvZG93bnJldi54bWxQ&#10;SwUGAAAAAAQABADzAAAAZQYAAAAA&#10;" filled="f" stroked="f">
                <v:textbox>
                  <w:txbxContent>
                    <w:p w14:paraId="45860528" w14:textId="5B0257D7" w:rsidR="00DE20F8" w:rsidRDefault="00DE20F8">
                      <w:r>
                        <w:rPr>
                          <w:noProof/>
                        </w:rPr>
                        <w:drawing>
                          <wp:inline distT="0" distB="0" distL="0" distR="0" wp14:anchorId="600FD639" wp14:editId="22135721">
                            <wp:extent cx="5359400" cy="1947545"/>
                            <wp:effectExtent l="0" t="0" r="0" b="825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1947545"/>
                                    </a:xfrm>
                                    <a:prstGeom prst="rect">
                                      <a:avLst/>
                                    </a:prstGeom>
                                    <a:noFill/>
                                    <a:ln>
                                      <a:noFill/>
                                    </a:ln>
                                  </pic:spPr>
                                </pic:pic>
                              </a:graphicData>
                            </a:graphic>
                          </wp:inline>
                        </w:drawing>
                      </w:r>
                    </w:p>
                    <w:p w14:paraId="7580EB04" w14:textId="52A9FCCD" w:rsidR="00DE20F8" w:rsidRDefault="00DE20F8">
                      <w:pPr>
                        <w:rPr>
                          <w:sz w:val="20"/>
                          <w:szCs w:val="20"/>
                        </w:rPr>
                      </w:pPr>
                      <w:r w:rsidRPr="00FF0ABB">
                        <w:rPr>
                          <w:sz w:val="20"/>
                          <w:szCs w:val="20"/>
                        </w:rPr>
                        <w:t>Table 3. Results of FourCorner_Solver</w:t>
                      </w:r>
                      <w:r>
                        <w:rPr>
                          <w:sz w:val="20"/>
                          <w:szCs w:val="20"/>
                        </w:rPr>
                        <w:t xml:space="preserve"> Method in</w:t>
                      </w:r>
                      <w:r w:rsidRPr="00FF0ABB">
                        <w:rPr>
                          <w:sz w:val="20"/>
                          <w:szCs w:val="20"/>
                        </w:rPr>
                        <w:t xml:space="preserve"> </w:t>
                      </w:r>
                      <w:r>
                        <w:rPr>
                          <w:sz w:val="20"/>
                          <w:szCs w:val="20"/>
                        </w:rPr>
                        <w:t xml:space="preserve"> </w:t>
                      </w:r>
                      <w:r w:rsidRPr="00FF0ABB">
                        <w:rPr>
                          <w:sz w:val="20"/>
                          <w:szCs w:val="20"/>
                        </w:rPr>
                        <w:t>VisualSolver</w:t>
                      </w:r>
                    </w:p>
                    <w:p w14:paraId="14FA2E31" w14:textId="77777777" w:rsidR="00DE20F8" w:rsidRPr="00FF0ABB" w:rsidRDefault="00DE20F8">
                      <w:pPr>
                        <w:rPr>
                          <w:sz w:val="20"/>
                          <w:szCs w:val="20"/>
                        </w:rPr>
                      </w:pPr>
                    </w:p>
                  </w:txbxContent>
                </v:textbox>
                <w10:wrap type="tight"/>
              </v:shape>
            </w:pict>
          </mc:Fallback>
        </mc:AlternateContent>
      </w:r>
      <w:r w:rsidR="002F1128">
        <w:rPr>
          <w:rFonts w:ascii="Cambria" w:hAnsi="Cambria"/>
        </w:rPr>
        <w:t>The</w:t>
      </w:r>
      <w:r w:rsidR="00695A2E">
        <w:rPr>
          <w:rFonts w:ascii="Cambria" w:hAnsi="Cambria"/>
        </w:rPr>
        <w:t xml:space="preserve"> simplistic solver</w:t>
      </w:r>
      <w:r w:rsidR="00F34706">
        <w:rPr>
          <w:rFonts w:ascii="Cambria" w:hAnsi="Cambria"/>
        </w:rPr>
        <w:t xml:space="preserve"> </w:t>
      </w:r>
      <w:r w:rsidR="00FF0ABB">
        <w:rPr>
          <w:rFonts w:ascii="Cambria" w:hAnsi="Cambria"/>
        </w:rPr>
        <w:t xml:space="preserve">yielded </w:t>
      </w:r>
      <w:r w:rsidR="002F1128">
        <w:rPr>
          <w:rFonts w:ascii="Cambria" w:hAnsi="Cambria"/>
        </w:rPr>
        <w:t>surprisingly good results when applied to the Problem Sets, (see</w:t>
      </w:r>
      <w:r w:rsidR="00FF0ABB">
        <w:rPr>
          <w:rFonts w:ascii="Cambria" w:hAnsi="Cambria"/>
        </w:rPr>
        <w:t xml:space="preserve"> Table 3</w:t>
      </w:r>
      <w:r w:rsidR="002F1128">
        <w:rPr>
          <w:rFonts w:ascii="Cambria" w:hAnsi="Cambria"/>
        </w:rPr>
        <w:t>)</w:t>
      </w:r>
      <w:r w:rsidR="00FF0ABB">
        <w:rPr>
          <w:rFonts w:ascii="Cambria" w:hAnsi="Cambria"/>
        </w:rPr>
        <w:t xml:space="preserve">. These results seemed fantastic </w:t>
      </w:r>
      <w:r w:rsidR="0053562C">
        <w:rPr>
          <w:rFonts w:ascii="Cambria" w:hAnsi="Cambria"/>
        </w:rPr>
        <w:t>compared to those I had</w:t>
      </w:r>
      <w:r w:rsidR="00FF0ABB">
        <w:rPr>
          <w:rFonts w:ascii="Cambria" w:hAnsi="Cambria"/>
        </w:rPr>
        <w:t xml:space="preserve"> generated </w:t>
      </w:r>
      <w:r w:rsidR="00D22F91">
        <w:rPr>
          <w:rFonts w:ascii="Cambria" w:hAnsi="Cambria"/>
        </w:rPr>
        <w:t>up to this poi</w:t>
      </w:r>
      <w:r w:rsidR="00A714F8">
        <w:rPr>
          <w:rFonts w:ascii="Cambria" w:hAnsi="Cambria"/>
        </w:rPr>
        <w:t xml:space="preserve">nt </w:t>
      </w:r>
      <w:r w:rsidR="006A1780">
        <w:rPr>
          <w:rFonts w:ascii="Cambria" w:hAnsi="Cambria"/>
        </w:rPr>
        <w:t xml:space="preserve">— </w:t>
      </w:r>
      <w:r w:rsidR="00A714F8">
        <w:rPr>
          <w:rFonts w:ascii="Cambria" w:hAnsi="Cambria"/>
        </w:rPr>
        <w:t>none</w:t>
      </w:r>
      <w:r w:rsidR="00FF0ABB">
        <w:rPr>
          <w:rFonts w:ascii="Cambria" w:hAnsi="Cambria"/>
        </w:rPr>
        <w:t xml:space="preserve">. </w:t>
      </w:r>
      <w:r w:rsidR="00702D5A">
        <w:rPr>
          <w:rFonts w:ascii="Cambria" w:hAnsi="Cambria"/>
        </w:rPr>
        <w:t>On average, t</w:t>
      </w:r>
      <w:r w:rsidR="006A1780">
        <w:rPr>
          <w:rFonts w:ascii="Cambria" w:hAnsi="Cambria"/>
        </w:rPr>
        <w:t>his simple</w:t>
      </w:r>
      <w:r w:rsidR="00702D5A">
        <w:rPr>
          <w:rFonts w:ascii="Cambria" w:hAnsi="Cambria"/>
        </w:rPr>
        <w:t xml:space="preserve"> pixel differencing performed 223</w:t>
      </w:r>
      <w:r w:rsidR="006A1780">
        <w:rPr>
          <w:rFonts w:ascii="Cambria" w:hAnsi="Cambria"/>
        </w:rPr>
        <w:t>% better than</w:t>
      </w:r>
      <w:r w:rsidR="00EE2B1F">
        <w:rPr>
          <w:rFonts w:ascii="Cambria" w:hAnsi="Cambria"/>
        </w:rPr>
        <w:t xml:space="preserve"> random </w:t>
      </w:r>
      <w:r w:rsidR="006A1780">
        <w:rPr>
          <w:rFonts w:ascii="Cambria" w:hAnsi="Cambria"/>
        </w:rPr>
        <w:t xml:space="preserve">guessing with 6 and 8 answer choices for the 2x2 and 3x3 matrices. </w:t>
      </w:r>
    </w:p>
    <w:p w14:paraId="6271669F" w14:textId="558AD3E3" w:rsidR="008333F1" w:rsidRDefault="008333F1" w:rsidP="00183D16">
      <w:pPr>
        <w:rPr>
          <w:rFonts w:ascii="Cambria" w:hAnsi="Cambria"/>
        </w:rPr>
      </w:pPr>
    </w:p>
    <w:p w14:paraId="7527BEA0" w14:textId="7E4C80BB" w:rsidR="00F92E8A" w:rsidRPr="008D43EA" w:rsidRDefault="00C15F37" w:rsidP="00F92E8A">
      <w:pPr>
        <w:pStyle w:val="Heading2"/>
        <w:numPr>
          <w:ilvl w:val="0"/>
          <w:numId w:val="0"/>
        </w:numPr>
        <w:rPr>
          <w:rFonts w:ascii="Cambria" w:hAnsi="Cambria"/>
        </w:rPr>
      </w:pPr>
      <w:bookmarkStart w:id="6" w:name="_Toc299913216"/>
      <w:r>
        <w:rPr>
          <w:rFonts w:ascii="Cambria" w:hAnsi="Cambria"/>
        </w:rPr>
        <w:t xml:space="preserve">Learning by Correcting </w:t>
      </w:r>
      <w:r w:rsidR="00F92E8A">
        <w:rPr>
          <w:rFonts w:ascii="Cambria" w:hAnsi="Cambria"/>
        </w:rPr>
        <w:t>Mistakes</w:t>
      </w:r>
      <w:r>
        <w:rPr>
          <w:rFonts w:ascii="Cambria" w:hAnsi="Cambria"/>
        </w:rPr>
        <w:t xml:space="preserve"> or At Least Identifying How to Correct Them</w:t>
      </w:r>
      <w:bookmarkEnd w:id="6"/>
    </w:p>
    <w:p w14:paraId="227A4404" w14:textId="43AC7D9F" w:rsidR="00C576A0" w:rsidRPr="00C576A0" w:rsidRDefault="002463E2" w:rsidP="00B1432C">
      <w:pPr>
        <w:rPr>
          <w:rFonts w:ascii="Cambria" w:hAnsi="Cambria"/>
        </w:rPr>
      </w:pPr>
      <w:r>
        <w:rPr>
          <w:rFonts w:ascii="Cambria" w:hAnsi="Cambria"/>
        </w:rPr>
        <w:t xml:space="preserve">The logical next step was to </w:t>
      </w:r>
      <w:r w:rsidR="00333D13">
        <w:rPr>
          <w:rFonts w:ascii="Cambria" w:hAnsi="Cambria"/>
        </w:rPr>
        <w:t xml:space="preserve">identify </w:t>
      </w:r>
      <w:r w:rsidR="00845730">
        <w:rPr>
          <w:rFonts w:ascii="Cambria" w:hAnsi="Cambria"/>
        </w:rPr>
        <w:t>common cause</w:t>
      </w:r>
      <w:r w:rsidR="00FC04B7">
        <w:rPr>
          <w:rFonts w:ascii="Cambria" w:hAnsi="Cambria"/>
        </w:rPr>
        <w:t>s</w:t>
      </w:r>
      <w:r w:rsidR="00763B97">
        <w:rPr>
          <w:rFonts w:ascii="Cambria" w:hAnsi="Cambria"/>
        </w:rPr>
        <w:t xml:space="preserve"> among the </w:t>
      </w:r>
      <w:r w:rsidR="00FC04B7">
        <w:rPr>
          <w:rFonts w:ascii="Cambria" w:hAnsi="Cambria"/>
        </w:rPr>
        <w:t xml:space="preserve">incorrectly solved </w:t>
      </w:r>
      <w:r w:rsidR="00333D13">
        <w:rPr>
          <w:rFonts w:ascii="Cambria" w:hAnsi="Cambria"/>
        </w:rPr>
        <w:t>problems.</w:t>
      </w:r>
      <w:r w:rsidR="00312393">
        <w:rPr>
          <w:rFonts w:ascii="Cambria" w:hAnsi="Cambria"/>
        </w:rPr>
        <w:t xml:space="preserve"> </w:t>
      </w:r>
      <w:r w:rsidR="00333D13">
        <w:rPr>
          <w:rFonts w:ascii="Cambria" w:hAnsi="Cambria"/>
        </w:rPr>
        <w:t xml:space="preserve">One </w:t>
      </w:r>
      <w:r w:rsidR="00962BBA">
        <w:rPr>
          <w:rFonts w:ascii="Cambria" w:hAnsi="Cambria"/>
          <w:b/>
        </w:rPr>
        <w:t xml:space="preserve">cause of incorrect solutions </w:t>
      </w:r>
      <w:r w:rsidR="00763B97">
        <w:rPr>
          <w:rFonts w:ascii="Cambria" w:hAnsi="Cambria"/>
          <w:b/>
        </w:rPr>
        <w:t>is that</w:t>
      </w:r>
      <w:r w:rsidR="00AD5BBC">
        <w:rPr>
          <w:rFonts w:ascii="Cambria" w:hAnsi="Cambria"/>
          <w:b/>
        </w:rPr>
        <w:t xml:space="preserve"> the </w:t>
      </w:r>
      <w:r w:rsidR="00FC04B7">
        <w:rPr>
          <w:rFonts w:ascii="Cambria" w:hAnsi="Cambria"/>
          <w:b/>
          <w:i/>
        </w:rPr>
        <w:t>fourcorner_solver</w:t>
      </w:r>
      <w:r w:rsidR="00235C3C">
        <w:rPr>
          <w:rFonts w:ascii="Cambria" w:hAnsi="Cambria"/>
          <w:b/>
        </w:rPr>
        <w:t xml:space="preserve"> alone</w:t>
      </w:r>
      <w:r w:rsidR="008333F1" w:rsidRPr="00B94736">
        <w:rPr>
          <w:rFonts w:ascii="Cambria" w:hAnsi="Cambria"/>
          <w:b/>
        </w:rPr>
        <w:t xml:space="preserve"> </w:t>
      </w:r>
      <w:r w:rsidR="00235C3C">
        <w:rPr>
          <w:rFonts w:ascii="Cambria" w:hAnsi="Cambria"/>
          <w:b/>
        </w:rPr>
        <w:t>is</w:t>
      </w:r>
      <w:r w:rsidR="00E347F8">
        <w:rPr>
          <w:rFonts w:ascii="Cambria" w:hAnsi="Cambria"/>
          <w:b/>
        </w:rPr>
        <w:t xml:space="preserve"> guaranteed</w:t>
      </w:r>
      <w:r w:rsidR="00235C3C">
        <w:rPr>
          <w:rFonts w:ascii="Cambria" w:hAnsi="Cambria"/>
          <w:b/>
        </w:rPr>
        <w:t xml:space="preserve"> </w:t>
      </w:r>
      <w:r w:rsidR="00E347F8">
        <w:rPr>
          <w:rFonts w:ascii="Cambria" w:hAnsi="Cambria"/>
          <w:b/>
        </w:rPr>
        <w:t>optimal only</w:t>
      </w:r>
      <w:r w:rsidR="00335D82">
        <w:rPr>
          <w:rFonts w:ascii="Cambria" w:hAnsi="Cambria"/>
          <w:b/>
        </w:rPr>
        <w:t xml:space="preserve"> for the identity transformation</w:t>
      </w:r>
      <w:r w:rsidR="00E347F8">
        <w:rPr>
          <w:rFonts w:ascii="Cambria" w:hAnsi="Cambria"/>
          <w:b/>
        </w:rPr>
        <w:t xml:space="preserve"> between two figures</w:t>
      </w:r>
      <w:r w:rsidR="00A06434">
        <w:rPr>
          <w:rFonts w:ascii="Cambria" w:hAnsi="Cambria"/>
        </w:rPr>
        <w:t xml:space="preserve">. </w:t>
      </w:r>
      <w:r w:rsidR="00282F21">
        <w:rPr>
          <w:rFonts w:ascii="Cambria" w:hAnsi="Cambria"/>
        </w:rPr>
        <w:t>To understand this precisely, assume we’re operating on a 2x2 RPM, then</w:t>
      </w:r>
      <w:r w:rsidR="003F74DB">
        <w:rPr>
          <w:rFonts w:ascii="Cambria" w:hAnsi="Cambria"/>
        </w:rPr>
        <w:t xml:space="preserve"> </w:t>
      </w:r>
      <w:r w:rsidR="00C576A0">
        <w:rPr>
          <w:rFonts w:ascii="Cambria" w:hAnsi="Cambria"/>
        </w:rPr>
        <w:t xml:space="preserve">given </w:t>
      </w:r>
      <w:r w:rsidR="00282F21">
        <w:rPr>
          <w:rFonts w:ascii="Cambria" w:hAnsi="Cambria"/>
        </w:rPr>
        <w:t xml:space="preserve">Raven’s </w:t>
      </w:r>
      <w:r w:rsidR="00C576A0">
        <w:rPr>
          <w:rFonts w:ascii="Cambria" w:hAnsi="Cambria"/>
        </w:rPr>
        <w:t>Figures A,</w:t>
      </w:r>
      <w:r w:rsidR="00FC04B7">
        <w:rPr>
          <w:rFonts w:ascii="Cambria" w:hAnsi="Cambria"/>
        </w:rPr>
        <w:t xml:space="preserve"> B and C, we seek</w:t>
      </w:r>
      <w:r w:rsidR="004A4567">
        <w:rPr>
          <w:rFonts w:ascii="Cambria" w:hAnsi="Cambria"/>
        </w:rPr>
        <w:t xml:space="preserve"> </w:t>
      </w:r>
      <m:oMath>
        <m:acc>
          <m:accPr>
            <m:ctrlPr>
              <w:rPr>
                <w:rFonts w:ascii="Cambria Math" w:hAnsi="Cambria Math"/>
                <w:i/>
              </w:rPr>
            </m:ctrlPr>
          </m:accPr>
          <m:e>
            <m:r>
              <w:rPr>
                <w:rFonts w:ascii="Cambria Math" w:hAnsi="Cambria Math"/>
              </w:rPr>
              <m:t>x</m:t>
            </m:r>
          </m:e>
        </m:acc>
      </m:oMath>
      <w:r w:rsidR="004A4567">
        <w:rPr>
          <w:rFonts w:ascii="Cambria" w:hAnsi="Cambria"/>
        </w:rPr>
        <w:t>, such</w:t>
      </w:r>
      <w:r w:rsidR="00C501D4">
        <w:rPr>
          <w:rFonts w:ascii="Cambria" w:hAnsi="Cambria"/>
        </w:rPr>
        <w:t xml:space="preserve"> that:</w:t>
      </w:r>
    </w:p>
    <w:p w14:paraId="233A9707" w14:textId="6AEB77B4" w:rsidR="00C576A0" w:rsidRPr="00C576A0" w:rsidRDefault="002E5E60" w:rsidP="00B1432C">
      <w:pPr>
        <w:rPr>
          <w:rFonts w:ascii="Cambria" w:hAnsi="Cambria"/>
        </w:rPr>
      </w:pPr>
      <m:oMathPara>
        <m:oMath>
          <m:acc>
            <m:accPr>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x∈S</m:t>
                  </m:r>
                </m:lim>
              </m:limLow>
            </m:fName>
            <m:e>
              <m:r>
                <w:rPr>
                  <w:rFonts w:ascii="Cambria Math" w:hAnsi="Cambria Math"/>
                </w:rPr>
                <m:t>[d(</m:t>
              </m:r>
            </m:e>
          </m:func>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r>
            <w:rPr>
              <w:rFonts w:ascii="Cambria Math" w:hAnsi="Cambria Math"/>
            </w:rPr>
            <m:t>,x)]</m:t>
          </m:r>
        </m:oMath>
      </m:oMathPara>
    </w:p>
    <w:p w14:paraId="11BC4A4E" w14:textId="77777777" w:rsidR="00C576A0" w:rsidRDefault="00C576A0" w:rsidP="00B1432C">
      <w:pPr>
        <w:rPr>
          <w:rFonts w:ascii="Cambria" w:hAnsi="Cambria"/>
        </w:rPr>
      </w:pPr>
      <w:r>
        <w:rPr>
          <w:rFonts w:ascii="Cambria" w:hAnsi="Cambria"/>
        </w:rPr>
        <w:t>where</w:t>
      </w:r>
    </w:p>
    <w:p w14:paraId="0EEFD420" w14:textId="2C0A1547" w:rsidR="00282F21" w:rsidRPr="00C576A0" w:rsidRDefault="002E5E60" w:rsidP="00C576A0">
      <w:pPr>
        <w:rPr>
          <w:rFonts w:ascii="Cambria" w:hAnsi="Cambria"/>
        </w:rPr>
      </w:pPr>
      <m:oMathPara>
        <m:oMath>
          <m:acc>
            <m:accPr>
              <m:ctrlPr>
                <w:rPr>
                  <w:rFonts w:ascii="Cambria Math" w:hAnsi="Cambria Math"/>
                  <w:i/>
                </w:rPr>
              </m:ctrlPr>
            </m:accPr>
            <m:e>
              <m:r>
                <w:rPr>
                  <w:rFonts w:ascii="Cambria Math" w:hAnsi="Cambria Math"/>
                </w:rPr>
                <m:t>f</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f</m:t>
                      </m:r>
                    </m:e>
                    <m:sub>
                      <m:r>
                        <w:rPr>
                          <w:rFonts w:ascii="Cambria Math" w:hAnsi="Cambria Math"/>
                        </w:rPr>
                        <m:t xml:space="preserve">i </m:t>
                      </m:r>
                    </m:sub>
                  </m:sSub>
                  <m:r>
                    <w:rPr>
                      <w:rFonts w:ascii="Cambria Math" w:hAnsi="Cambria Math"/>
                    </w:rPr>
                    <m:t>∈G</m:t>
                  </m:r>
                </m:lim>
              </m:limLow>
            </m:fName>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e>
          </m:func>
          <m:d>
            <m:dPr>
              <m:ctrlPr>
                <w:rPr>
                  <w:rFonts w:ascii="Cambria Math" w:hAnsi="Cambria Math"/>
                  <w:i/>
                </w:rPr>
              </m:ctrlPr>
            </m:dPr>
            <m:e>
              <m:r>
                <w:rPr>
                  <w:rFonts w:ascii="Cambria Math" w:hAnsi="Cambria Math"/>
                </w:rPr>
                <m:t>A</m:t>
              </m:r>
            </m:e>
          </m:d>
          <m:r>
            <w:rPr>
              <w:rFonts w:ascii="Cambria Math" w:hAnsi="Cambria Math"/>
            </w:rPr>
            <m:t>,B)]</m:t>
          </m:r>
        </m:oMath>
      </m:oMathPara>
    </w:p>
    <w:p w14:paraId="4A6BACE6" w14:textId="338D1C0B" w:rsidR="00335D82" w:rsidRDefault="001A6C9A" w:rsidP="002B2FBD">
      <w:pPr>
        <w:spacing w:before="120"/>
        <w:rPr>
          <w:rFonts w:ascii="Cambria" w:hAnsi="Cambria"/>
        </w:rPr>
      </w:pPr>
      <w:r>
        <w:rPr>
          <w:rFonts w:ascii="Cambria" w:hAnsi="Cambria"/>
        </w:rPr>
        <w:t>G =</w:t>
      </w:r>
      <w:r w:rsidR="00C576A0">
        <w:rPr>
          <w:rFonts w:ascii="Cambria" w:hAnsi="Cambria"/>
        </w:rPr>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=reflection, rotation, scaling, … }</m:t>
        </m:r>
      </m:oMath>
    </w:p>
    <w:p w14:paraId="48BB6CF6" w14:textId="333BF176" w:rsidR="00A27A0E" w:rsidRDefault="00335D82" w:rsidP="00A27A0E">
      <w:pPr>
        <w:rPr>
          <w:rFonts w:ascii="Cambria" w:hAnsi="Cambria"/>
        </w:rPr>
      </w:pPr>
      <w:r>
        <w:rPr>
          <w:rFonts w:ascii="Cambria" w:hAnsi="Cambria"/>
        </w:rPr>
        <w:t>F</w:t>
      </w:r>
      <w:r w:rsidR="001A6C9A">
        <w:rPr>
          <w:rFonts w:ascii="Cambria" w:hAnsi="Cambria"/>
        </w:rPr>
        <w:t xml:space="preserve"> = </w:t>
      </w:r>
      <m:oMath>
        <m:r>
          <w:rPr>
            <w:rFonts w:ascii="Cambria Math" w:hAnsi="Cambria Math"/>
          </w:rPr>
          <m:t>G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3</m:t>
                </m:r>
              </m:sub>
            </m:sSub>
          </m:sub>
        </m:sSub>
        <m:r>
          <w:rPr>
            <w:rFonts w:ascii="Cambria Math" w:hAnsi="Cambria Math"/>
          </w:rPr>
          <m:t xml:space="preserve">…where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 xml:space="preserve">∈G ∀ </m:t>
        </m:r>
        <m:sSub>
          <m:sSubPr>
            <m:ctrlPr>
              <w:rPr>
                <w:rFonts w:ascii="Cambria Math" w:hAnsi="Cambria Math"/>
                <w:i/>
              </w:rPr>
            </m:ctrlPr>
          </m:sSubPr>
          <m:e>
            <m:r>
              <w:rPr>
                <w:rFonts w:ascii="Cambria Math" w:hAnsi="Cambria Math"/>
              </w:rPr>
              <m:t>i</m:t>
            </m:r>
          </m:e>
          <m:sub>
            <m:r>
              <w:rPr>
                <w:rFonts w:ascii="Cambria Math" w:hAnsi="Cambria Math"/>
              </w:rPr>
              <m:t>n</m:t>
            </m:r>
          </m:sub>
        </m:sSub>
        <m:r>
          <m:rPr>
            <m:scr m:val="double-struck"/>
          </m:rPr>
          <w:rPr>
            <w:rFonts w:ascii="Cambria Math" w:hAnsi="Cambria Math"/>
          </w:rPr>
          <m:t xml:space="preserve">∈N} </m:t>
        </m:r>
        <m:r>
          <w:rPr>
            <w:rFonts w:ascii="Cambria Math" w:hAnsi="Cambria Math"/>
          </w:rPr>
          <m:t>and</m:t>
        </m:r>
      </m:oMath>
    </w:p>
    <w:p w14:paraId="4515D763" w14:textId="71F4C568" w:rsidR="00335D82" w:rsidRPr="00335D82" w:rsidRDefault="00335D82" w:rsidP="00A27A0E">
      <w:pPr>
        <w:rPr>
          <w:rFonts w:ascii="Cambria" w:hAnsi="Cambria"/>
        </w:rPr>
      </w:pPr>
      <w:r>
        <w:rPr>
          <w:rFonts w:ascii="Cambria" w:hAnsi="Cambria"/>
        </w:rPr>
        <w:t>S = {RPM answer choices} and</w:t>
      </w:r>
    </w:p>
    <w:p w14:paraId="6A407F67" w14:textId="53C25E5D" w:rsidR="002B2FBD" w:rsidRDefault="002B2FBD" w:rsidP="00B1432C">
      <w:pPr>
        <w:rPr>
          <w:rFonts w:ascii="Cambria" w:hAnsi="Cambria"/>
        </w:rPr>
      </w:pPr>
      <w:r>
        <w:rPr>
          <w:rFonts w:ascii="Cambria" w:hAnsi="Cambria"/>
        </w:rPr>
        <w:t xml:space="preserve">(Note: that this notation could represent RPM verbal or visual representations, where verbal distance </w:t>
      </w:r>
      <w:r w:rsidR="00EE5E46">
        <w:rPr>
          <w:rFonts w:ascii="Cambria" w:hAnsi="Cambria"/>
        </w:rPr>
        <w:t>is defined as</w:t>
      </w:r>
      <w:r>
        <w:rPr>
          <w:rFonts w:ascii="Cambria" w:hAnsi="Cambria"/>
        </w:rPr>
        <w:t xml:space="preserve"> binary</w:t>
      </w:r>
      <w:r w:rsidR="00EE5E46">
        <w:rPr>
          <w:rFonts w:ascii="Cambria" w:hAnsi="Cambria"/>
        </w:rPr>
        <w:t xml:space="preserve"> or otherwise</w:t>
      </w:r>
      <w:r>
        <w:rPr>
          <w:rFonts w:ascii="Cambria" w:hAnsi="Cambria"/>
        </w:rPr>
        <w:t>. The notation can be modified for 3x3’s</w:t>
      </w:r>
      <w:r w:rsidR="00C501D4">
        <w:rPr>
          <w:rFonts w:ascii="Cambria" w:hAnsi="Cambria"/>
        </w:rPr>
        <w:t>, different four corners</w:t>
      </w:r>
      <w:r>
        <w:rPr>
          <w:rFonts w:ascii="Cambria" w:hAnsi="Cambria"/>
        </w:rPr>
        <w:t xml:space="preserve"> and other types of transformations.</w:t>
      </w:r>
      <w:r w:rsidR="00C501D4">
        <w:rPr>
          <w:rFonts w:ascii="Cambria" w:hAnsi="Cambria"/>
        </w:rPr>
        <w:t>)</w:t>
      </w:r>
    </w:p>
    <w:p w14:paraId="4B5C1181" w14:textId="77777777" w:rsidR="00C501D4" w:rsidRDefault="00C501D4" w:rsidP="00B1432C">
      <w:pPr>
        <w:rPr>
          <w:rFonts w:ascii="Cambria" w:hAnsi="Cambria"/>
        </w:rPr>
      </w:pPr>
    </w:p>
    <w:p w14:paraId="25F3D9FB" w14:textId="45C46129" w:rsidR="00335D82" w:rsidRDefault="00335D82" w:rsidP="00B1432C">
      <w:pPr>
        <w:rPr>
          <w:rFonts w:ascii="Cambria" w:hAnsi="Cambria"/>
        </w:rPr>
      </w:pPr>
      <w:r>
        <w:rPr>
          <w:rFonts w:ascii="Cambria" w:hAnsi="Cambria"/>
        </w:rPr>
        <w:t>The mathemat</w:t>
      </w:r>
      <w:r w:rsidR="004E28FC">
        <w:rPr>
          <w:rFonts w:ascii="Cambria" w:hAnsi="Cambria"/>
        </w:rPr>
        <w:t>ical notation makes obvious</w:t>
      </w:r>
      <w:r>
        <w:rPr>
          <w:rFonts w:ascii="Cambria" w:hAnsi="Cambria"/>
        </w:rPr>
        <w:t xml:space="preserve"> the </w:t>
      </w:r>
      <w:r w:rsidRPr="00335D82">
        <w:rPr>
          <w:rFonts w:ascii="Cambria" w:hAnsi="Cambria"/>
          <w:i/>
        </w:rPr>
        <w:t>fourcorner_solver</w:t>
      </w:r>
      <w:r>
        <w:rPr>
          <w:rFonts w:ascii="Cambria" w:hAnsi="Cambria"/>
          <w:i/>
        </w:rPr>
        <w:t xml:space="preserve"> </w:t>
      </w:r>
      <w:r>
        <w:rPr>
          <w:rFonts w:ascii="Cambria" w:hAnsi="Cambria"/>
        </w:rPr>
        <w:t xml:space="preserve">uses an identity transformation, i.e.,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r>
          <w:rPr>
            <w:rFonts w:ascii="Cambria Math" w:hAnsi="Cambria Math"/>
          </w:rPr>
          <m:t>= C</m:t>
        </m:r>
      </m:oMath>
      <w:r w:rsidR="00C501D4">
        <w:rPr>
          <w:rFonts w:ascii="Cambria" w:hAnsi="Cambria"/>
        </w:rPr>
        <w:t xml:space="preserve"> </w:t>
      </w:r>
      <w:r>
        <w:rPr>
          <w:rFonts w:ascii="Cambria" w:hAnsi="Cambria"/>
        </w:rPr>
        <w:t xml:space="preserve">and </w:t>
      </w:r>
      <w:r w:rsidR="00FC04B7">
        <w:rPr>
          <w:rFonts w:ascii="Cambria" w:hAnsi="Cambria"/>
        </w:rPr>
        <w:t xml:space="preserve">the distance metric, </w:t>
      </w:r>
      <w:r w:rsidR="00FC04B7">
        <w:rPr>
          <w:rFonts w:ascii="Cambria" w:hAnsi="Cambria"/>
          <w:i/>
        </w:rPr>
        <w:t>d,</w:t>
      </w:r>
      <w:r w:rsidR="00FC04B7">
        <w:rPr>
          <w:rFonts w:ascii="Cambria" w:hAnsi="Cambria"/>
        </w:rPr>
        <w:t xml:space="preserve"> used for this solver is</w:t>
      </w:r>
      <w:r>
        <w:rPr>
          <w:rFonts w:ascii="Cambria" w:hAnsi="Cambria"/>
        </w:rPr>
        <w:t xml:space="preserve"> pixel diff</w:t>
      </w:r>
      <w:r w:rsidR="00FC04B7">
        <w:rPr>
          <w:rFonts w:ascii="Cambria" w:hAnsi="Cambria"/>
        </w:rPr>
        <w:t>erencing</w:t>
      </w:r>
      <w:r>
        <w:rPr>
          <w:rFonts w:ascii="Cambria" w:hAnsi="Cambria"/>
        </w:rPr>
        <w:t xml:space="preserve">, which ignores </w:t>
      </w:r>
      <w:r>
        <w:rPr>
          <w:rFonts w:ascii="Cambria" w:hAnsi="Cambria"/>
          <w:i/>
        </w:rPr>
        <w:t xml:space="preserve">where </w:t>
      </w:r>
      <w:r>
        <w:rPr>
          <w:rFonts w:ascii="Cambria" w:hAnsi="Cambria"/>
        </w:rPr>
        <w:t xml:space="preserve">the differences occur. </w:t>
      </w:r>
    </w:p>
    <w:p w14:paraId="58380693" w14:textId="19C12D74" w:rsidR="00EE790D" w:rsidRDefault="00EC2DB1" w:rsidP="00B1432C">
      <w:pPr>
        <w:rPr>
          <w:rFonts w:ascii="Cambria" w:hAnsi="Cambria"/>
        </w:rPr>
      </w:pPr>
      <w:r>
        <w:rPr>
          <w:rFonts w:ascii="Cambria" w:hAnsi="Cambria"/>
        </w:rPr>
        <w:lastRenderedPageBreak/>
        <w:t xml:space="preserve">Issues with </w:t>
      </w:r>
      <w:r w:rsidR="002B2FBD">
        <w:rPr>
          <w:rFonts w:ascii="Cambria" w:hAnsi="Cambria"/>
        </w:rPr>
        <w:t xml:space="preserve">using </w:t>
      </w:r>
      <w:r>
        <w:rPr>
          <w:rFonts w:ascii="Cambria" w:hAnsi="Cambria"/>
        </w:rPr>
        <w:t>pixel differencing as the similarity</w:t>
      </w:r>
      <w:r w:rsidR="002B2FBD">
        <w:rPr>
          <w:rFonts w:ascii="Cambria" w:hAnsi="Cambria"/>
        </w:rPr>
        <w:t xml:space="preserve"> metric when it is location independent are elucidated by </w:t>
      </w:r>
      <w:r w:rsidR="00A06434">
        <w:rPr>
          <w:rFonts w:ascii="Cambria" w:hAnsi="Cambria"/>
        </w:rPr>
        <w:t>Basic Problem B-04</w:t>
      </w:r>
      <w:r w:rsidR="002B2FBD">
        <w:rPr>
          <w:rFonts w:ascii="Cambria" w:hAnsi="Cambria"/>
        </w:rPr>
        <w:t xml:space="preserve">, in which there is </w:t>
      </w:r>
      <w:r w:rsidR="00A06434">
        <w:rPr>
          <w:rFonts w:ascii="Cambria" w:hAnsi="Cambria"/>
        </w:rPr>
        <w:t>~19% difference</w:t>
      </w:r>
      <w:r w:rsidR="00AB423E">
        <w:rPr>
          <w:rFonts w:ascii="Cambria" w:hAnsi="Cambria"/>
        </w:rPr>
        <w:t xml:space="preserve"> between</w:t>
      </w:r>
      <w:r w:rsidR="00A06434">
        <w:rPr>
          <w:rFonts w:ascii="Cambria" w:hAnsi="Cambria"/>
        </w:rPr>
        <w:t xml:space="preserve"> </w:t>
      </w:r>
      <w:r w:rsidR="00D40ED0">
        <w:rPr>
          <w:rFonts w:ascii="Cambria" w:hAnsi="Cambria"/>
        </w:rPr>
        <w:t xml:space="preserve">all pairs </w:t>
      </w:r>
      <w:r w:rsidR="00AB423E">
        <w:rPr>
          <w:rFonts w:ascii="Cambria" w:hAnsi="Cambria"/>
        </w:rPr>
        <w:t>(A,B), (A,</w:t>
      </w:r>
      <w:r w:rsidR="00A06434">
        <w:rPr>
          <w:rFonts w:ascii="Cambria" w:hAnsi="Cambria"/>
        </w:rPr>
        <w:t>C</w:t>
      </w:r>
      <w:r w:rsidR="00AB423E">
        <w:rPr>
          <w:rFonts w:ascii="Cambria" w:hAnsi="Cambria"/>
        </w:rPr>
        <w:t>), (</w:t>
      </w:r>
      <w:r w:rsidR="00A06434">
        <w:rPr>
          <w:rFonts w:ascii="Cambria" w:hAnsi="Cambria"/>
        </w:rPr>
        <w:t>B</w:t>
      </w:r>
      <w:r w:rsidR="00AB423E">
        <w:rPr>
          <w:rFonts w:ascii="Cambria" w:hAnsi="Cambria"/>
        </w:rPr>
        <w:t>,</w:t>
      </w:r>
      <w:r w:rsidR="00A06434">
        <w:rPr>
          <w:rFonts w:ascii="Cambria" w:hAnsi="Cambria"/>
        </w:rPr>
        <w:t>C</w:t>
      </w:r>
      <w:r w:rsidR="0020378A">
        <w:rPr>
          <w:rFonts w:ascii="Cambria" w:hAnsi="Cambria"/>
        </w:rPr>
        <w:t>), (C,</w:t>
      </w:r>
      <w:r w:rsidR="00454366">
        <w:rPr>
          <w:rFonts w:ascii="Cambria" w:hAnsi="Cambria"/>
        </w:rPr>
        <w:t>X</w:t>
      </w:r>
      <w:r w:rsidR="00AB423E">
        <w:rPr>
          <w:rFonts w:ascii="Cambria" w:hAnsi="Cambria"/>
        </w:rPr>
        <w:t>)</w:t>
      </w:r>
      <w:r w:rsidR="00454366">
        <w:rPr>
          <w:rFonts w:ascii="Cambria" w:hAnsi="Cambria"/>
        </w:rPr>
        <w:t xml:space="preserve"> for X=1,2,3,5,6</w:t>
      </w:r>
      <w:r w:rsidR="00A06434">
        <w:rPr>
          <w:rFonts w:ascii="Cambria" w:hAnsi="Cambria"/>
        </w:rPr>
        <w:t xml:space="preserve">. </w:t>
      </w:r>
      <w:r w:rsidR="00E347F8">
        <w:rPr>
          <w:rFonts w:ascii="Cambria" w:hAnsi="Cambria"/>
        </w:rPr>
        <w:t>(Note C = 4 and the difference = 0.</w:t>
      </w:r>
      <w:r w:rsidR="00454366">
        <w:rPr>
          <w:rFonts w:ascii="Cambria" w:hAnsi="Cambria"/>
        </w:rPr>
        <w:t>) So the agent</w:t>
      </w:r>
      <w:r w:rsidR="00235C3C">
        <w:rPr>
          <w:rFonts w:ascii="Cambria" w:hAnsi="Cambria"/>
        </w:rPr>
        <w:t>’s scoring function cannot</w:t>
      </w:r>
      <w:r w:rsidR="00454366">
        <w:rPr>
          <w:rFonts w:ascii="Cambria" w:hAnsi="Cambria"/>
        </w:rPr>
        <w:t xml:space="preserve"> </w:t>
      </w:r>
      <w:r w:rsidR="002B2FBD">
        <w:rPr>
          <w:rFonts w:ascii="Cambria" w:hAnsi="Cambria"/>
        </w:rPr>
        <w:t xml:space="preserve">credibly </w:t>
      </w:r>
      <w:r w:rsidR="00454366">
        <w:rPr>
          <w:rFonts w:ascii="Cambria" w:hAnsi="Cambria"/>
        </w:rPr>
        <w:t>distinguish between these five solutions.</w:t>
      </w:r>
    </w:p>
    <w:p w14:paraId="11FF357C" w14:textId="77777777" w:rsidR="00AA56D3" w:rsidRDefault="00AA56D3" w:rsidP="00B1432C">
      <w:pPr>
        <w:rPr>
          <w:rFonts w:ascii="Cambria" w:hAnsi="Cambria"/>
        </w:rPr>
      </w:pPr>
    </w:p>
    <w:p w14:paraId="40DCF4D0" w14:textId="7D0E8ECB" w:rsidR="00EE790D" w:rsidRDefault="00AA56D3" w:rsidP="00B1432C">
      <w:pPr>
        <w:rPr>
          <w:rFonts w:ascii="Cambria" w:hAnsi="Cambria"/>
        </w:rPr>
      </w:pPr>
      <w:r>
        <w:rPr>
          <w:rFonts w:ascii="Cambria" w:hAnsi="Cambria"/>
        </w:rPr>
        <w:t xml:space="preserve">Defining </w:t>
      </w:r>
      <w:r w:rsidRPr="00AA56D3">
        <w:rPr>
          <w:rFonts w:ascii="Cambria" w:hAnsi="Cambria"/>
          <w:b/>
        </w:rPr>
        <w:t>similarity as pixel differencing</w:t>
      </w:r>
      <w:r>
        <w:rPr>
          <w:rFonts w:ascii="Cambria" w:hAnsi="Cambria"/>
        </w:rPr>
        <w:t xml:space="preserve"> while general and efficient in calculation has </w:t>
      </w:r>
      <w:r w:rsidRPr="00AA56D3">
        <w:rPr>
          <w:rFonts w:ascii="Cambria" w:hAnsi="Cambria"/>
          <w:b/>
        </w:rPr>
        <w:t>accuracy issues</w:t>
      </w:r>
      <w:r>
        <w:rPr>
          <w:rFonts w:ascii="Cambria" w:hAnsi="Cambria"/>
        </w:rPr>
        <w:t>. I would have like</w:t>
      </w:r>
      <w:r w:rsidR="006C5A85">
        <w:rPr>
          <w:rFonts w:ascii="Cambria" w:hAnsi="Cambria"/>
        </w:rPr>
        <w:t xml:space="preserve">d to </w:t>
      </w:r>
      <w:r w:rsidR="00D25678">
        <w:rPr>
          <w:rFonts w:ascii="Cambria" w:hAnsi="Cambria"/>
        </w:rPr>
        <w:t xml:space="preserve">try </w:t>
      </w:r>
      <w:r w:rsidR="00D25678" w:rsidRPr="00B3418F">
        <w:rPr>
          <w:rFonts w:ascii="Cambria" w:hAnsi="Cambria"/>
          <w:b/>
        </w:rPr>
        <w:t>Tversky’s similarity metric</w:t>
      </w:r>
      <w:r w:rsidR="00D25678">
        <w:rPr>
          <w:rFonts w:ascii="Cambria" w:hAnsi="Cambria"/>
        </w:rPr>
        <w:t>. I have since discovered that it is part of Python’s GraphSim Too</w:t>
      </w:r>
      <w:r w:rsidR="00B3418F">
        <w:rPr>
          <w:rFonts w:ascii="Cambria" w:hAnsi="Cambria"/>
        </w:rPr>
        <w:t xml:space="preserve">lkit 2.2.1, which contains many </w:t>
      </w:r>
      <w:r w:rsidR="00D25678">
        <w:rPr>
          <w:rFonts w:ascii="Cambria" w:hAnsi="Cambria"/>
        </w:rPr>
        <w:t>other graphic</w:t>
      </w:r>
      <w:r w:rsidR="00B3418F">
        <w:rPr>
          <w:rFonts w:ascii="Cambria" w:hAnsi="Cambria"/>
        </w:rPr>
        <w:t>al</w:t>
      </w:r>
      <w:r w:rsidR="00D25678">
        <w:rPr>
          <w:rFonts w:ascii="Cambria" w:hAnsi="Cambria"/>
        </w:rPr>
        <w:t xml:space="preserve"> </w:t>
      </w:r>
      <w:r w:rsidR="00B3418F">
        <w:rPr>
          <w:rFonts w:ascii="Cambria" w:hAnsi="Cambria"/>
        </w:rPr>
        <w:t>metrics</w:t>
      </w:r>
      <w:r w:rsidR="00D25678">
        <w:rPr>
          <w:rFonts w:ascii="Cambria" w:hAnsi="Cambria"/>
        </w:rPr>
        <w:t xml:space="preserve">. </w:t>
      </w:r>
      <w:r w:rsidR="006577FC">
        <w:rPr>
          <w:rFonts w:ascii="Cambria" w:hAnsi="Cambria"/>
        </w:rPr>
        <w:t>Other image similarity metrics</w:t>
      </w:r>
      <w:r w:rsidR="00B3418F">
        <w:rPr>
          <w:rFonts w:ascii="Cambria" w:hAnsi="Cambria"/>
        </w:rPr>
        <w:t xml:space="preserve"> I hope to explore include the </w:t>
      </w:r>
      <w:r w:rsidR="00B3418F" w:rsidRPr="00B3418F">
        <w:rPr>
          <w:rFonts w:ascii="Cambria" w:hAnsi="Cambria"/>
          <w:b/>
        </w:rPr>
        <w:t>sum of squared errors</w:t>
      </w:r>
      <w:r w:rsidR="00B3418F">
        <w:rPr>
          <w:rFonts w:ascii="Cambria" w:hAnsi="Cambria"/>
        </w:rPr>
        <w:t xml:space="preserve">, </w:t>
      </w:r>
      <w:r w:rsidR="00B3418F">
        <w:rPr>
          <w:rFonts w:ascii="Cambria" w:hAnsi="Cambria"/>
          <w:b/>
        </w:rPr>
        <w:t>x and y axe</w:t>
      </w:r>
      <w:r w:rsidR="00D25678" w:rsidRPr="00B3418F">
        <w:rPr>
          <w:rFonts w:ascii="Cambria" w:hAnsi="Cambria"/>
          <w:b/>
        </w:rPr>
        <w:t>s projections</w:t>
      </w:r>
      <w:r w:rsidR="00D25678">
        <w:rPr>
          <w:rFonts w:ascii="Cambria" w:hAnsi="Cambria"/>
        </w:rPr>
        <w:t xml:space="preserve"> and </w:t>
      </w:r>
      <w:r w:rsidR="00D25678" w:rsidRPr="00B3418F">
        <w:rPr>
          <w:rFonts w:ascii="Cambria" w:hAnsi="Cambria"/>
          <w:b/>
        </w:rPr>
        <w:t>diagonal proj</w:t>
      </w:r>
      <w:r w:rsidR="00B3418F" w:rsidRPr="00B3418F">
        <w:rPr>
          <w:rFonts w:ascii="Cambria" w:hAnsi="Cambria"/>
          <w:b/>
        </w:rPr>
        <w:t>ections</w:t>
      </w:r>
      <w:r w:rsidR="00B3418F">
        <w:rPr>
          <w:rFonts w:ascii="Cambria" w:hAnsi="Cambria"/>
        </w:rPr>
        <w:t xml:space="preserve">. I hypothesize that there may be a mapping of one or a set of metrics to a transformation.  </w:t>
      </w:r>
    </w:p>
    <w:p w14:paraId="371133A8" w14:textId="77777777" w:rsidR="00E424F0" w:rsidRDefault="00E424F0" w:rsidP="00B1432C">
      <w:pPr>
        <w:rPr>
          <w:rFonts w:ascii="Cambria" w:hAnsi="Cambria"/>
        </w:rPr>
      </w:pPr>
    </w:p>
    <w:p w14:paraId="575B001F" w14:textId="516D9AF3" w:rsidR="008D778A" w:rsidRDefault="00D25678" w:rsidP="0067375F">
      <w:pPr>
        <w:rPr>
          <w:rFonts w:ascii="Cambria" w:hAnsi="Cambria"/>
        </w:rPr>
      </w:pPr>
      <w:r>
        <w:rPr>
          <w:rFonts w:ascii="Cambria" w:hAnsi="Cambria"/>
        </w:rPr>
        <w:t xml:space="preserve">Whatever metric of similarity I would have chosen, </w:t>
      </w:r>
      <w:r w:rsidRPr="006D3CF2">
        <w:rPr>
          <w:rFonts w:ascii="Cambria" w:hAnsi="Cambria"/>
          <w:b/>
        </w:rPr>
        <w:t>I would have liked to have compared</w:t>
      </w:r>
      <w:r w:rsidR="0067375F" w:rsidRPr="006D3CF2">
        <w:rPr>
          <w:rFonts w:ascii="Cambria" w:hAnsi="Cambria"/>
          <w:b/>
        </w:rPr>
        <w:t xml:space="preserve"> the performance of many transformation rules</w:t>
      </w:r>
      <w:r w:rsidR="0067375F">
        <w:rPr>
          <w:rFonts w:ascii="Cambria" w:hAnsi="Cambria"/>
        </w:rPr>
        <w:t>. Above, I indicated mathematically that there were many transformations of possible interest, e.g., reflection, rotation, dilation, contraction, deletion and addition, translations, etc. For 3x3 matrices, I would have liked to test rules to indicate sequences of object addition</w:t>
      </w:r>
      <w:r w:rsidR="008D778A">
        <w:rPr>
          <w:rFonts w:ascii="Cambria" w:hAnsi="Cambria"/>
        </w:rPr>
        <w:t xml:space="preserve"> or other progressions of change along the rows and columns of the RPMs</w:t>
      </w:r>
      <w:r w:rsidR="0067375F">
        <w:rPr>
          <w:rFonts w:ascii="Cambria" w:hAnsi="Cambria"/>
        </w:rPr>
        <w:t xml:space="preserve">. </w:t>
      </w:r>
      <w:r w:rsidR="0067375F" w:rsidRPr="004B158D">
        <w:rPr>
          <w:rFonts w:ascii="Cambria" w:hAnsi="Cambria"/>
        </w:rPr>
        <w:t>The Python Imaging Library, PIL, is ver</w:t>
      </w:r>
      <w:r w:rsidR="0067375F">
        <w:rPr>
          <w:rFonts w:ascii="Cambria" w:hAnsi="Cambria"/>
        </w:rPr>
        <w:t>y user-friendly. It took about 1</w:t>
      </w:r>
      <w:r w:rsidR="0067375F" w:rsidRPr="004B158D">
        <w:rPr>
          <w:rFonts w:ascii="Cambria" w:hAnsi="Cambria"/>
        </w:rPr>
        <w:t xml:space="preserve"> minutes to test horizontal </w:t>
      </w:r>
      <w:r w:rsidR="0067375F" w:rsidRPr="00F8640A">
        <w:rPr>
          <w:rFonts w:ascii="Cambria" w:hAnsi="Cambria"/>
          <w:sz w:val="20"/>
          <w:szCs w:val="20"/>
        </w:rPr>
        <w:t>im.transpose(Image.FLIP_LEFT_RIGHT)</w:t>
      </w:r>
      <w:r w:rsidR="0067375F" w:rsidRPr="004B158D">
        <w:rPr>
          <w:rFonts w:ascii="Cambria" w:hAnsi="Cambria"/>
        </w:rPr>
        <w:t xml:space="preserve"> and vertical reflection</w:t>
      </w:r>
      <w:r w:rsidR="0067375F" w:rsidRPr="00702D5A">
        <w:t xml:space="preserve"> </w:t>
      </w:r>
      <w:r w:rsidR="0067375F" w:rsidRPr="00F8640A">
        <w:rPr>
          <w:rFonts w:ascii="Cambria" w:hAnsi="Cambria"/>
          <w:sz w:val="20"/>
          <w:szCs w:val="20"/>
        </w:rPr>
        <w:t xml:space="preserve">im.transpose(Image.FLIP_TOP_BOTTOM) </w:t>
      </w:r>
      <w:r w:rsidR="0067375F" w:rsidRPr="004B158D">
        <w:rPr>
          <w:rFonts w:ascii="Cambria" w:hAnsi="Cambria"/>
        </w:rPr>
        <w:t xml:space="preserve">functions and the </w:t>
      </w:r>
      <w:r w:rsidR="0067375F" w:rsidRPr="00F8640A">
        <w:rPr>
          <w:rFonts w:ascii="Cambria" w:hAnsi="Cambria"/>
          <w:sz w:val="20"/>
          <w:szCs w:val="20"/>
        </w:rPr>
        <w:t>rotation im.transpose(Image.ROTATE_#degrees)</w:t>
      </w:r>
      <w:r w:rsidR="0067375F">
        <w:rPr>
          <w:rFonts w:ascii="Cambria" w:hAnsi="Cambria"/>
          <w:sz w:val="20"/>
          <w:szCs w:val="20"/>
        </w:rPr>
        <w:t xml:space="preserve"> </w:t>
      </w:r>
      <w:r w:rsidR="0067375F" w:rsidRPr="004B158D">
        <w:rPr>
          <w:rFonts w:ascii="Cambria" w:hAnsi="Cambria"/>
        </w:rPr>
        <w:t>functions with the Python interpreter.</w:t>
      </w:r>
      <w:r w:rsidR="0067375F">
        <w:rPr>
          <w:rFonts w:ascii="Cambria" w:hAnsi="Cambria"/>
        </w:rPr>
        <w:t xml:space="preserve"> Reflection</w:t>
      </w:r>
      <w:r w:rsidR="0067375F" w:rsidRPr="0067375F">
        <w:rPr>
          <w:rFonts w:ascii="Cambria" w:hAnsi="Cambria"/>
        </w:rPr>
        <w:t xml:space="preserve"> capabilities alone would have improved my agent dramatically. For instance, h</w:t>
      </w:r>
      <w:r w:rsidR="0067375F">
        <w:rPr>
          <w:rFonts w:ascii="Cambria" w:hAnsi="Cambria"/>
        </w:rPr>
        <w:t>ad I been able to implement these reflection</w:t>
      </w:r>
      <w:r w:rsidR="0067375F" w:rsidRPr="0067375F">
        <w:rPr>
          <w:rFonts w:ascii="Cambria" w:hAnsi="Cambria"/>
        </w:rPr>
        <w:t xml:space="preserve"> function</w:t>
      </w:r>
      <w:r w:rsidR="0067375F">
        <w:rPr>
          <w:rFonts w:ascii="Cambria" w:hAnsi="Cambria"/>
        </w:rPr>
        <w:t>s</w:t>
      </w:r>
      <w:r w:rsidR="0067375F" w:rsidRPr="0067375F">
        <w:rPr>
          <w:rFonts w:ascii="Cambria" w:hAnsi="Cambria"/>
        </w:rPr>
        <w:t xml:space="preserve"> as a transformation rule prior to testing the pixel difference, my agent would have corrected 3 out of the 4 incorrect solutions in Basic Problem Set B, 1 out of 9 incorrect Basic Problems C. </w:t>
      </w:r>
    </w:p>
    <w:p w14:paraId="10572457" w14:textId="77777777" w:rsidR="006D3CF2" w:rsidRDefault="006D3CF2" w:rsidP="0067375F">
      <w:pPr>
        <w:rPr>
          <w:rFonts w:ascii="Cambria" w:hAnsi="Cambria"/>
        </w:rPr>
      </w:pPr>
    </w:p>
    <w:p w14:paraId="2455871C" w14:textId="28A75422" w:rsidR="00FC04B7" w:rsidRPr="00335D82" w:rsidRDefault="00FC04B7" w:rsidP="00FC04B7">
      <w:pPr>
        <w:rPr>
          <w:rFonts w:ascii="Cambria" w:hAnsi="Cambria"/>
        </w:rPr>
      </w:pPr>
      <w:r>
        <w:rPr>
          <w:rFonts w:ascii="Cambria" w:hAnsi="Cambria"/>
        </w:rPr>
        <w:t>The</w:t>
      </w:r>
      <w:r w:rsidR="0067375F">
        <w:rPr>
          <w:rFonts w:ascii="Cambria" w:hAnsi="Cambria"/>
        </w:rPr>
        <w:t>se examples and the</w:t>
      </w:r>
      <w:r>
        <w:rPr>
          <w:rFonts w:ascii="Cambria" w:hAnsi="Cambria"/>
        </w:rPr>
        <w:t xml:space="preserve"> definition of the </w:t>
      </w:r>
      <w:r w:rsidRPr="00FC04B7">
        <w:rPr>
          <w:rFonts w:ascii="Cambria" w:hAnsi="Cambria"/>
          <w:i/>
        </w:rPr>
        <w:t>G</w:t>
      </w:r>
      <w:r>
        <w:rPr>
          <w:rFonts w:ascii="Cambria" w:hAnsi="Cambria"/>
        </w:rPr>
        <w:t xml:space="preserve"> makes obvious the </w:t>
      </w:r>
      <w:r w:rsidRPr="006A6212">
        <w:rPr>
          <w:rFonts w:ascii="Cambria" w:hAnsi="Cambria"/>
          <w:b/>
        </w:rPr>
        <w:t>potential computational comp</w:t>
      </w:r>
      <w:r w:rsidR="006A6212">
        <w:rPr>
          <w:rFonts w:ascii="Cambria" w:hAnsi="Cambria"/>
          <w:b/>
        </w:rPr>
        <w:t>lexity and intractability of RPMs</w:t>
      </w:r>
      <w:r w:rsidRPr="006A6212">
        <w:rPr>
          <w:rFonts w:ascii="Cambria" w:hAnsi="Cambria"/>
          <w:b/>
        </w:rPr>
        <w:t xml:space="preserve"> problem</w:t>
      </w:r>
      <w:r w:rsidR="0067375F">
        <w:rPr>
          <w:rFonts w:ascii="Cambria" w:hAnsi="Cambria"/>
          <w:b/>
        </w:rPr>
        <w:t>s</w:t>
      </w:r>
      <w:r>
        <w:rPr>
          <w:rFonts w:ascii="Cambria" w:hAnsi="Cambria"/>
        </w:rPr>
        <w:t xml:space="preserve"> in that it affords not just some unlimited number of transformation functions, but also an unlimited number of ordered compositions of these transformation functions.</w:t>
      </w:r>
      <w:r w:rsidR="006A6212">
        <w:rPr>
          <w:rFonts w:ascii="Cambria" w:hAnsi="Cambria"/>
        </w:rPr>
        <w:t xml:space="preserve"> It would appear, though, that the intractability is worse in the verbal problems. </w:t>
      </w:r>
    </w:p>
    <w:p w14:paraId="1875DBF5" w14:textId="77777777" w:rsidR="00B94736" w:rsidRDefault="00B94736" w:rsidP="00B1432C">
      <w:pPr>
        <w:rPr>
          <w:rFonts w:ascii="Cambria" w:hAnsi="Cambria"/>
        </w:rPr>
      </w:pPr>
    </w:p>
    <w:p w14:paraId="565674B4" w14:textId="511DF981" w:rsidR="006D3CF2" w:rsidRPr="0067375F" w:rsidRDefault="006D3CF2" w:rsidP="006D3CF2">
      <w:pPr>
        <w:rPr>
          <w:rFonts w:ascii="Cambria" w:hAnsi="Cambria"/>
        </w:rPr>
      </w:pPr>
      <w:r>
        <w:rPr>
          <w:rFonts w:ascii="Cambria" w:hAnsi="Cambria"/>
        </w:rPr>
        <w:t xml:space="preserve">I would very much liked to have experimented with </w:t>
      </w:r>
      <w:r w:rsidRPr="006D3CF2">
        <w:rPr>
          <w:rFonts w:ascii="Cambria" w:hAnsi="Cambria"/>
          <w:b/>
        </w:rPr>
        <w:t>edge detection</w:t>
      </w:r>
      <w:r>
        <w:rPr>
          <w:rFonts w:ascii="Cambria" w:hAnsi="Cambria"/>
        </w:rPr>
        <w:t xml:space="preserve"> and </w:t>
      </w:r>
      <w:r w:rsidRPr="006D3CF2">
        <w:rPr>
          <w:rFonts w:ascii="Cambria" w:hAnsi="Cambria"/>
          <w:b/>
        </w:rPr>
        <w:t>object definition</w:t>
      </w:r>
      <w:r>
        <w:rPr>
          <w:rFonts w:ascii="Cambria" w:hAnsi="Cambria"/>
        </w:rPr>
        <w:t>. I would have liked to apply the “</w:t>
      </w:r>
      <w:r w:rsidRPr="006D3CF2">
        <w:rPr>
          <w:rFonts w:ascii="Cambria" w:hAnsi="Cambria"/>
          <w:b/>
        </w:rPr>
        <w:t>fractal method</w:t>
      </w:r>
      <w:r>
        <w:rPr>
          <w:rFonts w:ascii="Cambria" w:hAnsi="Cambria"/>
        </w:rPr>
        <w:t>” and compared them to see if there were any advantages in defining objects. There are some RPMs in the Problem Sets D and E that have row and column progressions of star points. I find it difficult to believe that the fractal method catches these. I would like to implement these methods and test them for accuracy and performance.</w:t>
      </w:r>
    </w:p>
    <w:p w14:paraId="4DC7FA14" w14:textId="77777777" w:rsidR="006D3CF2" w:rsidRDefault="006D3CF2" w:rsidP="006D3CF2">
      <w:pPr>
        <w:rPr>
          <w:rFonts w:ascii="Cambria" w:hAnsi="Cambria"/>
        </w:rPr>
      </w:pPr>
    </w:p>
    <w:p w14:paraId="0C6187FA" w14:textId="6E460C6A" w:rsidR="008D778A" w:rsidRDefault="008D778A" w:rsidP="00B1432C">
      <w:pPr>
        <w:rPr>
          <w:rFonts w:ascii="Cambria" w:hAnsi="Cambria"/>
        </w:rPr>
      </w:pPr>
      <w:r>
        <w:rPr>
          <w:rFonts w:ascii="Cambria" w:hAnsi="Cambria"/>
        </w:rPr>
        <w:t>Two additional issues I had in implementing new transformations was not being able to find thresholds to tests whether to accept a current solution, versus trying another rule. I also had issues defi</w:t>
      </w:r>
      <w:r w:rsidR="006D3CF2">
        <w:rPr>
          <w:rFonts w:ascii="Cambria" w:hAnsi="Cambria"/>
        </w:rPr>
        <w:t>ning appropriate data structure</w:t>
      </w:r>
      <w:r>
        <w:rPr>
          <w:rFonts w:ascii="Cambria" w:hAnsi="Cambria"/>
        </w:rPr>
        <w:t xml:space="preserve">, e.g., here I’d need to maintain information on the transformation  so that I might apply the transformation it as needed and also keep information on scores, the best transformation rule, and the current transformation. </w:t>
      </w:r>
    </w:p>
    <w:p w14:paraId="74DE39EF" w14:textId="77777777" w:rsidR="008D778A" w:rsidRDefault="008D778A" w:rsidP="00B1432C">
      <w:pPr>
        <w:rPr>
          <w:rFonts w:ascii="Cambria" w:hAnsi="Cambria"/>
        </w:rPr>
      </w:pPr>
    </w:p>
    <w:p w14:paraId="29B7A3BB" w14:textId="05111461" w:rsidR="004E28FC" w:rsidRPr="00E86B9C" w:rsidRDefault="0067375F" w:rsidP="00E86B9C">
      <w:pPr>
        <w:rPr>
          <w:rFonts w:ascii="Cambria" w:hAnsi="Cambria"/>
        </w:rPr>
      </w:pPr>
      <w:r>
        <w:rPr>
          <w:rFonts w:ascii="Cambria" w:hAnsi="Cambria"/>
        </w:rPr>
        <w:lastRenderedPageBreak/>
        <w:t xml:space="preserve">My coding ability hampered me from experimentation as invariably a small change translated into hours of attempted implementation and in some cases due to my lack of know of how to use tools to control version, days. </w:t>
      </w:r>
      <w:r>
        <w:rPr>
          <w:rFonts w:ascii="Cambria" w:hAnsi="Cambria"/>
          <w:b/>
        </w:rPr>
        <w:t>I could not</w:t>
      </w:r>
      <w:r w:rsidR="00E86B9C">
        <w:rPr>
          <w:rFonts w:ascii="Cambria" w:hAnsi="Cambria"/>
          <w:b/>
        </w:rPr>
        <w:t xml:space="preserve"> take</w:t>
      </w:r>
      <w:r>
        <w:rPr>
          <w:rFonts w:ascii="Cambria" w:hAnsi="Cambria"/>
          <w:b/>
        </w:rPr>
        <w:t xml:space="preserve"> risks because my </w:t>
      </w:r>
      <w:r w:rsidR="00E86B9C">
        <w:rPr>
          <w:rFonts w:ascii="Cambria" w:hAnsi="Cambria"/>
          <w:b/>
        </w:rPr>
        <w:t xml:space="preserve">level of </w:t>
      </w:r>
      <w:r>
        <w:rPr>
          <w:rFonts w:ascii="Cambria" w:hAnsi="Cambria"/>
          <w:b/>
        </w:rPr>
        <w:t>profi</w:t>
      </w:r>
      <w:r w:rsidR="00E86B9C">
        <w:rPr>
          <w:rFonts w:ascii="Cambria" w:hAnsi="Cambria"/>
          <w:b/>
        </w:rPr>
        <w:t>ci</w:t>
      </w:r>
      <w:r>
        <w:rPr>
          <w:rFonts w:ascii="Cambria" w:hAnsi="Cambria"/>
          <w:b/>
        </w:rPr>
        <w:t xml:space="preserve">ency </w:t>
      </w:r>
      <w:r w:rsidR="00E86B9C">
        <w:rPr>
          <w:rFonts w:ascii="Cambria" w:hAnsi="Cambria"/>
          <w:b/>
        </w:rPr>
        <w:t xml:space="preserve">in </w:t>
      </w:r>
      <w:r>
        <w:rPr>
          <w:rFonts w:ascii="Cambria" w:hAnsi="Cambria"/>
          <w:b/>
        </w:rPr>
        <w:t>coding.</w:t>
      </w:r>
      <w:r w:rsidR="00E86B9C">
        <w:rPr>
          <w:rFonts w:ascii="Cambria" w:hAnsi="Cambria"/>
        </w:rPr>
        <w:t xml:space="preserve">  As I use this 3-</w:t>
      </w:r>
      <w:r>
        <w:rPr>
          <w:rFonts w:ascii="Cambria" w:hAnsi="Cambria"/>
        </w:rPr>
        <w:t xml:space="preserve">week break to improve my coding skills, I will most definitely try </w:t>
      </w:r>
      <w:r w:rsidR="00E86B9C">
        <w:rPr>
          <w:rFonts w:ascii="Cambria" w:hAnsi="Cambria"/>
        </w:rPr>
        <w:t xml:space="preserve">to implement some of these rules. I realize the course was set up for us to be able to try to implement into our RPM programs the course concepts as we learned them. This would have been facilitated by having a “plug and play” structure to </w:t>
      </w:r>
      <w:r w:rsidR="004E28FC">
        <w:rPr>
          <w:rFonts w:ascii="Cambria" w:hAnsi="Cambria"/>
        </w:rPr>
        <w:t>our programs. While I struggled</w:t>
      </w:r>
      <w:r w:rsidR="00E86B9C">
        <w:rPr>
          <w:rFonts w:ascii="Cambria" w:hAnsi="Cambria"/>
        </w:rPr>
        <w:t xml:space="preserve"> to define object classes and methods, I noted in peer review I did that many students were able to define a holistic program structure for the RPMs with modules for r</w:t>
      </w:r>
      <w:r w:rsidR="00E86B9C" w:rsidRPr="00E86B9C">
        <w:rPr>
          <w:rFonts w:ascii="Cambria" w:hAnsi="Cambria"/>
        </w:rPr>
        <w:t>etrieval</w:t>
      </w:r>
      <w:r w:rsidR="00E86B9C">
        <w:rPr>
          <w:rFonts w:ascii="Cambria" w:hAnsi="Cambria"/>
        </w:rPr>
        <w:t xml:space="preserve">, transformation identification, scoring, evaluation/solution selection, and storage. </w:t>
      </w:r>
      <w:r w:rsidR="00E86B9C">
        <w:rPr>
          <w:rFonts w:ascii="Cambria" w:hAnsi="Cambria"/>
          <w:b/>
        </w:rPr>
        <w:t>I wish there had been a way to offer such a structure to students after Project 1.</w:t>
      </w:r>
      <w:r w:rsidR="00E86B9C">
        <w:rPr>
          <w:rFonts w:ascii="Cambria" w:hAnsi="Cambria"/>
        </w:rPr>
        <w:t xml:space="preserve"> This would have enabled students like me or students who didn’t have good structure but managed to get their program working well, to continue to benefit from the “learning by doing” instructional strategy in the course. </w:t>
      </w:r>
    </w:p>
    <w:p w14:paraId="6647266F" w14:textId="77777777" w:rsidR="00142487" w:rsidRPr="008D43EA" w:rsidRDefault="00142487" w:rsidP="00142487">
      <w:pPr>
        <w:rPr>
          <w:rFonts w:ascii="Cambria" w:hAnsi="Cambria"/>
        </w:rPr>
      </w:pPr>
    </w:p>
    <w:p w14:paraId="529A66C9" w14:textId="47CDAA80" w:rsidR="00142487" w:rsidRDefault="001167FC" w:rsidP="00142487">
      <w:pPr>
        <w:pStyle w:val="Heading1"/>
        <w:rPr>
          <w:rFonts w:ascii="Cambria" w:hAnsi="Cambria"/>
        </w:rPr>
      </w:pPr>
      <w:bookmarkStart w:id="7" w:name="_Toc299913217"/>
      <w:r>
        <w:rPr>
          <w:rFonts w:ascii="Cambria" w:hAnsi="Cambria"/>
        </w:rPr>
        <w:t>4</w:t>
      </w:r>
      <w:r w:rsidR="00142487" w:rsidRPr="008D43EA">
        <w:rPr>
          <w:rFonts w:ascii="Cambria" w:hAnsi="Cambria"/>
        </w:rPr>
        <w:t xml:space="preserve">.0 </w:t>
      </w:r>
      <w:r w:rsidR="000656A2">
        <w:rPr>
          <w:rFonts w:ascii="Cambria" w:hAnsi="Cambria"/>
        </w:rPr>
        <w:t xml:space="preserve">Solving RPMs to Learn about AI and </w:t>
      </w:r>
      <w:r w:rsidR="006C5A85">
        <w:rPr>
          <w:rFonts w:ascii="Cambria" w:hAnsi="Cambria"/>
        </w:rPr>
        <w:t>Human Cognition</w:t>
      </w:r>
      <w:bookmarkEnd w:id="7"/>
    </w:p>
    <w:p w14:paraId="2688EF8D" w14:textId="77777777" w:rsidR="00FC6CF4" w:rsidRDefault="00B77AFC" w:rsidP="001167FC">
      <w:pPr>
        <w:rPr>
          <w:rFonts w:ascii="Cambria" w:hAnsi="Cambria"/>
        </w:rPr>
      </w:pPr>
      <w:r>
        <w:rPr>
          <w:rFonts w:ascii="Cambria" w:hAnsi="Cambria"/>
        </w:rPr>
        <w:t xml:space="preserve">Using RPMs as a way to learn about </w:t>
      </w:r>
      <w:r w:rsidR="004E28FC">
        <w:rPr>
          <w:rFonts w:ascii="Cambria" w:hAnsi="Cambria"/>
        </w:rPr>
        <w:t>KB</w:t>
      </w:r>
      <w:r>
        <w:rPr>
          <w:rFonts w:ascii="Cambria" w:hAnsi="Cambria"/>
        </w:rPr>
        <w:t xml:space="preserve">AI, human cognition and learning was brilliant. </w:t>
      </w:r>
      <w:r w:rsidR="001167FC">
        <w:rPr>
          <w:rFonts w:ascii="Cambria" w:hAnsi="Cambria"/>
        </w:rPr>
        <w:t xml:space="preserve">Having the projects approach RPMs both verbally and visually was very instructive. I know that I </w:t>
      </w:r>
      <w:r>
        <w:rPr>
          <w:rFonts w:ascii="Cambria" w:hAnsi="Cambria"/>
        </w:rPr>
        <w:t>use</w:t>
      </w:r>
      <w:r w:rsidR="001167FC">
        <w:rPr>
          <w:rFonts w:ascii="Cambria" w:hAnsi="Cambria"/>
        </w:rPr>
        <w:t xml:space="preserve"> both approaches </w:t>
      </w:r>
      <w:r>
        <w:rPr>
          <w:rFonts w:ascii="Cambria" w:hAnsi="Cambria"/>
        </w:rPr>
        <w:t xml:space="preserve">when reasoning </w:t>
      </w:r>
      <w:r w:rsidR="001167FC">
        <w:rPr>
          <w:rFonts w:ascii="Cambria" w:hAnsi="Cambria"/>
        </w:rPr>
        <w:t xml:space="preserve">and, although, I didn’t get them all to work, I learned lessons from my efforts. </w:t>
      </w:r>
      <w:r w:rsidR="00FC6CF4">
        <w:rPr>
          <w:rFonts w:ascii="Cambria" w:hAnsi="Cambria"/>
        </w:rPr>
        <w:t xml:space="preserve">I use analogous reasoning to identify similar shapes in two Figures that I’m comparing. Then I note some differences in the frames and my verbal/logic kicks in.  </w:t>
      </w:r>
    </w:p>
    <w:p w14:paraId="2AFC605E" w14:textId="77777777" w:rsidR="00FC6CF4" w:rsidRDefault="00FC6CF4" w:rsidP="001167FC">
      <w:pPr>
        <w:rPr>
          <w:rFonts w:ascii="Cambria" w:hAnsi="Cambria"/>
        </w:rPr>
      </w:pPr>
    </w:p>
    <w:p w14:paraId="048425E5" w14:textId="14732992" w:rsidR="001167FC" w:rsidRDefault="00FC6CF4" w:rsidP="001167FC">
      <w:pPr>
        <w:rPr>
          <w:rFonts w:ascii="Cambria" w:hAnsi="Cambria"/>
        </w:rPr>
      </w:pPr>
      <w:r>
        <w:rPr>
          <w:rFonts w:ascii="Cambria" w:hAnsi="Cambria"/>
        </w:rPr>
        <w:t xml:space="preserve">I would have liked to succeed in all the approaches I started or took. </w:t>
      </w:r>
      <w:r w:rsidR="006C51CB">
        <w:rPr>
          <w:rFonts w:ascii="Cambria" w:hAnsi="Cambria"/>
        </w:rPr>
        <w:t xml:space="preserve">I was very envious listening to students during office hours or on the forum who were keeping up with or who had gotten ahead of the course and had the opportunity test new methods they learned or their intuition. Although mundane, I wish I had succeeded in implementing the exhaustive enumeration </w:t>
      </w:r>
      <w:r>
        <w:rPr>
          <w:rFonts w:ascii="Cambria" w:hAnsi="Cambria"/>
        </w:rPr>
        <w:t xml:space="preserve">mapping </w:t>
      </w:r>
      <w:r w:rsidR="006C51CB">
        <w:rPr>
          <w:rFonts w:ascii="Cambria" w:hAnsi="Cambria"/>
        </w:rPr>
        <w:t xml:space="preserve">of </w:t>
      </w:r>
      <w:r>
        <w:rPr>
          <w:rFonts w:ascii="Cambria" w:hAnsi="Cambria"/>
        </w:rPr>
        <w:t xml:space="preserve">the objects from one figure to another. This represents the </w:t>
      </w:r>
      <w:r w:rsidR="00D37199">
        <w:rPr>
          <w:rFonts w:ascii="Cambria" w:hAnsi="Cambria"/>
          <w:b/>
        </w:rPr>
        <w:t>object level, r</w:t>
      </w:r>
      <w:r w:rsidRPr="00FC6CF4">
        <w:rPr>
          <w:rFonts w:ascii="Cambria" w:hAnsi="Cambria"/>
          <w:b/>
        </w:rPr>
        <w:t>eductionist approach that relies on objects and logic on</w:t>
      </w:r>
      <w:r>
        <w:rPr>
          <w:rFonts w:ascii="Cambria" w:hAnsi="Cambria"/>
          <w:b/>
        </w:rPr>
        <w:t>l</w:t>
      </w:r>
      <w:r w:rsidRPr="00FC6CF4">
        <w:rPr>
          <w:rFonts w:ascii="Cambria" w:hAnsi="Cambria"/>
          <w:b/>
        </w:rPr>
        <w:t>y</w:t>
      </w:r>
      <w:r w:rsidR="00F326CE">
        <w:rPr>
          <w:rFonts w:ascii="Cambria" w:hAnsi="Cambria"/>
          <w:b/>
        </w:rPr>
        <w:t xml:space="preserve"> in a generate and test mode</w:t>
      </w:r>
      <w:r>
        <w:rPr>
          <w:rFonts w:ascii="Cambria" w:hAnsi="Cambria"/>
        </w:rPr>
        <w:t>. It would have provided a baseline in whatever I ran subsequently on s</w:t>
      </w:r>
      <w:r w:rsidR="006C51CB">
        <w:rPr>
          <w:rFonts w:ascii="Cambria" w:hAnsi="Cambria"/>
        </w:rPr>
        <w:t xml:space="preserve">traight </w:t>
      </w:r>
      <w:r>
        <w:rPr>
          <w:rFonts w:ascii="Cambria" w:hAnsi="Cambria"/>
        </w:rPr>
        <w:t xml:space="preserve">computational </w:t>
      </w:r>
      <w:r w:rsidR="00D37199">
        <w:rPr>
          <w:rFonts w:ascii="Cambria" w:hAnsi="Cambria"/>
        </w:rPr>
        <w:t>performance</w:t>
      </w:r>
      <w:r>
        <w:rPr>
          <w:rFonts w:ascii="Cambria" w:hAnsi="Cambria"/>
        </w:rPr>
        <w:t>, based solely on verbal attribute matching and production rules based on logic</w:t>
      </w:r>
      <w:r w:rsidR="00F326CE">
        <w:rPr>
          <w:rFonts w:ascii="Cambria" w:hAnsi="Cambria"/>
        </w:rPr>
        <w:t xml:space="preserve"> – </w:t>
      </w:r>
      <w:r w:rsidR="00F326CE">
        <w:rPr>
          <w:rFonts w:ascii="Cambria" w:hAnsi="Cambria"/>
          <w:i/>
        </w:rPr>
        <w:t>modus ponens</w:t>
      </w:r>
      <w:r>
        <w:rPr>
          <w:rFonts w:ascii="Cambria" w:hAnsi="Cambria"/>
        </w:rPr>
        <w:t>.</w:t>
      </w:r>
      <w:r w:rsidR="00F326CE">
        <w:rPr>
          <w:rFonts w:ascii="Cambria" w:hAnsi="Cambria"/>
        </w:rPr>
        <w:t xml:space="preserve">  I could have modified the strategy to see what gains I might have had using </w:t>
      </w:r>
      <w:r w:rsidR="00F326CE" w:rsidRPr="00D37199">
        <w:rPr>
          <w:rFonts w:ascii="Cambria" w:hAnsi="Cambria"/>
          <w:b/>
        </w:rPr>
        <w:t>m</w:t>
      </w:r>
      <w:r w:rsidR="00D37199" w:rsidRPr="00D37199">
        <w:rPr>
          <w:rFonts w:ascii="Cambria" w:hAnsi="Cambria"/>
          <w:b/>
        </w:rPr>
        <w:t>eans-ends analysis</w:t>
      </w:r>
      <w:r w:rsidR="00D37199">
        <w:rPr>
          <w:rFonts w:ascii="Cambria" w:hAnsi="Cambria"/>
        </w:rPr>
        <w:t xml:space="preserve"> perhaps using a heuristic</w:t>
      </w:r>
      <w:r w:rsidR="00D37199" w:rsidRPr="00D37199">
        <w:rPr>
          <w:rFonts w:ascii="Cambria" w:hAnsi="Cambria"/>
        </w:rPr>
        <w:t xml:space="preserve"> </w:t>
      </w:r>
      <w:r w:rsidR="00D37199">
        <w:rPr>
          <w:rFonts w:ascii="Cambria" w:hAnsi="Cambria"/>
        </w:rPr>
        <w:t>that reduces the size of the set of answer choices by only including plausible solutions based on total number of objects expected in the solution to the missing entry.</w:t>
      </w:r>
    </w:p>
    <w:p w14:paraId="1275ECBC" w14:textId="77777777" w:rsidR="00FC6CF4" w:rsidRDefault="00FC6CF4" w:rsidP="001167FC">
      <w:pPr>
        <w:rPr>
          <w:rFonts w:ascii="Cambria" w:hAnsi="Cambria"/>
        </w:rPr>
      </w:pPr>
    </w:p>
    <w:p w14:paraId="5107A450" w14:textId="3E7631A3" w:rsidR="00FC6CF4" w:rsidRDefault="00FC6CF4" w:rsidP="001167FC">
      <w:pPr>
        <w:rPr>
          <w:rFonts w:ascii="Cambria" w:hAnsi="Cambria"/>
        </w:rPr>
      </w:pPr>
      <w:r>
        <w:rPr>
          <w:rFonts w:ascii="Cambria" w:hAnsi="Cambria"/>
        </w:rPr>
        <w:t xml:space="preserve">Then I would have pursued my </w:t>
      </w:r>
      <w:r w:rsidRPr="00D37199">
        <w:rPr>
          <w:rFonts w:ascii="Cambria" w:hAnsi="Cambria"/>
          <w:b/>
        </w:rPr>
        <w:t>Figure level verbal attribute</w:t>
      </w:r>
      <w:r w:rsidR="00D37199">
        <w:rPr>
          <w:rFonts w:ascii="Cambria" w:hAnsi="Cambria"/>
          <w:b/>
        </w:rPr>
        <w:t xml:space="preserve"> approach</w:t>
      </w:r>
      <w:r>
        <w:rPr>
          <w:rFonts w:ascii="Cambria" w:hAnsi="Cambria"/>
        </w:rPr>
        <w:t xml:space="preserve"> where I </w:t>
      </w:r>
      <w:r w:rsidR="000E46AD">
        <w:rPr>
          <w:rFonts w:ascii="Cambria" w:hAnsi="Cambria"/>
        </w:rPr>
        <w:t xml:space="preserve">focus on the set of </w:t>
      </w:r>
      <w:r w:rsidR="00D37199">
        <w:rPr>
          <w:rFonts w:ascii="Cambria" w:hAnsi="Cambria"/>
        </w:rPr>
        <w:t>attributes</w:t>
      </w:r>
      <w:r w:rsidR="000E46AD">
        <w:rPr>
          <w:rFonts w:ascii="Cambria" w:hAnsi="Cambria"/>
        </w:rPr>
        <w:t xml:space="preserve"> only</w:t>
      </w:r>
      <w:r w:rsidR="00D37199">
        <w:rPr>
          <w:rFonts w:ascii="Cambria" w:hAnsi="Cambria"/>
        </w:rPr>
        <w:t xml:space="preserve"> in the base and </w:t>
      </w:r>
      <w:r w:rsidR="000E46AD">
        <w:rPr>
          <w:rFonts w:ascii="Cambria" w:hAnsi="Cambria"/>
        </w:rPr>
        <w:t>only in the target F</w:t>
      </w:r>
      <w:r w:rsidR="00D37199">
        <w:rPr>
          <w:rFonts w:ascii="Cambria" w:hAnsi="Cambria"/>
        </w:rPr>
        <w:t xml:space="preserve">igures to derive a transformation </w:t>
      </w:r>
      <w:r w:rsidR="000E46AD">
        <w:rPr>
          <w:rFonts w:ascii="Cambria" w:hAnsi="Cambria"/>
        </w:rPr>
        <w:t xml:space="preserve">(or I would have accommodated compositions of transformations with time). I would have compared the computational performance </w:t>
      </w:r>
      <w:r w:rsidR="004B53B2">
        <w:rPr>
          <w:rFonts w:ascii="Cambria" w:hAnsi="Cambria"/>
        </w:rPr>
        <w:t xml:space="preserve">and accuracy </w:t>
      </w:r>
      <w:r w:rsidR="000E46AD">
        <w:rPr>
          <w:rFonts w:ascii="Cambria" w:hAnsi="Cambria"/>
        </w:rPr>
        <w:t xml:space="preserve">of this approach with the enumeration approach to define the benefit of viewing the problem at the Figure level. </w:t>
      </w:r>
      <w:r w:rsidR="008D778A">
        <w:rPr>
          <w:rFonts w:ascii="Cambria" w:hAnsi="Cambria"/>
        </w:rPr>
        <w:t xml:space="preserve"> I would have embellished </w:t>
      </w:r>
    </w:p>
    <w:p w14:paraId="3FC8A726" w14:textId="77777777" w:rsidR="004B53B2" w:rsidRDefault="004B53B2" w:rsidP="001167FC">
      <w:pPr>
        <w:rPr>
          <w:rFonts w:ascii="Cambria" w:hAnsi="Cambria"/>
        </w:rPr>
      </w:pPr>
    </w:p>
    <w:p w14:paraId="0FC14316" w14:textId="3CABE357" w:rsidR="004B53B2" w:rsidRDefault="008D778A" w:rsidP="001167FC">
      <w:pPr>
        <w:rPr>
          <w:rFonts w:ascii="Cambria" w:hAnsi="Cambria"/>
        </w:rPr>
      </w:pPr>
      <w:r>
        <w:rPr>
          <w:rFonts w:ascii="Cambria" w:hAnsi="Cambria"/>
        </w:rPr>
        <w:lastRenderedPageBreak/>
        <w:t xml:space="preserve">Next, I would have used </w:t>
      </w:r>
      <w:r w:rsidR="003A0E43">
        <w:rPr>
          <w:rFonts w:ascii="Cambria" w:hAnsi="Cambria"/>
        </w:rPr>
        <w:t xml:space="preserve">my </w:t>
      </w:r>
      <w:r w:rsidR="003A0E43" w:rsidRPr="003A0E43">
        <w:rPr>
          <w:rFonts w:ascii="Cambria" w:hAnsi="Cambria"/>
          <w:b/>
        </w:rPr>
        <w:t xml:space="preserve">VisualSolver </w:t>
      </w:r>
      <w:r w:rsidR="003A0E43">
        <w:rPr>
          <w:rFonts w:ascii="Cambria" w:hAnsi="Cambria"/>
        </w:rPr>
        <w:t>and recorded it</w:t>
      </w:r>
      <w:r>
        <w:rPr>
          <w:rFonts w:ascii="Cambria" w:hAnsi="Cambria"/>
        </w:rPr>
        <w:t>s accuracy and  computational performance.</w:t>
      </w:r>
      <w:r w:rsidR="003A0E43">
        <w:rPr>
          <w:rFonts w:ascii="Cambria" w:hAnsi="Cambria"/>
        </w:rPr>
        <w:t xml:space="preserve"> I would have seen whether there were a way to compare it to the Figure level verbal attribute approach. Then I would have tried all the items I listed above such as </w:t>
      </w:r>
      <w:r w:rsidR="003A0E43" w:rsidRPr="003A0E43">
        <w:rPr>
          <w:rFonts w:ascii="Cambria" w:hAnsi="Cambria"/>
          <w:b/>
        </w:rPr>
        <w:t>testing different scoring metrics</w:t>
      </w:r>
      <w:r w:rsidR="003A0E43">
        <w:rPr>
          <w:rFonts w:ascii="Cambria" w:hAnsi="Cambria"/>
        </w:rPr>
        <w:t xml:space="preserve">. I might have tried to use edge detection to increase my agent’s discernment of different objects. </w:t>
      </w:r>
    </w:p>
    <w:p w14:paraId="6B0868DD" w14:textId="77777777" w:rsidR="003A0E43" w:rsidRDefault="003A0E43" w:rsidP="001167FC">
      <w:pPr>
        <w:rPr>
          <w:rFonts w:ascii="Cambria" w:hAnsi="Cambria"/>
        </w:rPr>
      </w:pPr>
    </w:p>
    <w:p w14:paraId="3288F297" w14:textId="65506524" w:rsidR="00B3418F" w:rsidRDefault="00B3418F" w:rsidP="001167FC">
      <w:pPr>
        <w:rPr>
          <w:rFonts w:ascii="Cambria" w:hAnsi="Cambria"/>
        </w:rPr>
      </w:pPr>
      <w:r>
        <w:rPr>
          <w:rFonts w:ascii="Cambria" w:hAnsi="Cambria"/>
        </w:rPr>
        <w:t xml:space="preserve">Finally, I would have liked to apply the projection metrics to define </w:t>
      </w:r>
      <w:r w:rsidRPr="00B3418F">
        <w:rPr>
          <w:rFonts w:ascii="Cambria" w:hAnsi="Cambria"/>
          <w:b/>
        </w:rPr>
        <w:t>Problem level symmetries</w:t>
      </w:r>
      <w:r>
        <w:rPr>
          <w:rFonts w:ascii="Cambria" w:hAnsi="Cambria"/>
        </w:rPr>
        <w:t xml:space="preserve"> that correspond to what any of us have observed when solving the RPMs. We immediately see the missing element through symmetry. </w:t>
      </w:r>
      <w:r w:rsidR="001306A5">
        <w:rPr>
          <w:rFonts w:ascii="Cambria" w:hAnsi="Cambria"/>
        </w:rPr>
        <w:t xml:space="preserve">All in all it would appear that we have the capability of visually approaching analogous reasoning and work done in this course provides more information to the research being conducted at GaTech. We have truly engaged in “authentic” learning. The work should be used. </w:t>
      </w:r>
    </w:p>
    <w:p w14:paraId="4ACF539C" w14:textId="77777777" w:rsidR="00B3418F" w:rsidRDefault="00B3418F" w:rsidP="001167FC">
      <w:pPr>
        <w:rPr>
          <w:rFonts w:ascii="Cambria" w:hAnsi="Cambria"/>
        </w:rPr>
      </w:pPr>
    </w:p>
    <w:p w14:paraId="5609A305" w14:textId="09227592" w:rsidR="00FA6817" w:rsidRDefault="003A0E43" w:rsidP="001167FC">
      <w:pPr>
        <w:rPr>
          <w:rFonts w:ascii="Cambria" w:hAnsi="Cambria"/>
        </w:rPr>
      </w:pPr>
      <w:r>
        <w:rPr>
          <w:rFonts w:ascii="Cambria" w:hAnsi="Cambria"/>
        </w:rPr>
        <w:t>I would have liked to have compared all these approach</w:t>
      </w:r>
      <w:r w:rsidR="00AE489B">
        <w:rPr>
          <w:rFonts w:ascii="Cambria" w:hAnsi="Cambria"/>
        </w:rPr>
        <w:t>es and partial approaches. Research shows that individuals with Asperger Syndrome perform better using visual approaches as do even less performing individuals with autism. A</w:t>
      </w:r>
      <w:r w:rsidR="00FA6817">
        <w:rPr>
          <w:rFonts w:ascii="Cambria" w:hAnsi="Cambria"/>
        </w:rPr>
        <w:t xml:space="preserve">re there additional groups who perform better using visual modes or verbal modes? What other characteristics of intelligence if any do individuals who perform better with visual reasoning or verbal reasoning possess? </w:t>
      </w:r>
      <w:r w:rsidR="003D01F1">
        <w:rPr>
          <w:rFonts w:ascii="Cambria" w:hAnsi="Cambria"/>
        </w:rPr>
        <w:t xml:space="preserve"> Are there integrated human and computer RPMs with which we could see how the KBAI tools could be run by human cognition to solve RPM tests faster?</w:t>
      </w:r>
    </w:p>
    <w:p w14:paraId="3A899C27" w14:textId="77777777" w:rsidR="00FA6817" w:rsidRDefault="00FA6817" w:rsidP="001167FC">
      <w:pPr>
        <w:rPr>
          <w:rFonts w:ascii="Cambria" w:hAnsi="Cambria"/>
        </w:rPr>
      </w:pPr>
    </w:p>
    <w:p w14:paraId="293D6097" w14:textId="467278FC" w:rsidR="003A0E43" w:rsidRDefault="003A0E43" w:rsidP="001167FC">
      <w:pPr>
        <w:rPr>
          <w:rFonts w:ascii="Cambria" w:hAnsi="Cambria"/>
        </w:rPr>
      </w:pPr>
      <w:r>
        <w:rPr>
          <w:rFonts w:ascii="Cambria" w:hAnsi="Cambria"/>
        </w:rPr>
        <w:t xml:space="preserve">I also would have </w:t>
      </w:r>
      <w:r w:rsidR="005F64D5">
        <w:rPr>
          <w:rFonts w:ascii="Cambria" w:hAnsi="Cambria"/>
        </w:rPr>
        <w:t xml:space="preserve">liked </w:t>
      </w:r>
      <w:r>
        <w:rPr>
          <w:rFonts w:ascii="Cambria" w:hAnsi="Cambria"/>
        </w:rPr>
        <w:t>to have seen how the order of the transformation tests mattered if at all. We were given weights that prioritized reflection, rotation, scaling, etc. Perhaps the agent could be exposed to many, many RPMs and learn the prioritization of the</w:t>
      </w:r>
      <w:r w:rsidR="00AE489B">
        <w:rPr>
          <w:rFonts w:ascii="Cambria" w:hAnsi="Cambria"/>
        </w:rPr>
        <w:t>se transformat</w:t>
      </w:r>
      <w:r w:rsidR="00FA6817">
        <w:rPr>
          <w:rFonts w:ascii="Cambria" w:hAnsi="Cambria"/>
        </w:rPr>
        <w:t>ion</w:t>
      </w:r>
      <w:r w:rsidR="005F64D5">
        <w:rPr>
          <w:rFonts w:ascii="Cambria" w:hAnsi="Cambria"/>
        </w:rPr>
        <w:t>s</w:t>
      </w:r>
      <w:r w:rsidR="00FA6817">
        <w:rPr>
          <w:rFonts w:ascii="Cambria" w:hAnsi="Cambria"/>
        </w:rPr>
        <w:t xml:space="preserve"> to increase </w:t>
      </w:r>
      <w:r w:rsidR="00AE489B">
        <w:rPr>
          <w:rFonts w:ascii="Cambria" w:hAnsi="Cambria"/>
        </w:rPr>
        <w:t>through use.</w:t>
      </w:r>
      <w:r w:rsidR="00BA16A4">
        <w:rPr>
          <w:rFonts w:ascii="Cambria" w:hAnsi="Cambria"/>
        </w:rPr>
        <w:t xml:space="preserve"> This </w:t>
      </w:r>
      <w:r w:rsidR="00FC6E61">
        <w:rPr>
          <w:rFonts w:ascii="Cambria" w:hAnsi="Cambria"/>
        </w:rPr>
        <w:t>could be construed as</w:t>
      </w:r>
      <w:r w:rsidR="00007CA8">
        <w:rPr>
          <w:rFonts w:ascii="Cambria" w:hAnsi="Cambria"/>
        </w:rPr>
        <w:t xml:space="preserve"> a</w:t>
      </w:r>
      <w:r w:rsidR="00FC6E61">
        <w:rPr>
          <w:rFonts w:ascii="Cambria" w:hAnsi="Cambria"/>
        </w:rPr>
        <w:t xml:space="preserve"> form</w:t>
      </w:r>
      <w:r w:rsidR="00BA16A4">
        <w:rPr>
          <w:rFonts w:ascii="Cambria" w:hAnsi="Cambria"/>
        </w:rPr>
        <w:t xml:space="preserve"> of meta</w:t>
      </w:r>
      <w:r w:rsidR="00FC6E61">
        <w:rPr>
          <w:rFonts w:ascii="Cambria" w:hAnsi="Cambria"/>
        </w:rPr>
        <w:t>-</w:t>
      </w:r>
      <w:r w:rsidR="00BA16A4">
        <w:rPr>
          <w:rFonts w:ascii="Cambria" w:hAnsi="Cambria"/>
        </w:rPr>
        <w:t>learning.</w:t>
      </w:r>
    </w:p>
    <w:p w14:paraId="2DB0DE1A" w14:textId="77777777" w:rsidR="001167FC" w:rsidRDefault="001167FC" w:rsidP="001167FC">
      <w:pPr>
        <w:rPr>
          <w:rFonts w:ascii="Cambria" w:hAnsi="Cambria"/>
        </w:rPr>
      </w:pPr>
    </w:p>
    <w:p w14:paraId="782B29EF" w14:textId="0C0DB14C" w:rsidR="001D0497" w:rsidRDefault="003B7B58" w:rsidP="001D0497">
      <w:pPr>
        <w:pStyle w:val="Heading1"/>
        <w:rPr>
          <w:rFonts w:ascii="Cambria" w:hAnsi="Cambria"/>
        </w:rPr>
      </w:pPr>
      <w:bookmarkStart w:id="8" w:name="_Toc299913218"/>
      <w:r>
        <w:rPr>
          <w:rFonts w:ascii="Cambria" w:hAnsi="Cambria"/>
        </w:rPr>
        <w:t>5</w:t>
      </w:r>
      <w:r w:rsidR="001D0497" w:rsidRPr="008D43EA">
        <w:rPr>
          <w:rFonts w:ascii="Cambria" w:hAnsi="Cambria"/>
        </w:rPr>
        <w:t xml:space="preserve">.0 </w:t>
      </w:r>
      <w:r w:rsidR="001D0497">
        <w:rPr>
          <w:rFonts w:ascii="Cambria" w:hAnsi="Cambria"/>
        </w:rPr>
        <w:t>Conclusions</w:t>
      </w:r>
      <w:bookmarkEnd w:id="8"/>
      <w:r w:rsidR="001D0497">
        <w:rPr>
          <w:rFonts w:ascii="Cambria" w:hAnsi="Cambria"/>
        </w:rPr>
        <w:t xml:space="preserve"> </w:t>
      </w:r>
    </w:p>
    <w:p w14:paraId="2AF4BF18" w14:textId="55AA5DBA" w:rsidR="001D0497" w:rsidRDefault="00D76C78" w:rsidP="00106FD8">
      <w:pPr>
        <w:rPr>
          <w:rFonts w:ascii="Cambria" w:hAnsi="Cambria"/>
        </w:rPr>
      </w:pPr>
      <w:r>
        <w:rPr>
          <w:rFonts w:ascii="Cambria" w:hAnsi="Cambria"/>
        </w:rPr>
        <w:t>There is a great deal of benefit in reflecting on what we learn and how we learn. Such activities enable us to improve our learning.</w:t>
      </w:r>
      <w:r w:rsidR="008507EF">
        <w:rPr>
          <w:rFonts w:ascii="Cambria" w:hAnsi="Cambria"/>
        </w:rPr>
        <w:t xml:space="preserve"> So there are many levels to the in</w:t>
      </w:r>
      <w:r w:rsidR="003A0E43">
        <w:rPr>
          <w:rFonts w:ascii="Cambria" w:hAnsi="Cambria"/>
        </w:rPr>
        <w:t xml:space="preserve">telligence we try to implement </w:t>
      </w:r>
      <w:r w:rsidR="008507EF">
        <w:rPr>
          <w:rFonts w:ascii="Cambria" w:hAnsi="Cambria"/>
        </w:rPr>
        <w:t>in this course.</w:t>
      </w:r>
      <w:r w:rsidR="003A0E43">
        <w:rPr>
          <w:rFonts w:ascii="Cambria" w:hAnsi="Cambria"/>
        </w:rPr>
        <w:t xml:space="preserve"> The RPM problem lent itself to so many different applications of KBAI. </w:t>
      </w:r>
      <w:r w:rsidR="00BB4BEA">
        <w:rPr>
          <w:rFonts w:ascii="Cambria" w:hAnsi="Cambria"/>
        </w:rPr>
        <w:t xml:space="preserve">Each topic covered in the lectures was addressed in the way it would fit in with the RPMs. </w:t>
      </w:r>
      <w:r w:rsidR="003A0E43">
        <w:rPr>
          <w:rFonts w:ascii="Cambria" w:hAnsi="Cambria"/>
        </w:rPr>
        <w:t>It is imperative that the student have a working agent with “plug and play” structure to allow the student to learn-by-doing the many interest</w:t>
      </w:r>
      <w:r w:rsidR="00D03B76">
        <w:rPr>
          <w:rFonts w:ascii="Cambria" w:hAnsi="Cambria"/>
        </w:rPr>
        <w:t>ing</w:t>
      </w:r>
      <w:r w:rsidR="003A0E43">
        <w:rPr>
          <w:rFonts w:ascii="Cambria" w:hAnsi="Cambria"/>
        </w:rPr>
        <w:t xml:space="preserve"> KBAI methods learned in the course.</w:t>
      </w:r>
      <w:r w:rsidR="00BB4BEA">
        <w:rPr>
          <w:rFonts w:ascii="Cambria" w:hAnsi="Cambria"/>
        </w:rPr>
        <w:t xml:space="preserve"> This reflection unfortunately for the most part could only address how these KBAI methods fit in and enhance the RPM solutions from a theoretically level. I plan on continuing to extend my code to see whether my understanding as presented here is actually correct.</w:t>
      </w:r>
    </w:p>
    <w:p w14:paraId="0A53CC92" w14:textId="77777777" w:rsidR="00B34598" w:rsidRDefault="00B34598" w:rsidP="00106FD8">
      <w:pPr>
        <w:rPr>
          <w:rFonts w:ascii="Cambria" w:hAnsi="Cambria"/>
        </w:rPr>
      </w:pPr>
    </w:p>
    <w:p w14:paraId="4BDBB024" w14:textId="77777777" w:rsidR="00B34598" w:rsidRDefault="00B34598" w:rsidP="00106FD8">
      <w:pPr>
        <w:rPr>
          <w:rFonts w:ascii="Cambria" w:hAnsi="Cambria"/>
        </w:rPr>
      </w:pPr>
    </w:p>
    <w:p w14:paraId="46012A46" w14:textId="27D84F78" w:rsidR="00B34598" w:rsidRDefault="003B7B58" w:rsidP="004268D5">
      <w:pPr>
        <w:pStyle w:val="Heading1"/>
        <w:rPr>
          <w:rFonts w:ascii="Cambria" w:hAnsi="Cambria"/>
        </w:rPr>
      </w:pPr>
      <w:bookmarkStart w:id="9" w:name="_Toc299913219"/>
      <w:r>
        <w:rPr>
          <w:rFonts w:ascii="Cambria" w:hAnsi="Cambria"/>
        </w:rPr>
        <w:lastRenderedPageBreak/>
        <w:t>6</w:t>
      </w:r>
      <w:r w:rsidR="004268D5" w:rsidRPr="008D43EA">
        <w:rPr>
          <w:rFonts w:ascii="Cambria" w:hAnsi="Cambria"/>
        </w:rPr>
        <w:t xml:space="preserve">.0 </w:t>
      </w:r>
      <w:r w:rsidR="004268D5">
        <w:rPr>
          <w:rFonts w:ascii="Cambria" w:hAnsi="Cambria"/>
        </w:rPr>
        <w:t>References</w:t>
      </w:r>
      <w:bookmarkEnd w:id="9"/>
      <w:r w:rsidR="004268D5">
        <w:rPr>
          <w:rFonts w:ascii="Cambria" w:hAnsi="Cambria"/>
        </w:rPr>
        <w:t xml:space="preserve"> </w:t>
      </w:r>
    </w:p>
    <w:p w14:paraId="064DA5F6" w14:textId="77777777" w:rsidR="004268D5" w:rsidRDefault="004268D5" w:rsidP="004268D5">
      <w:pPr>
        <w:rPr>
          <w:rFonts w:ascii="Cambria" w:hAnsi="Cambria" w:cs="Arial"/>
          <w:bCs/>
          <w:iCs/>
          <w:szCs w:val="28"/>
        </w:rPr>
      </w:pPr>
      <w:r>
        <w:rPr>
          <w:rFonts w:ascii="Cambria" w:hAnsi="Cambria" w:cs="Arial"/>
          <w:bCs/>
          <w:iCs/>
          <w:szCs w:val="28"/>
        </w:rPr>
        <w:t xml:space="preserve">Carpenter, P.A., Just, M.A., Shell, P. (1990). What One Intelligence Test Measures: A Theoretical Account of the Processing in the Raven Progressive Matrices Test, Psychology Review, </w:t>
      </w:r>
      <w:r w:rsidRPr="004268D5">
        <w:rPr>
          <w:rFonts w:ascii="Cambria" w:hAnsi="Cambria" w:cs="Arial"/>
          <w:bCs/>
          <w:iCs/>
          <w:szCs w:val="28"/>
        </w:rPr>
        <w:t>97(3):404-31.</w:t>
      </w:r>
    </w:p>
    <w:p w14:paraId="6BE47F5E" w14:textId="77777777" w:rsidR="004268D5" w:rsidRDefault="004268D5" w:rsidP="00B34598">
      <w:pPr>
        <w:rPr>
          <w:rFonts w:asciiTheme="minorHAnsi" w:hAnsiTheme="minorHAnsi"/>
        </w:rPr>
      </w:pPr>
    </w:p>
    <w:p w14:paraId="212F5127" w14:textId="77777777" w:rsidR="004268D5" w:rsidRDefault="004268D5" w:rsidP="004268D5">
      <w:pPr>
        <w:rPr>
          <w:rFonts w:ascii="Cambria" w:hAnsi="Cambria" w:cs="Arial"/>
          <w:bCs/>
          <w:iCs/>
          <w:szCs w:val="28"/>
        </w:rPr>
      </w:pPr>
      <w:r>
        <w:rPr>
          <w:rFonts w:ascii="Cambria" w:hAnsi="Cambria" w:cs="Arial"/>
          <w:bCs/>
          <w:iCs/>
          <w:szCs w:val="28"/>
        </w:rPr>
        <w:t>Kunda, m. McGreggor, K., and Goel, A. (2010). Taking a look (literally!) at the Raven’s Intelligence Test: Two Visual Solution Strategies. In Procs. 32</w:t>
      </w:r>
      <w:r w:rsidRPr="004268D5">
        <w:rPr>
          <w:rFonts w:ascii="Cambria" w:hAnsi="Cambria" w:cs="Arial"/>
          <w:bCs/>
          <w:iCs/>
          <w:szCs w:val="28"/>
          <w:vertAlign w:val="superscript"/>
        </w:rPr>
        <w:t>nd</w:t>
      </w:r>
      <w:r>
        <w:rPr>
          <w:rFonts w:ascii="Cambria" w:hAnsi="Cambria" w:cs="Arial"/>
          <w:bCs/>
          <w:iCs/>
          <w:szCs w:val="28"/>
        </w:rPr>
        <w:t xml:space="preserve"> Annual Conference of the Cognitive Science Society, pp 1691-1696.</w:t>
      </w:r>
    </w:p>
    <w:p w14:paraId="2F490E00" w14:textId="77777777" w:rsidR="004268D5" w:rsidRDefault="004268D5" w:rsidP="00B34598">
      <w:pPr>
        <w:rPr>
          <w:rFonts w:asciiTheme="minorHAnsi" w:hAnsiTheme="minorHAnsi"/>
        </w:rPr>
      </w:pPr>
    </w:p>
    <w:p w14:paraId="35BF8710" w14:textId="77777777" w:rsidR="00B34598" w:rsidRDefault="00B34598" w:rsidP="00B34598">
      <w:pPr>
        <w:rPr>
          <w:rFonts w:asciiTheme="minorHAnsi" w:hAnsiTheme="minorHAnsi"/>
        </w:rPr>
      </w:pPr>
      <w:r w:rsidRPr="00B34598">
        <w:rPr>
          <w:rFonts w:asciiTheme="minorHAnsi" w:hAnsiTheme="minorHAnsi"/>
        </w:rPr>
        <w:t>Raven, J. C. (1936). </w:t>
      </w:r>
      <w:r w:rsidRPr="00B34598">
        <w:rPr>
          <w:rFonts w:asciiTheme="minorHAnsi" w:hAnsiTheme="minorHAnsi"/>
          <w:i/>
          <w:iCs/>
        </w:rPr>
        <w:t>Mental tests used in genetic studies: The performance of related individuals on tests mainly educative and mainly reproductive.</w:t>
      </w:r>
      <w:r w:rsidRPr="00B34598">
        <w:rPr>
          <w:rFonts w:asciiTheme="minorHAnsi" w:hAnsiTheme="minorHAnsi"/>
        </w:rPr>
        <w:t> MSc Thesis, </w:t>
      </w:r>
      <w:hyperlink r:id="rId13" w:tooltip="University of London" w:history="1">
        <w:r w:rsidRPr="00B34598">
          <w:rPr>
            <w:rStyle w:val="Hyperlink"/>
            <w:rFonts w:asciiTheme="minorHAnsi" w:hAnsiTheme="minorHAnsi"/>
          </w:rPr>
          <w:t>University of London</w:t>
        </w:r>
      </w:hyperlink>
      <w:r w:rsidRPr="00B34598">
        <w:rPr>
          <w:rFonts w:asciiTheme="minorHAnsi" w:hAnsiTheme="minorHAnsi"/>
        </w:rPr>
        <w:t>.</w:t>
      </w:r>
    </w:p>
    <w:p w14:paraId="0FAD3D2B" w14:textId="77777777" w:rsidR="00B34598" w:rsidRDefault="00B34598" w:rsidP="00B34598">
      <w:pPr>
        <w:rPr>
          <w:rFonts w:asciiTheme="minorHAnsi" w:hAnsiTheme="minorHAnsi"/>
        </w:rPr>
      </w:pPr>
    </w:p>
    <w:p w14:paraId="0410519F" w14:textId="77777777" w:rsidR="00B34598" w:rsidRPr="00B34598" w:rsidRDefault="00B34598" w:rsidP="00B34598">
      <w:pPr>
        <w:rPr>
          <w:rFonts w:asciiTheme="minorHAnsi" w:hAnsiTheme="minorHAnsi"/>
        </w:rPr>
      </w:pPr>
      <w:r>
        <w:rPr>
          <w:rFonts w:asciiTheme="minorHAnsi" w:hAnsiTheme="minorHAnsi"/>
        </w:rPr>
        <w:t>Raven, J., Raven, J.C. and Court, J.H. (2003). Manual for RPM and Vocabulary scales. San Antonio, TX: Harcourt Assessment.</w:t>
      </w:r>
    </w:p>
    <w:p w14:paraId="13488FDE" w14:textId="77777777" w:rsidR="004268D5" w:rsidRDefault="004268D5" w:rsidP="004268D5">
      <w:pPr>
        <w:rPr>
          <w:rFonts w:ascii="Cambria" w:hAnsi="Cambria" w:cs="Arial"/>
          <w:bCs/>
          <w:iCs/>
          <w:szCs w:val="28"/>
        </w:rPr>
      </w:pPr>
    </w:p>
    <w:p w14:paraId="3657B770" w14:textId="73576036" w:rsidR="00C66B45" w:rsidRDefault="00C66B45">
      <w:pPr>
        <w:rPr>
          <w:rFonts w:ascii="Cambria" w:hAnsi="Cambria" w:cs="Arial"/>
          <w:bCs/>
          <w:iCs/>
          <w:szCs w:val="28"/>
        </w:rPr>
      </w:pPr>
      <w:r>
        <w:rPr>
          <w:rFonts w:ascii="Cambria" w:hAnsi="Cambria" w:cs="Arial"/>
          <w:bCs/>
          <w:iCs/>
          <w:szCs w:val="28"/>
        </w:rPr>
        <w:br w:type="page"/>
      </w:r>
    </w:p>
    <w:p w14:paraId="5B3911F8" w14:textId="163FEF9A" w:rsidR="00065236" w:rsidRDefault="00111D9B" w:rsidP="00065236">
      <w:pPr>
        <w:pStyle w:val="Heading1"/>
        <w:rPr>
          <w:rFonts w:ascii="Cambria" w:hAnsi="Cambria"/>
        </w:rPr>
      </w:pPr>
      <w:bookmarkStart w:id="10" w:name="_Toc299913220"/>
      <w:r>
        <w:rPr>
          <w:rFonts w:ascii="Cambria" w:hAnsi="Cambria"/>
        </w:rPr>
        <w:lastRenderedPageBreak/>
        <w:t>7</w:t>
      </w:r>
      <w:r w:rsidR="00065236" w:rsidRPr="008D43EA">
        <w:rPr>
          <w:rFonts w:ascii="Cambria" w:hAnsi="Cambria"/>
        </w:rPr>
        <w:t xml:space="preserve">.0 </w:t>
      </w:r>
      <w:r w:rsidR="00065236">
        <w:rPr>
          <w:rFonts w:ascii="Cambria" w:hAnsi="Cambria"/>
        </w:rPr>
        <w:t>Appendices</w:t>
      </w:r>
      <w:bookmarkEnd w:id="10"/>
    </w:p>
    <w:p w14:paraId="61E619A4" w14:textId="7ABF40DA" w:rsidR="00C66B45" w:rsidRPr="005F2CFD" w:rsidRDefault="00D27565" w:rsidP="00C66B45">
      <w:pPr>
        <w:widowControl w:val="0"/>
        <w:tabs>
          <w:tab w:val="left" w:pos="529"/>
        </w:tabs>
        <w:autoSpaceDE w:val="0"/>
        <w:autoSpaceDN w:val="0"/>
        <w:adjustRightInd w:val="0"/>
        <w:rPr>
          <w:rFonts w:ascii="Menlo Regular" w:hAnsi="Menlo Regular" w:cs="Menlo Regular"/>
          <w:b/>
          <w:color w:val="AA0D91"/>
          <w:sz w:val="22"/>
          <w:szCs w:val="22"/>
        </w:rPr>
      </w:pPr>
      <w:r w:rsidRPr="005F2CFD">
        <w:rPr>
          <w:rFonts w:ascii="Menlo Regular" w:hAnsi="Menlo Regular" w:cs="Menlo Regular"/>
          <w:b/>
          <w:color w:val="AA0D91"/>
          <w:sz w:val="22"/>
          <w:szCs w:val="22"/>
        </w:rPr>
        <w:t>Appendix 6.1</w:t>
      </w:r>
    </w:p>
    <w:p w14:paraId="02B527A9" w14:textId="77777777" w:rsidR="00D27565" w:rsidRDefault="00D27565" w:rsidP="00C66B45">
      <w:pPr>
        <w:widowControl w:val="0"/>
        <w:tabs>
          <w:tab w:val="left" w:pos="529"/>
        </w:tabs>
        <w:autoSpaceDE w:val="0"/>
        <w:autoSpaceDN w:val="0"/>
        <w:adjustRightInd w:val="0"/>
        <w:rPr>
          <w:rFonts w:ascii="Menlo Regular" w:hAnsi="Menlo Regular" w:cs="Menlo Regular"/>
          <w:color w:val="AA0D91"/>
          <w:sz w:val="22"/>
          <w:szCs w:val="22"/>
        </w:rPr>
      </w:pPr>
    </w:p>
    <w:p w14:paraId="732AAF8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AA0D91"/>
          <w:sz w:val="20"/>
          <w:szCs w:val="20"/>
        </w:rPr>
        <w:t>def</w:t>
      </w:r>
      <w:r w:rsidRPr="00C66B45">
        <w:rPr>
          <w:rFonts w:ascii="Menlo Regular" w:hAnsi="Menlo Regular" w:cs="Menlo Regular"/>
          <w:color w:val="000000"/>
          <w:sz w:val="20"/>
          <w:szCs w:val="20"/>
        </w:rPr>
        <w:t xml:space="preserve"> Solve(self,problem):</w:t>
      </w:r>
    </w:p>
    <w:p w14:paraId="479D515F"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print</w:t>
      </w:r>
      <w:r w:rsidRPr="00C66B45">
        <w:rPr>
          <w:rFonts w:ascii="Menlo Regular" w:hAnsi="Menlo Regular" w:cs="Menlo Regular"/>
          <w:color w:val="000000"/>
          <w:sz w:val="20"/>
          <w:szCs w:val="20"/>
        </w:rPr>
        <w:t xml:space="preserve"> (</w:t>
      </w:r>
      <w:r w:rsidRPr="00C66B45">
        <w:rPr>
          <w:rFonts w:ascii="Menlo Regular" w:hAnsi="Menlo Regular" w:cs="Menlo Regular"/>
          <w:color w:val="C41A16"/>
          <w:sz w:val="20"/>
          <w:szCs w:val="20"/>
        </w:rPr>
        <w:t>"Current problem = "</w:t>
      </w:r>
      <w:r w:rsidRPr="00C66B45">
        <w:rPr>
          <w:rFonts w:ascii="Menlo Regular" w:hAnsi="Menlo Regular" w:cs="Menlo Regular"/>
          <w:color w:val="000000"/>
          <w:sz w:val="20"/>
          <w:szCs w:val="20"/>
        </w:rPr>
        <w:t>, problem.name)</w:t>
      </w:r>
    </w:p>
    <w:p w14:paraId="7947764F"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Currently only solves for 2x2 problems. Will generalize later</w:t>
      </w:r>
    </w:p>
    <w:p w14:paraId="4592BBDF"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Figures A,B,C and 1-6 are structural components in 2x2 problems.</w:t>
      </w:r>
    </w:p>
    <w:p w14:paraId="293E2790"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p>
    <w:p w14:paraId="50809913"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#Potential answers will go in a list</w:t>
      </w:r>
    </w:p>
    <w:p w14:paraId="707D5EF7"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figures = problem.figures           </w:t>
      </w:r>
    </w:p>
    <w:p w14:paraId="14B12D9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A_Objs = figures[</w:t>
      </w:r>
      <w:r w:rsidRPr="00C66B45">
        <w:rPr>
          <w:rFonts w:ascii="Menlo Regular" w:hAnsi="Menlo Regular" w:cs="Menlo Regular"/>
          <w:color w:val="1C00CF"/>
          <w:sz w:val="20"/>
          <w:szCs w:val="20"/>
        </w:rPr>
        <w:t>'A'</w:t>
      </w:r>
      <w:r w:rsidRPr="00C66B45">
        <w:rPr>
          <w:rFonts w:ascii="Menlo Regular" w:hAnsi="Menlo Regular" w:cs="Menlo Regular"/>
          <w:color w:val="000000"/>
          <w:sz w:val="20"/>
          <w:szCs w:val="20"/>
        </w:rPr>
        <w:t>].objects</w:t>
      </w:r>
    </w:p>
    <w:p w14:paraId="6C2F6128"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B_Objs = figures[</w:t>
      </w:r>
      <w:r w:rsidRPr="00C66B45">
        <w:rPr>
          <w:rFonts w:ascii="Menlo Regular" w:hAnsi="Menlo Regular" w:cs="Menlo Regular"/>
          <w:color w:val="1C00CF"/>
          <w:sz w:val="20"/>
          <w:szCs w:val="20"/>
        </w:rPr>
        <w:t>'B'</w:t>
      </w:r>
      <w:r w:rsidRPr="00C66B45">
        <w:rPr>
          <w:rFonts w:ascii="Menlo Regular" w:hAnsi="Menlo Regular" w:cs="Menlo Regular"/>
          <w:color w:val="000000"/>
          <w:sz w:val="20"/>
          <w:szCs w:val="20"/>
        </w:rPr>
        <w:t>].objects</w:t>
      </w:r>
    </w:p>
    <w:p w14:paraId="70AF312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C_Objs = figures[</w:t>
      </w:r>
      <w:r w:rsidRPr="00C66B45">
        <w:rPr>
          <w:rFonts w:ascii="Menlo Regular" w:hAnsi="Menlo Regular" w:cs="Menlo Regular"/>
          <w:color w:val="1C00CF"/>
          <w:sz w:val="20"/>
          <w:szCs w:val="20"/>
        </w:rPr>
        <w:t>'C'</w:t>
      </w:r>
      <w:r w:rsidRPr="00C66B45">
        <w:rPr>
          <w:rFonts w:ascii="Menlo Regular" w:hAnsi="Menlo Regular" w:cs="Menlo Regular"/>
          <w:color w:val="000000"/>
          <w:sz w:val="20"/>
          <w:szCs w:val="20"/>
        </w:rPr>
        <w:t>].objects</w:t>
      </w:r>
    </w:p>
    <w:p w14:paraId="0BFE1F5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xml:space="preserve"># AnswerChoices for 2x2 to be used later to test the candidate solutions       </w:t>
      </w:r>
    </w:p>
    <w:p w14:paraId="2F05ACB8"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Ch1_Objs = figures[</w:t>
      </w:r>
      <w:r w:rsidRPr="00C66B45">
        <w:rPr>
          <w:rFonts w:ascii="Menlo Regular" w:hAnsi="Menlo Regular" w:cs="Menlo Regular"/>
          <w:color w:val="1C00CF"/>
          <w:sz w:val="20"/>
          <w:szCs w:val="20"/>
        </w:rPr>
        <w:t>'1'</w:t>
      </w:r>
      <w:r w:rsidRPr="00C66B45">
        <w:rPr>
          <w:rFonts w:ascii="Menlo Regular" w:hAnsi="Menlo Regular" w:cs="Menlo Regular"/>
          <w:color w:val="000000"/>
          <w:sz w:val="20"/>
          <w:szCs w:val="20"/>
        </w:rPr>
        <w:t>].objects</w:t>
      </w:r>
    </w:p>
    <w:p w14:paraId="07BFCD56"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Ch2_Objs = figures[</w:t>
      </w:r>
      <w:r w:rsidRPr="00C66B45">
        <w:rPr>
          <w:rFonts w:ascii="Menlo Regular" w:hAnsi="Menlo Regular" w:cs="Menlo Regular"/>
          <w:color w:val="1C00CF"/>
          <w:sz w:val="20"/>
          <w:szCs w:val="20"/>
        </w:rPr>
        <w:t>'2'</w:t>
      </w:r>
      <w:r w:rsidRPr="00C66B45">
        <w:rPr>
          <w:rFonts w:ascii="Menlo Regular" w:hAnsi="Menlo Regular" w:cs="Menlo Regular"/>
          <w:color w:val="000000"/>
          <w:sz w:val="20"/>
          <w:szCs w:val="20"/>
        </w:rPr>
        <w:t>].objects</w:t>
      </w:r>
    </w:p>
    <w:p w14:paraId="64352273"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Ch3_Objs = figures[</w:t>
      </w:r>
      <w:r w:rsidRPr="00C66B45">
        <w:rPr>
          <w:rFonts w:ascii="Menlo Regular" w:hAnsi="Menlo Regular" w:cs="Menlo Regular"/>
          <w:color w:val="1C00CF"/>
          <w:sz w:val="20"/>
          <w:szCs w:val="20"/>
        </w:rPr>
        <w:t>'3'</w:t>
      </w:r>
      <w:r w:rsidRPr="00C66B45">
        <w:rPr>
          <w:rFonts w:ascii="Menlo Regular" w:hAnsi="Menlo Regular" w:cs="Menlo Regular"/>
          <w:color w:val="000000"/>
          <w:sz w:val="20"/>
          <w:szCs w:val="20"/>
        </w:rPr>
        <w:t>].objects</w:t>
      </w:r>
    </w:p>
    <w:p w14:paraId="6577772F"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Ch4_Objs = figures[</w:t>
      </w:r>
      <w:r w:rsidRPr="00C66B45">
        <w:rPr>
          <w:rFonts w:ascii="Menlo Regular" w:hAnsi="Menlo Regular" w:cs="Menlo Regular"/>
          <w:color w:val="1C00CF"/>
          <w:sz w:val="20"/>
          <w:szCs w:val="20"/>
        </w:rPr>
        <w:t>'4'</w:t>
      </w:r>
      <w:r w:rsidRPr="00C66B45">
        <w:rPr>
          <w:rFonts w:ascii="Menlo Regular" w:hAnsi="Menlo Regular" w:cs="Menlo Regular"/>
          <w:color w:val="000000"/>
          <w:sz w:val="20"/>
          <w:szCs w:val="20"/>
        </w:rPr>
        <w:t>].objects</w:t>
      </w:r>
    </w:p>
    <w:p w14:paraId="33242502"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Ch5_Objs = figures[</w:t>
      </w:r>
      <w:r w:rsidRPr="00C66B45">
        <w:rPr>
          <w:rFonts w:ascii="Menlo Regular" w:hAnsi="Menlo Regular" w:cs="Menlo Regular"/>
          <w:color w:val="1C00CF"/>
          <w:sz w:val="20"/>
          <w:szCs w:val="20"/>
        </w:rPr>
        <w:t>'5'</w:t>
      </w:r>
      <w:r w:rsidRPr="00C66B45">
        <w:rPr>
          <w:rFonts w:ascii="Menlo Regular" w:hAnsi="Menlo Regular" w:cs="Menlo Regular"/>
          <w:color w:val="000000"/>
          <w:sz w:val="20"/>
          <w:szCs w:val="20"/>
        </w:rPr>
        <w:t>].objects</w:t>
      </w:r>
    </w:p>
    <w:p w14:paraId="0CAC9CE4"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Ch6_Objs = figures[</w:t>
      </w:r>
      <w:r w:rsidRPr="00C66B45">
        <w:rPr>
          <w:rFonts w:ascii="Menlo Regular" w:hAnsi="Menlo Regular" w:cs="Menlo Regular"/>
          <w:color w:val="1C00CF"/>
          <w:sz w:val="20"/>
          <w:szCs w:val="20"/>
        </w:rPr>
        <w:t>'6'</w:t>
      </w:r>
      <w:r w:rsidRPr="00C66B45">
        <w:rPr>
          <w:rFonts w:ascii="Menlo Regular" w:hAnsi="Menlo Regular" w:cs="Menlo Regular"/>
          <w:color w:val="000000"/>
          <w:sz w:val="20"/>
          <w:szCs w:val="20"/>
        </w:rPr>
        <w:t>].objects</w:t>
      </w:r>
    </w:p>
    <w:p w14:paraId="550B7E2A"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p>
    <w:p w14:paraId="34F3F8F6"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def</w:t>
      </w:r>
      <w:r w:rsidRPr="00C66B45">
        <w:rPr>
          <w:rFonts w:ascii="Menlo Regular" w:hAnsi="Menlo Regular" w:cs="Menlo Regular"/>
          <w:color w:val="000000"/>
          <w:sz w:val="20"/>
          <w:szCs w:val="20"/>
        </w:rPr>
        <w:t xml:space="preserve"> Correspond(Self,fig_O1,fig_02,fig_Map)</w:t>
      </w:r>
    </w:p>
    <w:p w14:paraId="0EA2B7D5" w14:textId="2ADC036B"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Pr>
          <w:rFonts w:ascii="Menlo Regular" w:hAnsi="Menlo Regular" w:cs="Menlo Regular"/>
          <w:color w:val="007400"/>
          <w:sz w:val="20"/>
          <w:szCs w:val="20"/>
        </w:rPr>
        <w:t># Find feasible mappings btw</w:t>
      </w:r>
      <w:r w:rsidRPr="00C66B45">
        <w:rPr>
          <w:rFonts w:ascii="Menlo Regular" w:hAnsi="Menlo Regular" w:cs="Menlo Regular"/>
          <w:color w:val="007400"/>
          <w:sz w:val="20"/>
          <w:szCs w:val="20"/>
        </w:rPr>
        <w:t>n all object</w:t>
      </w:r>
      <w:r>
        <w:rPr>
          <w:rFonts w:ascii="Menlo Regular" w:hAnsi="Menlo Regular" w:cs="Menlo Regular"/>
          <w:color w:val="007400"/>
          <w:sz w:val="20"/>
          <w:szCs w:val="20"/>
        </w:rPr>
        <w:t>s from one figure to another.</w:t>
      </w:r>
      <w:r w:rsidRPr="00C66B45">
        <w:rPr>
          <w:rFonts w:ascii="Menlo Regular" w:hAnsi="Menlo Regular" w:cs="Menlo Regular"/>
          <w:color w:val="007400"/>
          <w:sz w:val="20"/>
          <w:szCs w:val="20"/>
        </w:rPr>
        <w:t xml:space="preserve"> </w:t>
      </w:r>
    </w:p>
    <w:p w14:paraId="13731E47"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a priori scoring is done. All mappings will be found using permutations</w:t>
      </w:r>
    </w:p>
    <w:p w14:paraId="425D509A" w14:textId="523A7CFC"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Pr>
          <w:rFonts w:ascii="Menlo Regular" w:hAnsi="Menlo Regular" w:cs="Menlo Regular"/>
          <w:color w:val="007400"/>
          <w:sz w:val="20"/>
          <w:szCs w:val="20"/>
        </w:rPr>
        <w:t># These mapping will form</w:t>
      </w:r>
      <w:r w:rsidRPr="00C66B45">
        <w:rPr>
          <w:rFonts w:ascii="Menlo Regular" w:hAnsi="Menlo Regular" w:cs="Menlo Regular"/>
          <w:color w:val="007400"/>
          <w:sz w:val="20"/>
          <w:szCs w:val="20"/>
        </w:rPr>
        <w:t xml:space="preserve"> basis for finding figure transfor</w:t>
      </w:r>
      <w:r>
        <w:rPr>
          <w:rFonts w:ascii="Menlo Regular" w:hAnsi="Menlo Regular" w:cs="Menlo Regular"/>
          <w:color w:val="007400"/>
          <w:sz w:val="20"/>
          <w:szCs w:val="20"/>
        </w:rPr>
        <w:t>mations which</w:t>
      </w:r>
    </w:p>
    <w:p w14:paraId="10E9F060" w14:textId="419A48C2"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Pr>
          <w:rFonts w:ascii="Menlo Regular" w:hAnsi="Menlo Regular" w:cs="Menlo Regular"/>
          <w:color w:val="007400"/>
          <w:sz w:val="20"/>
          <w:szCs w:val="20"/>
        </w:rPr>
        <w:t xml:space="preserve"># </w:t>
      </w:r>
      <w:r w:rsidRPr="00C66B45">
        <w:rPr>
          <w:rFonts w:ascii="Menlo Regular" w:hAnsi="Menlo Regular" w:cs="Menlo Regular"/>
          <w:color w:val="007400"/>
          <w:sz w:val="20"/>
          <w:szCs w:val="20"/>
        </w:rPr>
        <w:t>will be scored and used to generate and test solutions to Figure C.</w:t>
      </w:r>
    </w:p>
    <w:p w14:paraId="79B750D6"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A_names = A_Objs.keys()</w:t>
      </w:r>
    </w:p>
    <w:p w14:paraId="08A52A44"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B_names = B_Objs.keys()</w:t>
      </w:r>
    </w:p>
    <w:p w14:paraId="43532461"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n_A_Objs = len(A_names)</w:t>
      </w:r>
    </w:p>
    <w:p w14:paraId="67A7877C"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n_B_Objs = len(B_names)</w:t>
      </w:r>
    </w:p>
    <w:p w14:paraId="21058F9E"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Special case : no deletions or additions</w:t>
      </w:r>
    </w:p>
    <w:p w14:paraId="6D6365A1"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if</w:t>
      </w:r>
      <w:r w:rsidRPr="00C66B45">
        <w:rPr>
          <w:rFonts w:ascii="Menlo Regular" w:hAnsi="Menlo Regular" w:cs="Menlo Regular"/>
          <w:color w:val="000000"/>
          <w:sz w:val="20"/>
          <w:szCs w:val="20"/>
        </w:rPr>
        <w:t xml:space="preserve"> n_A_Objs == n_B_Objs:</w:t>
      </w:r>
    </w:p>
    <w:p w14:paraId="193ECB66"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 = A_names</w:t>
      </w:r>
    </w:p>
    <w:p w14:paraId="190DCFEA" w14:textId="58A6516D"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map_to = ([list(x)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007E0EB9">
        <w:rPr>
          <w:rFonts w:ascii="Menlo Regular" w:hAnsi="Menlo Regular" w:cs="Menlo Regular"/>
          <w:color w:val="000000"/>
          <w:sz w:val="20"/>
          <w:szCs w:val="20"/>
        </w:rPr>
        <w:t xml:space="preserve"> </w:t>
      </w:r>
      <w:r w:rsidRPr="00C66B45">
        <w:rPr>
          <w:rFonts w:ascii="Menlo Regular" w:hAnsi="Menlo Regular" w:cs="Menlo Regular"/>
          <w:color w:val="000000"/>
          <w:sz w:val="20"/>
          <w:szCs w:val="20"/>
        </w:rPr>
        <w:t>itertools.permutations(B_names,n_A_Objs)])</w:t>
      </w:r>
    </w:p>
    <w:p w14:paraId="41EDFEE7"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Map-dependent deletions</w:t>
      </w:r>
    </w:p>
    <w:p w14:paraId="6258B4EA"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elif</w:t>
      </w:r>
      <w:r w:rsidRPr="00C66B45">
        <w:rPr>
          <w:rFonts w:ascii="Menlo Regular" w:hAnsi="Menlo Regular" w:cs="Menlo Regular"/>
          <w:color w:val="000000"/>
          <w:sz w:val="20"/>
          <w:szCs w:val="20"/>
        </w:rPr>
        <w:t xml:space="preserve"> n_A_Objs &gt; n_B_Objs:</w:t>
      </w:r>
    </w:p>
    <w:p w14:paraId="00215C6A"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 = ([list(x)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Pr="00C66B45">
        <w:rPr>
          <w:rFonts w:ascii="Menlo Regular" w:hAnsi="Menlo Regular" w:cs="Menlo Regular"/>
          <w:color w:val="000000"/>
          <w:sz w:val="20"/>
          <w:szCs w:val="20"/>
        </w:rPr>
        <w:t xml:space="preserve"> itertools.permutations(A_names,n_B_Objs)])</w:t>
      </w:r>
    </w:p>
    <w:p w14:paraId="1AE2F519"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pdb.set_trace()    </w:t>
      </w:r>
    </w:p>
    <w:p w14:paraId="0FE18878"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map_to = B_names</w:t>
      </w:r>
    </w:p>
    <w:p w14:paraId="5A3D10ED"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007400"/>
          <w:sz w:val="20"/>
          <w:szCs w:val="20"/>
        </w:rPr>
        <w:t># Map-dependent additions</w:t>
      </w:r>
    </w:p>
    <w:p w14:paraId="73BF29D0"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else</w:t>
      </w:r>
      <w:r w:rsidRPr="00C66B45">
        <w:rPr>
          <w:rFonts w:ascii="Menlo Regular" w:hAnsi="Menlo Regular" w:cs="Menlo Regular"/>
          <w:color w:val="000000"/>
          <w:sz w:val="20"/>
          <w:szCs w:val="20"/>
        </w:rPr>
        <w:t>:</w:t>
      </w:r>
    </w:p>
    <w:p w14:paraId="07B408FA"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map_to = ([list(x)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Pr="00C66B45">
        <w:rPr>
          <w:rFonts w:ascii="Menlo Regular" w:hAnsi="Menlo Regular" w:cs="Menlo Regular"/>
          <w:color w:val="000000"/>
          <w:sz w:val="20"/>
          <w:szCs w:val="20"/>
        </w:rPr>
        <w:t xml:space="preserve"> itertools.permutations(B_names,n_A_Objs)])</w:t>
      </w:r>
    </w:p>
    <w:p w14:paraId="20C90E67"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 = A_names           </w:t>
      </w:r>
    </w:p>
    <w:p w14:paraId="5C3A4601"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map_frto=[]</w:t>
      </w:r>
    </w:p>
    <w:p w14:paraId="429C843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if</w:t>
      </w:r>
      <w:r w:rsidRPr="00C66B45">
        <w:rPr>
          <w:rFonts w:ascii="Menlo Regular" w:hAnsi="Menlo Regular" w:cs="Menlo Regular"/>
          <w:color w:val="000000"/>
          <w:sz w:val="20"/>
          <w:szCs w:val="20"/>
        </w:rPr>
        <w:t xml:space="preserve"> n_A_Objs == n_B_Objs:</w:t>
      </w:r>
    </w:p>
    <w:p w14:paraId="0989AC8B"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Pr="00C66B45">
        <w:rPr>
          <w:rFonts w:ascii="Menlo Regular" w:hAnsi="Menlo Regular" w:cs="Menlo Regular"/>
          <w:color w:val="000000"/>
          <w:sz w:val="20"/>
          <w:szCs w:val="20"/>
        </w:rPr>
        <w:t xml:space="preserve"> map_to:</w:t>
      </w:r>
    </w:p>
    <w:p w14:paraId="01AD1390"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map_frto.append(dict(zip(map_fr,x)))  </w:t>
      </w:r>
    </w:p>
    <w:p w14:paraId="67D41E3A"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elif</w:t>
      </w:r>
      <w:r w:rsidRPr="00C66B45">
        <w:rPr>
          <w:rFonts w:ascii="Menlo Regular" w:hAnsi="Menlo Regular" w:cs="Menlo Regular"/>
          <w:color w:val="000000"/>
          <w:sz w:val="20"/>
          <w:szCs w:val="20"/>
        </w:rPr>
        <w:t xml:space="preserve"> n_A_Objs &gt; n_B_Objs:</w:t>
      </w:r>
    </w:p>
    <w:p w14:paraId="4F9889A3"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Pr="00C66B45">
        <w:rPr>
          <w:rFonts w:ascii="Menlo Regular" w:hAnsi="Menlo Regular" w:cs="Menlo Regular"/>
          <w:color w:val="000000"/>
          <w:sz w:val="20"/>
          <w:szCs w:val="20"/>
        </w:rPr>
        <w:t xml:space="preserve"> map_fr:</w:t>
      </w:r>
    </w:p>
    <w:p w14:paraId="29E518A5"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map_frto.append(dict(zip(x,map_to)))               </w:t>
      </w:r>
    </w:p>
    <w:p w14:paraId="54EF3108"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lastRenderedPageBreak/>
        <w:t xml:space="preserve">        </w:t>
      </w:r>
      <w:r w:rsidRPr="00C66B45">
        <w:rPr>
          <w:rFonts w:ascii="Menlo Regular" w:hAnsi="Menlo Regular" w:cs="Menlo Regular"/>
          <w:color w:val="AA0D91"/>
          <w:sz w:val="20"/>
          <w:szCs w:val="20"/>
        </w:rPr>
        <w:t>else</w:t>
      </w:r>
      <w:r w:rsidRPr="00C66B45">
        <w:rPr>
          <w:rFonts w:ascii="Menlo Regular" w:hAnsi="Menlo Regular" w:cs="Menlo Regular"/>
          <w:color w:val="000000"/>
          <w:sz w:val="20"/>
          <w:szCs w:val="20"/>
        </w:rPr>
        <w:t>:</w:t>
      </w:r>
    </w:p>
    <w:p w14:paraId="7738D77F"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for</w:t>
      </w:r>
      <w:r w:rsidRPr="00C66B45">
        <w:rPr>
          <w:rFonts w:ascii="Menlo Regular" w:hAnsi="Menlo Regular" w:cs="Menlo Regular"/>
          <w:color w:val="000000"/>
          <w:sz w:val="20"/>
          <w:szCs w:val="20"/>
        </w:rPr>
        <w:t xml:space="preserve"> x </w:t>
      </w:r>
      <w:r w:rsidRPr="00C66B45">
        <w:rPr>
          <w:rFonts w:ascii="Menlo Regular" w:hAnsi="Menlo Regular" w:cs="Menlo Regular"/>
          <w:color w:val="AA0D91"/>
          <w:sz w:val="20"/>
          <w:szCs w:val="20"/>
        </w:rPr>
        <w:t>in</w:t>
      </w:r>
      <w:r w:rsidRPr="00C66B45">
        <w:rPr>
          <w:rFonts w:ascii="Menlo Regular" w:hAnsi="Menlo Regular" w:cs="Menlo Regular"/>
          <w:color w:val="000000"/>
          <w:sz w:val="20"/>
          <w:szCs w:val="20"/>
        </w:rPr>
        <w:t xml:space="preserve"> map_to: </w:t>
      </w:r>
    </w:p>
    <w:p w14:paraId="5AB009F0" w14:textId="77777777" w:rsidR="00C66B45" w:rsidRPr="00C66B45" w:rsidRDefault="00C66B45" w:rsidP="00C66B45">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map_frto.append(dict(zip(map_fr,x)))</w:t>
      </w:r>
    </w:p>
    <w:p w14:paraId="40C06DAD" w14:textId="77777777" w:rsidR="00D27565" w:rsidRDefault="00C66B45" w:rsidP="007E0EB9">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r w:rsidRPr="00C66B45">
        <w:rPr>
          <w:rFonts w:ascii="Menlo Regular" w:hAnsi="Menlo Regular" w:cs="Menlo Regular"/>
          <w:color w:val="AA0D91"/>
          <w:sz w:val="20"/>
          <w:szCs w:val="20"/>
        </w:rPr>
        <w:t>print</w:t>
      </w:r>
      <w:r w:rsidRPr="00C66B45">
        <w:rPr>
          <w:rFonts w:ascii="Menlo Regular" w:hAnsi="Menlo Regular" w:cs="Menlo Regular"/>
          <w:color w:val="000000"/>
          <w:sz w:val="20"/>
          <w:szCs w:val="20"/>
        </w:rPr>
        <w:t xml:space="preserve"> (</w:t>
      </w:r>
      <w:r w:rsidRPr="00C66B45">
        <w:rPr>
          <w:rFonts w:ascii="Menlo Regular" w:hAnsi="Menlo Regular" w:cs="Menlo Regular"/>
          <w:color w:val="C41A16"/>
          <w:sz w:val="20"/>
          <w:szCs w:val="20"/>
        </w:rPr>
        <w:t>"Set of possible mappings from Figure A to B = "</w:t>
      </w:r>
      <w:r w:rsidRPr="00C66B45">
        <w:rPr>
          <w:rFonts w:ascii="Menlo Regular" w:hAnsi="Menlo Regular" w:cs="Menlo Regular"/>
          <w:color w:val="000000"/>
          <w:sz w:val="20"/>
          <w:szCs w:val="20"/>
        </w:rPr>
        <w:t xml:space="preserve">, map_frto)    </w:t>
      </w:r>
    </w:p>
    <w:p w14:paraId="7543A831" w14:textId="77777777" w:rsidR="00D27565" w:rsidRDefault="00D27565" w:rsidP="007E0EB9">
      <w:pPr>
        <w:widowControl w:val="0"/>
        <w:tabs>
          <w:tab w:val="left" w:pos="529"/>
        </w:tabs>
        <w:autoSpaceDE w:val="0"/>
        <w:autoSpaceDN w:val="0"/>
        <w:adjustRightInd w:val="0"/>
        <w:rPr>
          <w:rFonts w:ascii="Menlo Regular" w:hAnsi="Menlo Regular" w:cs="Menlo Regular"/>
          <w:color w:val="000000"/>
          <w:sz w:val="20"/>
          <w:szCs w:val="20"/>
        </w:rPr>
      </w:pPr>
    </w:p>
    <w:p w14:paraId="3F985391" w14:textId="6771E0AD" w:rsidR="00D27565" w:rsidRPr="005F2CFD" w:rsidRDefault="00D27565" w:rsidP="00D27565">
      <w:pPr>
        <w:widowControl w:val="0"/>
        <w:tabs>
          <w:tab w:val="left" w:pos="529"/>
        </w:tabs>
        <w:autoSpaceDE w:val="0"/>
        <w:autoSpaceDN w:val="0"/>
        <w:adjustRightInd w:val="0"/>
        <w:rPr>
          <w:rFonts w:ascii="Menlo Regular" w:hAnsi="Menlo Regular" w:cs="Menlo Regular"/>
          <w:b/>
          <w:color w:val="AA0D91"/>
          <w:sz w:val="22"/>
          <w:szCs w:val="22"/>
        </w:rPr>
      </w:pPr>
      <w:r w:rsidRPr="005F2CFD">
        <w:rPr>
          <w:rFonts w:ascii="Menlo Regular" w:hAnsi="Menlo Regular" w:cs="Menlo Regular"/>
          <w:b/>
          <w:color w:val="AA0D91"/>
          <w:sz w:val="22"/>
          <w:szCs w:val="22"/>
        </w:rPr>
        <w:t>Appendix 6.2</w:t>
      </w:r>
    </w:p>
    <w:p w14:paraId="09923864" w14:textId="77777777" w:rsid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p>
    <w:p w14:paraId="6546B60B"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w:t>
      </w:r>
    </w:p>
    <w:p w14:paraId="64C2AFBE"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Created on Wed Jun 24 22:10:46 2015</w:t>
      </w:r>
    </w:p>
    <w:p w14:paraId="1BDCED8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p>
    <w:p w14:paraId="059053C5"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CompareFigures defines variance for one base figure with target figures given</w:t>
      </w:r>
    </w:p>
    <w:p w14:paraId="0CEA613F"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as an attribute. The variance is a set of tuples of attribute values </w:t>
      </w:r>
    </w:p>
    <w:p w14:paraId="16A1559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differences that can be used by transformation rules and heuristics to deduce </w:t>
      </w:r>
    </w:p>
    <w:p w14:paraId="465DB2C3"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the transformations leading to the variance.  </w:t>
      </w:r>
    </w:p>
    <w:p w14:paraId="139FB71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p>
    <w:p w14:paraId="713E9A94"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@author: miriamheller</w:t>
      </w:r>
    </w:p>
    <w:p w14:paraId="09BD21B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w:t>
      </w:r>
    </w:p>
    <w:p w14:paraId="37C25BF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p>
    <w:p w14:paraId="364E01D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class CompareFigures:</w:t>
      </w:r>
    </w:p>
    <w:p w14:paraId="69A8A3E3"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def __init__(self,bf,tf,bf_objs,tf_objs):</w:t>
      </w:r>
    </w:p>
    <w:p w14:paraId="05A42A1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def __init__(self, bf,tf,figures):</w:t>
      </w:r>
    </w:p>
    <w:p w14:paraId="05EE5F3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self.bf_name = bf          # name of bf = base figure</w:t>
      </w:r>
    </w:p>
    <w:p w14:paraId="24C670D5"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self.tf_name = tf          # tf = target figure  </w:t>
      </w:r>
    </w:p>
    <w:p w14:paraId="6BE35E4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self.bf_objs = figures[bf].objects</w:t>
      </w:r>
    </w:p>
    <w:p w14:paraId="0CA51E98"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self.tf_objs = figures[tf].objects</w:t>
      </w:r>
    </w:p>
    <w:p w14:paraId="35935B4D"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self.bf_objs = bf_objs</w:t>
      </w:r>
    </w:p>
    <w:p w14:paraId="712267A5"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self.tf_objs = tf_objs</w:t>
      </w:r>
    </w:p>
    <w:p w14:paraId="4FEF1A8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self.n_bf_objs = len(self.bf_objs)</w:t>
      </w:r>
    </w:p>
    <w:p w14:paraId="22D8A08E"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self.n_tf_objs = len(self.tf_objs)</w:t>
      </w:r>
    </w:p>
    <w:p w14:paraId="6B942B5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self.bo_tuples = self.calc_bo_tuples()</w:t>
      </w:r>
    </w:p>
    <w:p w14:paraId="2E4ECA6C"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self.to_tuples = self.calc_to_tuples()</w:t>
      </w:r>
    </w:p>
    <w:p w14:paraId="1FB85EC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self.bo_variance = self.calc_bovariance() # tuples only in base objects</w:t>
      </w:r>
    </w:p>
    <w:p w14:paraId="7F191EC8"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self.to_variance = self.calc_tovariance() # tuples only in target objects</w:t>
      </w:r>
    </w:p>
    <w:p w14:paraId="01BECFB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self.transform = None      # Consider making this a class</w:t>
      </w:r>
    </w:p>
    <w:p w14:paraId="1033C9CC"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self.score = None          # Score associated with the transform</w:t>
      </w:r>
    </w:p>
    <w:p w14:paraId="2DD1459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5066ADD5"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def calc_bo_tuples(self):</w:t>
      </w:r>
    </w:p>
    <w:p w14:paraId="0E279C46"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bo_tuples = []</w:t>
      </w:r>
    </w:p>
    <w:p w14:paraId="20A2DF6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for bo in self.bf_objs.keys():</w:t>
      </w:r>
    </w:p>
    <w:p w14:paraId="23605DB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bo_tuples = bo_tuples + self.bf_objs[bo].attributes.items()</w:t>
      </w:r>
    </w:p>
    <w:p w14:paraId="42F6ED6C"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return bo_tuples</w:t>
      </w:r>
    </w:p>
    <w:p w14:paraId="15FF22D3"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77E7C347"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def calc_to_tuples(self):</w:t>
      </w:r>
    </w:p>
    <w:p w14:paraId="113B77B4"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to_tuples = []</w:t>
      </w:r>
    </w:p>
    <w:p w14:paraId="316BE013"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for to in self.tf_objs.keys():</w:t>
      </w:r>
    </w:p>
    <w:p w14:paraId="12800EC6"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to_tuples = to_tuples + self.tf_objs[to].attributes.items()</w:t>
      </w:r>
    </w:p>
    <w:p w14:paraId="55C37B8C"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return to_tuples</w:t>
      </w:r>
    </w:p>
    <w:p w14:paraId="47679DD9"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6D1F6E9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def identify_transforms(self):</w:t>
      </w:r>
    </w:p>
    <w:p w14:paraId="69E1774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bo_not_to_tuples = list(set(self.bo_tuples) - set(self.to_tuples))</w:t>
      </w:r>
    </w:p>
    <w:p w14:paraId="09A8FD04"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to_not_bo_tuples = list(set(self.to_tuples) - set(self.bo_tuples))</w:t>
      </w:r>
    </w:p>
    <w:p w14:paraId="32FF345B"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for check in [self.is_identity_tranform]:</w:t>
      </w:r>
    </w:p>
    <w:p w14:paraId="03885FD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result = check(bo_not_to_tuples,to_not_bo_tuples)</w:t>
      </w:r>
    </w:p>
    <w:p w14:paraId="21D1EB0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lastRenderedPageBreak/>
        <w:t xml:space="preserve">        return result</w:t>
      </w:r>
    </w:p>
    <w:p w14:paraId="0D32A4FE"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couldputtransinfoinhere</w:t>
      </w:r>
    </w:p>
    <w:p w14:paraId="6AF06D40"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249C2D4F"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def is_identity_transform(self,bo_not_to_tuples,to_not_bo_tuples):</w:t>
      </w:r>
    </w:p>
    <w:p w14:paraId="1682E952"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if bo_not_to_tuples == [] and to_not_bo_tuples == []:</w:t>
      </w:r>
    </w:p>
    <w:p w14:paraId="373DBC6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return "identity"</w:t>
      </w:r>
    </w:p>
    <w:p w14:paraId="56720F3D"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70BF841A"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7E3BDDB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def calc_to_tuples(self):</w:t>
      </w:r>
    </w:p>
    <w:p w14:paraId="59B4C01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for to in tf_name.objects.keys():</w:t>
      </w:r>
    </w:p>
    <w:p w14:paraId="06393441"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bos_tups_only = list(set(obj.attributes) - set(b_tuples))</w:t>
      </w:r>
    </w:p>
    <w:p w14:paraId="5B96608D"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3302F13E"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def calc_variance(self):</w:t>
      </w:r>
    </w:p>
    <w:p w14:paraId="12EDA035"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w:t>
      </w:r>
    </w:p>
    <w:p w14:paraId="4127CC13"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return bos_only_tuples, tos_only_tuples</w:t>
      </w:r>
    </w:p>
    <w:p w14:paraId="2ECCBEEF" w14:textId="77777777" w:rsidR="005F2CFD" w:rsidRPr="005F2CFD" w:rsidRDefault="005F2CFD" w:rsidP="005F2CFD">
      <w:pPr>
        <w:widowControl w:val="0"/>
        <w:tabs>
          <w:tab w:val="left" w:pos="529"/>
        </w:tabs>
        <w:autoSpaceDE w:val="0"/>
        <w:autoSpaceDN w:val="0"/>
        <w:adjustRightInd w:val="0"/>
        <w:rPr>
          <w:rFonts w:ascii="Menlo Regular" w:hAnsi="Menlo Regular" w:cs="Menlo Regular"/>
          <w:color w:val="000000"/>
          <w:sz w:val="20"/>
          <w:szCs w:val="20"/>
        </w:rPr>
      </w:pPr>
      <w:r w:rsidRPr="005F2CFD">
        <w:rPr>
          <w:rFonts w:ascii="Menlo Regular" w:hAnsi="Menlo Regular" w:cs="Menlo Regular"/>
          <w:color w:val="000000"/>
          <w:sz w:val="20"/>
          <w:szCs w:val="20"/>
        </w:rPr>
        <w:t xml:space="preserve">        # Do something here</w:t>
      </w:r>
    </w:p>
    <w:p w14:paraId="498A0F72" w14:textId="77777777" w:rsidR="005F2CFD" w:rsidRDefault="00C66B45" w:rsidP="007E0EB9">
      <w:pPr>
        <w:widowControl w:val="0"/>
        <w:tabs>
          <w:tab w:val="left" w:pos="529"/>
        </w:tabs>
        <w:autoSpaceDE w:val="0"/>
        <w:autoSpaceDN w:val="0"/>
        <w:adjustRightInd w:val="0"/>
        <w:rPr>
          <w:rFonts w:ascii="Menlo Regular" w:hAnsi="Menlo Regular" w:cs="Menlo Regular"/>
          <w:color w:val="000000"/>
          <w:sz w:val="20"/>
          <w:szCs w:val="20"/>
        </w:rPr>
      </w:pPr>
      <w:r w:rsidRPr="00C66B45">
        <w:rPr>
          <w:rFonts w:ascii="Menlo Regular" w:hAnsi="Menlo Regular" w:cs="Menlo Regular"/>
          <w:color w:val="000000"/>
          <w:sz w:val="20"/>
          <w:szCs w:val="20"/>
        </w:rPr>
        <w:t xml:space="preserve">         </w:t>
      </w:r>
    </w:p>
    <w:p w14:paraId="032A474F" w14:textId="77777777" w:rsidR="005F2CFD" w:rsidRDefault="005F2CFD" w:rsidP="007E0EB9">
      <w:pPr>
        <w:widowControl w:val="0"/>
        <w:tabs>
          <w:tab w:val="left" w:pos="529"/>
        </w:tabs>
        <w:autoSpaceDE w:val="0"/>
        <w:autoSpaceDN w:val="0"/>
        <w:adjustRightInd w:val="0"/>
        <w:rPr>
          <w:rFonts w:ascii="Menlo Regular" w:hAnsi="Menlo Regular" w:cs="Menlo Regular"/>
          <w:b/>
          <w:color w:val="000000"/>
          <w:sz w:val="20"/>
          <w:szCs w:val="20"/>
        </w:rPr>
      </w:pPr>
      <w:r w:rsidRPr="005F2CFD">
        <w:rPr>
          <w:rFonts w:ascii="Menlo Regular" w:hAnsi="Menlo Regular" w:cs="Menlo Regular"/>
          <w:b/>
          <w:color w:val="000000"/>
          <w:sz w:val="20"/>
          <w:szCs w:val="20"/>
        </w:rPr>
        <w:t>Appendix 6.3</w:t>
      </w:r>
      <w:r w:rsidR="00C66B45" w:rsidRPr="005F2CFD">
        <w:rPr>
          <w:rFonts w:ascii="Menlo Regular" w:hAnsi="Menlo Regular" w:cs="Menlo Regular"/>
          <w:b/>
          <w:color w:val="000000"/>
          <w:sz w:val="20"/>
          <w:szCs w:val="20"/>
        </w:rPr>
        <w:t xml:space="preserve">     </w:t>
      </w:r>
    </w:p>
    <w:p w14:paraId="44A31F2D" w14:textId="77777777" w:rsidR="005F2CFD" w:rsidRDefault="005F2CFD" w:rsidP="007E0EB9">
      <w:pPr>
        <w:widowControl w:val="0"/>
        <w:tabs>
          <w:tab w:val="left" w:pos="529"/>
        </w:tabs>
        <w:autoSpaceDE w:val="0"/>
        <w:autoSpaceDN w:val="0"/>
        <w:adjustRightInd w:val="0"/>
        <w:rPr>
          <w:rFonts w:ascii="Menlo Regular" w:hAnsi="Menlo Regular" w:cs="Menlo Regular"/>
          <w:b/>
          <w:color w:val="000000"/>
          <w:sz w:val="20"/>
          <w:szCs w:val="20"/>
        </w:rPr>
      </w:pPr>
    </w:p>
    <w:p w14:paraId="011800AE" w14:textId="07FE5F85" w:rsidR="00B34598" w:rsidRPr="005F2CFD" w:rsidRDefault="00C66B45" w:rsidP="007E0EB9">
      <w:pPr>
        <w:widowControl w:val="0"/>
        <w:tabs>
          <w:tab w:val="left" w:pos="529"/>
        </w:tabs>
        <w:autoSpaceDE w:val="0"/>
        <w:autoSpaceDN w:val="0"/>
        <w:adjustRightInd w:val="0"/>
        <w:rPr>
          <w:rFonts w:ascii="Menlo Regular" w:hAnsi="Menlo Regular" w:cs="Menlo Regular"/>
          <w:b/>
          <w:color w:val="000000"/>
          <w:sz w:val="20"/>
          <w:szCs w:val="20"/>
        </w:rPr>
      </w:pPr>
      <w:r w:rsidRPr="005F2CFD">
        <w:rPr>
          <w:rFonts w:ascii="Menlo Regular" w:hAnsi="Menlo Regular" w:cs="Menlo Regular"/>
          <w:b/>
          <w:color w:val="000000"/>
          <w:sz w:val="20"/>
          <w:szCs w:val="20"/>
        </w:rPr>
        <w:t xml:space="preserve">   </w:t>
      </w:r>
    </w:p>
    <w:sectPr w:rsidR="00B34598" w:rsidRPr="005F2CFD" w:rsidSect="002418B4">
      <w:headerReference w:type="default" r:id="rId14"/>
      <w:footerReference w:type="even"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B25B0" w14:textId="77777777" w:rsidR="00DE20F8" w:rsidRDefault="00DE20F8">
      <w:r>
        <w:separator/>
      </w:r>
    </w:p>
  </w:endnote>
  <w:endnote w:type="continuationSeparator" w:id="0">
    <w:p w14:paraId="1A787BA3" w14:textId="77777777" w:rsidR="00DE20F8" w:rsidRDefault="00DE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DE594" w14:textId="77777777" w:rsidR="00DE20F8" w:rsidRDefault="00DE20F8"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FD45A5" w14:textId="77777777" w:rsidR="00DE20F8" w:rsidRDefault="00DE20F8" w:rsidP="007A36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1668D" w14:textId="77777777" w:rsidR="00DE20F8" w:rsidRDefault="00DE20F8"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221">
      <w:rPr>
        <w:rStyle w:val="PageNumber"/>
        <w:noProof/>
      </w:rPr>
      <w:t>4</w:t>
    </w:r>
    <w:r>
      <w:rPr>
        <w:rStyle w:val="PageNumber"/>
      </w:rPr>
      <w:fldChar w:fldCharType="end"/>
    </w:r>
  </w:p>
  <w:p w14:paraId="50F7F1E8" w14:textId="77777777" w:rsidR="00DE20F8" w:rsidRPr="00D27A9E" w:rsidRDefault="00DE20F8" w:rsidP="007A3666">
    <w:pPr>
      <w:pStyle w:val="Footer"/>
      <w:ind w:right="360"/>
      <w:rPr>
        <w:sz w:val="20"/>
        <w:szCs w:val="20"/>
      </w:rPr>
    </w:pPr>
    <w:r>
      <w:rPr>
        <w:noProof/>
        <w:sz w:val="20"/>
        <w:szCs w:val="20"/>
      </w:rPr>
      <w:drawing>
        <wp:anchor distT="0" distB="0" distL="114300" distR="114300" simplePos="0" relativeHeight="251657728" behindDoc="0" locked="0" layoutInCell="1" allowOverlap="1" wp14:anchorId="30552FD1" wp14:editId="4F1836AC">
          <wp:simplePos x="0" y="0"/>
          <wp:positionH relativeFrom="column">
            <wp:posOffset>1998980</wp:posOffset>
          </wp:positionH>
          <wp:positionV relativeFrom="paragraph">
            <wp:posOffset>-41910</wp:posOffset>
          </wp:positionV>
          <wp:extent cx="2159000" cy="321310"/>
          <wp:effectExtent l="0" t="0" r="0" b="8890"/>
          <wp:wrapThrough wrapText="bothSides">
            <wp:wrapPolygon edited="0">
              <wp:start x="0" y="0"/>
              <wp:lineTo x="0" y="20490"/>
              <wp:lineTo x="21346" y="20490"/>
              <wp:lineTo x="213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000" cy="321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A9E">
      <w:rPr>
        <w:sz w:val="20"/>
        <w:szCs w:val="20"/>
      </w:rPr>
      <w:t>M. Heller</w:t>
    </w:r>
  </w:p>
  <w:p w14:paraId="53084472" w14:textId="33588BEE" w:rsidR="00DE20F8" w:rsidRDefault="00441A4A" w:rsidP="007A3666">
    <w:pPr>
      <w:pStyle w:val="Footer"/>
      <w:ind w:right="360"/>
    </w:pPr>
    <w:r>
      <w:rPr>
        <w:sz w:val="20"/>
        <w:szCs w:val="20"/>
      </w:rPr>
      <w:t>CS 7641</w:t>
    </w:r>
    <w:r w:rsidR="00DE20F8">
      <w:tab/>
    </w:r>
    <w:r w:rsidR="00DE20F8">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3FE6" w14:textId="0DA02235" w:rsidR="00441A4A" w:rsidRDefault="00441A4A" w:rsidP="00441A4A">
    <w:pPr>
      <w:pStyle w:val="Footer"/>
      <w:tabs>
        <w:tab w:val="clear" w:pos="4320"/>
        <w:tab w:val="clear" w:pos="8640"/>
        <w:tab w:val="left" w:pos="386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7B5F3" w14:textId="77777777" w:rsidR="00DE20F8" w:rsidRDefault="00DE20F8">
      <w:r>
        <w:separator/>
      </w:r>
    </w:p>
  </w:footnote>
  <w:footnote w:type="continuationSeparator" w:id="0">
    <w:p w14:paraId="07E24E3B" w14:textId="77777777" w:rsidR="00DE20F8" w:rsidRDefault="00DE20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00556" w14:textId="320A5157" w:rsidR="00DE20F8" w:rsidRPr="006D2BBC" w:rsidRDefault="00DE20F8" w:rsidP="00062290">
    <w:pPr>
      <w:pStyle w:val="Header"/>
      <w:pBdr>
        <w:bottom w:val="single" w:sz="4" w:space="1" w:color="auto"/>
      </w:pBdr>
      <w:tabs>
        <w:tab w:val="clear" w:pos="4680"/>
      </w:tabs>
      <w:rPr>
        <w:sz w:val="20"/>
        <w:szCs w:val="20"/>
      </w:rPr>
    </w:pPr>
    <w:r w:rsidRPr="006D2BBC">
      <w:rPr>
        <w:sz w:val="20"/>
        <w:szCs w:val="20"/>
      </w:rPr>
      <w:t xml:space="preserve">Supervised Learning Assignment Spring 2016                    </w:t>
    </w:r>
    <w:r w:rsidRPr="006D2BBC">
      <w:rPr>
        <w:sz w:val="20"/>
        <w:szCs w:val="20"/>
      </w:rPr>
      <w:tab/>
      <w:t>M.Heller</w:t>
    </w:r>
  </w:p>
  <w:p w14:paraId="47A9AA08" w14:textId="77777777" w:rsidR="00DE20F8" w:rsidRDefault="00DE20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921"/>
    <w:multiLevelType w:val="hybridMultilevel"/>
    <w:tmpl w:val="66B47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AB6E9D"/>
    <w:multiLevelType w:val="hybridMultilevel"/>
    <w:tmpl w:val="7BBC7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454EE5"/>
    <w:multiLevelType w:val="hybridMultilevel"/>
    <w:tmpl w:val="C7DCE1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C12C3"/>
    <w:multiLevelType w:val="hybridMultilevel"/>
    <w:tmpl w:val="D9DEDB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707182"/>
    <w:multiLevelType w:val="hybridMultilevel"/>
    <w:tmpl w:val="C57811E0"/>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80478E"/>
    <w:multiLevelType w:val="hybridMultilevel"/>
    <w:tmpl w:val="BF325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985A7E"/>
    <w:multiLevelType w:val="hybridMultilevel"/>
    <w:tmpl w:val="B4661B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46429D"/>
    <w:multiLevelType w:val="hybridMultilevel"/>
    <w:tmpl w:val="660E8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1604DC"/>
    <w:multiLevelType w:val="hybridMultilevel"/>
    <w:tmpl w:val="3E1C4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EA58B4"/>
    <w:multiLevelType w:val="hybridMultilevel"/>
    <w:tmpl w:val="92D8E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4D244E"/>
    <w:multiLevelType w:val="hybridMultilevel"/>
    <w:tmpl w:val="F1F021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6B223C"/>
    <w:multiLevelType w:val="hybridMultilevel"/>
    <w:tmpl w:val="0F2EC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700A0"/>
    <w:multiLevelType w:val="hybridMultilevel"/>
    <w:tmpl w:val="4E86F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373665"/>
    <w:multiLevelType w:val="hybridMultilevel"/>
    <w:tmpl w:val="225EF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CD4D27"/>
    <w:multiLevelType w:val="hybridMultilevel"/>
    <w:tmpl w:val="4C18C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D04003"/>
    <w:multiLevelType w:val="hybridMultilevel"/>
    <w:tmpl w:val="0A1C1E02"/>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CE4EF3"/>
    <w:multiLevelType w:val="hybridMultilevel"/>
    <w:tmpl w:val="EA30B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2F614F"/>
    <w:multiLevelType w:val="hybridMultilevel"/>
    <w:tmpl w:val="B5806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E5E5064"/>
    <w:multiLevelType w:val="hybridMultilevel"/>
    <w:tmpl w:val="A32A19CE"/>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4610FF"/>
    <w:multiLevelType w:val="hybridMultilevel"/>
    <w:tmpl w:val="6D165E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AF00A4"/>
    <w:multiLevelType w:val="hybridMultilevel"/>
    <w:tmpl w:val="4FC49DD0"/>
    <w:lvl w:ilvl="0" w:tplc="88DC06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502284"/>
    <w:multiLevelType w:val="hybridMultilevel"/>
    <w:tmpl w:val="D6BC854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4432D6"/>
    <w:multiLevelType w:val="hybridMultilevel"/>
    <w:tmpl w:val="E2B277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543E47"/>
    <w:multiLevelType w:val="hybridMultilevel"/>
    <w:tmpl w:val="E5268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1E7CA3"/>
    <w:multiLevelType w:val="hybridMultilevel"/>
    <w:tmpl w:val="BE3A6FF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AD4907"/>
    <w:multiLevelType w:val="hybridMultilevel"/>
    <w:tmpl w:val="94B69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C31748"/>
    <w:multiLevelType w:val="hybridMultilevel"/>
    <w:tmpl w:val="AD02C7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F0854"/>
    <w:multiLevelType w:val="hybridMultilevel"/>
    <w:tmpl w:val="7A66FF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7204F2"/>
    <w:multiLevelType w:val="hybridMultilevel"/>
    <w:tmpl w:val="F48E7D9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6074FF"/>
    <w:multiLevelType w:val="hybridMultilevel"/>
    <w:tmpl w:val="5198C4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CC31D2"/>
    <w:multiLevelType w:val="hybridMultilevel"/>
    <w:tmpl w:val="2A929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F922E4D"/>
    <w:multiLevelType w:val="hybridMultilevel"/>
    <w:tmpl w:val="135E80AA"/>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4E1785"/>
    <w:multiLevelType w:val="hybridMultilevel"/>
    <w:tmpl w:val="D7AC6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822393"/>
    <w:multiLevelType w:val="hybridMultilevel"/>
    <w:tmpl w:val="0E5A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E839F5"/>
    <w:multiLevelType w:val="hybridMultilevel"/>
    <w:tmpl w:val="855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F3615E"/>
    <w:multiLevelType w:val="hybridMultilevel"/>
    <w:tmpl w:val="4962B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2C2A6F"/>
    <w:multiLevelType w:val="multilevel"/>
    <w:tmpl w:val="299E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5E33D7"/>
    <w:multiLevelType w:val="multilevel"/>
    <w:tmpl w:val="D5EE8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0">
    <w:nsid w:val="7CE95805"/>
    <w:multiLevelType w:val="hybridMultilevel"/>
    <w:tmpl w:val="01E88C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A75320"/>
    <w:multiLevelType w:val="hybridMultilevel"/>
    <w:tmpl w:val="6A467206"/>
    <w:lvl w:ilvl="0" w:tplc="0409000F">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39"/>
  </w:num>
  <w:num w:numId="2">
    <w:abstractNumId w:val="25"/>
  </w:num>
  <w:num w:numId="3">
    <w:abstractNumId w:val="28"/>
  </w:num>
  <w:num w:numId="4">
    <w:abstractNumId w:val="36"/>
  </w:num>
  <w:num w:numId="5">
    <w:abstractNumId w:val="21"/>
  </w:num>
  <w:num w:numId="6">
    <w:abstractNumId w:val="41"/>
  </w:num>
  <w:num w:numId="7">
    <w:abstractNumId w:val="24"/>
  </w:num>
  <w:num w:numId="8">
    <w:abstractNumId w:val="22"/>
  </w:num>
  <w:num w:numId="9">
    <w:abstractNumId w:val="4"/>
  </w:num>
  <w:num w:numId="10">
    <w:abstractNumId w:val="2"/>
  </w:num>
  <w:num w:numId="11">
    <w:abstractNumId w:val="18"/>
  </w:num>
  <w:num w:numId="12">
    <w:abstractNumId w:val="19"/>
  </w:num>
  <w:num w:numId="13">
    <w:abstractNumId w:val="30"/>
  </w:num>
  <w:num w:numId="14">
    <w:abstractNumId w:val="1"/>
  </w:num>
  <w:num w:numId="15">
    <w:abstractNumId w:val="33"/>
  </w:num>
  <w:num w:numId="16">
    <w:abstractNumId w:val="29"/>
  </w:num>
  <w:num w:numId="17">
    <w:abstractNumId w:val="23"/>
  </w:num>
  <w:num w:numId="18">
    <w:abstractNumId w:val="10"/>
  </w:num>
  <w:num w:numId="19">
    <w:abstractNumId w:val="3"/>
  </w:num>
  <w:num w:numId="20">
    <w:abstractNumId w:val="26"/>
  </w:num>
  <w:num w:numId="21">
    <w:abstractNumId w:val="7"/>
  </w:num>
  <w:num w:numId="22">
    <w:abstractNumId w:val="5"/>
  </w:num>
  <w:num w:numId="23">
    <w:abstractNumId w:val="6"/>
  </w:num>
  <w:num w:numId="24">
    <w:abstractNumId w:val="14"/>
  </w:num>
  <w:num w:numId="25">
    <w:abstractNumId w:val="16"/>
  </w:num>
  <w:num w:numId="26">
    <w:abstractNumId w:val="20"/>
  </w:num>
  <w:num w:numId="27">
    <w:abstractNumId w:val="17"/>
  </w:num>
  <w:num w:numId="28">
    <w:abstractNumId w:val="12"/>
  </w:num>
  <w:num w:numId="29">
    <w:abstractNumId w:val="32"/>
  </w:num>
  <w:num w:numId="30">
    <w:abstractNumId w:val="15"/>
  </w:num>
  <w:num w:numId="31">
    <w:abstractNumId w:val="31"/>
  </w:num>
  <w:num w:numId="32">
    <w:abstractNumId w:val="13"/>
  </w:num>
  <w:num w:numId="33">
    <w:abstractNumId w:val="40"/>
  </w:num>
  <w:num w:numId="34">
    <w:abstractNumId w:val="0"/>
  </w:num>
  <w:num w:numId="35">
    <w:abstractNumId w:val="27"/>
  </w:num>
  <w:num w:numId="36">
    <w:abstractNumId w:val="9"/>
  </w:num>
  <w:num w:numId="37">
    <w:abstractNumId w:val="8"/>
  </w:num>
  <w:num w:numId="38">
    <w:abstractNumId w:val="35"/>
  </w:num>
  <w:num w:numId="39">
    <w:abstractNumId w:val="38"/>
  </w:num>
  <w:num w:numId="40">
    <w:abstractNumId w:val="37"/>
  </w:num>
  <w:num w:numId="41">
    <w:abstractNumId w:val="11"/>
  </w:num>
  <w:num w:numId="42">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D9"/>
    <w:rsid w:val="00007CA8"/>
    <w:rsid w:val="00011AA9"/>
    <w:rsid w:val="00016871"/>
    <w:rsid w:val="00017B06"/>
    <w:rsid w:val="000214D1"/>
    <w:rsid w:val="000239FB"/>
    <w:rsid w:val="00025474"/>
    <w:rsid w:val="000346C1"/>
    <w:rsid w:val="00034CAD"/>
    <w:rsid w:val="00037D1F"/>
    <w:rsid w:val="00042FCD"/>
    <w:rsid w:val="000451D5"/>
    <w:rsid w:val="000470B3"/>
    <w:rsid w:val="0005029B"/>
    <w:rsid w:val="00055060"/>
    <w:rsid w:val="00062290"/>
    <w:rsid w:val="00062914"/>
    <w:rsid w:val="00065236"/>
    <w:rsid w:val="000656A2"/>
    <w:rsid w:val="0007337A"/>
    <w:rsid w:val="00077A74"/>
    <w:rsid w:val="000809B7"/>
    <w:rsid w:val="00081690"/>
    <w:rsid w:val="00083B46"/>
    <w:rsid w:val="00090D7F"/>
    <w:rsid w:val="00096E32"/>
    <w:rsid w:val="000A1D77"/>
    <w:rsid w:val="000B1A33"/>
    <w:rsid w:val="000C11A5"/>
    <w:rsid w:val="000C3221"/>
    <w:rsid w:val="000D4134"/>
    <w:rsid w:val="000D5D89"/>
    <w:rsid w:val="000E215E"/>
    <w:rsid w:val="000E46AD"/>
    <w:rsid w:val="000E4D52"/>
    <w:rsid w:val="000F6D6E"/>
    <w:rsid w:val="00100381"/>
    <w:rsid w:val="00101812"/>
    <w:rsid w:val="00101D38"/>
    <w:rsid w:val="00106F52"/>
    <w:rsid w:val="00106FD8"/>
    <w:rsid w:val="00110C6B"/>
    <w:rsid w:val="00111D9B"/>
    <w:rsid w:val="001167FC"/>
    <w:rsid w:val="00117805"/>
    <w:rsid w:val="00122D1C"/>
    <w:rsid w:val="00123201"/>
    <w:rsid w:val="001236F0"/>
    <w:rsid w:val="00126D2B"/>
    <w:rsid w:val="00127DE8"/>
    <w:rsid w:val="001306A5"/>
    <w:rsid w:val="001347C7"/>
    <w:rsid w:val="001363CD"/>
    <w:rsid w:val="00142487"/>
    <w:rsid w:val="00150984"/>
    <w:rsid w:val="00151A44"/>
    <w:rsid w:val="00155817"/>
    <w:rsid w:val="00155BED"/>
    <w:rsid w:val="00161F2B"/>
    <w:rsid w:val="0016606B"/>
    <w:rsid w:val="00171F66"/>
    <w:rsid w:val="0017527F"/>
    <w:rsid w:val="001779F3"/>
    <w:rsid w:val="00183D16"/>
    <w:rsid w:val="001845DD"/>
    <w:rsid w:val="0019207D"/>
    <w:rsid w:val="00192907"/>
    <w:rsid w:val="00193447"/>
    <w:rsid w:val="001A499A"/>
    <w:rsid w:val="001A6A8A"/>
    <w:rsid w:val="001A6C9A"/>
    <w:rsid w:val="001A6D69"/>
    <w:rsid w:val="001A6E4A"/>
    <w:rsid w:val="001B2D1A"/>
    <w:rsid w:val="001B4BC1"/>
    <w:rsid w:val="001C2B1B"/>
    <w:rsid w:val="001C4DB9"/>
    <w:rsid w:val="001C7BEE"/>
    <w:rsid w:val="001D0497"/>
    <w:rsid w:val="001D5A05"/>
    <w:rsid w:val="001D7320"/>
    <w:rsid w:val="001F1F09"/>
    <w:rsid w:val="001F481E"/>
    <w:rsid w:val="001F4F66"/>
    <w:rsid w:val="00200A09"/>
    <w:rsid w:val="00200CF7"/>
    <w:rsid w:val="002016C5"/>
    <w:rsid w:val="0020378A"/>
    <w:rsid w:val="002103B4"/>
    <w:rsid w:val="0022273C"/>
    <w:rsid w:val="002303DF"/>
    <w:rsid w:val="00234C4D"/>
    <w:rsid w:val="00235C3C"/>
    <w:rsid w:val="00240BEB"/>
    <w:rsid w:val="002418B4"/>
    <w:rsid w:val="002463E2"/>
    <w:rsid w:val="0025383D"/>
    <w:rsid w:val="002620D3"/>
    <w:rsid w:val="00264414"/>
    <w:rsid w:val="00265134"/>
    <w:rsid w:val="00265E4D"/>
    <w:rsid w:val="00274DC7"/>
    <w:rsid w:val="0027625D"/>
    <w:rsid w:val="002812DC"/>
    <w:rsid w:val="00282F21"/>
    <w:rsid w:val="00291FCA"/>
    <w:rsid w:val="00295A16"/>
    <w:rsid w:val="002A0A8D"/>
    <w:rsid w:val="002B2FBD"/>
    <w:rsid w:val="002C042D"/>
    <w:rsid w:val="002C0968"/>
    <w:rsid w:val="002C1639"/>
    <w:rsid w:val="002C6BA7"/>
    <w:rsid w:val="002D0704"/>
    <w:rsid w:val="002D11C2"/>
    <w:rsid w:val="002E363E"/>
    <w:rsid w:val="002E59D4"/>
    <w:rsid w:val="002E5E60"/>
    <w:rsid w:val="002E7780"/>
    <w:rsid w:val="002F1128"/>
    <w:rsid w:val="002F4CA9"/>
    <w:rsid w:val="00312393"/>
    <w:rsid w:val="00333D13"/>
    <w:rsid w:val="00335D82"/>
    <w:rsid w:val="00350993"/>
    <w:rsid w:val="00352781"/>
    <w:rsid w:val="00352C20"/>
    <w:rsid w:val="0035705A"/>
    <w:rsid w:val="00360186"/>
    <w:rsid w:val="00363E2F"/>
    <w:rsid w:val="00365BE6"/>
    <w:rsid w:val="00365EA5"/>
    <w:rsid w:val="0037161C"/>
    <w:rsid w:val="003733EE"/>
    <w:rsid w:val="00383216"/>
    <w:rsid w:val="003834AE"/>
    <w:rsid w:val="00383DF5"/>
    <w:rsid w:val="003853E8"/>
    <w:rsid w:val="00391183"/>
    <w:rsid w:val="003919CE"/>
    <w:rsid w:val="00391A22"/>
    <w:rsid w:val="003A0E43"/>
    <w:rsid w:val="003A37B2"/>
    <w:rsid w:val="003B02FB"/>
    <w:rsid w:val="003B0F7B"/>
    <w:rsid w:val="003B1D3B"/>
    <w:rsid w:val="003B24A1"/>
    <w:rsid w:val="003B50D1"/>
    <w:rsid w:val="003B5646"/>
    <w:rsid w:val="003B61D6"/>
    <w:rsid w:val="003B6D9F"/>
    <w:rsid w:val="003B7B58"/>
    <w:rsid w:val="003C057E"/>
    <w:rsid w:val="003C1211"/>
    <w:rsid w:val="003C4F61"/>
    <w:rsid w:val="003C643E"/>
    <w:rsid w:val="003D01F1"/>
    <w:rsid w:val="003D65BC"/>
    <w:rsid w:val="003E0EA7"/>
    <w:rsid w:val="003E1B26"/>
    <w:rsid w:val="003E7A7B"/>
    <w:rsid w:val="003F0DA0"/>
    <w:rsid w:val="003F2AE0"/>
    <w:rsid w:val="003F74DB"/>
    <w:rsid w:val="003F790F"/>
    <w:rsid w:val="00405297"/>
    <w:rsid w:val="00405958"/>
    <w:rsid w:val="004074BA"/>
    <w:rsid w:val="004077FA"/>
    <w:rsid w:val="00412682"/>
    <w:rsid w:val="0041495A"/>
    <w:rsid w:val="0041696F"/>
    <w:rsid w:val="0041753E"/>
    <w:rsid w:val="004268D5"/>
    <w:rsid w:val="00431780"/>
    <w:rsid w:val="00434923"/>
    <w:rsid w:val="00441A4A"/>
    <w:rsid w:val="00443232"/>
    <w:rsid w:val="004447A0"/>
    <w:rsid w:val="004500E4"/>
    <w:rsid w:val="004522AE"/>
    <w:rsid w:val="00454366"/>
    <w:rsid w:val="0045787A"/>
    <w:rsid w:val="00460EDB"/>
    <w:rsid w:val="00464092"/>
    <w:rsid w:val="0046705A"/>
    <w:rsid w:val="00474638"/>
    <w:rsid w:val="00486A20"/>
    <w:rsid w:val="004870D3"/>
    <w:rsid w:val="004925AF"/>
    <w:rsid w:val="00492B79"/>
    <w:rsid w:val="00492FF5"/>
    <w:rsid w:val="00494E18"/>
    <w:rsid w:val="00495DE4"/>
    <w:rsid w:val="00496FDF"/>
    <w:rsid w:val="0049747B"/>
    <w:rsid w:val="004A203C"/>
    <w:rsid w:val="004A2067"/>
    <w:rsid w:val="004A43A3"/>
    <w:rsid w:val="004A4567"/>
    <w:rsid w:val="004A50F4"/>
    <w:rsid w:val="004A512E"/>
    <w:rsid w:val="004A72EE"/>
    <w:rsid w:val="004B158D"/>
    <w:rsid w:val="004B53B2"/>
    <w:rsid w:val="004D43FD"/>
    <w:rsid w:val="004D5C1F"/>
    <w:rsid w:val="004D610D"/>
    <w:rsid w:val="004E28FC"/>
    <w:rsid w:val="004F652D"/>
    <w:rsid w:val="004F7D49"/>
    <w:rsid w:val="00512CD0"/>
    <w:rsid w:val="005200FD"/>
    <w:rsid w:val="0052302B"/>
    <w:rsid w:val="005273DE"/>
    <w:rsid w:val="005317F3"/>
    <w:rsid w:val="005343D6"/>
    <w:rsid w:val="0053562C"/>
    <w:rsid w:val="00535EBB"/>
    <w:rsid w:val="0053643C"/>
    <w:rsid w:val="005473FD"/>
    <w:rsid w:val="005507FA"/>
    <w:rsid w:val="00550DE7"/>
    <w:rsid w:val="00551A56"/>
    <w:rsid w:val="0055437E"/>
    <w:rsid w:val="00554AC7"/>
    <w:rsid w:val="00567A7E"/>
    <w:rsid w:val="00574FE5"/>
    <w:rsid w:val="00575B89"/>
    <w:rsid w:val="00576566"/>
    <w:rsid w:val="00580923"/>
    <w:rsid w:val="00586F02"/>
    <w:rsid w:val="005904FB"/>
    <w:rsid w:val="005911E9"/>
    <w:rsid w:val="00595459"/>
    <w:rsid w:val="005A1548"/>
    <w:rsid w:val="005A74F7"/>
    <w:rsid w:val="005B4A67"/>
    <w:rsid w:val="005B5F4C"/>
    <w:rsid w:val="005B6AB2"/>
    <w:rsid w:val="005C1B18"/>
    <w:rsid w:val="005C2B54"/>
    <w:rsid w:val="005C663F"/>
    <w:rsid w:val="005D1851"/>
    <w:rsid w:val="005D380F"/>
    <w:rsid w:val="005E1E33"/>
    <w:rsid w:val="005E39C9"/>
    <w:rsid w:val="005F2CFD"/>
    <w:rsid w:val="005F5E0C"/>
    <w:rsid w:val="005F64D5"/>
    <w:rsid w:val="005F69A7"/>
    <w:rsid w:val="00615457"/>
    <w:rsid w:val="006159FC"/>
    <w:rsid w:val="006240C3"/>
    <w:rsid w:val="0062584D"/>
    <w:rsid w:val="00626E32"/>
    <w:rsid w:val="0062714B"/>
    <w:rsid w:val="0062765E"/>
    <w:rsid w:val="006323BA"/>
    <w:rsid w:val="006349D9"/>
    <w:rsid w:val="006350B5"/>
    <w:rsid w:val="00642470"/>
    <w:rsid w:val="00645339"/>
    <w:rsid w:val="0064776C"/>
    <w:rsid w:val="00652FE5"/>
    <w:rsid w:val="0065333E"/>
    <w:rsid w:val="00656E58"/>
    <w:rsid w:val="006577FC"/>
    <w:rsid w:val="00657A2A"/>
    <w:rsid w:val="00657D15"/>
    <w:rsid w:val="006647BA"/>
    <w:rsid w:val="006650A4"/>
    <w:rsid w:val="00667367"/>
    <w:rsid w:val="00670D3D"/>
    <w:rsid w:val="006724E2"/>
    <w:rsid w:val="0067375F"/>
    <w:rsid w:val="0067711B"/>
    <w:rsid w:val="00682DD8"/>
    <w:rsid w:val="00683BBF"/>
    <w:rsid w:val="00683CF4"/>
    <w:rsid w:val="00683FCF"/>
    <w:rsid w:val="00684DB0"/>
    <w:rsid w:val="006952AC"/>
    <w:rsid w:val="00695A2E"/>
    <w:rsid w:val="00697BED"/>
    <w:rsid w:val="006A1780"/>
    <w:rsid w:val="006A3D7E"/>
    <w:rsid w:val="006A6212"/>
    <w:rsid w:val="006C194B"/>
    <w:rsid w:val="006C51CB"/>
    <w:rsid w:val="006C5A85"/>
    <w:rsid w:val="006C6DA7"/>
    <w:rsid w:val="006C7DC9"/>
    <w:rsid w:val="006D09A0"/>
    <w:rsid w:val="006D2BBC"/>
    <w:rsid w:val="006D2FCD"/>
    <w:rsid w:val="006D3CF2"/>
    <w:rsid w:val="006D4C5D"/>
    <w:rsid w:val="006D5124"/>
    <w:rsid w:val="006E0539"/>
    <w:rsid w:val="006E0D76"/>
    <w:rsid w:val="006E0FE2"/>
    <w:rsid w:val="006E5070"/>
    <w:rsid w:val="006E5892"/>
    <w:rsid w:val="006E7C8B"/>
    <w:rsid w:val="006F0149"/>
    <w:rsid w:val="006F0324"/>
    <w:rsid w:val="006F6828"/>
    <w:rsid w:val="006F6B4D"/>
    <w:rsid w:val="00702D5A"/>
    <w:rsid w:val="00705824"/>
    <w:rsid w:val="00707394"/>
    <w:rsid w:val="00707BCD"/>
    <w:rsid w:val="007227A2"/>
    <w:rsid w:val="00725E8B"/>
    <w:rsid w:val="00726DAF"/>
    <w:rsid w:val="007273CC"/>
    <w:rsid w:val="00731F17"/>
    <w:rsid w:val="00737809"/>
    <w:rsid w:val="0074325E"/>
    <w:rsid w:val="0075129D"/>
    <w:rsid w:val="00751BA3"/>
    <w:rsid w:val="00752F19"/>
    <w:rsid w:val="00753AC0"/>
    <w:rsid w:val="00753E7A"/>
    <w:rsid w:val="00756944"/>
    <w:rsid w:val="00763B97"/>
    <w:rsid w:val="00767981"/>
    <w:rsid w:val="00773BB0"/>
    <w:rsid w:val="00782D56"/>
    <w:rsid w:val="00785C6A"/>
    <w:rsid w:val="007933DB"/>
    <w:rsid w:val="0079538F"/>
    <w:rsid w:val="007A1619"/>
    <w:rsid w:val="007A3666"/>
    <w:rsid w:val="007A5CCF"/>
    <w:rsid w:val="007A6648"/>
    <w:rsid w:val="007B5EA2"/>
    <w:rsid w:val="007B7D23"/>
    <w:rsid w:val="007C2729"/>
    <w:rsid w:val="007D4C02"/>
    <w:rsid w:val="007E0EB9"/>
    <w:rsid w:val="007E230E"/>
    <w:rsid w:val="007E4434"/>
    <w:rsid w:val="007E4830"/>
    <w:rsid w:val="007F22BE"/>
    <w:rsid w:val="007F76AB"/>
    <w:rsid w:val="00801B6E"/>
    <w:rsid w:val="00802353"/>
    <w:rsid w:val="00804BC9"/>
    <w:rsid w:val="00805CCD"/>
    <w:rsid w:val="00820013"/>
    <w:rsid w:val="0082387C"/>
    <w:rsid w:val="00832665"/>
    <w:rsid w:val="0083321F"/>
    <w:rsid w:val="008333F1"/>
    <w:rsid w:val="00834182"/>
    <w:rsid w:val="00836125"/>
    <w:rsid w:val="00836D76"/>
    <w:rsid w:val="008412F5"/>
    <w:rsid w:val="00844DD1"/>
    <w:rsid w:val="00845730"/>
    <w:rsid w:val="00845D92"/>
    <w:rsid w:val="00850462"/>
    <w:rsid w:val="008507EF"/>
    <w:rsid w:val="00862444"/>
    <w:rsid w:val="00865E33"/>
    <w:rsid w:val="00867FD7"/>
    <w:rsid w:val="008805F5"/>
    <w:rsid w:val="00881D9F"/>
    <w:rsid w:val="008B0160"/>
    <w:rsid w:val="008B518F"/>
    <w:rsid w:val="008B716E"/>
    <w:rsid w:val="008C6F91"/>
    <w:rsid w:val="008D43EA"/>
    <w:rsid w:val="008D62B6"/>
    <w:rsid w:val="008D778A"/>
    <w:rsid w:val="008E2CDE"/>
    <w:rsid w:val="008F3E42"/>
    <w:rsid w:val="009025E7"/>
    <w:rsid w:val="009043FC"/>
    <w:rsid w:val="0090516E"/>
    <w:rsid w:val="00906905"/>
    <w:rsid w:val="00910EB1"/>
    <w:rsid w:val="00917554"/>
    <w:rsid w:val="009205DF"/>
    <w:rsid w:val="00924848"/>
    <w:rsid w:val="00930292"/>
    <w:rsid w:val="0093351F"/>
    <w:rsid w:val="0093507E"/>
    <w:rsid w:val="00941122"/>
    <w:rsid w:val="009431BE"/>
    <w:rsid w:val="00947D72"/>
    <w:rsid w:val="00952871"/>
    <w:rsid w:val="009550B1"/>
    <w:rsid w:val="00957ACC"/>
    <w:rsid w:val="0096029F"/>
    <w:rsid w:val="009613F0"/>
    <w:rsid w:val="00961EE7"/>
    <w:rsid w:val="00962BBA"/>
    <w:rsid w:val="00964A3A"/>
    <w:rsid w:val="00966C09"/>
    <w:rsid w:val="00966E48"/>
    <w:rsid w:val="00971E4A"/>
    <w:rsid w:val="00974567"/>
    <w:rsid w:val="0098079A"/>
    <w:rsid w:val="009838A0"/>
    <w:rsid w:val="009860C1"/>
    <w:rsid w:val="00995C68"/>
    <w:rsid w:val="00996E7F"/>
    <w:rsid w:val="009A0DD2"/>
    <w:rsid w:val="009A4323"/>
    <w:rsid w:val="009A5D33"/>
    <w:rsid w:val="009A608E"/>
    <w:rsid w:val="009A7DD6"/>
    <w:rsid w:val="009B0292"/>
    <w:rsid w:val="009B0F3A"/>
    <w:rsid w:val="009B5D52"/>
    <w:rsid w:val="009C36EC"/>
    <w:rsid w:val="009D30C6"/>
    <w:rsid w:val="009D3DAF"/>
    <w:rsid w:val="009D5BBF"/>
    <w:rsid w:val="009D5EB1"/>
    <w:rsid w:val="009D62C8"/>
    <w:rsid w:val="009E23E5"/>
    <w:rsid w:val="009E3162"/>
    <w:rsid w:val="009E457D"/>
    <w:rsid w:val="009E5254"/>
    <w:rsid w:val="009F2562"/>
    <w:rsid w:val="00A019B0"/>
    <w:rsid w:val="00A05796"/>
    <w:rsid w:val="00A06434"/>
    <w:rsid w:val="00A11BBC"/>
    <w:rsid w:val="00A2303C"/>
    <w:rsid w:val="00A2481E"/>
    <w:rsid w:val="00A27A0E"/>
    <w:rsid w:val="00A30E7D"/>
    <w:rsid w:val="00A338C4"/>
    <w:rsid w:val="00A37489"/>
    <w:rsid w:val="00A51317"/>
    <w:rsid w:val="00A5725A"/>
    <w:rsid w:val="00A579FB"/>
    <w:rsid w:val="00A60078"/>
    <w:rsid w:val="00A67D52"/>
    <w:rsid w:val="00A714F8"/>
    <w:rsid w:val="00A72768"/>
    <w:rsid w:val="00A72A8E"/>
    <w:rsid w:val="00A7331F"/>
    <w:rsid w:val="00A74F79"/>
    <w:rsid w:val="00A75745"/>
    <w:rsid w:val="00A76908"/>
    <w:rsid w:val="00A805B7"/>
    <w:rsid w:val="00A81DAD"/>
    <w:rsid w:val="00A854EF"/>
    <w:rsid w:val="00A86514"/>
    <w:rsid w:val="00A9588F"/>
    <w:rsid w:val="00A963F1"/>
    <w:rsid w:val="00AA3C96"/>
    <w:rsid w:val="00AA56D3"/>
    <w:rsid w:val="00AB09AB"/>
    <w:rsid w:val="00AB423E"/>
    <w:rsid w:val="00AC60AD"/>
    <w:rsid w:val="00AC6E58"/>
    <w:rsid w:val="00AD01B2"/>
    <w:rsid w:val="00AD5BBC"/>
    <w:rsid w:val="00AE0BBB"/>
    <w:rsid w:val="00AE2B55"/>
    <w:rsid w:val="00AE488A"/>
    <w:rsid w:val="00AE489B"/>
    <w:rsid w:val="00AE66AD"/>
    <w:rsid w:val="00AF3C55"/>
    <w:rsid w:val="00AF4759"/>
    <w:rsid w:val="00AF6227"/>
    <w:rsid w:val="00AF7E96"/>
    <w:rsid w:val="00B021B6"/>
    <w:rsid w:val="00B06B9D"/>
    <w:rsid w:val="00B1432C"/>
    <w:rsid w:val="00B2259B"/>
    <w:rsid w:val="00B22B99"/>
    <w:rsid w:val="00B24B32"/>
    <w:rsid w:val="00B3418F"/>
    <w:rsid w:val="00B34598"/>
    <w:rsid w:val="00B35D5B"/>
    <w:rsid w:val="00B36CED"/>
    <w:rsid w:val="00B55EE6"/>
    <w:rsid w:val="00B636F4"/>
    <w:rsid w:val="00B73355"/>
    <w:rsid w:val="00B73C94"/>
    <w:rsid w:val="00B775F0"/>
    <w:rsid w:val="00B77AFC"/>
    <w:rsid w:val="00B94736"/>
    <w:rsid w:val="00B94D2F"/>
    <w:rsid w:val="00BA16A4"/>
    <w:rsid w:val="00BA38B9"/>
    <w:rsid w:val="00BA3B9A"/>
    <w:rsid w:val="00BA4CAB"/>
    <w:rsid w:val="00BB4050"/>
    <w:rsid w:val="00BB4BEA"/>
    <w:rsid w:val="00BC0E02"/>
    <w:rsid w:val="00BC7C93"/>
    <w:rsid w:val="00BE4345"/>
    <w:rsid w:val="00BE4F6E"/>
    <w:rsid w:val="00BE73CA"/>
    <w:rsid w:val="00BE7E1A"/>
    <w:rsid w:val="00BF1E3C"/>
    <w:rsid w:val="00BF66DF"/>
    <w:rsid w:val="00BF7A71"/>
    <w:rsid w:val="00C0239E"/>
    <w:rsid w:val="00C05F3C"/>
    <w:rsid w:val="00C1217E"/>
    <w:rsid w:val="00C15834"/>
    <w:rsid w:val="00C15F37"/>
    <w:rsid w:val="00C165D1"/>
    <w:rsid w:val="00C22260"/>
    <w:rsid w:val="00C2299E"/>
    <w:rsid w:val="00C27163"/>
    <w:rsid w:val="00C30DC7"/>
    <w:rsid w:val="00C373C7"/>
    <w:rsid w:val="00C441A4"/>
    <w:rsid w:val="00C44E1F"/>
    <w:rsid w:val="00C46AEC"/>
    <w:rsid w:val="00C478E7"/>
    <w:rsid w:val="00C501D4"/>
    <w:rsid w:val="00C5061E"/>
    <w:rsid w:val="00C515BF"/>
    <w:rsid w:val="00C576A0"/>
    <w:rsid w:val="00C57D56"/>
    <w:rsid w:val="00C62C1F"/>
    <w:rsid w:val="00C6407E"/>
    <w:rsid w:val="00C64732"/>
    <w:rsid w:val="00C66B45"/>
    <w:rsid w:val="00C700A0"/>
    <w:rsid w:val="00C7175E"/>
    <w:rsid w:val="00C732CB"/>
    <w:rsid w:val="00C750FE"/>
    <w:rsid w:val="00C80C77"/>
    <w:rsid w:val="00C822D3"/>
    <w:rsid w:val="00C82675"/>
    <w:rsid w:val="00C840C3"/>
    <w:rsid w:val="00C90E32"/>
    <w:rsid w:val="00C933EB"/>
    <w:rsid w:val="00C93511"/>
    <w:rsid w:val="00C97CB9"/>
    <w:rsid w:val="00CB049C"/>
    <w:rsid w:val="00CB689A"/>
    <w:rsid w:val="00CB6E1E"/>
    <w:rsid w:val="00CD0D91"/>
    <w:rsid w:val="00CD36CD"/>
    <w:rsid w:val="00CD660F"/>
    <w:rsid w:val="00CD6DE8"/>
    <w:rsid w:val="00CE003D"/>
    <w:rsid w:val="00CF389B"/>
    <w:rsid w:val="00CF4CA7"/>
    <w:rsid w:val="00CF5387"/>
    <w:rsid w:val="00D03B76"/>
    <w:rsid w:val="00D0559F"/>
    <w:rsid w:val="00D0669A"/>
    <w:rsid w:val="00D0716D"/>
    <w:rsid w:val="00D11B2E"/>
    <w:rsid w:val="00D156C0"/>
    <w:rsid w:val="00D16649"/>
    <w:rsid w:val="00D21B40"/>
    <w:rsid w:val="00D22F91"/>
    <w:rsid w:val="00D25678"/>
    <w:rsid w:val="00D25918"/>
    <w:rsid w:val="00D25D67"/>
    <w:rsid w:val="00D27565"/>
    <w:rsid w:val="00D27A9E"/>
    <w:rsid w:val="00D3075C"/>
    <w:rsid w:val="00D334CE"/>
    <w:rsid w:val="00D37199"/>
    <w:rsid w:val="00D40ED0"/>
    <w:rsid w:val="00D41AB8"/>
    <w:rsid w:val="00D43FE8"/>
    <w:rsid w:val="00D46056"/>
    <w:rsid w:val="00D47D65"/>
    <w:rsid w:val="00D47F8D"/>
    <w:rsid w:val="00D50B4B"/>
    <w:rsid w:val="00D52B76"/>
    <w:rsid w:val="00D63314"/>
    <w:rsid w:val="00D6734C"/>
    <w:rsid w:val="00D735E3"/>
    <w:rsid w:val="00D73C7A"/>
    <w:rsid w:val="00D76C78"/>
    <w:rsid w:val="00D80FF6"/>
    <w:rsid w:val="00D82823"/>
    <w:rsid w:val="00D84103"/>
    <w:rsid w:val="00D90109"/>
    <w:rsid w:val="00DA05B5"/>
    <w:rsid w:val="00DA2587"/>
    <w:rsid w:val="00DA57B7"/>
    <w:rsid w:val="00DB1325"/>
    <w:rsid w:val="00DC210D"/>
    <w:rsid w:val="00DC4581"/>
    <w:rsid w:val="00DC7002"/>
    <w:rsid w:val="00DC785C"/>
    <w:rsid w:val="00DD0BD5"/>
    <w:rsid w:val="00DD45D9"/>
    <w:rsid w:val="00DE1548"/>
    <w:rsid w:val="00DE1E55"/>
    <w:rsid w:val="00DE20F8"/>
    <w:rsid w:val="00DE724F"/>
    <w:rsid w:val="00E04E2D"/>
    <w:rsid w:val="00E10E72"/>
    <w:rsid w:val="00E21754"/>
    <w:rsid w:val="00E347F8"/>
    <w:rsid w:val="00E34F23"/>
    <w:rsid w:val="00E351DB"/>
    <w:rsid w:val="00E424F0"/>
    <w:rsid w:val="00E4353B"/>
    <w:rsid w:val="00E45222"/>
    <w:rsid w:val="00E46E9A"/>
    <w:rsid w:val="00E56625"/>
    <w:rsid w:val="00E60745"/>
    <w:rsid w:val="00E73067"/>
    <w:rsid w:val="00E774AC"/>
    <w:rsid w:val="00E80EAE"/>
    <w:rsid w:val="00E85F34"/>
    <w:rsid w:val="00E86B9C"/>
    <w:rsid w:val="00E91004"/>
    <w:rsid w:val="00EA4ABE"/>
    <w:rsid w:val="00EA5B47"/>
    <w:rsid w:val="00EB27D5"/>
    <w:rsid w:val="00EB43BD"/>
    <w:rsid w:val="00EB56C8"/>
    <w:rsid w:val="00EB7D06"/>
    <w:rsid w:val="00EC2DB1"/>
    <w:rsid w:val="00EC425B"/>
    <w:rsid w:val="00EC7DA2"/>
    <w:rsid w:val="00ED35AF"/>
    <w:rsid w:val="00EE2B1F"/>
    <w:rsid w:val="00EE5E46"/>
    <w:rsid w:val="00EE790D"/>
    <w:rsid w:val="00EF1251"/>
    <w:rsid w:val="00EF16CD"/>
    <w:rsid w:val="00EF17F8"/>
    <w:rsid w:val="00F168A1"/>
    <w:rsid w:val="00F16AE0"/>
    <w:rsid w:val="00F243B7"/>
    <w:rsid w:val="00F244BA"/>
    <w:rsid w:val="00F25DF3"/>
    <w:rsid w:val="00F27B3C"/>
    <w:rsid w:val="00F30244"/>
    <w:rsid w:val="00F326CE"/>
    <w:rsid w:val="00F34706"/>
    <w:rsid w:val="00F34C35"/>
    <w:rsid w:val="00F35D71"/>
    <w:rsid w:val="00F51B6C"/>
    <w:rsid w:val="00F575B8"/>
    <w:rsid w:val="00F6216B"/>
    <w:rsid w:val="00F67BA9"/>
    <w:rsid w:val="00F72CA9"/>
    <w:rsid w:val="00F7369C"/>
    <w:rsid w:val="00F76A3B"/>
    <w:rsid w:val="00F803AD"/>
    <w:rsid w:val="00F82401"/>
    <w:rsid w:val="00F8640A"/>
    <w:rsid w:val="00F87196"/>
    <w:rsid w:val="00F90DE4"/>
    <w:rsid w:val="00F913B5"/>
    <w:rsid w:val="00F91B5E"/>
    <w:rsid w:val="00F92E8A"/>
    <w:rsid w:val="00FA0566"/>
    <w:rsid w:val="00FA27A4"/>
    <w:rsid w:val="00FA5665"/>
    <w:rsid w:val="00FA5C2E"/>
    <w:rsid w:val="00FA6817"/>
    <w:rsid w:val="00FB5501"/>
    <w:rsid w:val="00FC04B7"/>
    <w:rsid w:val="00FC08AD"/>
    <w:rsid w:val="00FC0E78"/>
    <w:rsid w:val="00FC1B81"/>
    <w:rsid w:val="00FC6CF4"/>
    <w:rsid w:val="00FC6E61"/>
    <w:rsid w:val="00FD00EB"/>
    <w:rsid w:val="00FD1149"/>
    <w:rsid w:val="00FD1625"/>
    <w:rsid w:val="00FD248A"/>
    <w:rsid w:val="00FD4250"/>
    <w:rsid w:val="00FD7AF8"/>
    <w:rsid w:val="00FF0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8BBDC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C96"/>
    <w:rPr>
      <w:rFonts w:ascii="Arial" w:hAnsi="Arial"/>
      <w:sz w:val="24"/>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style>
  <w:style w:type="paragraph" w:styleId="TOC2">
    <w:name w:val="toc 2"/>
    <w:basedOn w:val="Normal"/>
    <w:next w:val="Normal"/>
    <w:autoRedefine/>
    <w:uiPriority w:val="39"/>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uiPriority w:val="99"/>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paragraph" w:styleId="HTMLPreformatted">
    <w:name w:val="HTML Preformatted"/>
    <w:basedOn w:val="Normal"/>
    <w:link w:val="HTMLPreformattedChar"/>
    <w:rsid w:val="00B1432C"/>
    <w:rPr>
      <w:rFonts w:ascii="Courier" w:hAnsi="Courier"/>
      <w:sz w:val="20"/>
      <w:szCs w:val="20"/>
    </w:rPr>
  </w:style>
  <w:style w:type="character" w:customStyle="1" w:styleId="HTMLPreformattedChar">
    <w:name w:val="HTML Preformatted Char"/>
    <w:basedOn w:val="DefaultParagraphFont"/>
    <w:link w:val="HTMLPreformatted"/>
    <w:rsid w:val="00B1432C"/>
    <w:rPr>
      <w:rFonts w:ascii="Courier" w:hAnsi="Courier"/>
    </w:rPr>
  </w:style>
  <w:style w:type="paragraph" w:styleId="ListParagraph">
    <w:name w:val="List Paragraph"/>
    <w:basedOn w:val="Normal"/>
    <w:uiPriority w:val="34"/>
    <w:qFormat/>
    <w:rsid w:val="004B158D"/>
    <w:pPr>
      <w:ind w:left="720"/>
      <w:contextualSpacing/>
    </w:pPr>
  </w:style>
  <w:style w:type="character" w:styleId="PlaceholderText">
    <w:name w:val="Placeholder Text"/>
    <w:basedOn w:val="DefaultParagraphFont"/>
    <w:uiPriority w:val="99"/>
    <w:semiHidden/>
    <w:rsid w:val="008457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C96"/>
    <w:rPr>
      <w:rFonts w:ascii="Arial" w:hAnsi="Arial"/>
      <w:sz w:val="24"/>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style>
  <w:style w:type="paragraph" w:styleId="TOC2">
    <w:name w:val="toc 2"/>
    <w:basedOn w:val="Normal"/>
    <w:next w:val="Normal"/>
    <w:autoRedefine/>
    <w:uiPriority w:val="39"/>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uiPriority w:val="99"/>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paragraph" w:styleId="HTMLPreformatted">
    <w:name w:val="HTML Preformatted"/>
    <w:basedOn w:val="Normal"/>
    <w:link w:val="HTMLPreformattedChar"/>
    <w:rsid w:val="00B1432C"/>
    <w:rPr>
      <w:rFonts w:ascii="Courier" w:hAnsi="Courier"/>
      <w:sz w:val="20"/>
      <w:szCs w:val="20"/>
    </w:rPr>
  </w:style>
  <w:style w:type="character" w:customStyle="1" w:styleId="HTMLPreformattedChar">
    <w:name w:val="HTML Preformatted Char"/>
    <w:basedOn w:val="DefaultParagraphFont"/>
    <w:link w:val="HTMLPreformatted"/>
    <w:rsid w:val="00B1432C"/>
    <w:rPr>
      <w:rFonts w:ascii="Courier" w:hAnsi="Courier"/>
    </w:rPr>
  </w:style>
  <w:style w:type="paragraph" w:styleId="ListParagraph">
    <w:name w:val="List Paragraph"/>
    <w:basedOn w:val="Normal"/>
    <w:uiPriority w:val="34"/>
    <w:qFormat/>
    <w:rsid w:val="004B158D"/>
    <w:pPr>
      <w:ind w:left="720"/>
      <w:contextualSpacing/>
    </w:pPr>
  </w:style>
  <w:style w:type="character" w:styleId="PlaceholderText">
    <w:name w:val="Placeholder Text"/>
    <w:basedOn w:val="DefaultParagraphFont"/>
    <w:uiPriority w:val="99"/>
    <w:semiHidden/>
    <w:rsid w:val="00845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89855">
      <w:bodyDiv w:val="1"/>
      <w:marLeft w:val="0"/>
      <w:marRight w:val="0"/>
      <w:marTop w:val="0"/>
      <w:marBottom w:val="0"/>
      <w:divBdr>
        <w:top w:val="none" w:sz="0" w:space="0" w:color="auto"/>
        <w:left w:val="none" w:sz="0" w:space="0" w:color="auto"/>
        <w:bottom w:val="none" w:sz="0" w:space="0" w:color="auto"/>
        <w:right w:val="none" w:sz="0" w:space="0" w:color="auto"/>
      </w:divBdr>
    </w:div>
    <w:div w:id="101456184">
      <w:bodyDiv w:val="1"/>
      <w:marLeft w:val="0"/>
      <w:marRight w:val="0"/>
      <w:marTop w:val="0"/>
      <w:marBottom w:val="0"/>
      <w:divBdr>
        <w:top w:val="none" w:sz="0" w:space="0" w:color="auto"/>
        <w:left w:val="none" w:sz="0" w:space="0" w:color="auto"/>
        <w:bottom w:val="none" w:sz="0" w:space="0" w:color="auto"/>
        <w:right w:val="none" w:sz="0" w:space="0" w:color="auto"/>
      </w:divBdr>
    </w:div>
    <w:div w:id="170604902">
      <w:bodyDiv w:val="1"/>
      <w:marLeft w:val="0"/>
      <w:marRight w:val="0"/>
      <w:marTop w:val="0"/>
      <w:marBottom w:val="0"/>
      <w:divBdr>
        <w:top w:val="none" w:sz="0" w:space="0" w:color="auto"/>
        <w:left w:val="none" w:sz="0" w:space="0" w:color="auto"/>
        <w:bottom w:val="none" w:sz="0" w:space="0" w:color="auto"/>
        <w:right w:val="none" w:sz="0" w:space="0" w:color="auto"/>
      </w:divBdr>
    </w:div>
    <w:div w:id="244145353">
      <w:bodyDiv w:val="1"/>
      <w:marLeft w:val="0"/>
      <w:marRight w:val="0"/>
      <w:marTop w:val="0"/>
      <w:marBottom w:val="0"/>
      <w:divBdr>
        <w:top w:val="none" w:sz="0" w:space="0" w:color="auto"/>
        <w:left w:val="none" w:sz="0" w:space="0" w:color="auto"/>
        <w:bottom w:val="none" w:sz="0" w:space="0" w:color="auto"/>
        <w:right w:val="none" w:sz="0" w:space="0" w:color="auto"/>
      </w:divBdr>
    </w:div>
    <w:div w:id="577054516">
      <w:bodyDiv w:val="1"/>
      <w:marLeft w:val="0"/>
      <w:marRight w:val="0"/>
      <w:marTop w:val="0"/>
      <w:marBottom w:val="0"/>
      <w:divBdr>
        <w:top w:val="none" w:sz="0" w:space="0" w:color="auto"/>
        <w:left w:val="none" w:sz="0" w:space="0" w:color="auto"/>
        <w:bottom w:val="none" w:sz="0" w:space="0" w:color="auto"/>
        <w:right w:val="none" w:sz="0" w:space="0" w:color="auto"/>
      </w:divBdr>
    </w:div>
    <w:div w:id="638923863">
      <w:bodyDiv w:val="1"/>
      <w:marLeft w:val="0"/>
      <w:marRight w:val="0"/>
      <w:marTop w:val="0"/>
      <w:marBottom w:val="0"/>
      <w:divBdr>
        <w:top w:val="none" w:sz="0" w:space="0" w:color="auto"/>
        <w:left w:val="none" w:sz="0" w:space="0" w:color="auto"/>
        <w:bottom w:val="none" w:sz="0" w:space="0" w:color="auto"/>
        <w:right w:val="none" w:sz="0" w:space="0" w:color="auto"/>
      </w:divBdr>
    </w:div>
    <w:div w:id="651299516">
      <w:bodyDiv w:val="1"/>
      <w:marLeft w:val="0"/>
      <w:marRight w:val="0"/>
      <w:marTop w:val="0"/>
      <w:marBottom w:val="0"/>
      <w:divBdr>
        <w:top w:val="none" w:sz="0" w:space="0" w:color="auto"/>
        <w:left w:val="none" w:sz="0" w:space="0" w:color="auto"/>
        <w:bottom w:val="none" w:sz="0" w:space="0" w:color="auto"/>
        <w:right w:val="none" w:sz="0" w:space="0" w:color="auto"/>
      </w:divBdr>
    </w:div>
    <w:div w:id="678436075">
      <w:bodyDiv w:val="1"/>
      <w:marLeft w:val="0"/>
      <w:marRight w:val="0"/>
      <w:marTop w:val="0"/>
      <w:marBottom w:val="0"/>
      <w:divBdr>
        <w:top w:val="none" w:sz="0" w:space="0" w:color="auto"/>
        <w:left w:val="none" w:sz="0" w:space="0" w:color="auto"/>
        <w:bottom w:val="none" w:sz="0" w:space="0" w:color="auto"/>
        <w:right w:val="none" w:sz="0" w:space="0" w:color="auto"/>
      </w:divBdr>
    </w:div>
    <w:div w:id="762919957">
      <w:bodyDiv w:val="1"/>
      <w:marLeft w:val="0"/>
      <w:marRight w:val="0"/>
      <w:marTop w:val="0"/>
      <w:marBottom w:val="0"/>
      <w:divBdr>
        <w:top w:val="none" w:sz="0" w:space="0" w:color="auto"/>
        <w:left w:val="none" w:sz="0" w:space="0" w:color="auto"/>
        <w:bottom w:val="none" w:sz="0" w:space="0" w:color="auto"/>
        <w:right w:val="none" w:sz="0" w:space="0" w:color="auto"/>
      </w:divBdr>
    </w:div>
    <w:div w:id="960844063">
      <w:bodyDiv w:val="1"/>
      <w:marLeft w:val="0"/>
      <w:marRight w:val="0"/>
      <w:marTop w:val="0"/>
      <w:marBottom w:val="0"/>
      <w:divBdr>
        <w:top w:val="none" w:sz="0" w:space="0" w:color="auto"/>
        <w:left w:val="none" w:sz="0" w:space="0" w:color="auto"/>
        <w:bottom w:val="none" w:sz="0" w:space="0" w:color="auto"/>
        <w:right w:val="none" w:sz="0" w:space="0" w:color="auto"/>
      </w:divBdr>
    </w:div>
    <w:div w:id="963344146">
      <w:bodyDiv w:val="1"/>
      <w:marLeft w:val="0"/>
      <w:marRight w:val="0"/>
      <w:marTop w:val="0"/>
      <w:marBottom w:val="0"/>
      <w:divBdr>
        <w:top w:val="none" w:sz="0" w:space="0" w:color="auto"/>
        <w:left w:val="none" w:sz="0" w:space="0" w:color="auto"/>
        <w:bottom w:val="none" w:sz="0" w:space="0" w:color="auto"/>
        <w:right w:val="none" w:sz="0" w:space="0" w:color="auto"/>
      </w:divBdr>
    </w:div>
    <w:div w:id="969825133">
      <w:bodyDiv w:val="1"/>
      <w:marLeft w:val="0"/>
      <w:marRight w:val="0"/>
      <w:marTop w:val="0"/>
      <w:marBottom w:val="0"/>
      <w:divBdr>
        <w:top w:val="none" w:sz="0" w:space="0" w:color="auto"/>
        <w:left w:val="none" w:sz="0" w:space="0" w:color="auto"/>
        <w:bottom w:val="none" w:sz="0" w:space="0" w:color="auto"/>
        <w:right w:val="none" w:sz="0" w:space="0" w:color="auto"/>
      </w:divBdr>
    </w:div>
    <w:div w:id="1347051876">
      <w:bodyDiv w:val="1"/>
      <w:marLeft w:val="0"/>
      <w:marRight w:val="0"/>
      <w:marTop w:val="0"/>
      <w:marBottom w:val="0"/>
      <w:divBdr>
        <w:top w:val="none" w:sz="0" w:space="0" w:color="auto"/>
        <w:left w:val="none" w:sz="0" w:space="0" w:color="auto"/>
        <w:bottom w:val="none" w:sz="0" w:space="0" w:color="auto"/>
        <w:right w:val="none" w:sz="0" w:space="0" w:color="auto"/>
      </w:divBdr>
    </w:div>
    <w:div w:id="1355813867">
      <w:bodyDiv w:val="1"/>
      <w:marLeft w:val="0"/>
      <w:marRight w:val="0"/>
      <w:marTop w:val="0"/>
      <w:marBottom w:val="0"/>
      <w:divBdr>
        <w:top w:val="none" w:sz="0" w:space="0" w:color="auto"/>
        <w:left w:val="none" w:sz="0" w:space="0" w:color="auto"/>
        <w:bottom w:val="none" w:sz="0" w:space="0" w:color="auto"/>
        <w:right w:val="none" w:sz="0" w:space="0" w:color="auto"/>
      </w:divBdr>
    </w:div>
    <w:div w:id="1480226888">
      <w:bodyDiv w:val="1"/>
      <w:marLeft w:val="0"/>
      <w:marRight w:val="0"/>
      <w:marTop w:val="0"/>
      <w:marBottom w:val="0"/>
      <w:divBdr>
        <w:top w:val="none" w:sz="0" w:space="0" w:color="auto"/>
        <w:left w:val="none" w:sz="0" w:space="0" w:color="auto"/>
        <w:bottom w:val="none" w:sz="0" w:space="0" w:color="auto"/>
        <w:right w:val="none" w:sz="0" w:space="0" w:color="auto"/>
      </w:divBdr>
    </w:div>
    <w:div w:id="1631133245">
      <w:bodyDiv w:val="1"/>
      <w:marLeft w:val="0"/>
      <w:marRight w:val="0"/>
      <w:marTop w:val="0"/>
      <w:marBottom w:val="0"/>
      <w:divBdr>
        <w:top w:val="none" w:sz="0" w:space="0" w:color="auto"/>
        <w:left w:val="none" w:sz="0" w:space="0" w:color="auto"/>
        <w:bottom w:val="none" w:sz="0" w:space="0" w:color="auto"/>
        <w:right w:val="none" w:sz="0" w:space="0" w:color="auto"/>
      </w:divBdr>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hyperlink" Target="https://en.wikipedia.org/wiki/University_of_Lond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4701</Words>
  <Characters>26755</Characters>
  <Application>Microsoft Macintosh Word</Application>
  <DocSecurity>0</DocSecurity>
  <Lines>743</Lines>
  <Paragraphs>767</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30689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dc:description/>
  <cp:lastModifiedBy>Miriam Heller</cp:lastModifiedBy>
  <cp:revision>16</cp:revision>
  <cp:lastPrinted>2015-07-31T01:45:00Z</cp:lastPrinted>
  <dcterms:created xsi:type="dcterms:W3CDTF">2016-02-02T21:18:00Z</dcterms:created>
  <dcterms:modified xsi:type="dcterms:W3CDTF">2016-02-05T06:45:00Z</dcterms:modified>
</cp:coreProperties>
</file>