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3189" w14:textId="40C357E3" w:rsidR="00D33A2D" w:rsidRPr="004D013B" w:rsidRDefault="00D33A2D">
      <w:pPr>
        <w:spacing w:after="200"/>
        <w:rPr>
          <w:b/>
          <w:bCs/>
          <w:color w:val="1F3864"/>
          <w:sz w:val="40"/>
          <w:szCs w:val="40"/>
          <w:lang w:val="en-US"/>
        </w:rPr>
      </w:pPr>
      <w:r w:rsidRPr="004D013B">
        <w:rPr>
          <w:b/>
          <w:bCs/>
          <w:color w:val="1F3864"/>
          <w:sz w:val="40"/>
          <w:szCs w:val="40"/>
          <w:lang w:val="en-US"/>
        </w:rPr>
        <w:t>Configure YubiKey</w:t>
      </w:r>
    </w:p>
    <w:p w14:paraId="4EE24671" w14:textId="77777777" w:rsidR="009F0756" w:rsidRPr="004D013B" w:rsidRDefault="005D1E1B">
      <w:pPr>
        <w:pStyle w:val="heading10"/>
        <w:rPr>
          <w:lang w:val="en-US"/>
        </w:rPr>
      </w:pPr>
      <w:r w:rsidRPr="004D013B">
        <w:rPr>
          <w:lang w:val="en-US"/>
        </w:rPr>
        <w:t>Objective</w:t>
      </w:r>
    </w:p>
    <w:p w14:paraId="59B531A5" w14:textId="77777777" w:rsidR="009F0756" w:rsidRPr="004D013B" w:rsidRDefault="005D1E1B">
      <w:pPr>
        <w:spacing w:after="140"/>
        <w:rPr>
          <w:lang w:val="en-US"/>
        </w:rPr>
      </w:pPr>
      <w:r w:rsidRPr="004D013B">
        <w:rPr>
          <w:color w:val="595959"/>
          <w:lang w:val="en-US"/>
        </w:rPr>
        <w:t>Configure the YubiKey as a Passkey (security key) authentication method on the Contoso account, enabling access to VPN and other corporate resources without a password.</w:t>
      </w:r>
    </w:p>
    <w:p w14:paraId="173E638E" w14:textId="77777777" w:rsidR="009F0756" w:rsidRDefault="005D1E1B">
      <w:pPr>
        <w:pStyle w:val="heading10"/>
      </w:pPr>
      <w:r>
        <w:t>Prerequisites</w:t>
      </w:r>
    </w:p>
    <w:p w14:paraId="4F7E058B" w14:textId="77777777" w:rsidR="009F0756" w:rsidRDefault="005D1E1B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>Physical YubiKey in hand</w:t>
      </w:r>
    </w:p>
    <w:p w14:paraId="30A77FDC" w14:textId="77777777" w:rsidR="009F0756" w:rsidRPr="004D013B" w:rsidRDefault="005D1E1B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Computer with a browser (Chrome, Edge, or Firefox)</w:t>
      </w:r>
    </w:p>
    <w:p w14:paraId="24E0F703" w14:textId="77777777" w:rsidR="009F0756" w:rsidRPr="004D013B" w:rsidRDefault="005D1E1B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Contoso credentials (email @contoso.com and network password)</w:t>
      </w:r>
    </w:p>
    <w:p w14:paraId="6570EAA1" w14:textId="77777777" w:rsidR="009F0756" w:rsidRPr="004D013B" w:rsidRDefault="009F0756">
      <w:pPr>
        <w:spacing w:before="80"/>
        <w:rPr>
          <w:lang w:val="en-US"/>
        </w:rPr>
      </w:pPr>
    </w:p>
    <w:p w14:paraId="37E619B3" w14:textId="77777777" w:rsidR="009F0756" w:rsidRDefault="005D1E1B">
      <w:pPr>
        <w:pStyle w:val="heading10"/>
      </w:pPr>
      <w:r>
        <w:t>Step-by-Step</w:t>
      </w:r>
    </w:p>
    <w:p w14:paraId="1174C17F" w14:textId="77777777" w:rsidR="009F0756" w:rsidRPr="004D013B" w:rsidRDefault="005D1E1B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4D013B">
        <w:rPr>
          <w:color w:val="595959"/>
          <w:lang w:val="en-US"/>
        </w:rPr>
        <w:t>Connect the YubiKey to the computer with the gold disc facing up.</w:t>
      </w:r>
    </w:p>
    <w:p w14:paraId="472FD3F7" w14:textId="77777777" w:rsidR="009F0756" w:rsidRPr="004D013B" w:rsidRDefault="005D1E1B">
      <w:pPr>
        <w:pStyle w:val="ListParagraph"/>
        <w:numPr>
          <w:ilvl w:val="0"/>
          <w:numId w:val="3"/>
        </w:numPr>
        <w:spacing w:after="120"/>
        <w:rPr>
          <w:lang w:val="en-US"/>
        </w:rPr>
      </w:pPr>
      <w:r w:rsidRPr="004D013B">
        <w:rPr>
          <w:color w:val="595959"/>
          <w:lang w:val="en-US"/>
        </w:rPr>
        <w:t>Access: https://mysignins.microsoft.com/security-info</w:t>
      </w:r>
    </w:p>
    <w:p w14:paraId="10E398BA" w14:textId="77777777" w:rsidR="009F0756" w:rsidRPr="00B2449F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B2449F">
        <w:rPr>
          <w:color w:val="595959"/>
          <w:lang w:val="en-US"/>
        </w:rPr>
        <w:t>Click "+ Add Sign-In Method".</w:t>
      </w:r>
    </w:p>
    <w:p w14:paraId="0666E3ED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drawing>
          <wp:inline distT="0" distB="0" distL="0" distR="0" wp14:anchorId="5C2698DA" wp14:editId="4FC2C700">
            <wp:extent cx="5440680" cy="2477761"/>
            <wp:effectExtent l="0" t="0" r="0" b="0"/>
            <wp:docPr id="1" name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B219" w14:textId="77777777" w:rsidR="009F0756" w:rsidRPr="00B2449F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B2449F">
        <w:rPr>
          <w:color w:val="595959"/>
          <w:lang w:val="en-US"/>
        </w:rPr>
        <w:t>With the "Add Sign-In Method" pop-up open, select PASSKEY.</w:t>
      </w:r>
    </w:p>
    <w:p w14:paraId="7DB728FE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7E5922BD" wp14:editId="3C96A166">
            <wp:extent cx="4572000" cy="5157762"/>
            <wp:effectExtent l="0" t="0" r="0" b="0"/>
            <wp:docPr id="2" name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5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9626" w14:textId="77777777" w:rsidR="009F0756" w:rsidRPr="004D013B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On the next screen, click Next.</w:t>
      </w:r>
    </w:p>
    <w:p w14:paraId="56093600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79BA9FE4" wp14:editId="0794E5DE">
            <wp:extent cx="4572000" cy="4613638"/>
            <wp:effectExtent l="0" t="0" r="0" b="0"/>
            <wp:docPr id="3" name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1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8421" w14:textId="77777777" w:rsidR="009F0756" w:rsidRPr="004D013B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Select "Use Another Device" and click Next.</w:t>
      </w:r>
    </w:p>
    <w:p w14:paraId="7CFEAF91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764328D2" wp14:editId="098202D1">
            <wp:extent cx="4572000" cy="6218364"/>
            <wp:effectExtent l="0" t="0" r="0" b="0"/>
            <wp:docPr id="4" name="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1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35C0" w14:textId="77777777" w:rsidR="009F0756" w:rsidRDefault="005D1E1B">
      <w:pPr>
        <w:pStyle w:val="ListParagraph"/>
        <w:numPr>
          <w:ilvl w:val="0"/>
          <w:numId w:val="3"/>
        </w:numPr>
        <w:spacing w:after="80"/>
      </w:pPr>
      <w:r>
        <w:rPr>
          <w:color w:val="595959"/>
        </w:rPr>
        <w:t>Select "Security Key".</w:t>
      </w:r>
    </w:p>
    <w:p w14:paraId="56F4EC20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5BB2CF96" wp14:editId="75D28827">
            <wp:extent cx="5440680" cy="4225329"/>
            <wp:effectExtent l="0" t="0" r="0" b="0"/>
            <wp:docPr id="5" name="im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2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7E9D" w14:textId="77777777" w:rsidR="009F0756" w:rsidRPr="004D013B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Set a PIN with at least 4 digits and click "Next" or OK.</w:t>
      </w:r>
    </w:p>
    <w:p w14:paraId="3FED1198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28BE3821" wp14:editId="247C1C7D">
            <wp:extent cx="4572000" cy="5089960"/>
            <wp:effectExtent l="0" t="0" r="0" b="0"/>
            <wp:docPr id="6" name="im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D5C8" w14:textId="77777777" w:rsidR="009F0756" w:rsidRPr="004D013B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When prompted, place your finger on the gold disc of the YubiKey (the Y indicator will start blinking green).</w:t>
      </w:r>
    </w:p>
    <w:p w14:paraId="27BDF9CD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485D9A5C" wp14:editId="49F7A90B">
            <wp:extent cx="4572000" cy="4572000"/>
            <wp:effectExtent l="0" t="0" r="0" b="0"/>
            <wp:docPr id="7" name="im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0464" w14:textId="77777777" w:rsidR="009F0756" w:rsidRPr="004D013B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When prompted, name the key as YubiKey.</w:t>
      </w:r>
    </w:p>
    <w:p w14:paraId="2D263EC8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lastRenderedPageBreak/>
        <w:drawing>
          <wp:inline distT="0" distB="0" distL="0" distR="0" wp14:anchorId="3D1CDADF" wp14:editId="1705689E">
            <wp:extent cx="4572000" cy="4738254"/>
            <wp:effectExtent l="0" t="0" r="0" b="0"/>
            <wp:docPr id="8" name="im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38F4" w14:textId="77777777" w:rsidR="009F0756" w:rsidRPr="004D013B" w:rsidRDefault="005D1E1B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4D013B">
        <w:rPr>
          <w:color w:val="595959"/>
          <w:lang w:val="en-US"/>
        </w:rPr>
        <w:t>Check at https://mysignins.microsoft.com/security-info whether the new method was added successfully.</w:t>
      </w:r>
    </w:p>
    <w:p w14:paraId="40ECA841" w14:textId="77777777" w:rsidR="009F0756" w:rsidRDefault="005D1E1B">
      <w:pPr>
        <w:pStyle w:val="ListParagraph"/>
        <w:spacing w:after="160"/>
        <w:ind w:left="360"/>
      </w:pPr>
      <w:r>
        <w:rPr>
          <w:noProof/>
        </w:rPr>
        <w:drawing>
          <wp:inline distT="0" distB="0" distL="0" distR="0" wp14:anchorId="458B3370" wp14:editId="084138D1">
            <wp:extent cx="5440680" cy="3019826"/>
            <wp:effectExtent l="0" t="0" r="0" b="0"/>
            <wp:docPr id="9" name="im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A79E" w14:textId="77777777" w:rsidR="009F0756" w:rsidRDefault="009F0756">
      <w:pPr>
        <w:spacing w:before="80"/>
      </w:pPr>
    </w:p>
    <w:p w14:paraId="57CE48B7" w14:textId="77777777" w:rsidR="009F0756" w:rsidRPr="004D013B" w:rsidRDefault="005D1E1B">
      <w:pPr>
        <w:shd w:val="clear" w:color="auto" w:fill="FFF3CD"/>
        <w:spacing w:after="120"/>
        <w:ind w:left="360"/>
        <w:rPr>
          <w:lang w:val="en-US"/>
        </w:rPr>
      </w:pPr>
      <w:r w:rsidRPr="004D013B">
        <w:rPr>
          <w:color w:val="7B5C00"/>
          <w:lang w:val="en-US"/>
        </w:rPr>
        <w:lastRenderedPageBreak/>
        <w:t>⚠ After configuration, test by connecting to the VPN to confirm everything is working correctly.</w:t>
      </w:r>
    </w:p>
    <w:p w14:paraId="1FC87909" w14:textId="77777777" w:rsidR="009F0756" w:rsidRPr="004D013B" w:rsidRDefault="009F0756">
      <w:pPr>
        <w:spacing w:before="200"/>
        <w:rPr>
          <w:lang w:val="en-US"/>
        </w:rPr>
      </w:pPr>
    </w:p>
    <w:p w14:paraId="68D81EF7" w14:textId="77777777" w:rsidR="009F0756" w:rsidRDefault="005D1E1B">
      <w:pPr>
        <w:pStyle w:val="heading10"/>
      </w:pPr>
      <w:r>
        <w:t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1802"/>
        <w:gridCol w:w="2055"/>
        <w:gridCol w:w="3727"/>
      </w:tblGrid>
      <w:tr w:rsidR="009F0756" w14:paraId="0939C4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DB9F" w14:textId="77777777" w:rsidR="009F0756" w:rsidRDefault="005D1E1B">
            <w:r>
              <w:rPr>
                <w:b/>
                <w:bCs/>
                <w:color w:val="595959"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4033" w14:textId="77777777" w:rsidR="009F0756" w:rsidRDefault="005D1E1B">
            <w:r>
              <w:rPr>
                <w:b/>
                <w:bCs/>
                <w:color w:val="595959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AB6A" w14:textId="77777777" w:rsidR="009F0756" w:rsidRDefault="005D1E1B">
            <w:r>
              <w:rPr>
                <w:b/>
                <w:bCs/>
                <w:color w:val="595959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AE8A" w14:textId="77777777" w:rsidR="009F0756" w:rsidRDefault="005D1E1B">
            <w:r>
              <w:rPr>
                <w:b/>
                <w:bCs/>
                <w:color w:val="595959"/>
                <w:sz w:val="20"/>
                <w:szCs w:val="20"/>
              </w:rPr>
              <w:t>Description</w:t>
            </w:r>
          </w:p>
        </w:tc>
      </w:tr>
      <w:tr w:rsidR="009F0756" w14:paraId="3188C78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2024" w14:textId="77777777" w:rsidR="009F0756" w:rsidRDefault="005D1E1B">
            <w:r>
              <w:rPr>
                <w:color w:val="595959"/>
                <w:sz w:val="20"/>
                <w:szCs w:val="20"/>
              </w:rPr>
              <w:t>Lucas Souza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B315" w14:textId="19A36DF7" w:rsidR="00B2449F" w:rsidRPr="00B2449F" w:rsidRDefault="005D1E1B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1.</w:t>
            </w:r>
            <w:r w:rsidR="00B2449F">
              <w:rPr>
                <w:color w:val="595959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1AB2" w14:textId="77777777" w:rsidR="009F0756" w:rsidRDefault="005D1E1B">
            <w:r>
              <w:rPr>
                <w:color w:val="595959"/>
                <w:sz w:val="20"/>
                <w:szCs w:val="20"/>
              </w:rPr>
              <w:t>Jun/2026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186D" w14:textId="1FD226C8" w:rsidR="009F0756" w:rsidRDefault="00B2449F">
            <w:r>
              <w:rPr>
                <w:color w:val="595959"/>
                <w:sz w:val="20"/>
                <w:szCs w:val="20"/>
              </w:rPr>
              <w:t>Document creation</w:t>
            </w:r>
          </w:p>
        </w:tc>
      </w:tr>
    </w:tbl>
    <w:p w14:paraId="675AFC73" w14:textId="77777777" w:rsidR="009F0756" w:rsidRDefault="009F0756"/>
    <w:sectPr w:rsidR="009F0756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A617" w14:textId="77777777" w:rsidR="008C575E" w:rsidRDefault="008C575E">
      <w:r>
        <w:separator/>
      </w:r>
    </w:p>
  </w:endnote>
  <w:endnote w:type="continuationSeparator" w:id="0">
    <w:p w14:paraId="7BB6D740" w14:textId="77777777" w:rsidR="008C575E" w:rsidRDefault="008C5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3733F31B" w:rsidR="006E5BF5" w:rsidRPr="00CE3E0B" w:rsidRDefault="0BA85FB9" w:rsidP="0BA85FB9">
    <w:pPr>
      <w:pBdr>
        <w:top w:val="single" w:sz="4" w:space="4" w:color="CCCCCC"/>
      </w:pBdr>
      <w:tabs>
        <w:tab w:val="right" w:pos="9026"/>
      </w:tabs>
      <w:spacing w:before="60"/>
    </w:pPr>
    <w:r w:rsidRPr="00CE3E0B">
      <w:rPr>
        <w:color w:val="595959"/>
        <w:sz w:val="18"/>
        <w:szCs w:val="18"/>
      </w:rPr>
      <w:t xml:space="preserve">TI </w:t>
    </w:r>
    <w:r w:rsidRPr="00CE3E0B">
      <w:rPr>
        <w:color w:val="595959"/>
        <w:sz w:val="18"/>
        <w:szCs w:val="18"/>
      </w:rPr>
      <w:t xml:space="preserve">Contoso Brasil  |  Base de ConhecimentoPágina </w:t>
    </w:r>
    <w:r w:rsidR="00920D41" w:rsidRPr="0BA85FB9">
      <w:rPr>
        <w:color w:val="595959"/>
        <w:sz w:val="18"/>
        <w:szCs w:val="18"/>
        <w:lang w:val="en-US"/>
      </w:rPr>
      <w:fldChar w:fldCharType="begin"/>
    </w:r>
    <w:r w:rsidR="00920D41" w:rsidRPr="0BA85FB9">
      <w:rPr>
        <w:color w:val="595959"/>
        <w:sz w:val="18"/>
        <w:szCs w:val="18"/>
      </w:rPr>
      <w:instrText>PAGE</w:instrText>
    </w:r>
    <w:r w:rsidR="00920D41" w:rsidRPr="0BA85FB9">
      <w:rPr>
        <w:color w:val="595959"/>
        <w:sz w:val="18"/>
        <w:szCs w:val="18"/>
      </w:rPr>
      <w:fldChar w:fldCharType="separate"/>
    </w:r>
    <w:r w:rsidR="00CE3E0B">
      <w:rPr>
        <w:noProof/>
        <w:color w:val="595959"/>
        <w:sz w:val="18"/>
        <w:szCs w:val="18"/>
      </w:rPr>
      <w:t>1</w:t>
    </w:r>
    <w:r w:rsidR="00920D41" w:rsidRPr="0BA85FB9">
      <w:rPr>
        <w:color w:val="595959"/>
        <w:sz w:val="18"/>
        <w:szCs w:val="18"/>
        <w:lang w:val="en-US"/>
      </w:rPr>
      <w:fldChar w:fldCharType="end"/>
    </w:r>
    <w:r w:rsidRPr="00CE3E0B">
      <w:rPr>
        <w:color w:val="595959"/>
        <w:sz w:val="18"/>
        <w:szCs w:val="18"/>
      </w:rPr>
      <w:t xml:space="preserve"> de </w:t>
    </w:r>
    <w:r w:rsidR="00920D41" w:rsidRPr="0BA85FB9">
      <w:rPr>
        <w:color w:val="595959"/>
        <w:sz w:val="18"/>
        <w:szCs w:val="18"/>
        <w:lang w:val="en-US"/>
      </w:rPr>
      <w:fldChar w:fldCharType="begin"/>
    </w:r>
    <w:r w:rsidR="00920D41" w:rsidRPr="0BA85FB9">
      <w:rPr>
        <w:color w:val="595959"/>
        <w:sz w:val="18"/>
        <w:szCs w:val="18"/>
      </w:rPr>
      <w:instrText>NUMPAGES</w:instrText>
    </w:r>
    <w:r w:rsidR="00920D41" w:rsidRPr="0BA85FB9">
      <w:rPr>
        <w:color w:val="595959"/>
        <w:sz w:val="18"/>
        <w:szCs w:val="18"/>
      </w:rPr>
      <w:fldChar w:fldCharType="separate"/>
    </w:r>
    <w:r w:rsidR="00CE3E0B">
      <w:rPr>
        <w:noProof/>
        <w:color w:val="595959"/>
        <w:sz w:val="18"/>
        <w:szCs w:val="18"/>
      </w:rPr>
      <w:t>2</w:t>
    </w:r>
    <w:r w:rsidR="00920D41" w:rsidRPr="0BA85FB9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D8E0" w14:textId="77777777" w:rsidR="008C575E" w:rsidRDefault="008C575E">
      <w:r>
        <w:separator/>
      </w:r>
    </w:p>
  </w:footnote>
  <w:footnote w:type="continuationSeparator" w:id="0">
    <w:p w14:paraId="7C56410C" w14:textId="77777777" w:rsidR="008C575E" w:rsidRDefault="008C5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8D20" w14:textId="750FE0E4" w:rsidR="006E5BF5" w:rsidRDefault="0BA85FB9" w:rsidP="0BA85FB9">
    <w:pPr>
      <w:pBdr>
        <w:bottom w:val="single" w:sz="8" w:space="4" w:color="2E75B6"/>
      </w:pBdr>
      <w:tabs>
        <w:tab w:val="right" w:pos="9026"/>
      </w:tabs>
      <w:spacing w:after="60"/>
    </w:pPr>
    <w:r w:rsidRPr="00CE3E0B">
      <w:rPr>
        <w:b/>
        <w:bCs/>
        <w:color w:val="1F3864"/>
        <w:sz w:val="24"/>
        <w:szCs w:val="24"/>
      </w:rPr>
      <w:t>Configure YubiKey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BD4D"/>
    <w:multiLevelType w:val="hybridMultilevel"/>
    <w:tmpl w:val="31D043F8"/>
    <w:lvl w:ilvl="0" w:tplc="F05455DC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675CB3DE">
      <w:numFmt w:val="decimal"/>
      <w:lvlText w:val=""/>
      <w:lvlJc w:val="left"/>
    </w:lvl>
    <w:lvl w:ilvl="2" w:tplc="FF1686D8">
      <w:numFmt w:val="decimal"/>
      <w:lvlText w:val=""/>
      <w:lvlJc w:val="left"/>
    </w:lvl>
    <w:lvl w:ilvl="3" w:tplc="B740A526">
      <w:numFmt w:val="decimal"/>
      <w:lvlText w:val=""/>
      <w:lvlJc w:val="left"/>
    </w:lvl>
    <w:lvl w:ilvl="4" w:tplc="1526B00C">
      <w:numFmt w:val="decimal"/>
      <w:lvlText w:val=""/>
      <w:lvlJc w:val="left"/>
    </w:lvl>
    <w:lvl w:ilvl="5" w:tplc="58AE63FA">
      <w:numFmt w:val="decimal"/>
      <w:lvlText w:val=""/>
      <w:lvlJc w:val="left"/>
    </w:lvl>
    <w:lvl w:ilvl="6" w:tplc="C36692A4">
      <w:numFmt w:val="decimal"/>
      <w:lvlText w:val=""/>
      <w:lvlJc w:val="left"/>
    </w:lvl>
    <w:lvl w:ilvl="7" w:tplc="443AB234">
      <w:numFmt w:val="decimal"/>
      <w:lvlText w:val=""/>
      <w:lvlJc w:val="left"/>
    </w:lvl>
    <w:lvl w:ilvl="8" w:tplc="16DEA502">
      <w:numFmt w:val="decimal"/>
      <w:lvlText w:val=""/>
      <w:lvlJc w:val="left"/>
    </w:lvl>
  </w:abstractNum>
  <w:abstractNum w:abstractNumId="1" w15:restartNumberingAfterBreak="0">
    <w:nsid w:val="087BD936"/>
    <w:multiLevelType w:val="hybridMultilevel"/>
    <w:tmpl w:val="5D863516"/>
    <w:lvl w:ilvl="0" w:tplc="E5DA9B7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134CB462">
      <w:numFmt w:val="decimal"/>
      <w:lvlText w:val=""/>
      <w:lvlJc w:val="left"/>
    </w:lvl>
    <w:lvl w:ilvl="2" w:tplc="9B3CDCB4">
      <w:numFmt w:val="decimal"/>
      <w:lvlText w:val=""/>
      <w:lvlJc w:val="left"/>
    </w:lvl>
    <w:lvl w:ilvl="3" w:tplc="837A5548">
      <w:numFmt w:val="decimal"/>
      <w:lvlText w:val=""/>
      <w:lvlJc w:val="left"/>
    </w:lvl>
    <w:lvl w:ilvl="4" w:tplc="3BB28E92">
      <w:numFmt w:val="decimal"/>
      <w:lvlText w:val=""/>
      <w:lvlJc w:val="left"/>
    </w:lvl>
    <w:lvl w:ilvl="5" w:tplc="0CE61FB0">
      <w:numFmt w:val="decimal"/>
      <w:lvlText w:val=""/>
      <w:lvlJc w:val="left"/>
    </w:lvl>
    <w:lvl w:ilvl="6" w:tplc="FCE8F962">
      <w:numFmt w:val="decimal"/>
      <w:lvlText w:val=""/>
      <w:lvlJc w:val="left"/>
    </w:lvl>
    <w:lvl w:ilvl="7" w:tplc="D5EE89AC">
      <w:numFmt w:val="decimal"/>
      <w:lvlText w:val=""/>
      <w:lvlJc w:val="left"/>
    </w:lvl>
    <w:lvl w:ilvl="8" w:tplc="1744E814">
      <w:numFmt w:val="decimal"/>
      <w:lvlText w:val=""/>
      <w:lvlJc w:val="left"/>
    </w:lvl>
  </w:abstractNum>
  <w:abstractNum w:abstractNumId="2" w15:restartNumberingAfterBreak="0">
    <w:nsid w:val="325A42DB"/>
    <w:multiLevelType w:val="hybridMultilevel"/>
    <w:tmpl w:val="3D30C644"/>
    <w:lvl w:ilvl="0" w:tplc="9BD4A7BA">
      <w:start w:val="1"/>
      <w:numFmt w:val="bullet"/>
      <w:lvlText w:val="●"/>
      <w:lvlJc w:val="left"/>
      <w:pPr>
        <w:ind w:left="720" w:hanging="360"/>
      </w:pPr>
    </w:lvl>
    <w:lvl w:ilvl="1" w:tplc="327C32A6">
      <w:start w:val="1"/>
      <w:numFmt w:val="bullet"/>
      <w:lvlText w:val="○"/>
      <w:lvlJc w:val="left"/>
      <w:pPr>
        <w:ind w:left="1440" w:hanging="360"/>
      </w:pPr>
    </w:lvl>
    <w:lvl w:ilvl="2" w:tplc="748A4410">
      <w:start w:val="1"/>
      <w:numFmt w:val="bullet"/>
      <w:lvlText w:val="■"/>
      <w:lvlJc w:val="left"/>
      <w:pPr>
        <w:ind w:left="2160" w:hanging="360"/>
      </w:pPr>
    </w:lvl>
    <w:lvl w:ilvl="3" w:tplc="ABFC64F0">
      <w:start w:val="1"/>
      <w:numFmt w:val="bullet"/>
      <w:lvlText w:val="●"/>
      <w:lvlJc w:val="left"/>
      <w:pPr>
        <w:ind w:left="2880" w:hanging="360"/>
      </w:pPr>
    </w:lvl>
    <w:lvl w:ilvl="4" w:tplc="E4644C90">
      <w:start w:val="1"/>
      <w:numFmt w:val="bullet"/>
      <w:lvlText w:val="○"/>
      <w:lvlJc w:val="left"/>
      <w:pPr>
        <w:ind w:left="3600" w:hanging="360"/>
      </w:pPr>
    </w:lvl>
    <w:lvl w:ilvl="5" w:tplc="A29853F4">
      <w:start w:val="1"/>
      <w:numFmt w:val="bullet"/>
      <w:lvlText w:val="■"/>
      <w:lvlJc w:val="left"/>
      <w:pPr>
        <w:ind w:left="4320" w:hanging="360"/>
      </w:pPr>
    </w:lvl>
    <w:lvl w:ilvl="6" w:tplc="37F2895E">
      <w:start w:val="1"/>
      <w:numFmt w:val="bullet"/>
      <w:lvlText w:val="●"/>
      <w:lvlJc w:val="left"/>
      <w:pPr>
        <w:ind w:left="5040" w:hanging="360"/>
      </w:pPr>
    </w:lvl>
    <w:lvl w:ilvl="7" w:tplc="566840AE">
      <w:start w:val="1"/>
      <w:numFmt w:val="bullet"/>
      <w:lvlText w:val="●"/>
      <w:lvlJc w:val="left"/>
      <w:pPr>
        <w:ind w:left="5760" w:hanging="360"/>
      </w:pPr>
    </w:lvl>
    <w:lvl w:ilvl="8" w:tplc="CC0466C4">
      <w:start w:val="1"/>
      <w:numFmt w:val="bullet"/>
      <w:lvlText w:val="●"/>
      <w:lvlJc w:val="left"/>
      <w:pPr>
        <w:ind w:left="6480" w:hanging="360"/>
      </w:pPr>
    </w:lvl>
  </w:abstractNum>
  <w:num w:numId="1" w16cid:durableId="1225722902">
    <w:abstractNumId w:val="2"/>
    <w:lvlOverride w:ilvl="0">
      <w:startOverride w:val="1"/>
    </w:lvlOverride>
  </w:num>
  <w:num w:numId="2" w16cid:durableId="2009089239">
    <w:abstractNumId w:val="1"/>
    <w:lvlOverride w:ilvl="0">
      <w:startOverride w:val="1"/>
    </w:lvlOverride>
  </w:num>
  <w:num w:numId="3" w16cid:durableId="1021661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A85FB9"/>
    <w:rsid w:val="000B6F75"/>
    <w:rsid w:val="001917E6"/>
    <w:rsid w:val="00235C90"/>
    <w:rsid w:val="003C1B10"/>
    <w:rsid w:val="003C2823"/>
    <w:rsid w:val="00465482"/>
    <w:rsid w:val="004D013B"/>
    <w:rsid w:val="005D1E1B"/>
    <w:rsid w:val="006E5BF5"/>
    <w:rsid w:val="00804BAC"/>
    <w:rsid w:val="008C575E"/>
    <w:rsid w:val="00920D41"/>
    <w:rsid w:val="009F0756"/>
    <w:rsid w:val="00AA47DA"/>
    <w:rsid w:val="00B2449F"/>
    <w:rsid w:val="00C11280"/>
    <w:rsid w:val="00CE3E0B"/>
    <w:rsid w:val="00D33A2D"/>
    <w:rsid w:val="0BA85FB9"/>
    <w:rsid w:val="1A10DD29"/>
    <w:rsid w:val="54BDA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D670"/>
  <w15:docId w15:val="{43FB0E65-4F02-4716-89DA-0A914C97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B2449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49F"/>
  </w:style>
  <w:style w:type="paragraph" w:styleId="Footer">
    <w:name w:val="footer"/>
    <w:basedOn w:val="Normal"/>
    <w:link w:val="FooterChar"/>
    <w:uiPriority w:val="99"/>
    <w:unhideWhenUsed/>
    <w:rsid w:val="00B2449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88C5BF-75C2-43B8-9A34-2231A99EFA8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4322FC65-3736-43D6-898C-2EDE5ABD4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4FC761-E2F2-4A89-84CE-F141E043D49C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525A95BA-19EA-44DF-ACCD-233E78F46D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9</cp:revision>
  <dcterms:created xsi:type="dcterms:W3CDTF">2026-06-01T15:07:00Z</dcterms:created>
  <dcterms:modified xsi:type="dcterms:W3CDTF">2026-08-20T17:18:00Z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