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B78" w:rsidRPr="000F0B62" w:rsidRDefault="002D1B78" w:rsidP="002D1B78">
      <w:pPr>
        <w:pStyle w:val="Sinespaciado1"/>
        <w:widowControl/>
        <w:suppressAutoHyphens w:val="0"/>
        <w:ind w:firstLine="0"/>
        <w:jc w:val="center"/>
        <w:rPr>
          <w:rFonts w:eastAsia="Times New Roman"/>
          <w:b/>
          <w:bCs/>
          <w:kern w:val="0"/>
          <w:sz w:val="72"/>
          <w:szCs w:val="72"/>
          <w:lang w:eastAsia="es-ES"/>
        </w:rPr>
      </w:pPr>
      <w:r w:rsidRPr="000F0B62">
        <w:rPr>
          <w:rFonts w:eastAsia="Times New Roman"/>
          <w:b/>
          <w:bCs/>
          <w:kern w:val="0"/>
          <w:sz w:val="72"/>
          <w:szCs w:val="72"/>
          <w:lang w:eastAsia="es-ES"/>
        </w:rPr>
        <w:t>SIGESTPROSO</w:t>
      </w:r>
    </w:p>
    <w:p w:rsidR="002D1B78" w:rsidRPr="009B212A" w:rsidRDefault="002D1B78" w:rsidP="002D1B78">
      <w:pPr>
        <w:pStyle w:val="Sinespaciado1"/>
        <w:jc w:val="center"/>
        <w:rPr>
          <w:sz w:val="72"/>
          <w:szCs w:val="72"/>
        </w:rPr>
      </w:pPr>
    </w:p>
    <w:p w:rsidR="002D1B78" w:rsidRDefault="002D1B78" w:rsidP="002D1B78">
      <w:pPr>
        <w:pStyle w:val="Sinespaciado1"/>
        <w:jc w:val="center"/>
        <w:rPr>
          <w:rFonts w:eastAsia="Times New Roman"/>
          <w:b/>
          <w:bCs/>
          <w:kern w:val="0"/>
          <w:sz w:val="36"/>
          <w:szCs w:val="36"/>
          <w:lang w:eastAsia="es-ES"/>
        </w:rPr>
      </w:pPr>
      <w:r>
        <w:rPr>
          <w:rFonts w:eastAsia="Times New Roman"/>
          <w:b/>
          <w:bCs/>
          <w:kern w:val="0"/>
          <w:sz w:val="36"/>
          <w:szCs w:val="36"/>
          <w:lang w:eastAsia="es-ES"/>
        </w:rPr>
        <w:t>Modelo Análisis</w:t>
      </w:r>
    </w:p>
    <w:p w:rsidR="002D1B78" w:rsidRPr="009B212A" w:rsidRDefault="002D1B78" w:rsidP="002D1B78">
      <w:pPr>
        <w:pStyle w:val="Sinespaciado1"/>
        <w:jc w:val="center"/>
        <w:rPr>
          <w:sz w:val="36"/>
          <w:szCs w:val="36"/>
        </w:rPr>
      </w:pPr>
    </w:p>
    <w:p w:rsidR="002D1B78" w:rsidRPr="009B212A" w:rsidRDefault="002D1B78" w:rsidP="002D1B78">
      <w:pPr>
        <w:pStyle w:val="Sinespaciado1"/>
        <w:rPr>
          <w:sz w:val="36"/>
          <w:szCs w:val="36"/>
        </w:rPr>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Pr="002860E8" w:rsidRDefault="002D1B78" w:rsidP="002D1B78">
      <w:pPr>
        <w:pStyle w:val="Sinespaciado1"/>
        <w:widowControl/>
        <w:suppressAutoHyphens w:val="0"/>
        <w:ind w:firstLine="0"/>
        <w:jc w:val="right"/>
        <w:rPr>
          <w:rFonts w:eastAsia="Times New Roman"/>
          <w:b/>
          <w:bCs/>
          <w:i/>
          <w:kern w:val="0"/>
          <w:sz w:val="24"/>
          <w:lang w:eastAsia="es-ES"/>
        </w:rPr>
      </w:pPr>
      <w:r w:rsidRPr="002860E8">
        <w:rPr>
          <w:rFonts w:eastAsia="Times New Roman"/>
          <w:b/>
          <w:bCs/>
          <w:i/>
          <w:kern w:val="0"/>
          <w:sz w:val="24"/>
          <w:lang w:eastAsia="es-ES"/>
        </w:rPr>
        <w:t>Grupo 1</w:t>
      </w:r>
    </w:p>
    <w:p w:rsidR="002D1B78" w:rsidRPr="000F0B62" w:rsidRDefault="002D1B78" w:rsidP="002D1B78">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Patricia Cadenas Quijano</w:t>
      </w:r>
    </w:p>
    <w:p w:rsidR="002D1B78" w:rsidRPr="000F0B62" w:rsidRDefault="002D1B78" w:rsidP="002D1B78">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Javier García Tomillo</w:t>
      </w:r>
    </w:p>
    <w:p w:rsidR="002D1B78" w:rsidRPr="000F0B62" w:rsidRDefault="002D1B78" w:rsidP="002D1B78">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Mario Muñoz Sanz</w:t>
      </w:r>
    </w:p>
    <w:p w:rsidR="002D1B78" w:rsidRPr="000F0B62" w:rsidRDefault="002D1B78" w:rsidP="002D1B78">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Mario Santos Serrano</w:t>
      </w:r>
    </w:p>
    <w:p w:rsidR="002D1B78" w:rsidRPr="00B12B51" w:rsidRDefault="002D1B78" w:rsidP="002D1B78">
      <w:pPr>
        <w:pStyle w:val="Ttulo1"/>
        <w:rPr>
          <w:sz w:val="28"/>
          <w:szCs w:val="28"/>
        </w:rPr>
      </w:pPr>
      <w:r>
        <w:br w:type="page"/>
      </w:r>
      <w:bookmarkStart w:id="0" w:name="_Toc279699328"/>
      <w:r w:rsidRPr="00911823">
        <w:lastRenderedPageBreak/>
        <w:t>Historial de revisiones del documento</w:t>
      </w:r>
      <w:bookmarkEnd w:id="0"/>
    </w:p>
    <w:p w:rsidR="002D1B78" w:rsidRDefault="002D1B78" w:rsidP="002D1B78"/>
    <w:p w:rsidR="002D1B78" w:rsidRPr="00B12B51" w:rsidRDefault="002D1B78" w:rsidP="002D1B78"/>
    <w:tbl>
      <w:tblPr>
        <w:tblW w:w="0" w:type="auto"/>
        <w:tblBorders>
          <w:insideH w:val="single" w:sz="4" w:space="0" w:color="auto"/>
          <w:insideV w:val="single" w:sz="4" w:space="0" w:color="auto"/>
        </w:tblBorders>
        <w:tblLook w:val="01E0"/>
      </w:tblPr>
      <w:tblGrid>
        <w:gridCol w:w="1646"/>
        <w:gridCol w:w="1259"/>
        <w:gridCol w:w="3871"/>
        <w:gridCol w:w="1944"/>
      </w:tblGrid>
      <w:tr w:rsidR="002D1B78" w:rsidRPr="00C410BB" w:rsidTr="003409C0">
        <w:tc>
          <w:tcPr>
            <w:tcW w:w="1791" w:type="dxa"/>
          </w:tcPr>
          <w:p w:rsidR="002D1B78" w:rsidRPr="00C410BB" w:rsidRDefault="002D1B78" w:rsidP="003409C0">
            <w:pPr>
              <w:rPr>
                <w:i/>
              </w:rPr>
            </w:pPr>
            <w:r w:rsidRPr="00C410BB">
              <w:rPr>
                <w:i/>
              </w:rPr>
              <w:t>Fecha</w:t>
            </w:r>
          </w:p>
        </w:tc>
        <w:tc>
          <w:tcPr>
            <w:tcW w:w="1309" w:type="dxa"/>
          </w:tcPr>
          <w:p w:rsidR="002D1B78" w:rsidRPr="00C410BB" w:rsidRDefault="002D1B78" w:rsidP="003409C0">
            <w:pPr>
              <w:rPr>
                <w:i/>
              </w:rPr>
            </w:pPr>
            <w:r w:rsidRPr="00C410BB">
              <w:rPr>
                <w:i/>
              </w:rPr>
              <w:t>Versión</w:t>
            </w:r>
          </w:p>
        </w:tc>
        <w:tc>
          <w:tcPr>
            <w:tcW w:w="4301" w:type="dxa"/>
          </w:tcPr>
          <w:p w:rsidR="002D1B78" w:rsidRPr="00C410BB" w:rsidRDefault="002D1B78" w:rsidP="003409C0">
            <w:pPr>
              <w:rPr>
                <w:i/>
              </w:rPr>
            </w:pPr>
            <w:r w:rsidRPr="00C410BB">
              <w:rPr>
                <w:i/>
              </w:rPr>
              <w:t>Descripción</w:t>
            </w:r>
          </w:p>
        </w:tc>
        <w:tc>
          <w:tcPr>
            <w:tcW w:w="2093" w:type="dxa"/>
          </w:tcPr>
          <w:p w:rsidR="002D1B78" w:rsidRPr="00C410BB" w:rsidRDefault="002D1B78" w:rsidP="003409C0">
            <w:pPr>
              <w:rPr>
                <w:i/>
              </w:rPr>
            </w:pPr>
            <w:r w:rsidRPr="00C410BB">
              <w:rPr>
                <w:i/>
              </w:rPr>
              <w:t>Autor/es</w:t>
            </w:r>
          </w:p>
        </w:tc>
      </w:tr>
      <w:tr w:rsidR="002D1B78" w:rsidRPr="00A02EBF" w:rsidTr="003409C0">
        <w:tc>
          <w:tcPr>
            <w:tcW w:w="1791" w:type="dxa"/>
          </w:tcPr>
          <w:p w:rsidR="002D1B78" w:rsidRPr="00A02EBF" w:rsidRDefault="002D1B78" w:rsidP="003409C0"/>
        </w:tc>
        <w:tc>
          <w:tcPr>
            <w:tcW w:w="1309" w:type="dxa"/>
          </w:tcPr>
          <w:p w:rsidR="002D1B78" w:rsidRPr="00E91388" w:rsidRDefault="002D1B78" w:rsidP="003409C0"/>
        </w:tc>
        <w:tc>
          <w:tcPr>
            <w:tcW w:w="4301" w:type="dxa"/>
          </w:tcPr>
          <w:p w:rsidR="002D1B78" w:rsidRPr="00A02EBF" w:rsidRDefault="002D1B78" w:rsidP="003409C0"/>
        </w:tc>
        <w:tc>
          <w:tcPr>
            <w:tcW w:w="2093" w:type="dxa"/>
          </w:tcPr>
          <w:p w:rsidR="002D1B78" w:rsidRPr="00A02EBF" w:rsidRDefault="002D1B78" w:rsidP="003409C0"/>
        </w:tc>
      </w:tr>
      <w:tr w:rsidR="002D1B78" w:rsidRPr="00A02EBF" w:rsidTr="003409C0">
        <w:tc>
          <w:tcPr>
            <w:tcW w:w="1791" w:type="dxa"/>
          </w:tcPr>
          <w:p w:rsidR="002D1B78" w:rsidRPr="00E91388" w:rsidRDefault="002D1B78" w:rsidP="003409C0"/>
        </w:tc>
        <w:tc>
          <w:tcPr>
            <w:tcW w:w="1309" w:type="dxa"/>
          </w:tcPr>
          <w:p w:rsidR="002D1B78" w:rsidRPr="00E91388" w:rsidRDefault="002D1B78" w:rsidP="003409C0"/>
        </w:tc>
        <w:tc>
          <w:tcPr>
            <w:tcW w:w="4301" w:type="dxa"/>
          </w:tcPr>
          <w:p w:rsidR="002D1B78" w:rsidRPr="00A02EBF" w:rsidRDefault="002D1B78" w:rsidP="003409C0"/>
        </w:tc>
        <w:tc>
          <w:tcPr>
            <w:tcW w:w="2093" w:type="dxa"/>
          </w:tcPr>
          <w:p w:rsidR="002D1B78" w:rsidRPr="00A02EBF" w:rsidRDefault="002D1B78" w:rsidP="003409C0"/>
        </w:tc>
      </w:tr>
      <w:tr w:rsidR="002D1B78" w:rsidRPr="00A02EBF" w:rsidTr="003409C0">
        <w:tc>
          <w:tcPr>
            <w:tcW w:w="1791" w:type="dxa"/>
          </w:tcPr>
          <w:p w:rsidR="002D1B78" w:rsidRPr="00E91388" w:rsidRDefault="002D1B78" w:rsidP="003409C0"/>
        </w:tc>
        <w:tc>
          <w:tcPr>
            <w:tcW w:w="1309" w:type="dxa"/>
          </w:tcPr>
          <w:p w:rsidR="002D1B78" w:rsidRPr="00E91388" w:rsidRDefault="002D1B78" w:rsidP="003409C0"/>
        </w:tc>
        <w:tc>
          <w:tcPr>
            <w:tcW w:w="4301" w:type="dxa"/>
          </w:tcPr>
          <w:p w:rsidR="002D1B78" w:rsidRPr="00A02EBF" w:rsidRDefault="002D1B78" w:rsidP="003409C0"/>
        </w:tc>
        <w:tc>
          <w:tcPr>
            <w:tcW w:w="2093" w:type="dxa"/>
          </w:tcPr>
          <w:p w:rsidR="002D1B78" w:rsidRPr="00A02EBF" w:rsidRDefault="002D1B78" w:rsidP="003409C0"/>
        </w:tc>
      </w:tr>
    </w:tbl>
    <w:p w:rsidR="00696483" w:rsidRDefault="00696483"/>
    <w:p w:rsidR="00696483" w:rsidRDefault="00696483">
      <w:pPr>
        <w:widowControl/>
        <w:suppressAutoHyphens w:val="0"/>
        <w:spacing w:after="200" w:line="276" w:lineRule="auto"/>
      </w:pPr>
      <w:r>
        <w:br w:type="page"/>
      </w:r>
    </w:p>
    <w:p w:rsidR="00696483" w:rsidRDefault="00696483" w:rsidP="00696483">
      <w:pPr>
        <w:rPr>
          <w:b/>
          <w:color w:val="FF0000"/>
        </w:rPr>
      </w:pPr>
      <w:r w:rsidRPr="003B4FE0">
        <w:rPr>
          <w:b/>
          <w:color w:val="FF0000"/>
        </w:rPr>
        <w:lastRenderedPageBreak/>
        <w:t xml:space="preserve">1 </w:t>
      </w:r>
      <w:r>
        <w:rPr>
          <w:b/>
          <w:color w:val="FF0000"/>
        </w:rPr>
        <w:t>–</w:t>
      </w:r>
      <w:r w:rsidRPr="003B4FE0">
        <w:rPr>
          <w:b/>
          <w:color w:val="FF0000"/>
        </w:rPr>
        <w:t xml:space="preserve"> Introducción</w:t>
      </w:r>
    </w:p>
    <w:p w:rsidR="00696483" w:rsidRPr="003B4FE0" w:rsidRDefault="00696483" w:rsidP="00696483">
      <w:pPr>
        <w:rPr>
          <w:b/>
          <w:color w:val="FF0000"/>
        </w:rPr>
      </w:pPr>
      <w:r>
        <w:rPr>
          <w:b/>
          <w:color w:val="FF0000"/>
        </w:rPr>
        <w:t xml:space="preserve">2 - </w:t>
      </w:r>
      <w:r w:rsidR="00614534">
        <w:rPr>
          <w:b/>
          <w:color w:val="FF0000"/>
        </w:rPr>
        <w:t>Referencias</w:t>
      </w:r>
    </w:p>
    <w:p w:rsidR="00696483" w:rsidRDefault="00696483" w:rsidP="00696483">
      <w:pPr>
        <w:rPr>
          <w:b/>
          <w:color w:val="FF0000"/>
        </w:rPr>
      </w:pPr>
      <w:r>
        <w:rPr>
          <w:b/>
          <w:color w:val="FF0000"/>
        </w:rPr>
        <w:t xml:space="preserve">3 </w:t>
      </w:r>
      <w:r w:rsidRPr="003B4FE0">
        <w:rPr>
          <w:b/>
          <w:color w:val="FF0000"/>
        </w:rPr>
        <w:t xml:space="preserve">- </w:t>
      </w:r>
      <w:r>
        <w:rPr>
          <w:b/>
          <w:color w:val="FF0000"/>
        </w:rPr>
        <w:t>Modelo de Dominio</w:t>
      </w:r>
    </w:p>
    <w:p w:rsidR="00696483" w:rsidRDefault="00696483" w:rsidP="00696483">
      <w:pPr>
        <w:rPr>
          <w:b/>
          <w:color w:val="FF0000"/>
        </w:rPr>
      </w:pPr>
      <w:r>
        <w:rPr>
          <w:b/>
          <w:color w:val="FF0000"/>
        </w:rPr>
        <w:tab/>
        <w:t xml:space="preserve">3.1 – Diagrama de </w:t>
      </w:r>
      <w:r w:rsidR="00830A34">
        <w:rPr>
          <w:b/>
          <w:color w:val="FF0000"/>
        </w:rPr>
        <w:t>dominio</w:t>
      </w:r>
    </w:p>
    <w:p w:rsidR="00696483" w:rsidRDefault="00696483" w:rsidP="00696483">
      <w:pPr>
        <w:rPr>
          <w:b/>
          <w:color w:val="FF0000"/>
        </w:rPr>
      </w:pPr>
      <w:r>
        <w:rPr>
          <w:b/>
          <w:color w:val="FF0000"/>
        </w:rPr>
        <w:tab/>
        <w:t>3.2 – Descripción de clases</w:t>
      </w:r>
    </w:p>
    <w:p w:rsidR="00610238" w:rsidRDefault="00610238" w:rsidP="00696483">
      <w:pPr>
        <w:rPr>
          <w:b/>
          <w:color w:val="FF0000"/>
        </w:rPr>
      </w:pPr>
      <w:r>
        <w:rPr>
          <w:b/>
          <w:color w:val="FF0000"/>
        </w:rPr>
        <w:tab/>
      </w:r>
      <w:r>
        <w:rPr>
          <w:b/>
          <w:color w:val="FF0000"/>
        </w:rPr>
        <w:tab/>
        <w:t>3.2.1 - Trabajador</w:t>
      </w:r>
    </w:p>
    <w:p w:rsidR="00610238" w:rsidRDefault="00610238" w:rsidP="00696483">
      <w:pPr>
        <w:rPr>
          <w:b/>
          <w:color w:val="FF0000"/>
        </w:rPr>
      </w:pPr>
      <w:r>
        <w:rPr>
          <w:b/>
          <w:color w:val="FF0000"/>
        </w:rPr>
        <w:tab/>
      </w:r>
      <w:r>
        <w:rPr>
          <w:b/>
          <w:color w:val="FF0000"/>
        </w:rPr>
        <w:tab/>
        <w:t>3.2.2 - Proyecto</w:t>
      </w:r>
    </w:p>
    <w:p w:rsidR="00610238" w:rsidRDefault="00610238" w:rsidP="00696483">
      <w:pPr>
        <w:rPr>
          <w:b/>
          <w:color w:val="FF0000"/>
        </w:rPr>
      </w:pPr>
      <w:r>
        <w:rPr>
          <w:b/>
          <w:color w:val="FF0000"/>
        </w:rPr>
        <w:tab/>
      </w:r>
      <w:r>
        <w:rPr>
          <w:b/>
          <w:color w:val="FF0000"/>
        </w:rPr>
        <w:tab/>
        <w:t>3.2.3 - Vacaciones</w:t>
      </w:r>
    </w:p>
    <w:p w:rsidR="00610238" w:rsidRDefault="00610238" w:rsidP="00696483">
      <w:pPr>
        <w:rPr>
          <w:b/>
          <w:color w:val="FF0000"/>
        </w:rPr>
      </w:pPr>
      <w:r>
        <w:rPr>
          <w:b/>
          <w:color w:val="FF0000"/>
        </w:rPr>
        <w:tab/>
      </w:r>
      <w:r>
        <w:rPr>
          <w:b/>
          <w:color w:val="FF0000"/>
        </w:rPr>
        <w:tab/>
        <w:t>3.2.4 - Fase</w:t>
      </w:r>
    </w:p>
    <w:p w:rsidR="00610238" w:rsidRDefault="00610238" w:rsidP="00696483">
      <w:pPr>
        <w:rPr>
          <w:b/>
          <w:color w:val="FF0000"/>
        </w:rPr>
      </w:pPr>
      <w:r>
        <w:rPr>
          <w:b/>
          <w:color w:val="FF0000"/>
        </w:rPr>
        <w:tab/>
      </w:r>
      <w:r>
        <w:rPr>
          <w:b/>
          <w:color w:val="FF0000"/>
        </w:rPr>
        <w:tab/>
        <w:t xml:space="preserve">3.2.5 - </w:t>
      </w:r>
      <w:proofErr w:type="spellStart"/>
      <w:r>
        <w:rPr>
          <w:b/>
          <w:color w:val="FF0000"/>
        </w:rPr>
        <w:t>Iteracion</w:t>
      </w:r>
      <w:proofErr w:type="spellEnd"/>
    </w:p>
    <w:p w:rsidR="00610238" w:rsidRDefault="00610238" w:rsidP="00696483">
      <w:pPr>
        <w:rPr>
          <w:b/>
          <w:color w:val="FF0000"/>
        </w:rPr>
      </w:pPr>
      <w:r>
        <w:rPr>
          <w:b/>
          <w:color w:val="FF0000"/>
        </w:rPr>
        <w:tab/>
      </w:r>
      <w:r>
        <w:rPr>
          <w:b/>
          <w:color w:val="FF0000"/>
        </w:rPr>
        <w:tab/>
        <w:t>3.2.6 - Actividad</w:t>
      </w:r>
    </w:p>
    <w:p w:rsidR="00610238" w:rsidRDefault="00610238" w:rsidP="00610238">
      <w:pPr>
        <w:rPr>
          <w:b/>
          <w:color w:val="FF0000"/>
        </w:rPr>
      </w:pPr>
      <w:r>
        <w:rPr>
          <w:b/>
          <w:color w:val="FF0000"/>
        </w:rPr>
        <w:tab/>
      </w:r>
      <w:r>
        <w:rPr>
          <w:b/>
          <w:color w:val="FF0000"/>
        </w:rPr>
        <w:tab/>
        <w:t>3.2.7 – Tarea personal</w:t>
      </w:r>
    </w:p>
    <w:p w:rsidR="00610238" w:rsidRDefault="00610238" w:rsidP="00610238">
      <w:pPr>
        <w:rPr>
          <w:b/>
          <w:color w:val="FF0000"/>
        </w:rPr>
      </w:pPr>
      <w:r>
        <w:rPr>
          <w:b/>
          <w:color w:val="FF0000"/>
        </w:rPr>
        <w:tab/>
      </w:r>
      <w:r>
        <w:rPr>
          <w:b/>
          <w:color w:val="FF0000"/>
        </w:rPr>
        <w:tab/>
        <w:t>3.2.8 - Rol</w:t>
      </w:r>
    </w:p>
    <w:p w:rsidR="00610238" w:rsidRDefault="00653EC2" w:rsidP="00610238">
      <w:pPr>
        <w:rPr>
          <w:b/>
          <w:color w:val="FF0000"/>
        </w:rPr>
      </w:pPr>
      <w:r>
        <w:rPr>
          <w:b/>
          <w:color w:val="FF0000"/>
        </w:rPr>
        <w:tab/>
      </w:r>
      <w:r>
        <w:rPr>
          <w:b/>
          <w:color w:val="FF0000"/>
        </w:rPr>
        <w:tab/>
        <w:t>3.2.9</w:t>
      </w:r>
      <w:r w:rsidR="00610238">
        <w:rPr>
          <w:b/>
          <w:color w:val="FF0000"/>
        </w:rPr>
        <w:t xml:space="preserve"> - Artefacto</w:t>
      </w:r>
    </w:p>
    <w:p w:rsidR="00610238" w:rsidRDefault="00653EC2" w:rsidP="00610238">
      <w:pPr>
        <w:rPr>
          <w:b/>
          <w:color w:val="FF0000"/>
        </w:rPr>
      </w:pPr>
      <w:r>
        <w:rPr>
          <w:b/>
          <w:color w:val="FF0000"/>
        </w:rPr>
        <w:tab/>
      </w:r>
      <w:r>
        <w:rPr>
          <w:b/>
          <w:color w:val="FF0000"/>
        </w:rPr>
        <w:tab/>
        <w:t>3.2.10</w:t>
      </w:r>
      <w:r w:rsidR="00610238">
        <w:rPr>
          <w:b/>
          <w:color w:val="FF0000"/>
        </w:rPr>
        <w:t xml:space="preserve"> – Informe de tareas</w:t>
      </w:r>
    </w:p>
    <w:p w:rsidR="00610238" w:rsidRDefault="00610238" w:rsidP="00696483">
      <w:pPr>
        <w:rPr>
          <w:b/>
          <w:color w:val="FF0000"/>
        </w:rPr>
      </w:pPr>
    </w:p>
    <w:p w:rsidR="00696483" w:rsidRDefault="00696483" w:rsidP="00696483">
      <w:pPr>
        <w:rPr>
          <w:b/>
          <w:color w:val="FF0000"/>
        </w:rPr>
      </w:pPr>
      <w:r>
        <w:rPr>
          <w:b/>
          <w:color w:val="FF0000"/>
        </w:rPr>
        <w:t>4 - Modelo de Comportamiento</w:t>
      </w:r>
    </w:p>
    <w:p w:rsidR="00696483" w:rsidRDefault="00696483" w:rsidP="00696483">
      <w:pPr>
        <w:rPr>
          <w:b/>
          <w:color w:val="FF0000"/>
        </w:rPr>
      </w:pPr>
      <w:r>
        <w:rPr>
          <w:b/>
          <w:color w:val="FF0000"/>
        </w:rPr>
        <w:tab/>
        <w:t>4.1 – Diagramas de secuencia</w:t>
      </w:r>
    </w:p>
    <w:p w:rsidR="00696483" w:rsidRDefault="00696483" w:rsidP="00696483">
      <w:pPr>
        <w:rPr>
          <w:b/>
          <w:color w:val="FF0000"/>
        </w:rPr>
      </w:pPr>
      <w:r>
        <w:rPr>
          <w:b/>
          <w:color w:val="FF0000"/>
        </w:rPr>
        <w:tab/>
      </w:r>
      <w:r>
        <w:rPr>
          <w:b/>
          <w:color w:val="FF0000"/>
        </w:rPr>
        <w:tab/>
        <w:t>4.1.1 – Casos de uso de Usuario</w:t>
      </w:r>
    </w:p>
    <w:p w:rsidR="00696483" w:rsidRPr="00696483" w:rsidRDefault="00696483" w:rsidP="00696483">
      <w:pPr>
        <w:rPr>
          <w:b/>
          <w:color w:val="FF0000"/>
        </w:rPr>
      </w:pPr>
      <w:r>
        <w:rPr>
          <w:b/>
          <w:color w:val="FF0000"/>
        </w:rPr>
        <w:tab/>
      </w:r>
      <w:r>
        <w:rPr>
          <w:b/>
          <w:color w:val="FF0000"/>
        </w:rPr>
        <w:tab/>
        <w:t>4.1.2 – Casos de uso de Administrador</w:t>
      </w:r>
    </w:p>
    <w:p w:rsidR="00696483" w:rsidRPr="00696483" w:rsidRDefault="00696483" w:rsidP="00696483">
      <w:pPr>
        <w:rPr>
          <w:b/>
          <w:color w:val="FF0000"/>
        </w:rPr>
      </w:pPr>
      <w:r>
        <w:rPr>
          <w:b/>
          <w:color w:val="FF0000"/>
        </w:rPr>
        <w:tab/>
      </w:r>
      <w:r>
        <w:rPr>
          <w:b/>
          <w:color w:val="FF0000"/>
        </w:rPr>
        <w:tab/>
        <w:t>4.1.3 – Casos de uso de Responsable personal</w:t>
      </w:r>
    </w:p>
    <w:p w:rsidR="00696483" w:rsidRDefault="00696483" w:rsidP="00696483">
      <w:pPr>
        <w:rPr>
          <w:b/>
          <w:color w:val="FF0000"/>
        </w:rPr>
      </w:pPr>
      <w:r>
        <w:rPr>
          <w:b/>
          <w:color w:val="FF0000"/>
        </w:rPr>
        <w:tab/>
      </w:r>
      <w:r>
        <w:rPr>
          <w:b/>
          <w:color w:val="FF0000"/>
        </w:rPr>
        <w:tab/>
        <w:t>4.1.4 – Casos de uso de Trabajador</w:t>
      </w:r>
    </w:p>
    <w:p w:rsidR="00696483" w:rsidRPr="00696483" w:rsidRDefault="00696483" w:rsidP="00696483">
      <w:pPr>
        <w:rPr>
          <w:b/>
          <w:color w:val="FF0000"/>
        </w:rPr>
      </w:pPr>
      <w:r>
        <w:rPr>
          <w:b/>
          <w:color w:val="FF0000"/>
        </w:rPr>
        <w:tab/>
      </w:r>
      <w:r>
        <w:rPr>
          <w:b/>
          <w:color w:val="FF0000"/>
        </w:rPr>
        <w:tab/>
        <w:t>4.1.5 – Casos de uso de Jefe Proyecto</w:t>
      </w:r>
    </w:p>
    <w:p w:rsidR="00696483" w:rsidRDefault="00696483" w:rsidP="00696483">
      <w:pPr>
        <w:rPr>
          <w:b/>
          <w:color w:val="FF0000"/>
        </w:rPr>
      </w:pPr>
      <w:r>
        <w:rPr>
          <w:b/>
          <w:color w:val="FF0000"/>
        </w:rPr>
        <w:tab/>
      </w:r>
      <w:r>
        <w:rPr>
          <w:b/>
          <w:color w:val="FF0000"/>
        </w:rPr>
        <w:tab/>
        <w:t>4.1.6 – Casos de uso de Desarrollador</w:t>
      </w:r>
    </w:p>
    <w:p w:rsidR="006D2037" w:rsidRDefault="006D2037" w:rsidP="006D2037">
      <w:pPr>
        <w:rPr>
          <w:b/>
          <w:color w:val="FF0000"/>
        </w:rPr>
      </w:pPr>
      <w:r>
        <w:rPr>
          <w:b/>
          <w:color w:val="FF0000"/>
        </w:rPr>
        <w:tab/>
        <w:t>4.2 – Máquinas de estado</w:t>
      </w:r>
    </w:p>
    <w:p w:rsidR="006D2037" w:rsidRPr="00696483" w:rsidRDefault="006D2037" w:rsidP="00696483">
      <w:pPr>
        <w:rPr>
          <w:b/>
          <w:color w:val="FF0000"/>
        </w:rPr>
      </w:pPr>
    </w:p>
    <w:p w:rsidR="00696483" w:rsidRPr="00696483" w:rsidRDefault="00696483" w:rsidP="00696483">
      <w:pPr>
        <w:rPr>
          <w:b/>
          <w:color w:val="FF0000"/>
        </w:rPr>
      </w:pPr>
    </w:p>
    <w:p w:rsidR="00696483" w:rsidRPr="00696483" w:rsidRDefault="00696483" w:rsidP="00696483">
      <w:pPr>
        <w:rPr>
          <w:b/>
          <w:color w:val="FF0000"/>
        </w:rPr>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Pr="00696483" w:rsidRDefault="00696483">
      <w:pPr>
        <w:widowControl/>
        <w:suppressAutoHyphens w:val="0"/>
        <w:spacing w:after="200" w:line="276" w:lineRule="auto"/>
      </w:pPr>
    </w:p>
    <w:p w:rsidR="00696483" w:rsidRPr="000E3074" w:rsidRDefault="00696483" w:rsidP="00696483">
      <w:pPr>
        <w:pStyle w:val="Ttulo1"/>
        <w:numPr>
          <w:ilvl w:val="0"/>
          <w:numId w:val="1"/>
        </w:numPr>
        <w:spacing w:after="240"/>
        <w:jc w:val="both"/>
        <w:rPr>
          <w:rFonts w:ascii="Calibri" w:hAnsi="Calibri" w:cs="Calibri"/>
          <w:kern w:val="0"/>
          <w:sz w:val="28"/>
          <w:szCs w:val="28"/>
          <w:lang w:eastAsia="es-ES"/>
        </w:rPr>
      </w:pPr>
      <w:r w:rsidRPr="000E3074">
        <w:rPr>
          <w:rFonts w:ascii="Calibri" w:hAnsi="Calibri" w:cs="Calibri"/>
          <w:kern w:val="0"/>
          <w:sz w:val="28"/>
          <w:szCs w:val="28"/>
          <w:lang w:eastAsia="es-ES"/>
        </w:rPr>
        <w:lastRenderedPageBreak/>
        <w:t>Introducción</w:t>
      </w:r>
    </w:p>
    <w:p w:rsidR="00696483" w:rsidRPr="003409C0" w:rsidRDefault="00696483" w:rsidP="00696483">
      <w:pPr>
        <w:widowControl/>
        <w:suppressAutoHyphens w:val="0"/>
        <w:autoSpaceDE w:val="0"/>
        <w:autoSpaceDN w:val="0"/>
        <w:adjustRightInd w:val="0"/>
        <w:spacing w:after="240" w:line="276" w:lineRule="auto"/>
        <w:ind w:firstLine="706"/>
        <w:jc w:val="both"/>
        <w:rPr>
          <w:rFonts w:ascii="Calibri" w:eastAsia="Times New Roman" w:hAnsi="Calibri" w:cs="Calibri"/>
          <w:kern w:val="0"/>
          <w:sz w:val="22"/>
          <w:szCs w:val="22"/>
          <w:lang w:eastAsia="es-ES"/>
        </w:rPr>
      </w:pPr>
      <w:r w:rsidRPr="003409C0">
        <w:rPr>
          <w:rFonts w:ascii="Calibri" w:eastAsia="Times New Roman" w:hAnsi="Calibri" w:cs="Calibri"/>
          <w:kern w:val="0"/>
          <w:sz w:val="22"/>
          <w:szCs w:val="22"/>
          <w:lang w:eastAsia="es-ES"/>
        </w:rPr>
        <w:t xml:space="preserve">El objetivo del presente documento es </w:t>
      </w:r>
      <w:r w:rsidR="00614534">
        <w:rPr>
          <w:rFonts w:ascii="Calibri" w:eastAsia="Times New Roman" w:hAnsi="Calibri" w:cs="Calibri"/>
          <w:kern w:val="0"/>
          <w:sz w:val="22"/>
          <w:szCs w:val="22"/>
          <w:lang w:eastAsia="es-ES"/>
        </w:rPr>
        <w:t>la especificación del modelo de análisis completo del sistema “</w:t>
      </w:r>
      <w:r w:rsidR="00614534" w:rsidRPr="00614534">
        <w:rPr>
          <w:rFonts w:ascii="Calibri" w:eastAsia="Times New Roman" w:hAnsi="Calibri" w:cs="Calibri"/>
          <w:kern w:val="0"/>
          <w:sz w:val="22"/>
          <w:szCs w:val="22"/>
          <w:lang w:eastAsia="es-ES"/>
        </w:rPr>
        <w:t xml:space="preserve">Seguimiento Integrado de la </w:t>
      </w:r>
      <w:proofErr w:type="spellStart"/>
      <w:r w:rsidR="00614534" w:rsidRPr="00614534">
        <w:rPr>
          <w:rFonts w:ascii="Calibri" w:eastAsia="Times New Roman" w:hAnsi="Calibri" w:cs="Calibri"/>
          <w:kern w:val="0"/>
          <w:sz w:val="22"/>
          <w:szCs w:val="22"/>
          <w:lang w:eastAsia="es-ES"/>
        </w:rPr>
        <w:t>GESTión</w:t>
      </w:r>
      <w:proofErr w:type="spellEnd"/>
      <w:r w:rsidR="00614534" w:rsidRPr="00614534">
        <w:rPr>
          <w:rFonts w:ascii="Calibri" w:eastAsia="Times New Roman" w:hAnsi="Calibri" w:cs="Calibri"/>
          <w:kern w:val="0"/>
          <w:sz w:val="22"/>
          <w:szCs w:val="22"/>
          <w:lang w:eastAsia="es-ES"/>
        </w:rPr>
        <w:t xml:space="preserve"> Temporal de </w:t>
      </w:r>
      <w:proofErr w:type="spellStart"/>
      <w:r w:rsidR="00614534" w:rsidRPr="00614534">
        <w:rPr>
          <w:rFonts w:ascii="Calibri" w:eastAsia="Times New Roman" w:hAnsi="Calibri" w:cs="Calibri"/>
          <w:kern w:val="0"/>
          <w:sz w:val="22"/>
          <w:szCs w:val="22"/>
          <w:lang w:eastAsia="es-ES"/>
        </w:rPr>
        <w:t>PROyectos</w:t>
      </w:r>
      <w:proofErr w:type="spellEnd"/>
      <w:r w:rsidR="00614534" w:rsidRPr="00614534">
        <w:rPr>
          <w:rFonts w:ascii="Calibri" w:eastAsia="Times New Roman" w:hAnsi="Calibri" w:cs="Calibri"/>
          <w:kern w:val="0"/>
          <w:sz w:val="22"/>
          <w:szCs w:val="22"/>
          <w:lang w:eastAsia="es-ES"/>
        </w:rPr>
        <w:t xml:space="preserve"> de Software</w:t>
      </w:r>
      <w:r w:rsidR="00614534">
        <w:rPr>
          <w:rFonts w:ascii="Calibri" w:eastAsia="Times New Roman" w:hAnsi="Calibri" w:cs="Calibri"/>
          <w:kern w:val="0"/>
          <w:sz w:val="22"/>
          <w:szCs w:val="22"/>
          <w:lang w:eastAsia="es-ES"/>
        </w:rPr>
        <w:t xml:space="preserve"> (SIGESTPROSO)”</w:t>
      </w:r>
      <w:r w:rsidRPr="003409C0">
        <w:rPr>
          <w:rFonts w:ascii="Calibri" w:eastAsia="Times New Roman" w:hAnsi="Calibri" w:cs="Calibri"/>
          <w:kern w:val="0"/>
          <w:sz w:val="22"/>
          <w:szCs w:val="22"/>
          <w:lang w:eastAsia="es-ES"/>
        </w:rPr>
        <w:t>.</w:t>
      </w:r>
      <w:r w:rsidR="00614534">
        <w:rPr>
          <w:rFonts w:ascii="Calibri" w:eastAsia="Times New Roman" w:hAnsi="Calibri" w:cs="Calibri"/>
          <w:kern w:val="0"/>
          <w:sz w:val="22"/>
          <w:szCs w:val="22"/>
          <w:lang w:eastAsia="es-ES"/>
        </w:rPr>
        <w:t xml:space="preserve"> En dicho documento se definen los diagramas complementarios a la realización de los casos de uso, completando el modelo de análisis. Incluye el diagrama de dominio, diagramas de secuencia y máquinas de estado. Este documento será referencia para el uso posterior de los desarrolladores.</w:t>
      </w:r>
    </w:p>
    <w:p w:rsidR="00696483" w:rsidRDefault="00614534" w:rsidP="00696483">
      <w:pPr>
        <w:pStyle w:val="Ttulo1"/>
        <w:numPr>
          <w:ilvl w:val="0"/>
          <w:numId w:val="1"/>
        </w:numPr>
        <w:spacing w:after="240"/>
        <w:jc w:val="both"/>
        <w:rPr>
          <w:rFonts w:ascii="Calibri" w:hAnsi="Calibri" w:cs="Calibri"/>
          <w:kern w:val="0"/>
          <w:sz w:val="28"/>
          <w:szCs w:val="28"/>
          <w:lang w:eastAsia="es-ES"/>
        </w:rPr>
      </w:pPr>
      <w:r>
        <w:rPr>
          <w:rFonts w:ascii="Calibri" w:hAnsi="Calibri" w:cs="Calibri"/>
          <w:kern w:val="0"/>
          <w:sz w:val="28"/>
          <w:szCs w:val="28"/>
          <w:lang w:eastAsia="es-ES"/>
        </w:rPr>
        <w:t>Referencias</w:t>
      </w:r>
    </w:p>
    <w:p w:rsidR="00614534" w:rsidRDefault="00614534" w:rsidP="00614534">
      <w:pPr>
        <w:pStyle w:val="Prrafodelista"/>
        <w:widowControl/>
        <w:numPr>
          <w:ilvl w:val="0"/>
          <w:numId w:val="3"/>
        </w:numPr>
        <w:suppressAutoHyphens w:val="0"/>
        <w:autoSpaceDE w:val="0"/>
        <w:autoSpaceDN w:val="0"/>
        <w:adjustRightInd w:val="0"/>
        <w:spacing w:after="240" w:line="276" w:lineRule="auto"/>
        <w:jc w:val="both"/>
        <w:rPr>
          <w:rFonts w:ascii="Calibri" w:eastAsia="Times New Roman" w:hAnsi="Calibri" w:cs="Calibri"/>
          <w:kern w:val="0"/>
          <w:sz w:val="22"/>
          <w:szCs w:val="22"/>
          <w:lang w:eastAsia="es-ES"/>
        </w:rPr>
      </w:pPr>
      <w:r>
        <w:rPr>
          <w:rFonts w:ascii="Calibri" w:eastAsia="Times New Roman" w:hAnsi="Calibri" w:cs="Calibri"/>
          <w:kern w:val="0"/>
          <w:sz w:val="22"/>
          <w:szCs w:val="22"/>
          <w:lang w:eastAsia="es-ES"/>
        </w:rPr>
        <w:t>Visión</w:t>
      </w:r>
    </w:p>
    <w:p w:rsidR="00614534" w:rsidRDefault="00614534" w:rsidP="00614534">
      <w:pPr>
        <w:pStyle w:val="Prrafodelista"/>
        <w:widowControl/>
        <w:numPr>
          <w:ilvl w:val="0"/>
          <w:numId w:val="3"/>
        </w:numPr>
        <w:suppressAutoHyphens w:val="0"/>
        <w:autoSpaceDE w:val="0"/>
        <w:autoSpaceDN w:val="0"/>
        <w:adjustRightInd w:val="0"/>
        <w:spacing w:after="240" w:line="276" w:lineRule="auto"/>
        <w:jc w:val="both"/>
        <w:rPr>
          <w:rFonts w:ascii="Calibri" w:eastAsia="Times New Roman" w:hAnsi="Calibri" w:cs="Calibri"/>
          <w:kern w:val="0"/>
          <w:sz w:val="22"/>
          <w:szCs w:val="22"/>
          <w:lang w:eastAsia="es-ES"/>
        </w:rPr>
      </w:pPr>
      <w:r>
        <w:rPr>
          <w:rFonts w:ascii="Calibri" w:eastAsia="Times New Roman" w:hAnsi="Calibri" w:cs="Calibri"/>
          <w:kern w:val="0"/>
          <w:sz w:val="22"/>
          <w:szCs w:val="22"/>
          <w:lang w:eastAsia="es-ES"/>
        </w:rPr>
        <w:t>Modelo de Casos de Uso</w:t>
      </w:r>
    </w:p>
    <w:p w:rsidR="00614534" w:rsidRPr="00C514B6" w:rsidRDefault="00614534" w:rsidP="00614534">
      <w:pPr>
        <w:pStyle w:val="Prrafodelista"/>
        <w:widowControl/>
        <w:numPr>
          <w:ilvl w:val="0"/>
          <w:numId w:val="3"/>
        </w:numPr>
        <w:suppressAutoHyphens w:val="0"/>
        <w:autoSpaceDE w:val="0"/>
        <w:autoSpaceDN w:val="0"/>
        <w:adjustRightInd w:val="0"/>
        <w:spacing w:after="240" w:line="276" w:lineRule="auto"/>
        <w:jc w:val="both"/>
        <w:rPr>
          <w:rFonts w:ascii="Calibri" w:eastAsia="Times New Roman" w:hAnsi="Calibri" w:cs="Calibri"/>
          <w:kern w:val="0"/>
          <w:sz w:val="22"/>
          <w:szCs w:val="22"/>
          <w:lang w:eastAsia="es-ES"/>
        </w:rPr>
      </w:pPr>
      <w:r>
        <w:rPr>
          <w:rFonts w:ascii="Calibri" w:eastAsia="Times New Roman" w:hAnsi="Calibri" w:cs="Calibri"/>
          <w:kern w:val="0"/>
          <w:sz w:val="22"/>
          <w:szCs w:val="22"/>
          <w:lang w:eastAsia="es-ES"/>
        </w:rPr>
        <w:t>SRS</w:t>
      </w:r>
    </w:p>
    <w:p w:rsidR="006D2037" w:rsidRDefault="006D2037" w:rsidP="006D2037">
      <w:pPr>
        <w:pStyle w:val="Ttulo1"/>
        <w:numPr>
          <w:ilvl w:val="0"/>
          <w:numId w:val="1"/>
        </w:numPr>
        <w:spacing w:after="240"/>
        <w:jc w:val="both"/>
        <w:rPr>
          <w:rFonts w:ascii="Calibri" w:hAnsi="Calibri" w:cs="Calibri"/>
          <w:kern w:val="0"/>
          <w:sz w:val="28"/>
          <w:szCs w:val="28"/>
          <w:lang w:eastAsia="es-ES"/>
        </w:rPr>
      </w:pPr>
      <w:r>
        <w:rPr>
          <w:rFonts w:ascii="Calibri" w:hAnsi="Calibri" w:cs="Calibri"/>
          <w:kern w:val="0"/>
          <w:sz w:val="28"/>
          <w:szCs w:val="28"/>
          <w:lang w:eastAsia="es-ES"/>
        </w:rPr>
        <w:t>Modelo de Dominio</w:t>
      </w:r>
    </w:p>
    <w:p w:rsidR="00C83B05" w:rsidRDefault="005044D8" w:rsidP="00C83B05">
      <w:pPr>
        <w:pStyle w:val="Ttulo1"/>
        <w:numPr>
          <w:ilvl w:val="1"/>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 xml:space="preserve">Diagrama de </w:t>
      </w:r>
      <w:r w:rsidR="00830A34">
        <w:rPr>
          <w:rFonts w:ascii="Calibri" w:hAnsi="Calibri" w:cs="Calibri"/>
          <w:kern w:val="0"/>
          <w:sz w:val="28"/>
          <w:szCs w:val="28"/>
          <w:lang w:eastAsia="es-ES"/>
        </w:rPr>
        <w:t>dominio</w:t>
      </w:r>
    </w:p>
    <w:p w:rsidR="00A9646E" w:rsidRDefault="00A9646E" w:rsidP="00A9646E">
      <w:pPr>
        <w:pStyle w:val="Prrafodelista"/>
        <w:widowControl/>
        <w:suppressAutoHyphens w:val="0"/>
        <w:autoSpaceDE w:val="0"/>
        <w:autoSpaceDN w:val="0"/>
        <w:adjustRightInd w:val="0"/>
        <w:ind w:left="360" w:firstLine="345"/>
        <w:jc w:val="both"/>
        <w:rPr>
          <w:rFonts w:ascii="Times New Roman" w:eastAsiaTheme="minorHAnsi" w:hAnsi="Times New Roman"/>
          <w:kern w:val="0"/>
          <w:sz w:val="22"/>
          <w:szCs w:val="22"/>
          <w:lang w:eastAsia="en-US"/>
        </w:rPr>
      </w:pPr>
      <w:r w:rsidRPr="00A9646E">
        <w:rPr>
          <w:rFonts w:ascii="Times New Roman" w:eastAsiaTheme="minorHAnsi" w:hAnsi="Times New Roman"/>
          <w:kern w:val="0"/>
          <w:sz w:val="22"/>
          <w:szCs w:val="22"/>
          <w:lang w:eastAsia="en-US"/>
        </w:rPr>
        <w:t xml:space="preserve">El modelo del dominio se corresponde con el conjunto de clases y </w:t>
      </w:r>
      <w:r>
        <w:rPr>
          <w:rFonts w:ascii="Times New Roman" w:eastAsiaTheme="minorHAnsi" w:hAnsi="Times New Roman"/>
          <w:kern w:val="0"/>
          <w:sz w:val="22"/>
          <w:szCs w:val="22"/>
          <w:lang w:eastAsia="en-US"/>
        </w:rPr>
        <w:t>a</w:t>
      </w:r>
      <w:r w:rsidRPr="00A9646E">
        <w:rPr>
          <w:rFonts w:ascii="Times New Roman" w:eastAsiaTheme="minorHAnsi" w:hAnsi="Times New Roman"/>
          <w:kern w:val="0"/>
          <w:sz w:val="22"/>
          <w:szCs w:val="22"/>
          <w:lang w:eastAsia="en-US"/>
        </w:rPr>
        <w:t>sociaciones</w:t>
      </w:r>
      <w:r w:rsidR="000464C3">
        <w:rPr>
          <w:rFonts w:ascii="Times New Roman" w:eastAsiaTheme="minorHAnsi" w:hAnsi="Times New Roman"/>
          <w:kern w:val="0"/>
          <w:sz w:val="22"/>
          <w:szCs w:val="22"/>
          <w:lang w:eastAsia="en-US"/>
        </w:rPr>
        <w:t xml:space="preserve"> que se ven a continuación</w:t>
      </w:r>
      <w:r w:rsidRPr="00A9646E">
        <w:rPr>
          <w:rFonts w:ascii="Times New Roman" w:eastAsiaTheme="minorHAnsi" w:hAnsi="Times New Roman"/>
          <w:kern w:val="0"/>
          <w:sz w:val="22"/>
          <w:szCs w:val="22"/>
          <w:lang w:eastAsia="en-US"/>
        </w:rPr>
        <w:t xml:space="preserve">. </w:t>
      </w:r>
      <w:r>
        <w:rPr>
          <w:rFonts w:ascii="Times New Roman" w:eastAsiaTheme="minorHAnsi" w:hAnsi="Times New Roman"/>
          <w:kern w:val="0"/>
          <w:sz w:val="22"/>
          <w:szCs w:val="22"/>
          <w:lang w:eastAsia="en-US"/>
        </w:rPr>
        <w:t>La finalidad del mismo ha sido la de situar y comprender los conceptos del enunciado y por ello su realización ha</w:t>
      </w:r>
      <w:r w:rsidRPr="00A9646E">
        <w:rPr>
          <w:rFonts w:ascii="Times New Roman" w:eastAsiaTheme="minorHAnsi" w:hAnsi="Times New Roman"/>
          <w:kern w:val="0"/>
          <w:sz w:val="22"/>
          <w:szCs w:val="22"/>
          <w:lang w:eastAsia="en-US"/>
        </w:rPr>
        <w:t xml:space="preserve"> estado marcada por la simplicidad y la corrección.</w:t>
      </w:r>
    </w:p>
    <w:p w:rsidR="00A9646E" w:rsidRDefault="00A9646E" w:rsidP="00A9646E">
      <w:pPr>
        <w:pStyle w:val="Prrafodelista"/>
        <w:widowControl/>
        <w:suppressAutoHyphens w:val="0"/>
        <w:autoSpaceDE w:val="0"/>
        <w:autoSpaceDN w:val="0"/>
        <w:adjustRightInd w:val="0"/>
        <w:ind w:left="360" w:firstLine="345"/>
        <w:jc w:val="both"/>
        <w:rPr>
          <w:rFonts w:ascii="Times New Roman" w:eastAsiaTheme="minorHAnsi" w:hAnsi="Times New Roman"/>
          <w:kern w:val="0"/>
          <w:sz w:val="22"/>
          <w:szCs w:val="22"/>
          <w:lang w:eastAsia="en-US"/>
        </w:rPr>
      </w:pPr>
    </w:p>
    <w:p w:rsidR="00A9646E" w:rsidRPr="00830A34" w:rsidRDefault="00A9646E" w:rsidP="00A9646E">
      <w:pPr>
        <w:pStyle w:val="Prrafodelista"/>
        <w:widowControl/>
        <w:suppressAutoHyphens w:val="0"/>
        <w:autoSpaceDE w:val="0"/>
        <w:autoSpaceDN w:val="0"/>
        <w:adjustRightInd w:val="0"/>
        <w:ind w:left="360" w:firstLine="345"/>
        <w:jc w:val="both"/>
        <w:rPr>
          <w:rFonts w:ascii="Times New Roman" w:eastAsiaTheme="minorHAnsi" w:hAnsi="Times New Roman"/>
          <w:color w:val="FF0000"/>
          <w:kern w:val="0"/>
          <w:sz w:val="22"/>
          <w:szCs w:val="22"/>
          <w:lang w:eastAsia="en-US"/>
        </w:rPr>
      </w:pPr>
      <w:r>
        <w:rPr>
          <w:rFonts w:ascii="Times New Roman" w:eastAsiaTheme="minorHAnsi" w:hAnsi="Times New Roman"/>
          <w:kern w:val="0"/>
          <w:sz w:val="22"/>
          <w:szCs w:val="22"/>
          <w:lang w:eastAsia="en-US"/>
        </w:rPr>
        <w:t>Adjuntamos la imagen y una dirección Web desde la que visualizar más claramente el mismo:</w:t>
      </w:r>
      <w:r w:rsidRPr="00830A34">
        <w:rPr>
          <w:rFonts w:ascii="Times New Roman" w:eastAsiaTheme="minorHAnsi" w:hAnsi="Times New Roman"/>
          <w:color w:val="FF0000"/>
          <w:kern w:val="0"/>
          <w:sz w:val="22"/>
          <w:szCs w:val="22"/>
          <w:lang w:eastAsia="en-US"/>
        </w:rPr>
        <w:t xml:space="preserve"> </w:t>
      </w:r>
      <w:hyperlink r:id="rId6" w:history="1">
        <w:r w:rsidRPr="00830A34">
          <w:rPr>
            <w:rStyle w:val="Hipervnculo"/>
            <w:rFonts w:ascii="Times New Roman" w:eastAsiaTheme="minorHAnsi" w:hAnsi="Times New Roman"/>
            <w:color w:val="FF0000"/>
            <w:kern w:val="0"/>
            <w:sz w:val="22"/>
            <w:szCs w:val="22"/>
            <w:lang w:eastAsia="en-US"/>
          </w:rPr>
          <w:t>WWW.MODELODOMINIO.ES</w:t>
        </w:r>
      </w:hyperlink>
    </w:p>
    <w:p w:rsidR="00A9646E" w:rsidRPr="00A9646E" w:rsidRDefault="00A9646E" w:rsidP="00A9646E">
      <w:pPr>
        <w:pStyle w:val="Prrafodelista"/>
        <w:widowControl/>
        <w:suppressAutoHyphens w:val="0"/>
        <w:autoSpaceDE w:val="0"/>
        <w:autoSpaceDN w:val="0"/>
        <w:adjustRightInd w:val="0"/>
        <w:ind w:left="360" w:firstLine="345"/>
        <w:jc w:val="both"/>
        <w:rPr>
          <w:sz w:val="22"/>
          <w:szCs w:val="22"/>
          <w:lang w:eastAsia="es-ES"/>
        </w:rPr>
      </w:pPr>
      <w:r>
        <w:rPr>
          <w:noProof/>
          <w:sz w:val="22"/>
          <w:szCs w:val="22"/>
          <w:lang w:eastAsia="es-ES"/>
        </w:rPr>
        <w:drawing>
          <wp:inline distT="0" distB="0" distL="0" distR="0">
            <wp:extent cx="5400040" cy="3357245"/>
            <wp:effectExtent l="0" t="0" r="0" b="0"/>
            <wp:docPr id="1" name="0 Imagen" descr="DiagramaDomini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ominio.wmf"/>
                    <pic:cNvPicPr/>
                  </pic:nvPicPr>
                  <pic:blipFill>
                    <a:blip r:embed="rId7" cstate="print"/>
                    <a:stretch>
                      <a:fillRect/>
                    </a:stretch>
                  </pic:blipFill>
                  <pic:spPr>
                    <a:xfrm>
                      <a:off x="0" y="0"/>
                      <a:ext cx="5400040" cy="3357245"/>
                    </a:xfrm>
                    <a:prstGeom prst="rect">
                      <a:avLst/>
                    </a:prstGeom>
                  </pic:spPr>
                </pic:pic>
              </a:graphicData>
            </a:graphic>
          </wp:inline>
        </w:drawing>
      </w:r>
    </w:p>
    <w:p w:rsidR="005044D8" w:rsidRDefault="005044D8" w:rsidP="005044D8">
      <w:pPr>
        <w:pStyle w:val="Ttulo1"/>
        <w:numPr>
          <w:ilvl w:val="1"/>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lastRenderedPageBreak/>
        <w:t>Descripción de clases</w:t>
      </w: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Trabajador</w:t>
      </w:r>
    </w:p>
    <w:p w:rsidR="00B30254" w:rsidRPr="0027226C" w:rsidRDefault="00B30254" w:rsidP="00B30254">
      <w:pPr>
        <w:pStyle w:val="Prrafodelista"/>
        <w:widowControl/>
        <w:suppressAutoHyphens w:val="0"/>
        <w:autoSpaceDE w:val="0"/>
        <w:autoSpaceDN w:val="0"/>
        <w:adjustRightInd w:val="0"/>
        <w:ind w:left="360" w:firstLine="348"/>
        <w:jc w:val="both"/>
        <w:rPr>
          <w:lang w:eastAsia="es-ES"/>
        </w:rPr>
      </w:pPr>
      <w:r w:rsidRPr="0027226C">
        <w:rPr>
          <w:rFonts w:eastAsiaTheme="minorHAnsi"/>
          <w:kern w:val="0"/>
          <w:szCs w:val="20"/>
          <w:lang w:eastAsia="en-US"/>
        </w:rPr>
        <w:t>Modela a los trabajadores de la empresa, los recursos humanos que se asignarán a los proyectos. Un trabajador puede estar trabajando en un máximo de tres proyectos dentro de la empresa. Al trabajador se le asignan diferentes actividades y realiza varias tareas personales para llevarlas a cabo.</w:t>
      </w: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Proyecto</w:t>
      </w:r>
    </w:p>
    <w:p w:rsidR="00B30254" w:rsidRPr="0027226C" w:rsidRDefault="00B30254" w:rsidP="00B30254">
      <w:pPr>
        <w:pStyle w:val="Prrafodelista"/>
        <w:widowControl/>
        <w:suppressAutoHyphens w:val="0"/>
        <w:autoSpaceDE w:val="0"/>
        <w:autoSpaceDN w:val="0"/>
        <w:adjustRightInd w:val="0"/>
        <w:ind w:left="360" w:firstLine="348"/>
        <w:rPr>
          <w:lang w:eastAsia="es-ES"/>
        </w:rPr>
      </w:pPr>
      <w:r w:rsidRPr="0027226C">
        <w:rPr>
          <w:rFonts w:eastAsiaTheme="minorHAnsi"/>
          <w:kern w:val="0"/>
          <w:szCs w:val="20"/>
          <w:lang w:eastAsia="en-US"/>
        </w:rPr>
        <w:t>Esta clase modela a los diferentes proyectos software sobre los cuales se realizará el seguimiento temporal. El proyecto está asociado con las diferentes fases del proceso unificado, así como con los trabajadores implicados en el mismo.</w:t>
      </w: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Vacaciones</w:t>
      </w:r>
    </w:p>
    <w:p w:rsidR="0058060F" w:rsidRPr="0027226C" w:rsidRDefault="0058060F" w:rsidP="0058060F">
      <w:pPr>
        <w:ind w:firstLine="708"/>
        <w:jc w:val="both"/>
        <w:rPr>
          <w:lang w:eastAsia="es-ES"/>
        </w:rPr>
      </w:pPr>
      <w:r w:rsidRPr="0027226C">
        <w:rPr>
          <w:rFonts w:eastAsiaTheme="minorHAnsi"/>
          <w:kern w:val="0"/>
          <w:szCs w:val="20"/>
          <w:lang w:eastAsia="en-US"/>
        </w:rPr>
        <w:t>Modela un periodo temporal en el que el trabajador solicita vacaciones. Un trabajador podrá disfrutar de cuatro semanas de vacaciones repartidas en un máximo de tres períodos.</w:t>
      </w:r>
    </w:p>
    <w:p w:rsidR="005044D8" w:rsidRDefault="005044D8" w:rsidP="005044D8">
      <w:pPr>
        <w:rPr>
          <w:lang w:eastAsia="es-ES"/>
        </w:rPr>
      </w:pP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Fase</w:t>
      </w:r>
    </w:p>
    <w:p w:rsidR="0058060F" w:rsidRPr="0027226C" w:rsidRDefault="0058060F" w:rsidP="0058060F">
      <w:pPr>
        <w:ind w:left="708"/>
        <w:jc w:val="both"/>
        <w:rPr>
          <w:lang w:eastAsia="es-ES"/>
        </w:rPr>
      </w:pPr>
      <w:r w:rsidRPr="0027226C">
        <w:rPr>
          <w:rFonts w:eastAsiaTheme="minorHAnsi"/>
          <w:kern w:val="0"/>
          <w:szCs w:val="20"/>
          <w:lang w:eastAsia="en-US"/>
        </w:rPr>
        <w:t>Modela las cuatro fases del Proceso Unificado: Inicio, Elaboración, Construcción y Transición.</w:t>
      </w:r>
    </w:p>
    <w:p w:rsidR="005044D8" w:rsidRDefault="005044D8" w:rsidP="005044D8">
      <w:pPr>
        <w:pStyle w:val="Ttulo1"/>
        <w:numPr>
          <w:ilvl w:val="2"/>
          <w:numId w:val="2"/>
        </w:numPr>
        <w:spacing w:after="240"/>
        <w:jc w:val="both"/>
        <w:rPr>
          <w:rFonts w:ascii="Calibri" w:hAnsi="Calibri" w:cs="Calibri"/>
          <w:kern w:val="0"/>
          <w:sz w:val="28"/>
          <w:szCs w:val="28"/>
          <w:lang w:eastAsia="es-ES"/>
        </w:rPr>
      </w:pPr>
      <w:proofErr w:type="spellStart"/>
      <w:r>
        <w:rPr>
          <w:rFonts w:ascii="Calibri" w:hAnsi="Calibri" w:cs="Calibri"/>
          <w:kern w:val="0"/>
          <w:sz w:val="28"/>
          <w:szCs w:val="28"/>
          <w:lang w:eastAsia="es-ES"/>
        </w:rPr>
        <w:t>Iteracion</w:t>
      </w:r>
      <w:proofErr w:type="spellEnd"/>
    </w:p>
    <w:p w:rsidR="0058060F" w:rsidRPr="0027226C" w:rsidRDefault="000963D4" w:rsidP="0058060F">
      <w:pPr>
        <w:ind w:firstLine="708"/>
        <w:rPr>
          <w:lang w:eastAsia="es-ES"/>
        </w:rPr>
      </w:pPr>
      <w:r w:rsidRPr="0027226C">
        <w:rPr>
          <w:rFonts w:eastAsiaTheme="minorHAnsi"/>
          <w:kern w:val="0"/>
          <w:szCs w:val="20"/>
          <w:lang w:eastAsia="en-US"/>
        </w:rPr>
        <w:t>Representa e</w:t>
      </w:r>
      <w:r w:rsidR="0058060F" w:rsidRPr="0027226C">
        <w:rPr>
          <w:rFonts w:eastAsiaTheme="minorHAnsi"/>
          <w:kern w:val="0"/>
          <w:szCs w:val="20"/>
          <w:lang w:eastAsia="en-US"/>
        </w:rPr>
        <w:t xml:space="preserve">l concepto Iteración en el marco del Proceso Unificado. El </w:t>
      </w:r>
      <w:r w:rsidRPr="0027226C">
        <w:rPr>
          <w:rFonts w:eastAsiaTheme="minorHAnsi"/>
          <w:kern w:val="0"/>
          <w:szCs w:val="20"/>
          <w:lang w:eastAsia="en-US"/>
        </w:rPr>
        <w:t>Jefe de Proyecto decidirá la creación de una o más iteraciones en cada Fase.</w:t>
      </w: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Actividad</w:t>
      </w:r>
    </w:p>
    <w:p w:rsidR="000963D4" w:rsidRPr="0027226C" w:rsidRDefault="000963D4" w:rsidP="000963D4">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Modela las distintas actividades relacionadas con una iteración del Proceso Unificado. Tienen un tiempo de duración y un rol. Su finalización está marcada por la aprobación del Jefe de Proyecto y por  la generación de un artefacto.</w:t>
      </w: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Tarea personal</w:t>
      </w:r>
    </w:p>
    <w:p w:rsidR="00E216C5" w:rsidRPr="0027226C" w:rsidRDefault="00E216C5" w:rsidP="00E216C5">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 xml:space="preserve">Representa las distintas tareas personales que un trabajador realiza para completar una actividad. </w:t>
      </w:r>
    </w:p>
    <w:p w:rsidR="00E216C5" w:rsidRPr="00E216C5" w:rsidRDefault="00E216C5" w:rsidP="00E216C5">
      <w:pPr>
        <w:rPr>
          <w:lang w:eastAsia="es-ES"/>
        </w:rPr>
      </w:pP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Rol</w:t>
      </w:r>
    </w:p>
    <w:p w:rsidR="00653EC2" w:rsidRPr="0027226C" w:rsidRDefault="00653EC2" w:rsidP="00653EC2">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 xml:space="preserve">Modela las diferentes relaciones de categoría-rol existentes en el sistema. </w:t>
      </w:r>
    </w:p>
    <w:p w:rsidR="00653EC2" w:rsidRPr="00653EC2" w:rsidRDefault="00653EC2" w:rsidP="00653EC2">
      <w:pPr>
        <w:rPr>
          <w:lang w:eastAsia="es-ES"/>
        </w:rPr>
      </w:pP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lastRenderedPageBreak/>
        <w:t>Artefacto</w:t>
      </w:r>
    </w:p>
    <w:p w:rsidR="00653EC2" w:rsidRPr="0027226C" w:rsidRDefault="00653EC2" w:rsidP="00653EC2">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Representa</w:t>
      </w:r>
      <w:r w:rsidR="002A4438" w:rsidRPr="0027226C">
        <w:rPr>
          <w:rFonts w:eastAsiaTheme="minorHAnsi"/>
          <w:kern w:val="0"/>
          <w:szCs w:val="20"/>
          <w:lang w:eastAsia="en-US"/>
        </w:rPr>
        <w:t xml:space="preserve"> el documento que,  junto con el Informe de Tareas aceptado, </w:t>
      </w:r>
      <w:r w:rsidRPr="0027226C">
        <w:rPr>
          <w:rFonts w:eastAsiaTheme="minorHAnsi"/>
          <w:kern w:val="0"/>
          <w:szCs w:val="20"/>
          <w:lang w:eastAsia="en-US"/>
        </w:rPr>
        <w:t xml:space="preserve">debe acompañar cada actividad para poder darse por cerrada. </w:t>
      </w:r>
    </w:p>
    <w:p w:rsidR="00653EC2" w:rsidRPr="00653EC2" w:rsidRDefault="00653EC2" w:rsidP="00653EC2">
      <w:pPr>
        <w:rPr>
          <w:lang w:eastAsia="es-ES"/>
        </w:rPr>
      </w:pP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 xml:space="preserve"> Informe tareas</w:t>
      </w:r>
    </w:p>
    <w:p w:rsidR="002A4438" w:rsidRPr="0027226C" w:rsidRDefault="002A4438" w:rsidP="002A4438">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 xml:space="preserve">Representa el resumen pasado por el Desarrollador al Jefe de Proyecto que,  junto con el artefacto, debe acompañar cada actividad para poder darse por cerrada. </w:t>
      </w:r>
    </w:p>
    <w:p w:rsidR="002A4438" w:rsidRPr="002A4438" w:rsidRDefault="002A4438" w:rsidP="002A4438">
      <w:pPr>
        <w:rPr>
          <w:lang w:eastAsia="es-ES"/>
        </w:rPr>
      </w:pPr>
    </w:p>
    <w:p w:rsidR="00653EC2" w:rsidRPr="00653EC2" w:rsidRDefault="00653EC2" w:rsidP="00653EC2">
      <w:pPr>
        <w:rPr>
          <w:lang w:eastAsia="es-ES"/>
        </w:rPr>
      </w:pPr>
    </w:p>
    <w:p w:rsidR="00C83B05" w:rsidRPr="00C83B05" w:rsidRDefault="00C83B05" w:rsidP="00C83B05">
      <w:pPr>
        <w:rPr>
          <w:lang w:eastAsia="es-ES"/>
        </w:rPr>
      </w:pPr>
    </w:p>
    <w:p w:rsidR="005044D8" w:rsidRPr="005044D8" w:rsidRDefault="005044D8" w:rsidP="005044D8">
      <w:pPr>
        <w:rPr>
          <w:rFonts w:ascii="Calibri" w:hAnsi="Calibri" w:cs="Calibri"/>
          <w:b/>
          <w:sz w:val="28"/>
          <w:szCs w:val="28"/>
        </w:rPr>
      </w:pPr>
      <w:r w:rsidRPr="005044D8">
        <w:rPr>
          <w:rFonts w:ascii="Calibri" w:hAnsi="Calibri" w:cs="Calibri"/>
          <w:b/>
          <w:sz w:val="28"/>
          <w:szCs w:val="28"/>
        </w:rPr>
        <w:t>4 - Modelo de Comportamiento</w:t>
      </w:r>
    </w:p>
    <w:p w:rsidR="005044D8" w:rsidRDefault="005044D8" w:rsidP="005044D8">
      <w:pPr>
        <w:rPr>
          <w:rFonts w:ascii="Calibri" w:hAnsi="Calibri" w:cs="Calibri"/>
          <w:b/>
          <w:sz w:val="28"/>
          <w:szCs w:val="28"/>
        </w:rPr>
      </w:pPr>
      <w:r w:rsidRPr="005044D8">
        <w:rPr>
          <w:rFonts w:ascii="Calibri" w:hAnsi="Calibri" w:cs="Calibri"/>
          <w:b/>
          <w:sz w:val="28"/>
          <w:szCs w:val="28"/>
        </w:rPr>
        <w:tab/>
        <w:t>4.1 – Diagramas de secuencia</w:t>
      </w:r>
    </w:p>
    <w:p w:rsidR="004578D1" w:rsidRDefault="004578D1" w:rsidP="004578D1">
      <w:pPr>
        <w:ind w:left="720" w:firstLine="696"/>
        <w:jc w:val="both"/>
      </w:pPr>
      <w:r>
        <w:t>En este apartado se mostrarán los distintos diagramas de secuencia que describen el comportamiento de la herramienta SIGESTPROSO. En base a los casos de uso (ver documento “</w:t>
      </w:r>
      <w:r w:rsidRPr="004578D1">
        <w:rPr>
          <w:color w:val="FF0000"/>
        </w:rPr>
        <w:t>DOCUMENTO CASOS DE USO</w:t>
      </w:r>
      <w:r>
        <w:t>”) y la instanciación de las clases del dominio, se mostrará la interacción interna entre objetos y externa con los usuarios para llevar a cabo diferentes escenarios.</w:t>
      </w:r>
    </w:p>
    <w:p w:rsidR="004578D1" w:rsidRDefault="004578D1" w:rsidP="004578D1">
      <w:pPr>
        <w:ind w:left="720"/>
        <w:jc w:val="both"/>
      </w:pPr>
    </w:p>
    <w:p w:rsidR="004578D1" w:rsidRDefault="004578D1" w:rsidP="004578D1">
      <w:pPr>
        <w:ind w:left="720" w:firstLine="696"/>
        <w:jc w:val="both"/>
      </w:pPr>
      <w:r>
        <w:t>La interacción con el usuario se realiza a través de objetos que representan las distintas pantallas de la aplicación web.</w:t>
      </w:r>
    </w:p>
    <w:p w:rsidR="004578D1" w:rsidRPr="005044D8" w:rsidRDefault="004578D1" w:rsidP="005044D8">
      <w:pPr>
        <w:rPr>
          <w:rFonts w:ascii="Calibri" w:hAnsi="Calibri" w:cs="Calibri"/>
          <w:b/>
          <w:sz w:val="28"/>
          <w:szCs w:val="28"/>
        </w:rPr>
      </w:pPr>
    </w:p>
    <w:p w:rsidR="005044D8" w:rsidRDefault="005044D8" w:rsidP="005044D8">
      <w:pPr>
        <w:rPr>
          <w:rFonts w:ascii="Calibri" w:hAnsi="Calibri" w:cs="Calibri"/>
          <w:b/>
          <w:sz w:val="28"/>
          <w:szCs w:val="28"/>
        </w:rPr>
      </w:pPr>
      <w:r w:rsidRPr="005044D8">
        <w:rPr>
          <w:rFonts w:ascii="Calibri" w:hAnsi="Calibri" w:cs="Calibri"/>
          <w:b/>
          <w:sz w:val="28"/>
          <w:szCs w:val="28"/>
        </w:rPr>
        <w:tab/>
      </w:r>
      <w:r w:rsidRPr="005044D8">
        <w:rPr>
          <w:rFonts w:ascii="Calibri" w:hAnsi="Calibri" w:cs="Calibri"/>
          <w:b/>
          <w:sz w:val="28"/>
          <w:szCs w:val="28"/>
        </w:rPr>
        <w:tab/>
        <w:t>4.1.1 – Casos de uso de Usuario</w:t>
      </w:r>
    </w:p>
    <w:p w:rsidR="00CB1856"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Iniciar sesión</w:t>
      </w:r>
      <w:r w:rsidR="004B270D">
        <w:rPr>
          <w:rFonts w:ascii="Calibri" w:hAnsi="Calibri" w:cs="Calibri"/>
          <w:b/>
          <w:noProof/>
          <w:sz w:val="28"/>
          <w:szCs w:val="28"/>
          <w:lang w:eastAsia="es-ES"/>
        </w:rPr>
        <w:lastRenderedPageBreak/>
        <w:drawing>
          <wp:inline distT="0" distB="0" distL="0" distR="0">
            <wp:extent cx="5400675" cy="5776639"/>
            <wp:effectExtent l="0" t="0" r="0" b="0"/>
            <wp:docPr id="3" name="2 Imagen" descr="Iniciar_sesio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ar_sesion.wmf"/>
                    <pic:cNvPicPr/>
                  </pic:nvPicPr>
                  <pic:blipFill>
                    <a:blip r:embed="rId8" cstate="print"/>
                    <a:stretch>
                      <a:fillRect/>
                    </a:stretch>
                  </pic:blipFill>
                  <pic:spPr>
                    <a:xfrm>
                      <a:off x="0" y="0"/>
                      <a:ext cx="5400675" cy="5776639"/>
                    </a:xfrm>
                    <a:prstGeom prst="rect">
                      <a:avLst/>
                    </a:prstGeom>
                  </pic:spPr>
                </pic:pic>
              </a:graphicData>
            </a:graphic>
          </wp:inline>
        </w:drawing>
      </w:r>
    </w:p>
    <w:p w:rsidR="004901A9"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Cerrar sesión</w:t>
      </w:r>
    </w:p>
    <w:p w:rsidR="00CB1856" w:rsidRPr="005044D8" w:rsidRDefault="004B270D" w:rsidP="005044D8">
      <w:pPr>
        <w:rPr>
          <w:rFonts w:ascii="Calibri" w:hAnsi="Calibri" w:cs="Calibri"/>
          <w:b/>
          <w:sz w:val="28"/>
          <w:szCs w:val="28"/>
        </w:rPr>
      </w:pPr>
      <w:r>
        <w:rPr>
          <w:rFonts w:ascii="Calibri" w:hAnsi="Calibri" w:cs="Calibri"/>
          <w:b/>
          <w:noProof/>
          <w:sz w:val="28"/>
          <w:szCs w:val="28"/>
          <w:lang w:eastAsia="es-ES"/>
        </w:rPr>
        <w:lastRenderedPageBreak/>
        <w:drawing>
          <wp:inline distT="0" distB="0" distL="0" distR="0">
            <wp:extent cx="3067050" cy="4667250"/>
            <wp:effectExtent l="0" t="0" r="0" b="0"/>
            <wp:docPr id="4" name="3 Imagen" descr="Cerrar_sesio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rar_sesion.wmf"/>
                    <pic:cNvPicPr/>
                  </pic:nvPicPr>
                  <pic:blipFill>
                    <a:blip r:embed="rId9" cstate="print"/>
                    <a:stretch>
                      <a:fillRect/>
                    </a:stretch>
                  </pic:blipFill>
                  <pic:spPr>
                    <a:xfrm>
                      <a:off x="0" y="0"/>
                      <a:ext cx="3067050" cy="4667250"/>
                    </a:xfrm>
                    <a:prstGeom prst="rect">
                      <a:avLst/>
                    </a:prstGeom>
                  </pic:spPr>
                </pic:pic>
              </a:graphicData>
            </a:graphic>
          </wp:inline>
        </w:drawing>
      </w:r>
    </w:p>
    <w:p w:rsidR="005044D8" w:rsidRDefault="005044D8" w:rsidP="005044D8">
      <w:pPr>
        <w:rPr>
          <w:rFonts w:ascii="Calibri" w:hAnsi="Calibri" w:cs="Calibri"/>
          <w:b/>
          <w:sz w:val="28"/>
          <w:szCs w:val="28"/>
        </w:rPr>
      </w:pPr>
      <w:r w:rsidRPr="005044D8">
        <w:rPr>
          <w:rFonts w:ascii="Calibri" w:hAnsi="Calibri" w:cs="Calibri"/>
          <w:b/>
          <w:sz w:val="28"/>
          <w:szCs w:val="28"/>
        </w:rPr>
        <w:tab/>
      </w:r>
      <w:r w:rsidRPr="005044D8">
        <w:rPr>
          <w:rFonts w:ascii="Calibri" w:hAnsi="Calibri" w:cs="Calibri"/>
          <w:b/>
          <w:sz w:val="28"/>
          <w:szCs w:val="28"/>
        </w:rPr>
        <w:tab/>
        <w:t>4.1.2 – Casos de uso de Administrador</w:t>
      </w:r>
    </w:p>
    <w:p w:rsidR="004901A9"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Dar alta proyectos</w:t>
      </w:r>
    </w:p>
    <w:p w:rsidR="00CB1856" w:rsidRDefault="004B270D" w:rsidP="005044D8">
      <w:pPr>
        <w:rPr>
          <w:rFonts w:ascii="Calibri" w:hAnsi="Calibri" w:cs="Calibri"/>
          <w:b/>
          <w:sz w:val="28"/>
          <w:szCs w:val="28"/>
        </w:rPr>
      </w:pPr>
      <w:r>
        <w:rPr>
          <w:rFonts w:ascii="Calibri" w:hAnsi="Calibri" w:cs="Calibri"/>
          <w:b/>
          <w:noProof/>
          <w:sz w:val="28"/>
          <w:szCs w:val="28"/>
          <w:lang w:eastAsia="es-ES"/>
        </w:rPr>
        <w:drawing>
          <wp:inline distT="0" distB="0" distL="0" distR="0">
            <wp:extent cx="5400040" cy="3501390"/>
            <wp:effectExtent l="0" t="0" r="0" b="0"/>
            <wp:docPr id="5" name="4 Imagen" descr="Dar_alta_proyecto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_alta_proyectos.wmf"/>
                    <pic:cNvPicPr/>
                  </pic:nvPicPr>
                  <pic:blipFill>
                    <a:blip r:embed="rId10" cstate="print"/>
                    <a:stretch>
                      <a:fillRect/>
                    </a:stretch>
                  </pic:blipFill>
                  <pic:spPr>
                    <a:xfrm>
                      <a:off x="0" y="0"/>
                      <a:ext cx="5400040" cy="3501390"/>
                    </a:xfrm>
                    <a:prstGeom prst="rect">
                      <a:avLst/>
                    </a:prstGeom>
                  </pic:spPr>
                </pic:pic>
              </a:graphicData>
            </a:graphic>
          </wp:inline>
        </w:drawing>
      </w:r>
    </w:p>
    <w:p w:rsidR="00CB1856"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p>
    <w:p w:rsidR="004901A9" w:rsidRDefault="004901A9" w:rsidP="004B270D">
      <w:pPr>
        <w:ind w:left="1416" w:firstLine="708"/>
        <w:rPr>
          <w:rFonts w:ascii="Calibri" w:hAnsi="Calibri" w:cs="Calibri"/>
          <w:b/>
          <w:sz w:val="28"/>
          <w:szCs w:val="28"/>
        </w:rPr>
      </w:pPr>
      <w:r>
        <w:rPr>
          <w:rFonts w:ascii="Calibri" w:hAnsi="Calibri" w:cs="Calibri"/>
          <w:b/>
          <w:sz w:val="28"/>
          <w:szCs w:val="28"/>
        </w:rPr>
        <w:lastRenderedPageBreak/>
        <w:t>Configurar sistema</w:t>
      </w:r>
    </w:p>
    <w:p w:rsidR="00CB1856" w:rsidRPr="005044D8" w:rsidRDefault="004B270D" w:rsidP="004B454E">
      <w:pPr>
        <w:rPr>
          <w:rFonts w:ascii="Calibri" w:hAnsi="Calibri" w:cs="Calibri"/>
          <w:b/>
          <w:sz w:val="28"/>
          <w:szCs w:val="28"/>
        </w:rPr>
      </w:pPr>
      <w:r>
        <w:rPr>
          <w:rFonts w:ascii="Calibri" w:hAnsi="Calibri" w:cs="Calibri"/>
          <w:b/>
          <w:noProof/>
          <w:sz w:val="28"/>
          <w:szCs w:val="28"/>
          <w:lang w:eastAsia="es-ES"/>
        </w:rPr>
        <w:drawing>
          <wp:inline distT="0" distB="0" distL="0" distR="0">
            <wp:extent cx="5400040" cy="4690110"/>
            <wp:effectExtent l="0" t="0" r="0" b="0"/>
            <wp:docPr id="6" name="5 Imagen" descr="Configurar_sistema.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r_sistema.wmf"/>
                    <pic:cNvPicPr/>
                  </pic:nvPicPr>
                  <pic:blipFill>
                    <a:blip r:embed="rId11" cstate="print"/>
                    <a:stretch>
                      <a:fillRect/>
                    </a:stretch>
                  </pic:blipFill>
                  <pic:spPr>
                    <a:xfrm>
                      <a:off x="0" y="0"/>
                      <a:ext cx="5400040" cy="4690110"/>
                    </a:xfrm>
                    <a:prstGeom prst="rect">
                      <a:avLst/>
                    </a:prstGeom>
                  </pic:spPr>
                </pic:pic>
              </a:graphicData>
            </a:graphic>
          </wp:inline>
        </w:drawing>
      </w:r>
    </w:p>
    <w:p w:rsidR="005044D8" w:rsidRDefault="005044D8" w:rsidP="005044D8">
      <w:pPr>
        <w:rPr>
          <w:rFonts w:ascii="Calibri" w:hAnsi="Calibri" w:cs="Calibri"/>
          <w:b/>
          <w:sz w:val="28"/>
          <w:szCs w:val="28"/>
        </w:rPr>
      </w:pPr>
      <w:r w:rsidRPr="005044D8">
        <w:rPr>
          <w:rFonts w:ascii="Calibri" w:hAnsi="Calibri" w:cs="Calibri"/>
          <w:b/>
          <w:sz w:val="28"/>
          <w:szCs w:val="28"/>
        </w:rPr>
        <w:tab/>
      </w:r>
      <w:r w:rsidRPr="005044D8">
        <w:rPr>
          <w:rFonts w:ascii="Calibri" w:hAnsi="Calibri" w:cs="Calibri"/>
          <w:b/>
          <w:sz w:val="28"/>
          <w:szCs w:val="28"/>
        </w:rPr>
        <w:tab/>
        <w:t>4.1.3 – Casos de uso de Responsable personal</w:t>
      </w:r>
    </w:p>
    <w:p w:rsidR="004901A9"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Dar alta cuenta trabajadores</w:t>
      </w:r>
    </w:p>
    <w:p w:rsidR="00CB1856" w:rsidRDefault="004B270D" w:rsidP="005044D8">
      <w:pPr>
        <w:rPr>
          <w:rFonts w:ascii="Calibri" w:hAnsi="Calibri" w:cs="Calibri"/>
          <w:b/>
          <w:sz w:val="28"/>
          <w:szCs w:val="28"/>
        </w:rPr>
      </w:pPr>
      <w:r>
        <w:rPr>
          <w:rFonts w:ascii="Calibri" w:hAnsi="Calibri" w:cs="Calibri"/>
          <w:b/>
          <w:noProof/>
          <w:sz w:val="28"/>
          <w:szCs w:val="28"/>
          <w:lang w:eastAsia="es-ES"/>
        </w:rPr>
        <w:lastRenderedPageBreak/>
        <w:drawing>
          <wp:inline distT="0" distB="0" distL="0" distR="0">
            <wp:extent cx="5400040" cy="3811270"/>
            <wp:effectExtent l="0" t="0" r="0" b="0"/>
            <wp:docPr id="7" name="6 Imagen" descr="Alta_cuenta_trabajadore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_cuenta_trabajadores.wmf"/>
                    <pic:cNvPicPr/>
                  </pic:nvPicPr>
                  <pic:blipFill>
                    <a:blip r:embed="rId12" cstate="print"/>
                    <a:stretch>
                      <a:fillRect/>
                    </a:stretch>
                  </pic:blipFill>
                  <pic:spPr>
                    <a:xfrm>
                      <a:off x="0" y="0"/>
                      <a:ext cx="5400040" cy="3811270"/>
                    </a:xfrm>
                    <a:prstGeom prst="rect">
                      <a:avLst/>
                    </a:prstGeom>
                  </pic:spPr>
                </pic:pic>
              </a:graphicData>
            </a:graphic>
          </wp:inline>
        </w:drawing>
      </w:r>
    </w:p>
    <w:p w:rsidR="004901A9"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Seguimiento de desarrolladores</w:t>
      </w:r>
    </w:p>
    <w:p w:rsidR="00CB1856" w:rsidRDefault="004B270D" w:rsidP="005044D8">
      <w:pPr>
        <w:rPr>
          <w:rFonts w:ascii="Calibri" w:hAnsi="Calibri" w:cs="Calibri"/>
          <w:b/>
          <w:sz w:val="28"/>
          <w:szCs w:val="28"/>
        </w:rPr>
      </w:pPr>
      <w:r>
        <w:rPr>
          <w:rFonts w:ascii="Calibri" w:hAnsi="Calibri" w:cs="Calibri"/>
          <w:b/>
          <w:noProof/>
          <w:sz w:val="28"/>
          <w:szCs w:val="28"/>
          <w:lang w:eastAsia="es-ES"/>
        </w:rPr>
        <w:drawing>
          <wp:inline distT="0" distB="0" distL="0" distR="0">
            <wp:extent cx="5400040" cy="3801745"/>
            <wp:effectExtent l="0" t="0" r="0" b="0"/>
            <wp:docPr id="8" name="7 Imagen" descr="seguimiendo_de_desarrolladore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uimiendo_de_desarrolladores.wmf"/>
                    <pic:cNvPicPr/>
                  </pic:nvPicPr>
                  <pic:blipFill>
                    <a:blip r:embed="rId13" cstate="print"/>
                    <a:stretch>
                      <a:fillRect/>
                    </a:stretch>
                  </pic:blipFill>
                  <pic:spPr>
                    <a:xfrm>
                      <a:off x="0" y="0"/>
                      <a:ext cx="5400040" cy="3801745"/>
                    </a:xfrm>
                    <a:prstGeom prst="rect">
                      <a:avLst/>
                    </a:prstGeom>
                  </pic:spPr>
                </pic:pic>
              </a:graphicData>
            </a:graphic>
          </wp:inline>
        </w:drawing>
      </w:r>
    </w:p>
    <w:p w:rsidR="00DC5E39" w:rsidRDefault="00DC5E39" w:rsidP="00DC5E39">
      <w:pPr>
        <w:ind w:left="1416" w:firstLine="708"/>
        <w:rPr>
          <w:rFonts w:ascii="Calibri" w:hAnsi="Calibri" w:cs="Calibri"/>
          <w:b/>
          <w:sz w:val="28"/>
          <w:szCs w:val="28"/>
        </w:rPr>
      </w:pPr>
      <w:r>
        <w:rPr>
          <w:rFonts w:ascii="Calibri" w:hAnsi="Calibri" w:cs="Calibri"/>
          <w:b/>
          <w:sz w:val="28"/>
          <w:szCs w:val="28"/>
        </w:rPr>
        <w:t>Obtener informe acumulación trabajo</w:t>
      </w:r>
    </w:p>
    <w:p w:rsidR="00DC5E39" w:rsidRDefault="004B270D" w:rsidP="005044D8">
      <w:pPr>
        <w:rPr>
          <w:rFonts w:ascii="Calibri" w:hAnsi="Calibri" w:cs="Calibri"/>
          <w:b/>
          <w:sz w:val="28"/>
          <w:szCs w:val="28"/>
        </w:rPr>
      </w:pPr>
      <w:r>
        <w:rPr>
          <w:rFonts w:ascii="Calibri" w:hAnsi="Calibri" w:cs="Calibri"/>
          <w:b/>
          <w:noProof/>
          <w:sz w:val="28"/>
          <w:szCs w:val="28"/>
          <w:lang w:eastAsia="es-ES"/>
        </w:rPr>
        <w:lastRenderedPageBreak/>
        <w:drawing>
          <wp:inline distT="0" distB="0" distL="0" distR="0">
            <wp:extent cx="5400040" cy="4023995"/>
            <wp:effectExtent l="0" t="0" r="0" b="0"/>
            <wp:docPr id="9" name="8 Imagen" descr="Obtener_informe_acumulacion_trabaj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ener_informe_acumulacion_trabajo.wmf"/>
                    <pic:cNvPicPr/>
                  </pic:nvPicPr>
                  <pic:blipFill>
                    <a:blip r:embed="rId14" cstate="print"/>
                    <a:stretch>
                      <a:fillRect/>
                    </a:stretch>
                  </pic:blipFill>
                  <pic:spPr>
                    <a:xfrm>
                      <a:off x="0" y="0"/>
                      <a:ext cx="5400040" cy="4023995"/>
                    </a:xfrm>
                    <a:prstGeom prst="rect">
                      <a:avLst/>
                    </a:prstGeom>
                  </pic:spPr>
                </pic:pic>
              </a:graphicData>
            </a:graphic>
          </wp:inline>
        </w:drawing>
      </w:r>
    </w:p>
    <w:p w:rsidR="005044D8" w:rsidRDefault="005044D8" w:rsidP="00DC5E39">
      <w:pPr>
        <w:ind w:left="708" w:firstLine="708"/>
        <w:rPr>
          <w:rFonts w:ascii="Calibri" w:hAnsi="Calibri" w:cs="Calibri"/>
          <w:b/>
          <w:sz w:val="28"/>
          <w:szCs w:val="28"/>
        </w:rPr>
      </w:pPr>
      <w:r w:rsidRPr="005044D8">
        <w:rPr>
          <w:rFonts w:ascii="Calibri" w:hAnsi="Calibri" w:cs="Calibri"/>
          <w:b/>
          <w:sz w:val="28"/>
          <w:szCs w:val="28"/>
        </w:rPr>
        <w:t>4.1.4 – Casos de uso de Trabajador</w:t>
      </w:r>
    </w:p>
    <w:p w:rsidR="00DC5E39"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sidR="00DC5E39">
        <w:rPr>
          <w:rFonts w:ascii="Calibri" w:hAnsi="Calibri" w:cs="Calibri"/>
          <w:b/>
          <w:sz w:val="28"/>
          <w:szCs w:val="28"/>
        </w:rPr>
        <w:t>Consultar actividades y duración</w:t>
      </w:r>
    </w:p>
    <w:p w:rsidR="004B270D" w:rsidRDefault="004B270D" w:rsidP="005044D8">
      <w:pPr>
        <w:rPr>
          <w:rFonts w:ascii="Calibri" w:hAnsi="Calibri" w:cs="Calibri"/>
          <w:b/>
          <w:sz w:val="28"/>
          <w:szCs w:val="28"/>
        </w:rPr>
      </w:pPr>
      <w:r>
        <w:rPr>
          <w:rFonts w:ascii="Calibri" w:hAnsi="Calibri" w:cs="Calibri"/>
          <w:b/>
          <w:noProof/>
          <w:sz w:val="28"/>
          <w:szCs w:val="28"/>
          <w:lang w:eastAsia="es-ES"/>
        </w:rPr>
        <w:drawing>
          <wp:inline distT="0" distB="0" distL="0" distR="0">
            <wp:extent cx="5400040" cy="3060065"/>
            <wp:effectExtent l="0" t="0" r="0" b="0"/>
            <wp:docPr id="10" name="9 Imagen" descr="Consultar_actividades_y_duracio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r_actividades_y_duracion.wmf"/>
                    <pic:cNvPicPr/>
                  </pic:nvPicPr>
                  <pic:blipFill>
                    <a:blip r:embed="rId15" cstate="print"/>
                    <a:stretch>
                      <a:fillRect/>
                    </a:stretch>
                  </pic:blipFill>
                  <pic:spPr>
                    <a:xfrm>
                      <a:off x="0" y="0"/>
                      <a:ext cx="5400040" cy="3060065"/>
                    </a:xfrm>
                    <a:prstGeom prst="rect">
                      <a:avLst/>
                    </a:prstGeom>
                  </pic:spPr>
                </pic:pic>
              </a:graphicData>
            </a:graphic>
          </wp:inline>
        </w:drawing>
      </w:r>
    </w:p>
    <w:p w:rsidR="00DC5E39" w:rsidRDefault="00DC5E3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 xml:space="preserve">Obtener </w:t>
      </w:r>
      <w:proofErr w:type="gramStart"/>
      <w:r>
        <w:rPr>
          <w:rFonts w:ascii="Calibri" w:hAnsi="Calibri" w:cs="Calibri"/>
          <w:b/>
          <w:sz w:val="28"/>
          <w:szCs w:val="28"/>
        </w:rPr>
        <w:t>resumen</w:t>
      </w:r>
      <w:proofErr w:type="gramEnd"/>
      <w:r>
        <w:rPr>
          <w:rFonts w:ascii="Calibri" w:hAnsi="Calibri" w:cs="Calibri"/>
          <w:b/>
          <w:sz w:val="28"/>
          <w:szCs w:val="28"/>
        </w:rPr>
        <w:t xml:space="preserve"> proyectos finalizados</w:t>
      </w:r>
    </w:p>
    <w:p w:rsidR="004B270D" w:rsidRDefault="004B270D" w:rsidP="005044D8">
      <w:pPr>
        <w:rPr>
          <w:rFonts w:ascii="Calibri" w:hAnsi="Calibri" w:cs="Calibri"/>
          <w:b/>
          <w:sz w:val="28"/>
          <w:szCs w:val="28"/>
        </w:rPr>
      </w:pPr>
      <w:r>
        <w:rPr>
          <w:rFonts w:ascii="Calibri" w:hAnsi="Calibri" w:cs="Calibri"/>
          <w:b/>
          <w:noProof/>
          <w:sz w:val="28"/>
          <w:szCs w:val="28"/>
          <w:lang w:eastAsia="es-ES"/>
        </w:rPr>
        <w:lastRenderedPageBreak/>
        <w:drawing>
          <wp:inline distT="0" distB="0" distL="0" distR="0">
            <wp:extent cx="5400040" cy="4288790"/>
            <wp:effectExtent l="0" t="0" r="0" b="0"/>
            <wp:docPr id="11" name="10 Imagen" descr="Obtener_resumen_proyectos_finalizado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ener_resumen_proyectos_finalizados.wmf"/>
                    <pic:cNvPicPr/>
                  </pic:nvPicPr>
                  <pic:blipFill>
                    <a:blip r:embed="rId16" cstate="print"/>
                    <a:stretch>
                      <a:fillRect/>
                    </a:stretch>
                  </pic:blipFill>
                  <pic:spPr>
                    <a:xfrm>
                      <a:off x="0" y="0"/>
                      <a:ext cx="5400040" cy="4288790"/>
                    </a:xfrm>
                    <a:prstGeom prst="rect">
                      <a:avLst/>
                    </a:prstGeom>
                  </pic:spPr>
                </pic:pic>
              </a:graphicData>
            </a:graphic>
          </wp:inline>
        </w:drawing>
      </w:r>
    </w:p>
    <w:p w:rsidR="004901A9" w:rsidRDefault="004901A9" w:rsidP="00DC5E39">
      <w:pPr>
        <w:ind w:left="1416" w:firstLine="708"/>
        <w:rPr>
          <w:rFonts w:ascii="Calibri" w:hAnsi="Calibri" w:cs="Calibri"/>
          <w:b/>
          <w:sz w:val="28"/>
          <w:szCs w:val="28"/>
        </w:rPr>
      </w:pPr>
      <w:r>
        <w:rPr>
          <w:rFonts w:ascii="Calibri" w:hAnsi="Calibri" w:cs="Calibri"/>
          <w:b/>
          <w:sz w:val="28"/>
          <w:szCs w:val="28"/>
        </w:rPr>
        <w:t>Escoger vacaciones</w:t>
      </w:r>
    </w:p>
    <w:p w:rsidR="004B270D" w:rsidRDefault="004B270D" w:rsidP="004B270D">
      <w:pPr>
        <w:rPr>
          <w:rFonts w:ascii="Calibri" w:hAnsi="Calibri" w:cs="Calibri"/>
          <w:b/>
          <w:sz w:val="28"/>
          <w:szCs w:val="28"/>
        </w:rPr>
      </w:pPr>
      <w:r>
        <w:rPr>
          <w:rFonts w:ascii="Calibri" w:hAnsi="Calibri" w:cs="Calibri"/>
          <w:b/>
          <w:noProof/>
          <w:sz w:val="28"/>
          <w:szCs w:val="28"/>
          <w:lang w:eastAsia="es-ES"/>
        </w:rPr>
        <w:drawing>
          <wp:inline distT="0" distB="0" distL="0" distR="0">
            <wp:extent cx="5400040" cy="3615690"/>
            <wp:effectExtent l="0" t="0" r="0" b="0"/>
            <wp:docPr id="12" name="11 Imagen" descr="Escoger_vacacione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oger_vacaciones.wmf"/>
                    <pic:cNvPicPr/>
                  </pic:nvPicPr>
                  <pic:blipFill>
                    <a:blip r:embed="rId17" cstate="print"/>
                    <a:stretch>
                      <a:fillRect/>
                    </a:stretch>
                  </pic:blipFill>
                  <pic:spPr>
                    <a:xfrm>
                      <a:off x="0" y="0"/>
                      <a:ext cx="5400040" cy="3615690"/>
                    </a:xfrm>
                    <a:prstGeom prst="rect">
                      <a:avLst/>
                    </a:prstGeom>
                  </pic:spPr>
                </pic:pic>
              </a:graphicData>
            </a:graphic>
          </wp:inline>
        </w:drawing>
      </w:r>
    </w:p>
    <w:p w:rsidR="005044D8" w:rsidRDefault="005044D8" w:rsidP="005044D8">
      <w:pPr>
        <w:rPr>
          <w:rFonts w:ascii="Calibri" w:hAnsi="Calibri" w:cs="Calibri"/>
          <w:b/>
          <w:sz w:val="28"/>
          <w:szCs w:val="28"/>
        </w:rPr>
      </w:pPr>
      <w:r w:rsidRPr="005044D8">
        <w:rPr>
          <w:rFonts w:ascii="Calibri" w:hAnsi="Calibri" w:cs="Calibri"/>
          <w:b/>
          <w:sz w:val="28"/>
          <w:szCs w:val="28"/>
        </w:rPr>
        <w:tab/>
      </w:r>
      <w:r w:rsidRPr="005044D8">
        <w:rPr>
          <w:rFonts w:ascii="Calibri" w:hAnsi="Calibri" w:cs="Calibri"/>
          <w:b/>
          <w:sz w:val="28"/>
          <w:szCs w:val="28"/>
        </w:rPr>
        <w:tab/>
        <w:t>4.1.5 – Casos de uso de Jefe Proyecto</w:t>
      </w:r>
    </w:p>
    <w:p w:rsidR="00DC5E39" w:rsidRDefault="00DC5E3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Obtener informe seguimiento temporal</w:t>
      </w:r>
    </w:p>
    <w:p w:rsidR="004B270D" w:rsidRDefault="004B270D" w:rsidP="005044D8">
      <w:pPr>
        <w:rPr>
          <w:rFonts w:ascii="Calibri" w:hAnsi="Calibri" w:cs="Calibri"/>
          <w:b/>
          <w:sz w:val="28"/>
          <w:szCs w:val="28"/>
        </w:rPr>
      </w:pPr>
      <w:r>
        <w:rPr>
          <w:rFonts w:ascii="Calibri" w:hAnsi="Calibri" w:cs="Calibri"/>
          <w:b/>
          <w:noProof/>
          <w:sz w:val="28"/>
          <w:szCs w:val="28"/>
          <w:lang w:eastAsia="es-ES"/>
        </w:rPr>
        <w:lastRenderedPageBreak/>
        <w:drawing>
          <wp:inline distT="0" distB="0" distL="0" distR="0">
            <wp:extent cx="5400040" cy="3674110"/>
            <wp:effectExtent l="0" t="0" r="0" b="0"/>
            <wp:docPr id="13" name="12 Imagen" descr="Obtener_informe_seguimiento_temporal.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ener_informe_seguimiento_temporal.wmf"/>
                    <pic:cNvPicPr/>
                  </pic:nvPicPr>
                  <pic:blipFill>
                    <a:blip r:embed="rId18" cstate="print"/>
                    <a:stretch>
                      <a:fillRect/>
                    </a:stretch>
                  </pic:blipFill>
                  <pic:spPr>
                    <a:xfrm>
                      <a:off x="0" y="0"/>
                      <a:ext cx="5400040" cy="3674110"/>
                    </a:xfrm>
                    <a:prstGeom prst="rect">
                      <a:avLst/>
                    </a:prstGeom>
                  </pic:spPr>
                </pic:pic>
              </a:graphicData>
            </a:graphic>
          </wp:inline>
        </w:drawing>
      </w:r>
    </w:p>
    <w:p w:rsidR="00DC5E39" w:rsidRDefault="00DC5E3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Definición proyecto</w:t>
      </w:r>
    </w:p>
    <w:p w:rsidR="004B270D" w:rsidRDefault="004B270D" w:rsidP="005044D8">
      <w:pPr>
        <w:rPr>
          <w:rFonts w:ascii="Calibri" w:hAnsi="Calibri" w:cs="Calibri"/>
          <w:b/>
          <w:sz w:val="28"/>
          <w:szCs w:val="28"/>
        </w:rPr>
      </w:pPr>
      <w:r>
        <w:rPr>
          <w:rFonts w:ascii="Calibri" w:hAnsi="Calibri" w:cs="Calibri"/>
          <w:b/>
          <w:noProof/>
          <w:sz w:val="28"/>
          <w:szCs w:val="28"/>
          <w:lang w:eastAsia="es-ES"/>
        </w:rPr>
        <w:lastRenderedPageBreak/>
        <w:drawing>
          <wp:inline distT="0" distB="0" distL="0" distR="0">
            <wp:extent cx="5400040" cy="5170170"/>
            <wp:effectExtent l="0" t="0" r="0" b="0"/>
            <wp:docPr id="14" name="13 Imagen" descr="Definicion_del_proyect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nicion_del_proyecto.wmf"/>
                    <pic:cNvPicPr/>
                  </pic:nvPicPr>
                  <pic:blipFill>
                    <a:blip r:embed="rId19" cstate="print"/>
                    <a:stretch>
                      <a:fillRect/>
                    </a:stretch>
                  </pic:blipFill>
                  <pic:spPr>
                    <a:xfrm>
                      <a:off x="0" y="0"/>
                      <a:ext cx="5400040" cy="5170170"/>
                    </a:xfrm>
                    <a:prstGeom prst="rect">
                      <a:avLst/>
                    </a:prstGeom>
                  </pic:spPr>
                </pic:pic>
              </a:graphicData>
            </a:graphic>
          </wp:inline>
        </w:drawing>
      </w:r>
    </w:p>
    <w:p w:rsidR="004901A9"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Editar fase</w:t>
      </w:r>
    </w:p>
    <w:p w:rsidR="004B270D" w:rsidRDefault="004B270D" w:rsidP="005044D8">
      <w:pPr>
        <w:rPr>
          <w:rFonts w:ascii="Calibri" w:hAnsi="Calibri" w:cs="Calibri"/>
          <w:b/>
          <w:sz w:val="28"/>
          <w:szCs w:val="28"/>
        </w:rPr>
      </w:pPr>
      <w:r>
        <w:rPr>
          <w:rFonts w:ascii="Calibri" w:hAnsi="Calibri" w:cs="Calibri"/>
          <w:b/>
          <w:noProof/>
          <w:sz w:val="28"/>
          <w:szCs w:val="28"/>
          <w:lang w:eastAsia="es-ES"/>
        </w:rPr>
        <w:drawing>
          <wp:inline distT="0" distB="0" distL="0" distR="0">
            <wp:extent cx="5400040" cy="2865120"/>
            <wp:effectExtent l="0" t="0" r="0" b="0"/>
            <wp:docPr id="15" name="14 Imagen" descr="Editar_fas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_fase.wmf"/>
                    <pic:cNvPicPr/>
                  </pic:nvPicPr>
                  <pic:blipFill>
                    <a:blip r:embed="rId20" cstate="print"/>
                    <a:stretch>
                      <a:fillRect/>
                    </a:stretch>
                  </pic:blipFill>
                  <pic:spPr>
                    <a:xfrm>
                      <a:off x="0" y="0"/>
                      <a:ext cx="5400040" cy="2865120"/>
                    </a:xfrm>
                    <a:prstGeom prst="rect">
                      <a:avLst/>
                    </a:prstGeom>
                  </pic:spPr>
                </pic:pic>
              </a:graphicData>
            </a:graphic>
          </wp:inline>
        </w:drawing>
      </w:r>
    </w:p>
    <w:p w:rsidR="004901A9"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Finalizar actividad/etapa/iteración</w:t>
      </w:r>
    </w:p>
    <w:p w:rsidR="004B270D" w:rsidRPr="005044D8" w:rsidRDefault="004B270D" w:rsidP="005044D8">
      <w:pPr>
        <w:rPr>
          <w:rFonts w:ascii="Calibri" w:hAnsi="Calibri" w:cs="Calibri"/>
          <w:b/>
          <w:sz w:val="28"/>
          <w:szCs w:val="28"/>
        </w:rPr>
      </w:pPr>
      <w:r>
        <w:rPr>
          <w:rFonts w:ascii="Calibri" w:hAnsi="Calibri" w:cs="Calibri"/>
          <w:b/>
          <w:noProof/>
          <w:sz w:val="28"/>
          <w:szCs w:val="28"/>
          <w:lang w:eastAsia="es-ES"/>
        </w:rPr>
        <w:lastRenderedPageBreak/>
        <w:drawing>
          <wp:inline distT="0" distB="0" distL="0" distR="0">
            <wp:extent cx="5400040" cy="2682240"/>
            <wp:effectExtent l="0" t="0" r="0" b="0"/>
            <wp:docPr id="16" name="15 Imagen" descr="finalizar_fase_iteracion_activid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izar_fase_iteracion_actividad.wmf"/>
                    <pic:cNvPicPr/>
                  </pic:nvPicPr>
                  <pic:blipFill>
                    <a:blip r:embed="rId21" cstate="print"/>
                    <a:stretch>
                      <a:fillRect/>
                    </a:stretch>
                  </pic:blipFill>
                  <pic:spPr>
                    <a:xfrm>
                      <a:off x="0" y="0"/>
                      <a:ext cx="5400040" cy="2682240"/>
                    </a:xfrm>
                    <a:prstGeom prst="rect">
                      <a:avLst/>
                    </a:prstGeom>
                  </pic:spPr>
                </pic:pic>
              </a:graphicData>
            </a:graphic>
          </wp:inline>
        </w:drawing>
      </w:r>
    </w:p>
    <w:p w:rsidR="005044D8" w:rsidRDefault="005044D8" w:rsidP="005044D8">
      <w:pPr>
        <w:rPr>
          <w:rFonts w:ascii="Calibri" w:hAnsi="Calibri" w:cs="Calibri"/>
          <w:b/>
          <w:sz w:val="28"/>
          <w:szCs w:val="28"/>
        </w:rPr>
      </w:pPr>
      <w:r w:rsidRPr="005044D8">
        <w:rPr>
          <w:rFonts w:ascii="Calibri" w:hAnsi="Calibri" w:cs="Calibri"/>
          <w:b/>
          <w:sz w:val="28"/>
          <w:szCs w:val="28"/>
        </w:rPr>
        <w:tab/>
      </w:r>
      <w:r w:rsidRPr="005044D8">
        <w:rPr>
          <w:rFonts w:ascii="Calibri" w:hAnsi="Calibri" w:cs="Calibri"/>
          <w:b/>
          <w:sz w:val="28"/>
          <w:szCs w:val="28"/>
        </w:rPr>
        <w:tab/>
        <w:t>4.1.6 – Casos de uso de Desarrollador</w:t>
      </w:r>
    </w:p>
    <w:p w:rsidR="00DC5E39" w:rsidRDefault="00DC5E3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Registrar tiempo tareas</w:t>
      </w:r>
    </w:p>
    <w:p w:rsidR="001701E4" w:rsidRDefault="001701E4" w:rsidP="005044D8">
      <w:pPr>
        <w:rPr>
          <w:rFonts w:ascii="Calibri" w:hAnsi="Calibri" w:cs="Calibri"/>
          <w:b/>
          <w:sz w:val="28"/>
          <w:szCs w:val="28"/>
        </w:rPr>
      </w:pPr>
      <w:r>
        <w:rPr>
          <w:rFonts w:ascii="Calibri" w:hAnsi="Calibri" w:cs="Calibri"/>
          <w:b/>
          <w:noProof/>
          <w:sz w:val="28"/>
          <w:szCs w:val="28"/>
          <w:lang w:eastAsia="es-ES"/>
        </w:rPr>
        <w:drawing>
          <wp:inline distT="0" distB="0" distL="0" distR="0">
            <wp:extent cx="5400040" cy="2799080"/>
            <wp:effectExtent l="0" t="0" r="0" b="0"/>
            <wp:docPr id="17" name="16 Imagen" descr="Registrar_tiempos_tarea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_tiempos_tareas.wmf"/>
                    <pic:cNvPicPr/>
                  </pic:nvPicPr>
                  <pic:blipFill>
                    <a:blip r:embed="rId22" cstate="print"/>
                    <a:stretch>
                      <a:fillRect/>
                    </a:stretch>
                  </pic:blipFill>
                  <pic:spPr>
                    <a:xfrm>
                      <a:off x="0" y="0"/>
                      <a:ext cx="5400040" cy="2799080"/>
                    </a:xfrm>
                    <a:prstGeom prst="rect">
                      <a:avLst/>
                    </a:prstGeom>
                  </pic:spPr>
                </pic:pic>
              </a:graphicData>
            </a:graphic>
          </wp:inline>
        </w:drawing>
      </w:r>
    </w:p>
    <w:p w:rsidR="00061192" w:rsidRDefault="00061192" w:rsidP="00061192">
      <w:pPr>
        <w:ind w:left="1416" w:firstLine="708"/>
        <w:rPr>
          <w:rFonts w:ascii="Calibri" w:hAnsi="Calibri" w:cs="Calibri"/>
          <w:b/>
          <w:sz w:val="28"/>
          <w:szCs w:val="28"/>
        </w:rPr>
      </w:pPr>
      <w:r>
        <w:rPr>
          <w:rFonts w:ascii="Calibri" w:hAnsi="Calibri" w:cs="Calibri"/>
          <w:b/>
          <w:sz w:val="28"/>
          <w:szCs w:val="28"/>
        </w:rPr>
        <w:t>Gestionar artefacto</w:t>
      </w:r>
    </w:p>
    <w:p w:rsidR="001701E4" w:rsidRPr="005044D8" w:rsidRDefault="001701E4" w:rsidP="001701E4">
      <w:pPr>
        <w:rPr>
          <w:rFonts w:ascii="Calibri" w:hAnsi="Calibri" w:cs="Calibri"/>
          <w:b/>
          <w:sz w:val="28"/>
          <w:szCs w:val="28"/>
        </w:rPr>
      </w:pPr>
      <w:r>
        <w:rPr>
          <w:rFonts w:ascii="Calibri" w:hAnsi="Calibri" w:cs="Calibri"/>
          <w:b/>
          <w:noProof/>
          <w:sz w:val="28"/>
          <w:szCs w:val="28"/>
          <w:lang w:eastAsia="es-ES"/>
        </w:rPr>
        <w:lastRenderedPageBreak/>
        <w:drawing>
          <wp:inline distT="0" distB="0" distL="0" distR="0">
            <wp:extent cx="5400040" cy="5408930"/>
            <wp:effectExtent l="0" t="0" r="0" b="0"/>
            <wp:docPr id="18" name="17 Imagen" descr="Gestionar_artefact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ar_artefacto.wmf"/>
                    <pic:cNvPicPr/>
                  </pic:nvPicPr>
                  <pic:blipFill>
                    <a:blip r:embed="rId23" cstate="print"/>
                    <a:stretch>
                      <a:fillRect/>
                    </a:stretch>
                  </pic:blipFill>
                  <pic:spPr>
                    <a:xfrm>
                      <a:off x="0" y="0"/>
                      <a:ext cx="5400040" cy="5408930"/>
                    </a:xfrm>
                    <a:prstGeom prst="rect">
                      <a:avLst/>
                    </a:prstGeom>
                  </pic:spPr>
                </pic:pic>
              </a:graphicData>
            </a:graphic>
          </wp:inline>
        </w:drawing>
      </w:r>
    </w:p>
    <w:p w:rsidR="00061192" w:rsidRPr="005044D8" w:rsidRDefault="00061192" w:rsidP="005044D8">
      <w:pPr>
        <w:rPr>
          <w:rFonts w:ascii="Calibri" w:hAnsi="Calibri" w:cs="Calibri"/>
          <w:b/>
          <w:sz w:val="28"/>
          <w:szCs w:val="28"/>
        </w:rPr>
      </w:pPr>
    </w:p>
    <w:p w:rsidR="005044D8" w:rsidRPr="005044D8" w:rsidRDefault="005044D8" w:rsidP="005044D8">
      <w:pPr>
        <w:rPr>
          <w:rFonts w:ascii="Calibri" w:hAnsi="Calibri" w:cs="Calibri"/>
          <w:b/>
          <w:sz w:val="28"/>
          <w:szCs w:val="28"/>
        </w:rPr>
      </w:pPr>
      <w:r w:rsidRPr="005044D8">
        <w:rPr>
          <w:rFonts w:ascii="Calibri" w:hAnsi="Calibri" w:cs="Calibri"/>
          <w:b/>
          <w:sz w:val="28"/>
          <w:szCs w:val="28"/>
        </w:rPr>
        <w:tab/>
        <w:t>4.2 – Máquinas de estado</w:t>
      </w:r>
    </w:p>
    <w:p w:rsidR="00B43F3B" w:rsidRPr="00696483" w:rsidRDefault="00B43F3B"/>
    <w:sectPr w:rsidR="00B43F3B" w:rsidRPr="00696483" w:rsidSect="00B43F3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ndale Sans UI">
    <w:altName w:val="Arial Unicode MS"/>
    <w:charset w:val="00"/>
    <w:family w:val="auto"/>
    <w:pitch w:val="variable"/>
    <w:sig w:usb0="00000000" w:usb1="00000000" w:usb2="00000000" w:usb3="00000000" w:csb0="0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62F7E"/>
    <w:multiLevelType w:val="multilevel"/>
    <w:tmpl w:val="3BB29330"/>
    <w:lvl w:ilvl="0">
      <w:start w:val="3"/>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520D1363"/>
    <w:multiLevelType w:val="multilevel"/>
    <w:tmpl w:val="FDF42F2E"/>
    <w:lvl w:ilvl="0">
      <w:start w:val="1"/>
      <w:numFmt w:val="decimal"/>
      <w:lvlText w:val="%1"/>
      <w:lvlJc w:val="left"/>
      <w:pPr>
        <w:ind w:left="360" w:hanging="360"/>
      </w:pPr>
      <w:rPr>
        <w:rFonts w:hint="default"/>
      </w:rPr>
    </w:lvl>
    <w:lvl w:ilvl="1">
      <w:start w:val="2"/>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62C024D9"/>
    <w:multiLevelType w:val="hybridMultilevel"/>
    <w:tmpl w:val="B156CD7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D1B78"/>
    <w:rsid w:val="00014BAF"/>
    <w:rsid w:val="00027D3C"/>
    <w:rsid w:val="00041E7A"/>
    <w:rsid w:val="000464C3"/>
    <w:rsid w:val="00061192"/>
    <w:rsid w:val="000963D4"/>
    <w:rsid w:val="000F1390"/>
    <w:rsid w:val="001701E4"/>
    <w:rsid w:val="0027226C"/>
    <w:rsid w:val="002A4438"/>
    <w:rsid w:val="002D1B78"/>
    <w:rsid w:val="002D7E0A"/>
    <w:rsid w:val="003409C0"/>
    <w:rsid w:val="004578D1"/>
    <w:rsid w:val="004901A9"/>
    <w:rsid w:val="004B270D"/>
    <w:rsid w:val="004B454E"/>
    <w:rsid w:val="004D5676"/>
    <w:rsid w:val="005044D8"/>
    <w:rsid w:val="005236C9"/>
    <w:rsid w:val="005512AC"/>
    <w:rsid w:val="0058060F"/>
    <w:rsid w:val="00606812"/>
    <w:rsid w:val="00610238"/>
    <w:rsid w:val="00614534"/>
    <w:rsid w:val="00653EC2"/>
    <w:rsid w:val="00696483"/>
    <w:rsid w:val="006D2037"/>
    <w:rsid w:val="007B324A"/>
    <w:rsid w:val="00830A34"/>
    <w:rsid w:val="008C7DAE"/>
    <w:rsid w:val="009C6534"/>
    <w:rsid w:val="00A9646E"/>
    <w:rsid w:val="00B30254"/>
    <w:rsid w:val="00B43F3B"/>
    <w:rsid w:val="00B70694"/>
    <w:rsid w:val="00C514B6"/>
    <w:rsid w:val="00C83B05"/>
    <w:rsid w:val="00CB1856"/>
    <w:rsid w:val="00CD5BDF"/>
    <w:rsid w:val="00D85136"/>
    <w:rsid w:val="00DC5E39"/>
    <w:rsid w:val="00E105C8"/>
    <w:rsid w:val="00E216C5"/>
    <w:rsid w:val="00EA1383"/>
    <w:rsid w:val="00F8715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B78"/>
    <w:pPr>
      <w:widowControl w:val="0"/>
      <w:suppressAutoHyphens/>
      <w:spacing w:after="0" w:line="240" w:lineRule="auto"/>
    </w:pPr>
    <w:rPr>
      <w:rFonts w:ascii="Verdana" w:eastAsia="Andale Sans UI" w:hAnsi="Verdana" w:cs="Times New Roman"/>
      <w:kern w:val="1"/>
      <w:sz w:val="20"/>
      <w:szCs w:val="24"/>
      <w:lang w:eastAsia="ar-SA"/>
    </w:rPr>
  </w:style>
  <w:style w:type="paragraph" w:styleId="Ttulo1">
    <w:name w:val="heading 1"/>
    <w:basedOn w:val="Normal"/>
    <w:next w:val="Normal"/>
    <w:link w:val="Ttulo1Car"/>
    <w:uiPriority w:val="9"/>
    <w:qFormat/>
    <w:rsid w:val="002D1B78"/>
    <w:pPr>
      <w:keepNext/>
      <w:spacing w:before="240" w:after="60"/>
      <w:outlineLvl w:val="0"/>
    </w:pPr>
    <w:rPr>
      <w:rFonts w:eastAsia="Times New Roman"/>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1B78"/>
    <w:rPr>
      <w:rFonts w:ascii="Verdana" w:eastAsia="Times New Roman" w:hAnsi="Verdana" w:cs="Times New Roman"/>
      <w:b/>
      <w:bCs/>
      <w:kern w:val="32"/>
      <w:sz w:val="32"/>
      <w:szCs w:val="32"/>
      <w:lang w:eastAsia="ar-SA"/>
    </w:rPr>
  </w:style>
  <w:style w:type="paragraph" w:customStyle="1" w:styleId="Sinespaciado1">
    <w:name w:val="Sin espaciado1"/>
    <w:aliases w:val="Section"/>
    <w:basedOn w:val="Normal"/>
    <w:uiPriority w:val="1"/>
    <w:qFormat/>
    <w:rsid w:val="002D1B78"/>
    <w:pPr>
      <w:ind w:firstLine="709"/>
    </w:pPr>
  </w:style>
  <w:style w:type="paragraph" w:styleId="Prrafodelista">
    <w:name w:val="List Paragraph"/>
    <w:basedOn w:val="Normal"/>
    <w:uiPriority w:val="34"/>
    <w:qFormat/>
    <w:rsid w:val="00A9646E"/>
    <w:pPr>
      <w:ind w:left="720"/>
      <w:contextualSpacing/>
    </w:pPr>
  </w:style>
  <w:style w:type="character" w:styleId="Hipervnculo">
    <w:name w:val="Hyperlink"/>
    <w:basedOn w:val="Fuentedeprrafopredeter"/>
    <w:uiPriority w:val="99"/>
    <w:unhideWhenUsed/>
    <w:rsid w:val="00A9646E"/>
    <w:rPr>
      <w:color w:val="0000FF" w:themeColor="hyperlink"/>
      <w:u w:val="single"/>
    </w:rPr>
  </w:style>
  <w:style w:type="paragraph" w:styleId="Textodeglobo">
    <w:name w:val="Balloon Text"/>
    <w:basedOn w:val="Normal"/>
    <w:link w:val="TextodegloboCar"/>
    <w:uiPriority w:val="99"/>
    <w:semiHidden/>
    <w:unhideWhenUsed/>
    <w:rsid w:val="00A9646E"/>
    <w:rPr>
      <w:rFonts w:ascii="Tahoma" w:hAnsi="Tahoma" w:cs="Tahoma"/>
      <w:sz w:val="16"/>
      <w:szCs w:val="16"/>
    </w:rPr>
  </w:style>
  <w:style w:type="character" w:customStyle="1" w:styleId="TextodegloboCar">
    <w:name w:val="Texto de globo Car"/>
    <w:basedOn w:val="Fuentedeprrafopredeter"/>
    <w:link w:val="Textodeglobo"/>
    <w:uiPriority w:val="99"/>
    <w:semiHidden/>
    <w:rsid w:val="00A9646E"/>
    <w:rPr>
      <w:rFonts w:ascii="Tahoma" w:eastAsia="Andale Sans UI" w:hAnsi="Tahoma" w:cs="Tahoma"/>
      <w:kern w:val="1"/>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image" Target="media/image12.wmf"/><Relationship Id="rId3" Type="http://schemas.openxmlformats.org/officeDocument/2006/relationships/styles" Target="styles.xml"/><Relationship Id="rId21" Type="http://schemas.openxmlformats.org/officeDocument/2006/relationships/image" Target="media/image15.wmf"/><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wmf"/><Relationship Id="rId20"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hyperlink" Target="http://WWW.MODELODOMINIO.ES" TargetMode="External"/><Relationship Id="rId11" Type="http://schemas.openxmlformats.org/officeDocument/2006/relationships/image" Target="media/image5.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wmf"/><Relationship Id="rId23" Type="http://schemas.openxmlformats.org/officeDocument/2006/relationships/image" Target="media/image17.wmf"/><Relationship Id="rId10" Type="http://schemas.openxmlformats.org/officeDocument/2006/relationships/image" Target="media/image4.wmf"/><Relationship Id="rId19"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3C7F4-07DD-4112-8FC5-47D3D4EF6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16</Pages>
  <Words>761</Words>
  <Characters>4191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marsant</dc:creator>
  <cp:keywords/>
  <dc:description/>
  <cp:lastModifiedBy>Paula Vega Peláez</cp:lastModifiedBy>
  <cp:revision>25</cp:revision>
  <dcterms:created xsi:type="dcterms:W3CDTF">2011-01-15T10:00:00Z</dcterms:created>
  <dcterms:modified xsi:type="dcterms:W3CDTF">2011-01-26T16:35:00Z</dcterms:modified>
</cp:coreProperties>
</file>