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77" w:rsidRDefault="004E5E77" w:rsidP="004E5E77">
      <w:pPr>
        <w:pStyle w:val="Sinespaciado"/>
        <w:jc w:val="center"/>
        <w:rPr>
          <w:sz w:val="72"/>
          <w:szCs w:val="72"/>
        </w:rPr>
      </w:pPr>
    </w:p>
    <w:p w:rsidR="004E5E77" w:rsidRDefault="004E5E77" w:rsidP="004E5E77">
      <w:pPr>
        <w:pStyle w:val="Sinespaciado"/>
        <w:jc w:val="center"/>
        <w:rPr>
          <w:sz w:val="72"/>
          <w:szCs w:val="72"/>
        </w:rPr>
      </w:pPr>
    </w:p>
    <w:p w:rsidR="004E5E77" w:rsidRDefault="004E5E77" w:rsidP="004E5E77">
      <w:pPr>
        <w:pStyle w:val="Sinespaciado"/>
        <w:jc w:val="center"/>
        <w:rPr>
          <w:sz w:val="72"/>
          <w:szCs w:val="72"/>
        </w:rPr>
      </w:pPr>
    </w:p>
    <w:p w:rsidR="004E5E77" w:rsidRDefault="004E5E77" w:rsidP="004E5E77">
      <w:pPr>
        <w:pStyle w:val="Sinespaciado"/>
        <w:jc w:val="center"/>
        <w:rPr>
          <w:sz w:val="72"/>
          <w:szCs w:val="72"/>
        </w:rPr>
      </w:pPr>
    </w:p>
    <w:p w:rsidR="004E5E77" w:rsidRDefault="004E5E77" w:rsidP="004E5E77">
      <w:pPr>
        <w:pStyle w:val="Sinespaciado"/>
        <w:jc w:val="center"/>
        <w:rPr>
          <w:sz w:val="72"/>
          <w:szCs w:val="72"/>
        </w:rPr>
      </w:pPr>
      <w:r w:rsidRPr="009B212A">
        <w:rPr>
          <w:sz w:val="72"/>
          <w:szCs w:val="72"/>
        </w:rPr>
        <w:t>SIGESTPROSO</w:t>
      </w:r>
    </w:p>
    <w:p w:rsidR="004E5E77" w:rsidRPr="009B212A" w:rsidRDefault="004E5E77" w:rsidP="004E5E77">
      <w:pPr>
        <w:pStyle w:val="Sinespaciado"/>
        <w:jc w:val="center"/>
        <w:rPr>
          <w:sz w:val="72"/>
          <w:szCs w:val="72"/>
        </w:rPr>
      </w:pPr>
    </w:p>
    <w:p w:rsidR="004E5E77" w:rsidRPr="00B96A78" w:rsidRDefault="004E5E77" w:rsidP="004E5E77">
      <w:pPr>
        <w:pStyle w:val="Sinespaciado"/>
        <w:jc w:val="center"/>
        <w:rPr>
          <w:sz w:val="44"/>
          <w:szCs w:val="44"/>
        </w:rPr>
      </w:pPr>
      <w:r w:rsidRPr="00B96A78">
        <w:rPr>
          <w:sz w:val="44"/>
          <w:szCs w:val="44"/>
        </w:rPr>
        <w:t>SRS</w:t>
      </w:r>
    </w:p>
    <w:p w:rsidR="004E5E77" w:rsidRPr="009B212A" w:rsidRDefault="004E5E77" w:rsidP="004E5E77">
      <w:pPr>
        <w:pStyle w:val="Sinespaciado"/>
        <w:jc w:val="center"/>
        <w:rPr>
          <w:sz w:val="36"/>
          <w:szCs w:val="36"/>
        </w:rPr>
      </w:pPr>
    </w:p>
    <w:p w:rsidR="004E5E77" w:rsidRPr="009B212A" w:rsidRDefault="008F1BD4" w:rsidP="004E5E77">
      <w:pPr>
        <w:pStyle w:val="Sinespaciado"/>
        <w:jc w:val="center"/>
      </w:pPr>
      <w:r>
        <w:rPr>
          <w:bdr w:val="single" w:sz="4" w:space="0" w:color="auto"/>
        </w:rPr>
        <w:t xml:space="preserve">Especificación de Requisitos Software </w:t>
      </w:r>
    </w:p>
    <w:p w:rsidR="004E5E77" w:rsidRPr="009B212A" w:rsidRDefault="004E5E77" w:rsidP="004E5E77">
      <w:pPr>
        <w:pStyle w:val="Sinespaciado"/>
        <w:rPr>
          <w:sz w:val="36"/>
          <w:szCs w:val="36"/>
        </w:rPr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Default="004E5E77" w:rsidP="004E5E77">
      <w:pPr>
        <w:pStyle w:val="Sinespaciado"/>
      </w:pPr>
    </w:p>
    <w:p w:rsidR="004E5E77" w:rsidRPr="009D410E" w:rsidRDefault="004E5E77" w:rsidP="004E5E77">
      <w:pPr>
        <w:pStyle w:val="Sinespaciado"/>
        <w:jc w:val="right"/>
        <w:rPr>
          <w:b w:val="0"/>
          <w:sz w:val="24"/>
          <w:szCs w:val="24"/>
        </w:rPr>
      </w:pPr>
      <w:r w:rsidRPr="009D410E">
        <w:rPr>
          <w:b w:val="0"/>
          <w:sz w:val="24"/>
          <w:szCs w:val="24"/>
        </w:rPr>
        <w:t>Patricia Cadenas Quijano</w:t>
      </w:r>
    </w:p>
    <w:p w:rsidR="004E5E77" w:rsidRPr="009D410E" w:rsidRDefault="004E5E77" w:rsidP="004E5E77">
      <w:pPr>
        <w:pStyle w:val="Sinespaciado"/>
        <w:jc w:val="right"/>
        <w:rPr>
          <w:b w:val="0"/>
          <w:sz w:val="24"/>
          <w:szCs w:val="24"/>
        </w:rPr>
      </w:pPr>
      <w:r w:rsidRPr="009D410E">
        <w:rPr>
          <w:b w:val="0"/>
          <w:sz w:val="24"/>
          <w:szCs w:val="24"/>
        </w:rPr>
        <w:t>Javier García Tomillo</w:t>
      </w:r>
    </w:p>
    <w:p w:rsidR="004E5E77" w:rsidRPr="009D410E" w:rsidRDefault="004E5E77" w:rsidP="004E5E77">
      <w:pPr>
        <w:pStyle w:val="Sinespaciado"/>
        <w:jc w:val="right"/>
        <w:rPr>
          <w:b w:val="0"/>
          <w:sz w:val="24"/>
          <w:szCs w:val="24"/>
        </w:rPr>
      </w:pPr>
      <w:r w:rsidRPr="009D410E">
        <w:rPr>
          <w:b w:val="0"/>
          <w:sz w:val="24"/>
          <w:szCs w:val="24"/>
        </w:rPr>
        <w:t>Mario Muñoz Sanz</w:t>
      </w:r>
    </w:p>
    <w:p w:rsidR="004E5E77" w:rsidRDefault="004E5E77" w:rsidP="004E5E77">
      <w:pPr>
        <w:pStyle w:val="Sinespaciado"/>
        <w:jc w:val="right"/>
        <w:rPr>
          <w:b w:val="0"/>
          <w:sz w:val="24"/>
          <w:szCs w:val="24"/>
        </w:rPr>
      </w:pPr>
      <w:r w:rsidRPr="009D410E">
        <w:rPr>
          <w:b w:val="0"/>
          <w:sz w:val="24"/>
          <w:szCs w:val="24"/>
        </w:rPr>
        <w:t>Mario Santos Serrano</w:t>
      </w:r>
    </w:p>
    <w:p w:rsidR="002F0F3D" w:rsidRDefault="000E16FC" w:rsidP="002F0F3D">
      <w:pPr>
        <w:pStyle w:val="Sinespaciado"/>
        <w:jc w:val="left"/>
      </w:pPr>
      <w:r>
        <w:rPr>
          <w:color w:val="FF0000"/>
          <w:sz w:val="20"/>
          <w:szCs w:val="20"/>
        </w:rPr>
        <w:br w:type="page"/>
      </w:r>
      <w:r w:rsidR="002F0F3D" w:rsidRPr="00B12B51">
        <w:lastRenderedPageBreak/>
        <w:t>Historial de revisiones del documento</w:t>
      </w:r>
    </w:p>
    <w:p w:rsidR="002F0F3D" w:rsidRPr="002F0F3D" w:rsidRDefault="002F0F3D" w:rsidP="002F0F3D">
      <w:pPr>
        <w:pStyle w:val="Sinespaciado"/>
        <w:jc w:val="left"/>
        <w:rPr>
          <w:sz w:val="20"/>
          <w:szCs w:val="20"/>
        </w:rPr>
      </w:pPr>
    </w:p>
    <w:p w:rsidR="002F0F3D" w:rsidRPr="002F0F3D" w:rsidRDefault="002F0F3D" w:rsidP="002F0F3D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252"/>
        <w:gridCol w:w="3815"/>
        <w:gridCol w:w="1925"/>
      </w:tblGrid>
      <w:tr w:rsidR="002F0F3D" w:rsidRPr="002F0F3D" w:rsidTr="007C2A69">
        <w:tc>
          <w:tcPr>
            <w:tcW w:w="179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309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Versión</w:t>
            </w:r>
          </w:p>
        </w:tc>
        <w:tc>
          <w:tcPr>
            <w:tcW w:w="430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2093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Autor/es</w:t>
            </w:r>
          </w:p>
        </w:tc>
      </w:tr>
      <w:tr w:rsidR="002F0F3D" w:rsidRPr="002F0F3D" w:rsidTr="007C2A69">
        <w:tc>
          <w:tcPr>
            <w:tcW w:w="179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13/11/2010</w:t>
            </w:r>
          </w:p>
        </w:tc>
        <w:tc>
          <w:tcPr>
            <w:tcW w:w="1309" w:type="dxa"/>
          </w:tcPr>
          <w:p w:rsidR="002F0F3D" w:rsidRPr="002F0F3D" w:rsidRDefault="003E30DC" w:rsidP="007C2A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0.5</w:t>
            </w:r>
          </w:p>
        </w:tc>
        <w:tc>
          <w:tcPr>
            <w:tcW w:w="430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Versión preliminar</w:t>
            </w:r>
          </w:p>
        </w:tc>
        <w:tc>
          <w:tcPr>
            <w:tcW w:w="2093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Grupo 01</w:t>
            </w:r>
          </w:p>
        </w:tc>
      </w:tr>
      <w:tr w:rsidR="002F0F3D" w:rsidRPr="002F0F3D" w:rsidTr="007C2A69">
        <w:tc>
          <w:tcPr>
            <w:tcW w:w="179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20/12/2010</w:t>
            </w:r>
          </w:p>
        </w:tc>
        <w:tc>
          <w:tcPr>
            <w:tcW w:w="1309" w:type="dxa"/>
          </w:tcPr>
          <w:p w:rsidR="002F0F3D" w:rsidRPr="002F0F3D" w:rsidRDefault="003E30DC" w:rsidP="007C2A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0.8</w:t>
            </w:r>
          </w:p>
        </w:tc>
        <w:tc>
          <w:tcPr>
            <w:tcW w:w="430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Versión propuesta</w:t>
            </w:r>
          </w:p>
        </w:tc>
        <w:tc>
          <w:tcPr>
            <w:tcW w:w="2093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  <w:r w:rsidRPr="002F0F3D">
              <w:rPr>
                <w:rFonts w:ascii="Verdana" w:hAnsi="Verdana"/>
                <w:sz w:val="20"/>
                <w:szCs w:val="20"/>
              </w:rPr>
              <w:t>Grupo 01</w:t>
            </w:r>
          </w:p>
        </w:tc>
      </w:tr>
      <w:tr w:rsidR="002F0F3D" w:rsidRPr="002F0F3D" w:rsidTr="007C2A69">
        <w:tc>
          <w:tcPr>
            <w:tcW w:w="179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9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01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93" w:type="dxa"/>
          </w:tcPr>
          <w:p w:rsidR="002F0F3D" w:rsidRPr="002F0F3D" w:rsidRDefault="002F0F3D" w:rsidP="007C2A69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F0F3D" w:rsidRPr="002F0F3D" w:rsidRDefault="002F0F3D" w:rsidP="002F0F3D">
      <w:pPr>
        <w:rPr>
          <w:rFonts w:ascii="Verdana" w:hAnsi="Verdana"/>
          <w:sz w:val="20"/>
          <w:szCs w:val="20"/>
        </w:rPr>
      </w:pPr>
    </w:p>
    <w:p w:rsidR="002F0F3D" w:rsidRPr="002F0F3D" w:rsidRDefault="002F0F3D" w:rsidP="002F0F3D">
      <w:pPr>
        <w:rPr>
          <w:rFonts w:ascii="Verdana" w:hAnsi="Verdana"/>
          <w:sz w:val="20"/>
          <w:szCs w:val="20"/>
        </w:rPr>
      </w:pPr>
    </w:p>
    <w:p w:rsidR="00B05E4A" w:rsidRDefault="002F0F3D" w:rsidP="00A81312">
      <w:pPr>
        <w:spacing w:after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color w:val="FF0000"/>
          <w:sz w:val="20"/>
          <w:szCs w:val="20"/>
        </w:rPr>
        <w:br w:type="page"/>
      </w:r>
      <w:r w:rsidR="00B05E4A" w:rsidRPr="00B05E4A">
        <w:rPr>
          <w:rFonts w:ascii="Verdana" w:hAnsi="Verdana"/>
          <w:b/>
          <w:sz w:val="32"/>
          <w:szCs w:val="32"/>
        </w:rPr>
        <w:lastRenderedPageBreak/>
        <w:t>INDICE</w:t>
      </w:r>
    </w:p>
    <w:p w:rsidR="00B05E4A" w:rsidRDefault="00B05E4A" w:rsidP="00A81312">
      <w:pPr>
        <w:spacing w:after="0"/>
        <w:rPr>
          <w:rFonts w:ascii="Verdana" w:hAnsi="Verdana"/>
          <w:b/>
          <w:sz w:val="32"/>
          <w:szCs w:val="32"/>
        </w:rPr>
      </w:pPr>
    </w:p>
    <w:p w:rsidR="00B05E4A" w:rsidRPr="00B05E4A" w:rsidRDefault="00AE5964">
      <w:pPr>
        <w:pStyle w:val="TDC1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r w:rsidRPr="00AE5964">
        <w:rPr>
          <w:rFonts w:ascii="Verdana" w:hAnsi="Verdana"/>
          <w:b/>
          <w:sz w:val="32"/>
          <w:szCs w:val="32"/>
        </w:rPr>
        <w:fldChar w:fldCharType="begin"/>
      </w:r>
      <w:r w:rsidR="00B05E4A" w:rsidRPr="00B05E4A">
        <w:rPr>
          <w:rFonts w:ascii="Verdana" w:hAnsi="Verdana"/>
          <w:b/>
          <w:sz w:val="32"/>
          <w:szCs w:val="32"/>
        </w:rPr>
        <w:instrText xml:space="preserve"> TOC \o "1-3" \h \z \u </w:instrText>
      </w:r>
      <w:r w:rsidRPr="00AE5964">
        <w:rPr>
          <w:rFonts w:ascii="Verdana" w:hAnsi="Verdana"/>
          <w:b/>
          <w:sz w:val="32"/>
          <w:szCs w:val="32"/>
        </w:rPr>
        <w:fldChar w:fldCharType="separate"/>
      </w:r>
      <w:hyperlink w:anchor="_Toc280617578" w:history="1">
        <w:r w:rsidR="00B05E4A" w:rsidRPr="00B05E4A">
          <w:rPr>
            <w:rStyle w:val="Hipervnculo"/>
            <w:rFonts w:ascii="Verdana" w:hAnsi="Verdana"/>
            <w:noProof/>
          </w:rPr>
          <w:t>INTRODUCCIÓN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_Toc280617578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6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2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79" w:history="1">
        <w:r w:rsidR="00B05E4A" w:rsidRPr="00B05E4A">
          <w:rPr>
            <w:rStyle w:val="Hipervnculo"/>
            <w:rFonts w:ascii="Verdana" w:hAnsi="Verdana"/>
            <w:noProof/>
          </w:rPr>
          <w:t>Características del usuario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_Toc280617579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6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1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80" w:history="1">
        <w:r w:rsidR="00B05E4A" w:rsidRPr="00B05E4A">
          <w:rPr>
            <w:rStyle w:val="Hipervnculo"/>
            <w:rFonts w:ascii="Verdana" w:hAnsi="Verdana"/>
            <w:noProof/>
          </w:rPr>
          <w:t>REQUISITOS FUNCIONALES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_Toc280617580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7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2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81" w:history="1">
        <w:r w:rsidR="00B05E4A" w:rsidRPr="00B05E4A">
          <w:rPr>
            <w:rStyle w:val="Hipervnculo"/>
            <w:rFonts w:ascii="Verdana" w:hAnsi="Verdana"/>
            <w:noProof/>
          </w:rPr>
          <w:t>Administrador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_Toc280617581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7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2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82" w:history="1">
        <w:r w:rsidR="00B05E4A" w:rsidRPr="00B05E4A">
          <w:rPr>
            <w:rStyle w:val="Hipervnculo"/>
            <w:rFonts w:ascii="Verdana" w:hAnsi="Verdana"/>
            <w:noProof/>
          </w:rPr>
          <w:t>Jefe de proyecto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_Toc280617582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7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2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83" w:history="1">
        <w:r w:rsidR="00B05E4A" w:rsidRPr="00B05E4A">
          <w:rPr>
            <w:rStyle w:val="Hipervnculo"/>
            <w:rFonts w:ascii="Verdana" w:hAnsi="Verdana"/>
            <w:noProof/>
          </w:rPr>
          <w:t>Desarrollador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_Toc280617583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8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2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84" w:history="1">
        <w:r w:rsidR="00B05E4A" w:rsidRPr="00B05E4A">
          <w:rPr>
            <w:rStyle w:val="Hipervnculo"/>
            <w:rFonts w:ascii="Verdana" w:hAnsi="Verdana"/>
            <w:noProof/>
          </w:rPr>
          <w:t>Responsable de personal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_Toc280617584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9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Pr="00B05E4A" w:rsidRDefault="00AE5964">
      <w:pPr>
        <w:pStyle w:val="TDC2"/>
        <w:tabs>
          <w:tab w:val="right" w:leader="dot" w:pos="8494"/>
        </w:tabs>
        <w:rPr>
          <w:rFonts w:ascii="Verdana" w:eastAsia="Times New Roman" w:hAnsi="Verdana"/>
          <w:noProof/>
          <w:lang w:eastAsia="es-ES"/>
        </w:rPr>
      </w:pPr>
      <w:hyperlink w:anchor="_Toc280617585" w:history="1">
        <w:r w:rsidR="00B05E4A" w:rsidRPr="00B05E4A">
          <w:rPr>
            <w:rStyle w:val="Hipervnculo"/>
            <w:rFonts w:ascii="Verdana" w:hAnsi="Verdana"/>
            <w:noProof/>
          </w:rPr>
          <w:t>Otros requisitos funcionales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_Toc280617585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9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B05E4A" w:rsidRDefault="00AE5964">
      <w:pPr>
        <w:pStyle w:val="TD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280617586" w:history="1">
        <w:r w:rsidR="00B05E4A" w:rsidRPr="00B05E4A">
          <w:rPr>
            <w:rStyle w:val="Hipervnculo"/>
            <w:rFonts w:ascii="Verdana" w:hAnsi="Verdana"/>
            <w:noProof/>
          </w:rPr>
          <w:t>REQUISITOS NO FUNCIONALES</w:t>
        </w:r>
        <w:r w:rsidR="00B05E4A" w:rsidRPr="00B05E4A">
          <w:rPr>
            <w:rFonts w:ascii="Verdana" w:hAnsi="Verdana"/>
            <w:noProof/>
            <w:webHidden/>
          </w:rPr>
          <w:tab/>
        </w:r>
        <w:r w:rsidRPr="00B05E4A">
          <w:rPr>
            <w:rFonts w:ascii="Verdana" w:hAnsi="Verdana"/>
            <w:noProof/>
            <w:webHidden/>
          </w:rPr>
          <w:fldChar w:fldCharType="begin"/>
        </w:r>
        <w:r w:rsidR="00B05E4A" w:rsidRPr="00B05E4A">
          <w:rPr>
            <w:rFonts w:ascii="Verdana" w:hAnsi="Verdana"/>
            <w:noProof/>
            <w:webHidden/>
          </w:rPr>
          <w:instrText xml:space="preserve"> PAGEREF _Toc280617586 \h </w:instrText>
        </w:r>
        <w:r w:rsidRPr="00B05E4A">
          <w:rPr>
            <w:rFonts w:ascii="Verdana" w:hAnsi="Verdana"/>
            <w:noProof/>
            <w:webHidden/>
          </w:rPr>
        </w:r>
        <w:r w:rsidRPr="00B05E4A">
          <w:rPr>
            <w:rFonts w:ascii="Verdana" w:hAnsi="Verdana"/>
            <w:noProof/>
            <w:webHidden/>
          </w:rPr>
          <w:fldChar w:fldCharType="separate"/>
        </w:r>
        <w:r w:rsidR="00A74C7F">
          <w:rPr>
            <w:rFonts w:ascii="Verdana" w:hAnsi="Verdana"/>
            <w:noProof/>
            <w:webHidden/>
          </w:rPr>
          <w:t>11</w:t>
        </w:r>
        <w:r w:rsidRPr="00B05E4A">
          <w:rPr>
            <w:rFonts w:ascii="Verdana" w:hAnsi="Verdana"/>
            <w:noProof/>
            <w:webHidden/>
          </w:rPr>
          <w:fldChar w:fldCharType="end"/>
        </w:r>
      </w:hyperlink>
    </w:p>
    <w:p w:rsidR="00A81312" w:rsidRDefault="00AE5964" w:rsidP="00A81312">
      <w:pPr>
        <w:spacing w:after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color w:val="FF0000"/>
          <w:sz w:val="20"/>
          <w:szCs w:val="20"/>
        </w:rPr>
        <w:fldChar w:fldCharType="end"/>
      </w:r>
      <w:r w:rsidR="004E5E77">
        <w:rPr>
          <w:rFonts w:ascii="Verdana" w:hAnsi="Verdana"/>
          <w:color w:val="FF0000"/>
          <w:sz w:val="20"/>
          <w:szCs w:val="20"/>
        </w:rPr>
        <w:br w:type="page"/>
      </w:r>
      <w:r w:rsidR="00A81312" w:rsidRPr="00A81312">
        <w:rPr>
          <w:rFonts w:ascii="Verdana" w:hAnsi="Verdana"/>
          <w:b/>
          <w:sz w:val="32"/>
          <w:szCs w:val="32"/>
        </w:rPr>
        <w:lastRenderedPageBreak/>
        <w:t>INDICE DE TABLAS</w:t>
      </w:r>
    </w:p>
    <w:p w:rsidR="000E11F3" w:rsidRDefault="000E11F3" w:rsidP="00A81312">
      <w:pPr>
        <w:spacing w:after="0"/>
        <w:rPr>
          <w:rFonts w:ascii="Verdana" w:hAnsi="Verdana"/>
          <w:b/>
          <w:sz w:val="32"/>
          <w:szCs w:val="32"/>
        </w:rPr>
      </w:pPr>
    </w:p>
    <w:p w:rsidR="00AB5D5E" w:rsidRDefault="000E11F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r>
        <w:rPr>
          <w:rFonts w:ascii="Verdana" w:hAnsi="Verdana"/>
          <w:b/>
          <w:sz w:val="32"/>
          <w:szCs w:val="32"/>
        </w:rPr>
        <w:fldChar w:fldCharType="begin"/>
      </w:r>
      <w:r>
        <w:rPr>
          <w:rFonts w:ascii="Verdana" w:hAnsi="Verdana"/>
          <w:b/>
          <w:sz w:val="32"/>
          <w:szCs w:val="32"/>
        </w:rPr>
        <w:instrText xml:space="preserve"> TOC \h \z \c "Tabla" </w:instrText>
      </w:r>
      <w:r>
        <w:rPr>
          <w:rFonts w:ascii="Verdana" w:hAnsi="Verdana"/>
          <w:b/>
          <w:sz w:val="32"/>
          <w:szCs w:val="32"/>
        </w:rPr>
        <w:fldChar w:fldCharType="separate"/>
      </w:r>
      <w:hyperlink w:anchor="_Toc282370563" w:history="1">
        <w:r w:rsidR="00AB5D5E" w:rsidRPr="00E1073D">
          <w:rPr>
            <w:rStyle w:val="Hipervnculo"/>
            <w:rFonts w:ascii="Verdana" w:hAnsi="Verdana"/>
            <w:noProof/>
          </w:rPr>
          <w:t>Tabla 1 - Ficha de requisito FRQ-001</w:t>
        </w:r>
        <w:r w:rsidR="00AB5D5E">
          <w:rPr>
            <w:noProof/>
            <w:webHidden/>
          </w:rPr>
          <w:tab/>
        </w:r>
        <w:r w:rsidR="00AB5D5E">
          <w:rPr>
            <w:noProof/>
            <w:webHidden/>
          </w:rPr>
          <w:fldChar w:fldCharType="begin"/>
        </w:r>
        <w:r w:rsidR="00AB5D5E">
          <w:rPr>
            <w:noProof/>
            <w:webHidden/>
          </w:rPr>
          <w:instrText xml:space="preserve"> PAGEREF _Toc282370563 \h </w:instrText>
        </w:r>
        <w:r w:rsidR="00AB5D5E">
          <w:rPr>
            <w:noProof/>
            <w:webHidden/>
          </w:rPr>
        </w:r>
        <w:r w:rsidR="00AB5D5E">
          <w:rPr>
            <w:noProof/>
            <w:webHidden/>
          </w:rPr>
          <w:fldChar w:fldCharType="separate"/>
        </w:r>
        <w:r w:rsidR="00AB5D5E">
          <w:rPr>
            <w:noProof/>
            <w:webHidden/>
          </w:rPr>
          <w:t>6</w:t>
        </w:r>
        <w:r w:rsidR="00AB5D5E"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64" w:history="1">
        <w:r w:rsidRPr="00E1073D">
          <w:rPr>
            <w:rStyle w:val="Hipervnculo"/>
            <w:rFonts w:ascii="Verdana" w:hAnsi="Verdana"/>
            <w:noProof/>
          </w:rPr>
          <w:t>Tabla 2 - Ficha de requisito FRQ-002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65" w:history="1">
        <w:r w:rsidRPr="00E1073D">
          <w:rPr>
            <w:rStyle w:val="Hipervnculo"/>
            <w:rFonts w:ascii="Verdana" w:hAnsi="Verdana"/>
            <w:noProof/>
          </w:rPr>
          <w:t>Tabla 3 - Ficha de requisito FRQ-003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66" w:history="1">
        <w:r w:rsidRPr="00E1073D">
          <w:rPr>
            <w:rStyle w:val="Hipervnculo"/>
            <w:rFonts w:ascii="Verdana" w:hAnsi="Verdana"/>
            <w:noProof/>
          </w:rPr>
          <w:t>Tabla 4 - Ficha de requisito FRQ-004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67" w:history="1">
        <w:r w:rsidRPr="00E1073D">
          <w:rPr>
            <w:rStyle w:val="Hipervnculo"/>
            <w:rFonts w:ascii="Verdana" w:hAnsi="Verdana"/>
            <w:noProof/>
          </w:rPr>
          <w:t>Tabla 5 - Ficha de requisito FRQ-005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68" w:history="1">
        <w:r w:rsidRPr="00E1073D">
          <w:rPr>
            <w:rStyle w:val="Hipervnculo"/>
            <w:rFonts w:ascii="Verdana" w:hAnsi="Verdana"/>
            <w:noProof/>
          </w:rPr>
          <w:t>Tabla 6 - Ficha de requisito FRQ-006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69" w:history="1">
        <w:r w:rsidRPr="00E1073D">
          <w:rPr>
            <w:rStyle w:val="Hipervnculo"/>
            <w:rFonts w:ascii="Verdana" w:hAnsi="Verdana"/>
            <w:noProof/>
          </w:rPr>
          <w:t>Tabla 7 - Ficha de requisito FRQ-007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0" w:history="1">
        <w:r w:rsidRPr="00E1073D">
          <w:rPr>
            <w:rStyle w:val="Hipervnculo"/>
            <w:rFonts w:ascii="Verdana" w:hAnsi="Verdana"/>
            <w:noProof/>
          </w:rPr>
          <w:t>Tabla 8 - Ficha de requisito FRQ-008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1" w:history="1">
        <w:r w:rsidRPr="00E1073D">
          <w:rPr>
            <w:rStyle w:val="Hipervnculo"/>
            <w:rFonts w:ascii="Verdana" w:hAnsi="Verdana"/>
            <w:noProof/>
          </w:rPr>
          <w:t>Tabla 9 - Ficha de requisito FRQ-009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2" w:history="1">
        <w:r w:rsidRPr="00E1073D">
          <w:rPr>
            <w:rStyle w:val="Hipervnculo"/>
            <w:rFonts w:ascii="Verdana" w:hAnsi="Verdana"/>
            <w:noProof/>
          </w:rPr>
          <w:t>Tabla 10 - Ficha de requisito FRQ-010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3" w:history="1">
        <w:r w:rsidRPr="00E1073D">
          <w:rPr>
            <w:rStyle w:val="Hipervnculo"/>
            <w:rFonts w:ascii="Verdana" w:hAnsi="Verdana"/>
            <w:noProof/>
          </w:rPr>
          <w:t>Tabla 11 - Ficha de requisito FRQ-011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4" w:history="1">
        <w:r w:rsidRPr="00E1073D">
          <w:rPr>
            <w:rStyle w:val="Hipervnculo"/>
            <w:rFonts w:ascii="Verdana" w:hAnsi="Verdana"/>
            <w:noProof/>
          </w:rPr>
          <w:t>Tabla 12</w:t>
        </w:r>
        <w:r w:rsidRPr="00E1073D">
          <w:rPr>
            <w:rStyle w:val="Hipervnculo"/>
            <w:noProof/>
          </w:rPr>
          <w:t xml:space="preserve"> - </w:t>
        </w:r>
        <w:r w:rsidRPr="00E1073D">
          <w:rPr>
            <w:rStyle w:val="Hipervnculo"/>
            <w:rFonts w:ascii="Verdana" w:hAnsi="Verdana"/>
            <w:noProof/>
          </w:rPr>
          <w:t>Ficha de requisito FRQ-012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5" w:history="1">
        <w:r w:rsidRPr="00E1073D">
          <w:rPr>
            <w:rStyle w:val="Hipervnculo"/>
            <w:rFonts w:ascii="Verdana" w:hAnsi="Verdana"/>
            <w:noProof/>
          </w:rPr>
          <w:t>Tabla 13 - Ficha de requisito FRQ-013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6" w:history="1">
        <w:r w:rsidRPr="00E1073D">
          <w:rPr>
            <w:rStyle w:val="Hipervnculo"/>
            <w:rFonts w:ascii="Verdana" w:hAnsi="Verdana"/>
            <w:noProof/>
          </w:rPr>
          <w:t>Tabla 14 - Ficha de requisito FRQ-014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7" w:history="1">
        <w:r w:rsidRPr="00E1073D">
          <w:rPr>
            <w:rStyle w:val="Hipervnculo"/>
            <w:rFonts w:ascii="Verdana" w:hAnsi="Verdana"/>
            <w:noProof/>
          </w:rPr>
          <w:t>Tabla 15 - Ficha de requisito FRQ-015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8" w:history="1">
        <w:r w:rsidRPr="00E1073D">
          <w:rPr>
            <w:rStyle w:val="Hipervnculo"/>
            <w:rFonts w:ascii="Verdana" w:hAnsi="Verdana"/>
            <w:noProof/>
          </w:rPr>
          <w:t>Tabla 16 - Ficha de requisito FRQ-016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79" w:history="1">
        <w:r w:rsidRPr="00E1073D">
          <w:rPr>
            <w:rStyle w:val="Hipervnculo"/>
            <w:rFonts w:ascii="Verdana" w:hAnsi="Verdana"/>
            <w:noProof/>
          </w:rPr>
          <w:t>Tabla 17 - Ficha de requisito FRQ-017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80" w:history="1">
        <w:r w:rsidRPr="00E1073D">
          <w:rPr>
            <w:rStyle w:val="Hipervnculo"/>
            <w:rFonts w:ascii="Verdana" w:hAnsi="Verdana"/>
            <w:noProof/>
          </w:rPr>
          <w:t>Tabla 18 - Ficha de requisito FRQ-018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81" w:history="1">
        <w:r w:rsidRPr="00E1073D">
          <w:rPr>
            <w:rStyle w:val="Hipervnculo"/>
            <w:rFonts w:ascii="Verdana" w:hAnsi="Verdana"/>
            <w:noProof/>
          </w:rPr>
          <w:t>Tabla 19 - Ficha de requisito FRQ-019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82" w:history="1">
        <w:r w:rsidRPr="00E1073D">
          <w:rPr>
            <w:rStyle w:val="Hipervnculo"/>
            <w:rFonts w:ascii="Verdana" w:hAnsi="Verdana"/>
            <w:noProof/>
          </w:rPr>
          <w:t>Tabla 20 - Ficha de requisito FRQ-020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83" w:history="1">
        <w:r w:rsidRPr="00E1073D">
          <w:rPr>
            <w:rStyle w:val="Hipervnculo"/>
            <w:rFonts w:ascii="Verdana" w:hAnsi="Verdana"/>
            <w:noProof/>
          </w:rPr>
          <w:t>Tabla 21 - Ficha de requisito FRQ-021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5D5E" w:rsidRDefault="00AB5D5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82370584" w:history="1">
        <w:r w:rsidRPr="00E1073D">
          <w:rPr>
            <w:rStyle w:val="Hipervnculo"/>
            <w:rFonts w:ascii="Verdana" w:hAnsi="Verdana"/>
            <w:noProof/>
          </w:rPr>
          <w:t>Tabla 22 - Ficha de requisito FRQ-022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_Toc282370584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11F3" w:rsidRPr="00A81312" w:rsidRDefault="000E11F3" w:rsidP="00A81312">
      <w:pPr>
        <w:spacing w:after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fldChar w:fldCharType="end"/>
      </w:r>
    </w:p>
    <w:p w:rsidR="000E16FC" w:rsidRPr="000E16FC" w:rsidRDefault="000E4417" w:rsidP="00B05E4A">
      <w:pPr>
        <w:pStyle w:val="Ttulo1"/>
        <w:rPr>
          <w:rFonts w:ascii="Verdana" w:hAnsi="Verdana"/>
        </w:rPr>
      </w:pPr>
      <w:r>
        <w:rPr>
          <w:rFonts w:ascii="Verdana" w:hAnsi="Verdana"/>
          <w:color w:val="FF0000"/>
          <w:sz w:val="20"/>
          <w:szCs w:val="20"/>
        </w:rPr>
        <w:br w:type="page"/>
      </w:r>
      <w:bookmarkStart w:id="0" w:name="_Toc280617578"/>
      <w:r w:rsidR="000E16FC" w:rsidRPr="000E16FC">
        <w:rPr>
          <w:rFonts w:ascii="Verdana" w:hAnsi="Verdana"/>
        </w:rPr>
        <w:lastRenderedPageBreak/>
        <w:t>INTRODUCCIÓN</w:t>
      </w:r>
      <w:bookmarkEnd w:id="0"/>
    </w:p>
    <w:p w:rsidR="000E16FC" w:rsidRPr="000E16FC" w:rsidRDefault="000E16FC" w:rsidP="00A81312">
      <w:pPr>
        <w:spacing w:after="0"/>
        <w:ind w:firstLine="709"/>
        <w:jc w:val="both"/>
        <w:rPr>
          <w:rFonts w:ascii="Verdana" w:hAnsi="Verdana"/>
          <w:b/>
          <w:sz w:val="32"/>
          <w:szCs w:val="32"/>
        </w:rPr>
      </w:pPr>
    </w:p>
    <w:p w:rsidR="00BE2220" w:rsidRPr="004E5E77" w:rsidRDefault="00A81312" w:rsidP="00A81312">
      <w:pPr>
        <w:spacing w:after="0"/>
        <w:ind w:firstLine="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   </w:t>
      </w:r>
      <w:r w:rsidR="00BE2220" w:rsidRPr="004E5E77">
        <w:rPr>
          <w:rFonts w:ascii="Verdana" w:hAnsi="Verdana"/>
          <w:sz w:val="20"/>
          <w:szCs w:val="20"/>
        </w:rPr>
        <w:t xml:space="preserve">En este </w:t>
      </w:r>
      <w:r w:rsidR="004E5E77" w:rsidRPr="004E5E77">
        <w:rPr>
          <w:rFonts w:ascii="Verdana" w:hAnsi="Verdana"/>
          <w:sz w:val="20"/>
          <w:szCs w:val="20"/>
        </w:rPr>
        <w:t>documento</w:t>
      </w:r>
      <w:r w:rsidR="00BE2220" w:rsidRPr="004E5E77">
        <w:rPr>
          <w:rFonts w:ascii="Verdana" w:hAnsi="Verdana"/>
          <w:sz w:val="20"/>
          <w:szCs w:val="20"/>
        </w:rPr>
        <w:t xml:space="preserve"> se detalla el análisis de requisitos</w:t>
      </w:r>
      <w:r w:rsidR="00AA550C" w:rsidRPr="004E5E77">
        <w:rPr>
          <w:rFonts w:ascii="Verdana" w:hAnsi="Verdana"/>
          <w:sz w:val="20"/>
          <w:szCs w:val="20"/>
        </w:rPr>
        <w:t xml:space="preserve"> del software, los cuá</w:t>
      </w:r>
      <w:r w:rsidR="00BE2220" w:rsidRPr="004E5E77">
        <w:rPr>
          <w:rFonts w:ascii="Verdana" w:hAnsi="Verdana"/>
          <w:sz w:val="20"/>
          <w:szCs w:val="20"/>
        </w:rPr>
        <w:t>les han sido extraídos del enunciado de la práctica</w:t>
      </w:r>
      <w:r w:rsidR="00AA550C" w:rsidRPr="004E5E77">
        <w:rPr>
          <w:rFonts w:ascii="Verdana" w:hAnsi="Verdana"/>
          <w:sz w:val="20"/>
          <w:szCs w:val="20"/>
        </w:rPr>
        <w:t>. Es por ello que las modificaciones que pueda sufrir dicho documento también afectarán a lo</w:t>
      </w:r>
      <w:r w:rsidR="00A51189" w:rsidRPr="004E5E77">
        <w:rPr>
          <w:rFonts w:ascii="Verdana" w:hAnsi="Verdana"/>
          <w:sz w:val="20"/>
          <w:szCs w:val="20"/>
        </w:rPr>
        <w:t>s requisitos aquí definidos</w:t>
      </w:r>
      <w:r w:rsidR="00AA550C" w:rsidRPr="004E5E77">
        <w:rPr>
          <w:rFonts w:ascii="Verdana" w:hAnsi="Verdana"/>
          <w:sz w:val="20"/>
          <w:szCs w:val="20"/>
        </w:rPr>
        <w:t>.</w:t>
      </w:r>
    </w:p>
    <w:p w:rsidR="001648F7" w:rsidRDefault="001648F7" w:rsidP="00BE2220">
      <w:pPr>
        <w:spacing w:after="0"/>
        <w:jc w:val="both"/>
        <w:rPr>
          <w:rFonts w:ascii="Verdana" w:hAnsi="Verdana"/>
          <w:sz w:val="20"/>
          <w:szCs w:val="20"/>
        </w:rPr>
      </w:pPr>
    </w:p>
    <w:p w:rsidR="00BE2220" w:rsidRDefault="00BE2220" w:rsidP="00CF1B7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Adicionalmente</w:t>
      </w:r>
      <w:r w:rsidR="00AA550C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para mejorar la </w:t>
      </w:r>
      <w:r w:rsidR="00AA550C">
        <w:rPr>
          <w:rFonts w:ascii="Verdana" w:hAnsi="Verdana"/>
          <w:sz w:val="20"/>
          <w:szCs w:val="20"/>
        </w:rPr>
        <w:t>comprensión de estos requisitos</w:t>
      </w:r>
      <w:r>
        <w:rPr>
          <w:rFonts w:ascii="Verdana" w:hAnsi="Verdana"/>
          <w:sz w:val="20"/>
          <w:szCs w:val="20"/>
        </w:rPr>
        <w:t xml:space="preserve"> y precisar su descripción, se han acordado varias reuniones con el cliente. Por tanto, cabe esperar que se pueda realizar alguna modificación de este análisis en futuros encuentros con el cliente.</w:t>
      </w:r>
    </w:p>
    <w:p w:rsidR="0011233F" w:rsidRDefault="0011233F" w:rsidP="00BE2220">
      <w:pPr>
        <w:spacing w:after="0"/>
        <w:jc w:val="both"/>
        <w:rPr>
          <w:rFonts w:ascii="Verdana" w:hAnsi="Verdana"/>
          <w:sz w:val="20"/>
          <w:szCs w:val="20"/>
        </w:rPr>
      </w:pPr>
    </w:p>
    <w:p w:rsidR="0011233F" w:rsidRPr="00BE2220" w:rsidRDefault="0011233F" w:rsidP="00CF1B7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describe</w:t>
      </w:r>
      <w:r w:rsidR="00A51189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también, brevemente, los tipos de usuarios del sistema, con el fin de organizar y comprender mejor el análisis de requisitos del software.</w:t>
      </w:r>
    </w:p>
    <w:p w:rsidR="00575727" w:rsidRDefault="00575727">
      <w:pPr>
        <w:rPr>
          <w:rFonts w:ascii="Verdana" w:hAnsi="Verdana"/>
          <w:sz w:val="28"/>
          <w:szCs w:val="28"/>
        </w:rPr>
      </w:pPr>
    </w:p>
    <w:p w:rsidR="00575727" w:rsidRPr="000E16FC" w:rsidRDefault="004202E0" w:rsidP="000E16FC">
      <w:pPr>
        <w:pStyle w:val="Ttulo2"/>
        <w:rPr>
          <w:rFonts w:ascii="Verdana" w:hAnsi="Verdana"/>
          <w:bCs w:val="0"/>
          <w:i w:val="0"/>
        </w:rPr>
      </w:pPr>
      <w:bookmarkStart w:id="1" w:name="_Toc280617579"/>
      <w:r w:rsidRPr="000E16FC">
        <w:rPr>
          <w:rFonts w:ascii="Verdana" w:hAnsi="Verdana"/>
          <w:bCs w:val="0"/>
          <w:i w:val="0"/>
        </w:rPr>
        <w:t>Características del usuario</w:t>
      </w:r>
      <w:bookmarkEnd w:id="1"/>
    </w:p>
    <w:p w:rsidR="004202E0" w:rsidRPr="004202E0" w:rsidRDefault="004202E0" w:rsidP="00CF1B71">
      <w:pPr>
        <w:ind w:firstLine="708"/>
        <w:jc w:val="both"/>
        <w:rPr>
          <w:rFonts w:ascii="Verdana" w:hAnsi="Verdana"/>
          <w:sz w:val="20"/>
          <w:szCs w:val="20"/>
        </w:rPr>
      </w:pPr>
      <w:r w:rsidRPr="004202E0">
        <w:rPr>
          <w:rFonts w:ascii="Verdana" w:hAnsi="Verdana"/>
          <w:sz w:val="20"/>
          <w:szCs w:val="20"/>
        </w:rPr>
        <w:t>Se deben considerar cuatro tipos de usuarios diferenciados en relación a su participación en los proyectos:</w:t>
      </w:r>
    </w:p>
    <w:p w:rsidR="004202E0" w:rsidRPr="001648F7" w:rsidRDefault="001648F7" w:rsidP="009706D9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B2F55">
        <w:rPr>
          <w:rFonts w:ascii="Verdana" w:hAnsi="Verdana"/>
          <w:b/>
          <w:bCs/>
          <w:sz w:val="20"/>
          <w:szCs w:val="20"/>
        </w:rPr>
        <w:t>Administrador:</w:t>
      </w:r>
      <w:r w:rsidR="00BB2F55">
        <w:rPr>
          <w:rFonts w:ascii="Verdana" w:hAnsi="Verdana"/>
          <w:sz w:val="20"/>
          <w:szCs w:val="20"/>
        </w:rPr>
        <w:t xml:space="preserve"> Será un usuario del sistema general, encargado de realizar las funciones indicadas para la aplicación. Deberá contar con amplios conocimientos en lo referente a la seguridad y al permiso de accesos.</w:t>
      </w:r>
    </w:p>
    <w:p w:rsidR="001648F7" w:rsidRPr="009706D9" w:rsidRDefault="001648F7" w:rsidP="009706D9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B2F55">
        <w:rPr>
          <w:rFonts w:ascii="Verdana" w:hAnsi="Verdana"/>
          <w:b/>
          <w:bCs/>
          <w:sz w:val="20"/>
          <w:szCs w:val="20"/>
        </w:rPr>
        <w:t>Jefe de proyecto:</w:t>
      </w:r>
      <w:r w:rsidR="009706D9">
        <w:rPr>
          <w:rFonts w:ascii="Verdana" w:hAnsi="Verdana"/>
          <w:b/>
          <w:bCs/>
          <w:sz w:val="20"/>
          <w:szCs w:val="20"/>
        </w:rPr>
        <w:t xml:space="preserve"> </w:t>
      </w:r>
      <w:r w:rsidR="009706D9" w:rsidRPr="009706D9">
        <w:rPr>
          <w:rFonts w:ascii="Verdana" w:hAnsi="Verdana"/>
          <w:sz w:val="20"/>
          <w:szCs w:val="20"/>
        </w:rPr>
        <w:t>Se encargar</w:t>
      </w:r>
      <w:r w:rsidR="009706D9">
        <w:rPr>
          <w:rFonts w:ascii="Verdana" w:hAnsi="Verdana"/>
          <w:sz w:val="20"/>
          <w:szCs w:val="20"/>
        </w:rPr>
        <w:t>á</w:t>
      </w:r>
      <w:r w:rsidR="009706D9" w:rsidRPr="009706D9">
        <w:rPr>
          <w:rFonts w:ascii="Verdana" w:hAnsi="Verdana"/>
          <w:sz w:val="20"/>
          <w:szCs w:val="20"/>
        </w:rPr>
        <w:t xml:space="preserve"> de dirigir un proyecto en el sistema. Controlar</w:t>
      </w:r>
      <w:r w:rsidR="009706D9">
        <w:rPr>
          <w:rFonts w:ascii="Verdana" w:hAnsi="Verdana"/>
          <w:sz w:val="20"/>
          <w:szCs w:val="20"/>
        </w:rPr>
        <w:t>á</w:t>
      </w:r>
      <w:r w:rsidR="00912410">
        <w:rPr>
          <w:rFonts w:ascii="Verdana" w:hAnsi="Verdana"/>
          <w:sz w:val="20"/>
          <w:szCs w:val="20"/>
        </w:rPr>
        <w:t xml:space="preserve"> los trabajadores asignados </w:t>
      </w:r>
      <w:r w:rsidR="009706D9" w:rsidRPr="009706D9">
        <w:rPr>
          <w:rFonts w:ascii="Verdana" w:hAnsi="Verdana"/>
          <w:sz w:val="20"/>
          <w:szCs w:val="20"/>
        </w:rPr>
        <w:t xml:space="preserve">y </w:t>
      </w:r>
      <w:r w:rsidR="00912410">
        <w:rPr>
          <w:rFonts w:ascii="Verdana" w:hAnsi="Verdana"/>
          <w:sz w:val="20"/>
          <w:szCs w:val="20"/>
        </w:rPr>
        <w:t xml:space="preserve">las </w:t>
      </w:r>
      <w:r w:rsidR="009706D9" w:rsidRPr="009706D9">
        <w:rPr>
          <w:rFonts w:ascii="Verdana" w:hAnsi="Verdana"/>
          <w:sz w:val="20"/>
          <w:szCs w:val="20"/>
        </w:rPr>
        <w:t>fases del mismo, y podrá visualizar toda la información relacionada con es</w:t>
      </w:r>
      <w:r w:rsidR="009706D9">
        <w:rPr>
          <w:rFonts w:ascii="Verdana" w:hAnsi="Verdana"/>
          <w:sz w:val="20"/>
          <w:szCs w:val="20"/>
        </w:rPr>
        <w:t>e proyecto en cualquier momento</w:t>
      </w:r>
      <w:r w:rsidR="009706D9" w:rsidRPr="009706D9">
        <w:rPr>
          <w:rFonts w:ascii="Verdana" w:hAnsi="Verdana"/>
          <w:sz w:val="20"/>
          <w:szCs w:val="20"/>
        </w:rPr>
        <w:t>.</w:t>
      </w:r>
    </w:p>
    <w:p w:rsidR="001648F7" w:rsidRPr="009706D9" w:rsidRDefault="001648F7" w:rsidP="009706D9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B2F55">
        <w:rPr>
          <w:rFonts w:ascii="Verdana" w:hAnsi="Verdana"/>
          <w:b/>
          <w:bCs/>
          <w:sz w:val="20"/>
          <w:szCs w:val="20"/>
        </w:rPr>
        <w:t>Desarrollador:</w:t>
      </w:r>
      <w:r w:rsidR="009706D9">
        <w:rPr>
          <w:rFonts w:ascii="Verdana" w:hAnsi="Verdana"/>
          <w:b/>
          <w:bCs/>
          <w:sz w:val="20"/>
          <w:szCs w:val="20"/>
        </w:rPr>
        <w:t xml:space="preserve"> </w:t>
      </w:r>
      <w:r w:rsidR="009706D9" w:rsidRPr="009706D9">
        <w:rPr>
          <w:rFonts w:ascii="Verdana" w:hAnsi="Verdana"/>
          <w:sz w:val="20"/>
          <w:szCs w:val="20"/>
        </w:rPr>
        <w:t xml:space="preserve">Será un usuario de privilegios </w:t>
      </w:r>
      <w:r w:rsidR="00912410">
        <w:rPr>
          <w:rFonts w:ascii="Verdana" w:hAnsi="Verdana"/>
          <w:sz w:val="20"/>
          <w:szCs w:val="20"/>
        </w:rPr>
        <w:t>más limitados que</w:t>
      </w:r>
      <w:r w:rsidR="002079AE">
        <w:rPr>
          <w:rFonts w:ascii="Verdana" w:hAnsi="Verdana"/>
          <w:sz w:val="20"/>
          <w:szCs w:val="20"/>
        </w:rPr>
        <w:t xml:space="preserve"> se encargará</w:t>
      </w:r>
      <w:r w:rsidR="009706D9" w:rsidRPr="009706D9">
        <w:rPr>
          <w:rFonts w:ascii="Verdana" w:hAnsi="Verdana"/>
          <w:sz w:val="20"/>
          <w:szCs w:val="20"/>
        </w:rPr>
        <w:t xml:space="preserve"> de realizar las </w:t>
      </w:r>
      <w:r w:rsidR="00B81605">
        <w:rPr>
          <w:rFonts w:ascii="Verdana" w:hAnsi="Verdana"/>
          <w:sz w:val="20"/>
          <w:szCs w:val="20"/>
        </w:rPr>
        <w:t>actividades</w:t>
      </w:r>
      <w:r w:rsidR="009706D9" w:rsidRPr="009706D9">
        <w:rPr>
          <w:rFonts w:ascii="Verdana" w:hAnsi="Verdana"/>
          <w:sz w:val="20"/>
          <w:szCs w:val="20"/>
        </w:rPr>
        <w:t xml:space="preserve"> que tenga asignadas durante las diferentes fases del proyecto. También podrá contar con información puntual de otros proyectos.</w:t>
      </w:r>
    </w:p>
    <w:p w:rsidR="001648F7" w:rsidRPr="007B5BF6" w:rsidRDefault="001648F7" w:rsidP="009706D9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B2F55">
        <w:rPr>
          <w:rFonts w:ascii="Verdana" w:hAnsi="Verdana"/>
          <w:b/>
          <w:bCs/>
          <w:sz w:val="20"/>
          <w:szCs w:val="20"/>
        </w:rPr>
        <w:t>Responsable de personal:</w:t>
      </w:r>
      <w:r w:rsidR="007B5BF6">
        <w:rPr>
          <w:rFonts w:ascii="Verdana" w:hAnsi="Verdana"/>
          <w:b/>
          <w:bCs/>
          <w:sz w:val="20"/>
          <w:szCs w:val="20"/>
        </w:rPr>
        <w:t xml:space="preserve"> </w:t>
      </w:r>
      <w:r w:rsidR="007B5BF6" w:rsidRPr="007B5BF6">
        <w:rPr>
          <w:rFonts w:ascii="Verdana" w:hAnsi="Verdana"/>
          <w:sz w:val="20"/>
          <w:szCs w:val="20"/>
        </w:rPr>
        <w:t>Usuario de permisos avanzados que se encargará de controlar las cuentas de los demás trabajadores y de realiz</w:t>
      </w:r>
      <w:r w:rsidR="00912410">
        <w:rPr>
          <w:rFonts w:ascii="Verdana" w:hAnsi="Verdana"/>
          <w:sz w:val="20"/>
          <w:szCs w:val="20"/>
        </w:rPr>
        <w:t>ar</w:t>
      </w:r>
      <w:r w:rsidR="007B5BF6" w:rsidRPr="007B5BF6">
        <w:rPr>
          <w:rFonts w:ascii="Verdana" w:hAnsi="Verdana"/>
          <w:sz w:val="20"/>
          <w:szCs w:val="20"/>
        </w:rPr>
        <w:t xml:space="preserve"> un se</w:t>
      </w:r>
      <w:r w:rsidR="00912410">
        <w:rPr>
          <w:rFonts w:ascii="Verdana" w:hAnsi="Verdana"/>
          <w:sz w:val="20"/>
          <w:szCs w:val="20"/>
        </w:rPr>
        <w:t>guimiento exhaustivo de</w:t>
      </w:r>
      <w:r w:rsidR="007B5BF6" w:rsidRPr="007B5BF6">
        <w:rPr>
          <w:rFonts w:ascii="Verdana" w:hAnsi="Verdana"/>
          <w:sz w:val="20"/>
          <w:szCs w:val="20"/>
        </w:rPr>
        <w:t xml:space="preserve"> su</w:t>
      </w:r>
      <w:r w:rsidR="00912410">
        <w:rPr>
          <w:rFonts w:ascii="Verdana" w:hAnsi="Verdana"/>
          <w:sz w:val="20"/>
          <w:szCs w:val="20"/>
        </w:rPr>
        <w:t xml:space="preserve"> participació</w:t>
      </w:r>
      <w:r w:rsidR="007B5BF6" w:rsidRPr="007B5BF6">
        <w:rPr>
          <w:rFonts w:ascii="Verdana" w:hAnsi="Verdana"/>
          <w:sz w:val="20"/>
          <w:szCs w:val="20"/>
        </w:rPr>
        <w:t>n en los diferentes proyectos.</w:t>
      </w:r>
    </w:p>
    <w:p w:rsidR="004202E0" w:rsidRPr="004202E0" w:rsidRDefault="004202E0" w:rsidP="009706D9">
      <w:pPr>
        <w:jc w:val="both"/>
        <w:rPr>
          <w:rFonts w:ascii="Verdana" w:hAnsi="Verdana"/>
          <w:b/>
          <w:bCs/>
          <w:sz w:val="28"/>
          <w:szCs w:val="28"/>
        </w:rPr>
      </w:pPr>
    </w:p>
    <w:p w:rsidR="00736873" w:rsidRDefault="008F02C9" w:rsidP="000E16FC">
      <w:pPr>
        <w:pStyle w:val="Sinespaciado"/>
        <w:outlineLvl w:val="0"/>
      </w:pPr>
      <w:bookmarkStart w:id="2" w:name="_Toc280617580"/>
      <w:r>
        <w:br w:type="page"/>
      </w:r>
      <w:r w:rsidR="00CF32D1" w:rsidRPr="00D85764">
        <w:lastRenderedPageBreak/>
        <w:t>R</w:t>
      </w:r>
      <w:r w:rsidR="00B05E4A">
        <w:t>EQUISITOS FUNCIONALES</w:t>
      </w:r>
      <w:bookmarkEnd w:id="2"/>
    </w:p>
    <w:p w:rsidR="000E16FC" w:rsidRPr="00D85764" w:rsidRDefault="000E16FC" w:rsidP="000E16FC">
      <w:pPr>
        <w:pStyle w:val="Sinespaciado"/>
        <w:outlineLvl w:val="0"/>
      </w:pPr>
    </w:p>
    <w:p w:rsidR="00CF32D1" w:rsidRPr="007F6FD6" w:rsidRDefault="007F6FD6" w:rsidP="00CF1B71">
      <w:pPr>
        <w:ind w:firstLine="708"/>
        <w:jc w:val="both"/>
        <w:rPr>
          <w:rFonts w:ascii="Verdana" w:hAnsi="Verdana"/>
          <w:sz w:val="20"/>
          <w:szCs w:val="20"/>
        </w:rPr>
      </w:pPr>
      <w:r w:rsidRPr="007F6FD6">
        <w:rPr>
          <w:rFonts w:ascii="Verdana" w:hAnsi="Verdana"/>
          <w:sz w:val="20"/>
          <w:szCs w:val="20"/>
        </w:rPr>
        <w:t>A continuación se describen los requisitos funcionales organizados según los roles recién descritos</w:t>
      </w:r>
      <w:r w:rsidR="003C2723">
        <w:rPr>
          <w:rFonts w:ascii="Verdana" w:hAnsi="Verdana"/>
          <w:sz w:val="20"/>
          <w:szCs w:val="20"/>
        </w:rPr>
        <w:t>, tal y como se recoge en el estándar IEEE 830</w:t>
      </w:r>
      <w:r w:rsidR="0080289B">
        <w:rPr>
          <w:rFonts w:ascii="Verdana" w:hAnsi="Verdana"/>
          <w:b/>
          <w:color w:val="FF0000"/>
          <w:sz w:val="20"/>
          <w:szCs w:val="20"/>
        </w:rPr>
        <w:t>[</w:t>
      </w:r>
      <w:r w:rsidR="0080289B" w:rsidRPr="0080289B">
        <w:rPr>
          <w:rFonts w:ascii="Verdana" w:hAnsi="Verdana"/>
          <w:b/>
          <w:color w:val="FF0000"/>
          <w:sz w:val="20"/>
          <w:szCs w:val="20"/>
          <w:bdr w:val="single" w:sz="4" w:space="0" w:color="auto"/>
        </w:rPr>
        <w:t>REF</w:t>
      </w:r>
      <w:r w:rsidR="00CF1B71" w:rsidRPr="00CF1B71">
        <w:rPr>
          <w:rFonts w:ascii="Verdana" w:hAnsi="Verdana"/>
          <w:b/>
          <w:color w:val="FF0000"/>
          <w:sz w:val="20"/>
          <w:szCs w:val="20"/>
        </w:rPr>
        <w:t>]</w:t>
      </w:r>
      <w:r w:rsidRPr="00CF1B71">
        <w:rPr>
          <w:rFonts w:ascii="Verdana" w:hAnsi="Verdana"/>
          <w:b/>
          <w:color w:val="FF0000"/>
          <w:sz w:val="20"/>
          <w:szCs w:val="20"/>
        </w:rPr>
        <w:t>.</w:t>
      </w:r>
    </w:p>
    <w:p w:rsidR="00C03E27" w:rsidRDefault="007F6FD6" w:rsidP="00CF1B71">
      <w:pPr>
        <w:ind w:firstLine="708"/>
        <w:jc w:val="both"/>
        <w:rPr>
          <w:rFonts w:ascii="Verdana" w:hAnsi="Verdana"/>
          <w:sz w:val="20"/>
          <w:szCs w:val="20"/>
        </w:rPr>
      </w:pPr>
      <w:r w:rsidRPr="007F6FD6">
        <w:rPr>
          <w:rFonts w:ascii="Verdana" w:hAnsi="Verdana"/>
          <w:sz w:val="20"/>
          <w:szCs w:val="20"/>
        </w:rPr>
        <w:t xml:space="preserve">Cada tabla detallará un requisito mediante </w:t>
      </w:r>
      <w:r w:rsidR="002079AE">
        <w:rPr>
          <w:rFonts w:ascii="Verdana" w:hAnsi="Verdana"/>
          <w:sz w:val="20"/>
          <w:szCs w:val="20"/>
        </w:rPr>
        <w:t xml:space="preserve">su descripción, </w:t>
      </w:r>
      <w:r w:rsidR="00D85764">
        <w:rPr>
          <w:rFonts w:ascii="Verdana" w:hAnsi="Verdana"/>
          <w:sz w:val="20"/>
          <w:szCs w:val="20"/>
        </w:rPr>
        <w:t>prioridad</w:t>
      </w:r>
      <w:r w:rsidRPr="007F6FD6">
        <w:rPr>
          <w:rFonts w:ascii="Verdana" w:hAnsi="Verdana"/>
          <w:sz w:val="20"/>
          <w:szCs w:val="20"/>
        </w:rPr>
        <w:t xml:space="preserve"> y</w:t>
      </w:r>
      <w:r w:rsidR="002079AE">
        <w:rPr>
          <w:rFonts w:ascii="Verdana" w:hAnsi="Verdana"/>
          <w:sz w:val="20"/>
          <w:szCs w:val="20"/>
        </w:rPr>
        <w:t>,</w:t>
      </w:r>
      <w:r w:rsidRPr="007F6FD6">
        <w:rPr>
          <w:rFonts w:ascii="Verdana" w:hAnsi="Verdana"/>
          <w:sz w:val="20"/>
          <w:szCs w:val="20"/>
        </w:rPr>
        <w:t xml:space="preserve"> en los casos en los que se considere conveniente, se incluirá un campo</w:t>
      </w:r>
      <w:r w:rsidR="002079AE">
        <w:rPr>
          <w:rFonts w:ascii="Verdana" w:hAnsi="Verdana"/>
          <w:sz w:val="20"/>
          <w:szCs w:val="20"/>
        </w:rPr>
        <w:t xml:space="preserve"> adicional</w:t>
      </w:r>
      <w:r w:rsidRPr="007F6FD6">
        <w:rPr>
          <w:rFonts w:ascii="Verdana" w:hAnsi="Verdana"/>
          <w:sz w:val="20"/>
          <w:szCs w:val="20"/>
        </w:rPr>
        <w:t xml:space="preserve"> de come</w:t>
      </w:r>
      <w:r w:rsidR="002079AE">
        <w:rPr>
          <w:rFonts w:ascii="Verdana" w:hAnsi="Verdana"/>
          <w:sz w:val="20"/>
          <w:szCs w:val="20"/>
        </w:rPr>
        <w:t>n</w:t>
      </w:r>
      <w:r w:rsidRPr="007F6FD6">
        <w:rPr>
          <w:rFonts w:ascii="Verdana" w:hAnsi="Verdana"/>
          <w:sz w:val="20"/>
          <w:szCs w:val="20"/>
        </w:rPr>
        <w:t>tarios.</w:t>
      </w:r>
    </w:p>
    <w:p w:rsidR="008F02C9" w:rsidRDefault="008F02C9" w:rsidP="00AC34CA">
      <w:pPr>
        <w:pStyle w:val="Ttulo2"/>
        <w:spacing w:before="0" w:after="0"/>
        <w:rPr>
          <w:rFonts w:ascii="Verdana" w:hAnsi="Verdana"/>
          <w:bCs w:val="0"/>
          <w:i w:val="0"/>
        </w:rPr>
      </w:pPr>
      <w:bookmarkStart w:id="3" w:name="_Toc280617581"/>
    </w:p>
    <w:p w:rsidR="0071746F" w:rsidRDefault="00CF32D1" w:rsidP="00AC34CA">
      <w:pPr>
        <w:pStyle w:val="Ttulo2"/>
        <w:spacing w:before="0" w:after="0"/>
        <w:rPr>
          <w:rFonts w:ascii="Verdana" w:hAnsi="Verdana"/>
          <w:bCs w:val="0"/>
          <w:i w:val="0"/>
        </w:rPr>
      </w:pPr>
      <w:r w:rsidRPr="000E16FC">
        <w:rPr>
          <w:rFonts w:ascii="Verdana" w:hAnsi="Verdana"/>
          <w:bCs w:val="0"/>
          <w:i w:val="0"/>
        </w:rPr>
        <w:t>Administrador</w:t>
      </w:r>
      <w:bookmarkEnd w:id="3"/>
    </w:p>
    <w:p w:rsidR="008F02C9" w:rsidRPr="008F02C9" w:rsidRDefault="008F02C9" w:rsidP="00AC34CA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736873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36873" w:rsidRPr="0071746F" w:rsidRDefault="00736873" w:rsidP="00AC34C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FRQ-001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36873" w:rsidRPr="0071746F" w:rsidRDefault="00C03E27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Dar de alta proyectos</w:t>
            </w:r>
            <w:r w:rsidR="00F123C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736873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36873" w:rsidRPr="0071746F" w:rsidRDefault="0073687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736873" w:rsidRPr="0071746F" w:rsidRDefault="00C03E27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al administrador dar de alta nuevos proyectos</w:t>
            </w:r>
            <w:r w:rsidR="006D35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y asignarles un único responsable.</w:t>
            </w:r>
          </w:p>
        </w:tc>
      </w:tr>
      <w:tr w:rsidR="00736873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36873" w:rsidRPr="0071746F" w:rsidRDefault="003C272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736873" w:rsidRPr="0071746F" w:rsidRDefault="00C03E27" w:rsidP="00E00638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C03E27" w:rsidRDefault="00E00638" w:rsidP="00E00638">
      <w:pPr>
        <w:pStyle w:val="Epgrafe"/>
        <w:jc w:val="center"/>
        <w:rPr>
          <w:rFonts w:ascii="Verdana" w:hAnsi="Verdana"/>
          <w:b w:val="0"/>
        </w:rPr>
      </w:pPr>
      <w:bookmarkStart w:id="4" w:name="_Toc280611960"/>
      <w:bookmarkStart w:id="5" w:name="_Toc280612007"/>
      <w:bookmarkStart w:id="6" w:name="_Toc282370563"/>
      <w:r w:rsidRPr="00CE2BDB">
        <w:rPr>
          <w:rFonts w:ascii="Verdana" w:hAnsi="Verdana"/>
          <w:b w:val="0"/>
        </w:rPr>
        <w:t xml:space="preserve">Tabla </w:t>
      </w:r>
      <w:r w:rsidRPr="00CE2BDB">
        <w:rPr>
          <w:rFonts w:ascii="Verdana" w:hAnsi="Verdana"/>
          <w:b w:val="0"/>
        </w:rPr>
        <w:fldChar w:fldCharType="begin"/>
      </w:r>
      <w:r w:rsidRPr="00CE2BDB">
        <w:rPr>
          <w:rFonts w:ascii="Verdana" w:hAnsi="Verdana"/>
          <w:b w:val="0"/>
        </w:rPr>
        <w:instrText xml:space="preserve"> SEQ Tabla \* ARABIC </w:instrText>
      </w:r>
      <w:r w:rsidRPr="00CE2BDB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1</w:t>
      </w:r>
      <w:r w:rsidRPr="00CE2BDB">
        <w:rPr>
          <w:rFonts w:ascii="Verdana" w:hAnsi="Verdana"/>
          <w:b w:val="0"/>
        </w:rPr>
        <w:fldChar w:fldCharType="end"/>
      </w:r>
      <w:r w:rsidR="00CE2BDB" w:rsidRPr="00CE2BDB">
        <w:rPr>
          <w:rFonts w:ascii="Verdana" w:hAnsi="Verdana"/>
          <w:b w:val="0"/>
        </w:rPr>
        <w:t xml:space="preserve"> </w:t>
      </w:r>
      <w:r w:rsidR="00CE2BDB">
        <w:rPr>
          <w:rFonts w:ascii="Verdana" w:hAnsi="Verdana"/>
          <w:b w:val="0"/>
        </w:rPr>
        <w:t xml:space="preserve">- </w:t>
      </w:r>
      <w:r w:rsidR="000E4417" w:rsidRPr="000E4417">
        <w:rPr>
          <w:rFonts w:ascii="Verdana" w:hAnsi="Verdana"/>
          <w:b w:val="0"/>
        </w:rPr>
        <w:t>Ficha de requisito FRQ-00</w:t>
      </w:r>
      <w:bookmarkEnd w:id="4"/>
      <w:bookmarkEnd w:id="5"/>
      <w:r>
        <w:rPr>
          <w:rFonts w:ascii="Verdana" w:hAnsi="Verdana"/>
          <w:b w:val="0"/>
        </w:rPr>
        <w:t>1</w:t>
      </w:r>
      <w:bookmarkEnd w:id="6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19551C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9551C" w:rsidRPr="0071746F" w:rsidRDefault="0019551C" w:rsidP="00AA63F1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9551C" w:rsidRPr="0071746F" w:rsidRDefault="003C2AAC" w:rsidP="0019551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Cargar datos iniciales</w:t>
            </w:r>
          </w:p>
        </w:tc>
      </w:tr>
      <w:tr w:rsidR="0019551C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9551C" w:rsidRPr="0071746F" w:rsidRDefault="0019551C" w:rsidP="0019551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19551C" w:rsidRPr="0071746F" w:rsidRDefault="0019551C" w:rsidP="0019551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</w:t>
            </w:r>
            <w:r w:rsidR="003C2A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al administrador cargar los datos iniciales.</w:t>
            </w:r>
          </w:p>
        </w:tc>
      </w:tr>
      <w:tr w:rsidR="0019551C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9551C" w:rsidRPr="0071746F" w:rsidRDefault="0019551C" w:rsidP="0019551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19551C" w:rsidRPr="0071746F" w:rsidRDefault="006D35AC" w:rsidP="0019551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19551C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19551C" w:rsidRPr="00D85764" w:rsidRDefault="0019551C" w:rsidP="0019551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19551C" w:rsidRPr="00D85764" w:rsidRDefault="003C2AAC" w:rsidP="00CE2BDB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Estos datos serán tablas de roles, tablas de categorías, etc.</w:t>
            </w:r>
          </w:p>
        </w:tc>
      </w:tr>
    </w:tbl>
    <w:p w:rsidR="000E4417" w:rsidRDefault="00CE2BDB" w:rsidP="00CE2BDB">
      <w:pPr>
        <w:pStyle w:val="Epgrafe"/>
        <w:jc w:val="center"/>
        <w:rPr>
          <w:rFonts w:ascii="Verdana" w:hAnsi="Verdana"/>
          <w:b w:val="0"/>
        </w:rPr>
      </w:pPr>
      <w:bookmarkStart w:id="7" w:name="_Toc282370564"/>
      <w:r w:rsidRPr="00CE2BDB">
        <w:rPr>
          <w:rFonts w:ascii="Verdana" w:hAnsi="Verdana"/>
          <w:b w:val="0"/>
        </w:rPr>
        <w:t xml:space="preserve">Tabla </w:t>
      </w:r>
      <w:r w:rsidRPr="00CE2BDB">
        <w:rPr>
          <w:rFonts w:ascii="Verdana" w:hAnsi="Verdana"/>
          <w:b w:val="0"/>
        </w:rPr>
        <w:fldChar w:fldCharType="begin"/>
      </w:r>
      <w:r w:rsidRPr="00CE2BDB">
        <w:rPr>
          <w:rFonts w:ascii="Verdana" w:hAnsi="Verdana"/>
          <w:b w:val="0"/>
        </w:rPr>
        <w:instrText xml:space="preserve"> SEQ Tabla \* ARABIC </w:instrText>
      </w:r>
      <w:r w:rsidRPr="00CE2BDB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2</w:t>
      </w:r>
      <w:r w:rsidRPr="00CE2BDB">
        <w:rPr>
          <w:rFonts w:ascii="Verdana" w:hAnsi="Verdana"/>
          <w:b w:val="0"/>
        </w:rPr>
        <w:fldChar w:fldCharType="end"/>
      </w:r>
      <w:r>
        <w:rPr>
          <w:rFonts w:ascii="Verdana" w:hAnsi="Verdana"/>
          <w:b w:val="0"/>
        </w:rPr>
        <w:t xml:space="preserve"> - </w:t>
      </w:r>
      <w:r w:rsidR="000E4417" w:rsidRPr="000E4417">
        <w:rPr>
          <w:rFonts w:ascii="Verdana" w:hAnsi="Verdana"/>
          <w:b w:val="0"/>
        </w:rPr>
        <w:t>Ficha de requisito FRQ-00</w:t>
      </w:r>
      <w:r w:rsidR="00C7712D">
        <w:rPr>
          <w:rFonts w:ascii="Verdana" w:hAnsi="Verdana"/>
          <w:b w:val="0"/>
        </w:rPr>
        <w:t>2</w:t>
      </w:r>
      <w:bookmarkEnd w:id="7"/>
    </w:p>
    <w:p w:rsidR="006A1112" w:rsidRDefault="006A1112" w:rsidP="00AC34CA">
      <w:pPr>
        <w:spacing w:after="0"/>
        <w:rPr>
          <w:rFonts w:ascii="Verdana" w:hAnsi="Verdana"/>
          <w:sz w:val="20"/>
          <w:szCs w:val="20"/>
        </w:rPr>
      </w:pPr>
    </w:p>
    <w:p w:rsidR="00D85764" w:rsidRDefault="00D85764" w:rsidP="00AC34CA">
      <w:pPr>
        <w:pStyle w:val="Ttulo2"/>
        <w:spacing w:before="0" w:after="0"/>
        <w:rPr>
          <w:rFonts w:ascii="Verdana" w:hAnsi="Verdana"/>
          <w:bCs w:val="0"/>
          <w:i w:val="0"/>
        </w:rPr>
      </w:pPr>
      <w:bookmarkStart w:id="8" w:name="_Toc280617582"/>
      <w:r w:rsidRPr="000E16FC">
        <w:rPr>
          <w:rFonts w:ascii="Verdana" w:hAnsi="Verdana"/>
          <w:bCs w:val="0"/>
          <w:i w:val="0"/>
        </w:rPr>
        <w:t>Jefe de proyecto</w:t>
      </w:r>
      <w:bookmarkEnd w:id="8"/>
    </w:p>
    <w:p w:rsidR="008F02C9" w:rsidRPr="008F02C9" w:rsidRDefault="008F02C9" w:rsidP="00AC34CA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066C04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66C04" w:rsidRPr="0071746F" w:rsidRDefault="00066C04" w:rsidP="00AC34C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66C04" w:rsidRPr="0071746F" w:rsidRDefault="00066C04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Asignar personal</w:t>
            </w:r>
          </w:p>
        </w:tc>
      </w:tr>
      <w:tr w:rsidR="00066C04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C04" w:rsidRPr="0071746F" w:rsidRDefault="00066C04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066C04" w:rsidRPr="0071746F" w:rsidRDefault="00066C04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al jefe de proyecto seleccionar las personas asignadas a su proyecto</w:t>
            </w:r>
            <w:r w:rsidR="00AC34C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y otorgarles un rol en el mismo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  <w:tr w:rsidR="00066C04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C04" w:rsidRPr="0071746F" w:rsidRDefault="00066C04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066C04" w:rsidRPr="0071746F" w:rsidRDefault="00066C04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  <w:tr w:rsidR="00066C04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6C04" w:rsidRPr="00D85764" w:rsidRDefault="00066C04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066C04" w:rsidRPr="00D85764" w:rsidRDefault="00066C04" w:rsidP="000E11F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También incluirá el porcentaje de participación del personal</w:t>
            </w:r>
            <w:r w:rsidR="00790DC3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que por defecto y como máximo será del 100%</w:t>
            </w:r>
          </w:p>
        </w:tc>
      </w:tr>
    </w:tbl>
    <w:p w:rsidR="003C6BF6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9" w:name="_Toc282369837"/>
      <w:bookmarkStart w:id="10" w:name="_Toc282370565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3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0E4417" w:rsidRPr="000E4417">
        <w:rPr>
          <w:rFonts w:ascii="Verdana" w:hAnsi="Verdana"/>
          <w:b w:val="0"/>
        </w:rPr>
        <w:t>Ficha de requisito FRQ-00</w:t>
      </w:r>
      <w:bookmarkEnd w:id="9"/>
      <w:r>
        <w:rPr>
          <w:rFonts w:ascii="Verdana" w:hAnsi="Verdana"/>
          <w:b w:val="0"/>
        </w:rPr>
        <w:t>3</w:t>
      </w:r>
      <w:bookmarkEnd w:id="10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3C6BF6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C6BF6" w:rsidRPr="0071746F" w:rsidRDefault="003C6BF6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C6BF6" w:rsidRPr="0071746F" w:rsidRDefault="003C6BF6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Definir planes</w:t>
            </w:r>
          </w:p>
        </w:tc>
      </w:tr>
      <w:tr w:rsidR="003C6BF6" w:rsidRPr="0071746F" w:rsidTr="000C7EB6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C6BF6" w:rsidRPr="0071746F" w:rsidRDefault="003C6BF6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3C6BF6" w:rsidRPr="0071746F" w:rsidRDefault="003C6BF6" w:rsidP="00C7712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deberá permitir al jefe de proyecto definir el plan de fases </w:t>
            </w:r>
            <w:r w:rsidR="00AC34C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(</w:t>
            </w:r>
            <w:r w:rsidR="00C7712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mediante el establecimiento de fechas estimadas</w:t>
            </w:r>
            <w:r w:rsidR="00AC34C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  <w:r w:rsidR="00C7712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 el de las distintas iteraciones a medida que se vaya precisando.</w:t>
            </w:r>
          </w:p>
        </w:tc>
      </w:tr>
      <w:tr w:rsidR="003C6BF6" w:rsidRPr="0071746F" w:rsidTr="000C7EB6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C6BF6" w:rsidRPr="0071746F" w:rsidRDefault="003C6BF6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top w:val="nil"/>
              <w:bottom w:val="single" w:sz="8" w:space="0" w:color="4F81BD"/>
            </w:tcBorders>
          </w:tcPr>
          <w:p w:rsidR="003C6BF6" w:rsidRPr="0071746F" w:rsidRDefault="003C6BF6" w:rsidP="000E11F3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85219D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11" w:name="_Toc282369838"/>
      <w:bookmarkStart w:id="12" w:name="_Toc282370566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4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0E4417" w:rsidRPr="000E4417">
        <w:rPr>
          <w:rFonts w:ascii="Verdana" w:hAnsi="Verdana"/>
          <w:b w:val="0"/>
        </w:rPr>
        <w:t>Ficha de requisito FRQ-00</w:t>
      </w:r>
      <w:bookmarkEnd w:id="11"/>
      <w:r>
        <w:rPr>
          <w:rFonts w:ascii="Verdana" w:hAnsi="Verdana"/>
          <w:b w:val="0"/>
        </w:rPr>
        <w:t>4</w:t>
      </w:r>
      <w:bookmarkEnd w:id="12"/>
    </w:p>
    <w:p w:rsidR="003579C3" w:rsidRPr="003579C3" w:rsidRDefault="003579C3" w:rsidP="003579C3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3579C3" w:rsidRPr="0071746F" w:rsidTr="00E00638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579C3" w:rsidRPr="0071746F" w:rsidRDefault="003579C3" w:rsidP="003579C3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579C3" w:rsidRPr="0071746F" w:rsidRDefault="003579C3" w:rsidP="00E00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D35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Calendarización de iteraciones y actividades</w:t>
            </w:r>
          </w:p>
        </w:tc>
      </w:tr>
      <w:tr w:rsidR="003579C3" w:rsidRPr="0071746F" w:rsidTr="00E00638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579C3" w:rsidRPr="0071746F" w:rsidRDefault="003579C3" w:rsidP="00E00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3579C3" w:rsidRPr="00C7712D" w:rsidRDefault="003579C3" w:rsidP="00424FCF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C7712D">
              <w:rPr>
                <w:rFonts w:ascii="Verdana" w:eastAsia="Times New Roman" w:hAnsi="Verdana" w:cs="Calibri"/>
                <w:sz w:val="20"/>
                <w:szCs w:val="20"/>
              </w:rPr>
              <w:t xml:space="preserve">El sistema deberá permitir al jefe de proyecto </w:t>
            </w:r>
            <w:r w:rsidR="00424FCF">
              <w:rPr>
                <w:rFonts w:ascii="Verdana" w:eastAsia="Times New Roman" w:hAnsi="Verdana" w:cs="Calibri"/>
                <w:sz w:val="20"/>
                <w:szCs w:val="20"/>
              </w:rPr>
              <w:t xml:space="preserve">establecer </w:t>
            </w:r>
            <w:r w:rsidRPr="00C7712D">
              <w:rPr>
                <w:rFonts w:ascii="Verdana" w:eastAsia="Times New Roman" w:hAnsi="Verdana" w:cs="Calibri"/>
                <w:sz w:val="20"/>
                <w:szCs w:val="20"/>
              </w:rPr>
              <w:t>la duración estimada para cada actividad.</w:t>
            </w:r>
          </w:p>
        </w:tc>
      </w:tr>
      <w:tr w:rsidR="003579C3" w:rsidRPr="0071746F" w:rsidTr="00E00638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579C3" w:rsidRPr="0071746F" w:rsidRDefault="003579C3" w:rsidP="00E00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top w:val="nil"/>
              <w:bottom w:val="single" w:sz="8" w:space="0" w:color="4F81BD"/>
            </w:tcBorders>
          </w:tcPr>
          <w:p w:rsidR="003579C3" w:rsidRPr="00232F8D" w:rsidRDefault="003579C3" w:rsidP="000E11F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32F8D">
              <w:rPr>
                <w:rFonts w:ascii="Verdana" w:hAnsi="Verdana"/>
                <w:sz w:val="20"/>
                <w:szCs w:val="20"/>
              </w:rPr>
              <w:t>Media</w:t>
            </w:r>
          </w:p>
        </w:tc>
      </w:tr>
    </w:tbl>
    <w:p w:rsidR="003579C3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13" w:name="_Toc282369839"/>
      <w:bookmarkStart w:id="14" w:name="_Toc282370567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5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3579C3" w:rsidRPr="00C255D2">
        <w:rPr>
          <w:rFonts w:ascii="Verdana" w:hAnsi="Verdana"/>
          <w:b w:val="0"/>
        </w:rPr>
        <w:t>Ficha de requisito FRQ-00</w:t>
      </w:r>
      <w:bookmarkEnd w:id="13"/>
      <w:r>
        <w:rPr>
          <w:rFonts w:ascii="Verdana" w:hAnsi="Verdana"/>
          <w:b w:val="0"/>
        </w:rPr>
        <w:t>5</w:t>
      </w:r>
      <w:bookmarkEnd w:id="14"/>
    </w:p>
    <w:p w:rsidR="003579C3" w:rsidRDefault="003579C3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85219D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5219D" w:rsidRPr="0071746F" w:rsidRDefault="00A81312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br w:type="page"/>
            </w:r>
            <w:r w:rsidR="0085219D"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AA63F1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5219D" w:rsidRPr="0071746F" w:rsidRDefault="0085219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Asignar actividades</w:t>
            </w:r>
          </w:p>
        </w:tc>
      </w:tr>
      <w:tr w:rsidR="0085219D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85219D" w:rsidRPr="0071746F" w:rsidRDefault="0085219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85219D" w:rsidRPr="0071746F" w:rsidRDefault="0085219D" w:rsidP="00B8160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al jefe de proyecto asignar la</w:t>
            </w:r>
            <w:r w:rsidR="006D35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persona</w:t>
            </w:r>
            <w:r w:rsidR="006D35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que realizará</w:t>
            </w:r>
            <w:r w:rsidR="006D35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cada actividad en función del rol de la misma</w:t>
            </w:r>
            <w:r w:rsidR="00B8160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  <w:tr w:rsidR="0085219D" w:rsidRPr="0071746F" w:rsidTr="000C7EB6">
        <w:tc>
          <w:tcPr>
            <w:tcW w:w="2093" w:type="dxa"/>
            <w:tcBorders>
              <w:left w:val="nil"/>
              <w:right w:val="single" w:sz="8" w:space="0" w:color="4F81BD"/>
            </w:tcBorders>
            <w:shd w:val="clear" w:color="auto" w:fill="FFFFFF"/>
          </w:tcPr>
          <w:p w:rsidR="0085219D" w:rsidRPr="0071746F" w:rsidRDefault="0085219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85219D" w:rsidRPr="0071746F" w:rsidRDefault="0085219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  <w:tr w:rsidR="000C7EB6" w:rsidRPr="0071746F" w:rsidTr="004523CE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C7EB6" w:rsidRPr="00D85764" w:rsidRDefault="000C7EB6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0C7EB6" w:rsidRPr="00D85764" w:rsidRDefault="000C7EB6" w:rsidP="000E11F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Respetando siempre las épocas de vacaciones.</w:t>
            </w:r>
          </w:p>
        </w:tc>
      </w:tr>
    </w:tbl>
    <w:p w:rsidR="00A81312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15" w:name="_Toc282369840"/>
      <w:bookmarkStart w:id="16" w:name="_Toc282370568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6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0E4417" w:rsidRPr="000E4417">
        <w:rPr>
          <w:rFonts w:ascii="Verdana" w:hAnsi="Verdana"/>
          <w:b w:val="0"/>
        </w:rPr>
        <w:t>Ficha de requisito FRQ-00</w:t>
      </w:r>
      <w:bookmarkEnd w:id="15"/>
      <w:r>
        <w:rPr>
          <w:rFonts w:ascii="Verdana" w:hAnsi="Verdana"/>
          <w:b w:val="0"/>
        </w:rPr>
        <w:t>6</w:t>
      </w:r>
      <w:bookmarkEnd w:id="16"/>
    </w:p>
    <w:p w:rsidR="000C5D07" w:rsidRPr="000C5D07" w:rsidRDefault="000C5D07" w:rsidP="000C5D07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C03E27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03E27" w:rsidRPr="0071746F" w:rsidRDefault="00A81312" w:rsidP="001A4258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="00C03E27"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AA63F1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03E27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Establecer fechas de finalización</w:t>
            </w:r>
          </w:p>
        </w:tc>
      </w:tr>
      <w:tr w:rsidR="00C03E27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03E27" w:rsidRPr="0071746F" w:rsidRDefault="00C03E27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C03E27" w:rsidRPr="0071746F" w:rsidRDefault="00C03E27" w:rsidP="001A42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</w:t>
            </w:r>
            <w:r w:rsidR="00BA011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al jefe </w:t>
            </w:r>
            <w:r w:rsidR="00BA0116" w:rsidRPr="00C7712D">
              <w:rPr>
                <w:rFonts w:ascii="Verdana" w:eastAsia="Times New Roman" w:hAnsi="Verdana" w:cs="Calibri"/>
                <w:sz w:val="20"/>
                <w:szCs w:val="20"/>
              </w:rPr>
              <w:t>de proyecto decidir el instante de finalización de cada actividad</w:t>
            </w:r>
            <w:r w:rsidR="001A4258">
              <w:rPr>
                <w:rFonts w:ascii="Verdana" w:eastAsia="Times New Roman" w:hAnsi="Verdana" w:cs="Calibri"/>
                <w:sz w:val="20"/>
                <w:szCs w:val="20"/>
              </w:rPr>
              <w:t>, l</w:t>
            </w:r>
            <w:r w:rsidR="00C7712D" w:rsidRPr="00C7712D">
              <w:rPr>
                <w:rFonts w:ascii="Verdana" w:eastAsia="Times New Roman" w:hAnsi="Verdana" w:cs="Calibri"/>
                <w:sz w:val="20"/>
                <w:szCs w:val="20"/>
              </w:rPr>
              <w:t>o que automáticamente finalizará iteraciones, fases y el proyecto</w:t>
            </w:r>
            <w:r w:rsidR="001A4258">
              <w:rPr>
                <w:rFonts w:ascii="Verdana" w:eastAsia="Times New Roman" w:hAnsi="Verdana" w:cs="Calibri"/>
                <w:sz w:val="20"/>
                <w:szCs w:val="20"/>
              </w:rPr>
              <w:t xml:space="preserve"> entero</w:t>
            </w:r>
            <w:r w:rsidR="00C7712D" w:rsidRPr="00C7712D">
              <w:rPr>
                <w:rFonts w:ascii="Verdana" w:eastAsia="Times New Roman" w:hAnsi="Verdana" w:cs="Calibri"/>
                <w:sz w:val="20"/>
                <w:szCs w:val="20"/>
              </w:rPr>
              <w:t xml:space="preserve"> cuando proceda.</w:t>
            </w:r>
          </w:p>
        </w:tc>
      </w:tr>
      <w:tr w:rsidR="00C03E27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03E27" w:rsidRPr="0071746F" w:rsidRDefault="00C03E27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C03E27" w:rsidRPr="0071746F" w:rsidRDefault="00BA0116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  <w:tr w:rsidR="00C03E27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03E27" w:rsidRPr="00D85764" w:rsidRDefault="00C03E27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C03E27" w:rsidRPr="00D85764" w:rsidRDefault="00BA0116" w:rsidP="000E11F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Siempre y cuando se haya</w:t>
            </w:r>
            <w:r w:rsidR="001A4258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 xml:space="preserve"> depositado el artefacto correspondiente</w:t>
            </w:r>
            <w:r w:rsidR="009213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A4258">
              <w:rPr>
                <w:rFonts w:ascii="Verdana" w:hAnsi="Verdana"/>
                <w:sz w:val="20"/>
                <w:szCs w:val="20"/>
              </w:rPr>
              <w:t xml:space="preserve">y los informes de tareas personales necesarios para cumplir las horas de esfuerzo estimadas </w:t>
            </w:r>
            <w:r>
              <w:rPr>
                <w:rFonts w:ascii="Verdana" w:hAnsi="Verdana"/>
                <w:sz w:val="20"/>
                <w:szCs w:val="20"/>
              </w:rPr>
              <w:t>(actividad)</w:t>
            </w:r>
          </w:p>
        </w:tc>
      </w:tr>
    </w:tbl>
    <w:p w:rsidR="000617F9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17" w:name="_Toc282369841"/>
      <w:bookmarkStart w:id="18" w:name="_Toc282370569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7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FRQ-00</w:t>
      </w:r>
      <w:bookmarkEnd w:id="17"/>
      <w:r>
        <w:rPr>
          <w:rFonts w:ascii="Verdana" w:hAnsi="Verdana"/>
          <w:b w:val="0"/>
        </w:rPr>
        <w:t>7</w:t>
      </w:r>
      <w:bookmarkEnd w:id="18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0617F9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617F9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 w:rsidR="00AA63F1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617F9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Consultar informes</w:t>
            </w:r>
          </w:p>
        </w:tc>
      </w:tr>
      <w:tr w:rsidR="000617F9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17F9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0617F9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al jefe de proyecto obtener los informes oportu</w:t>
            </w:r>
            <w:r w:rsidR="009223A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nos y consultar los datos de su proyecto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  <w:tr w:rsidR="000617F9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17F9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0617F9" w:rsidRPr="0071746F" w:rsidRDefault="000617F9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Baja</w:t>
            </w:r>
          </w:p>
        </w:tc>
      </w:tr>
      <w:tr w:rsidR="000617F9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617F9" w:rsidRPr="00D85764" w:rsidRDefault="000617F9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0617F9" w:rsidRPr="00D85764" w:rsidRDefault="009E25F0" w:rsidP="000E11F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Mientras el proyecto esté</w:t>
            </w:r>
            <w:r w:rsidR="000617F9">
              <w:rPr>
                <w:rFonts w:ascii="Verdana" w:hAnsi="Verdana"/>
                <w:sz w:val="20"/>
                <w:szCs w:val="20"/>
              </w:rPr>
              <w:t xml:space="preserve"> abierto</w:t>
            </w:r>
          </w:p>
        </w:tc>
      </w:tr>
    </w:tbl>
    <w:p w:rsidR="00CF3D78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19" w:name="_Toc282369842"/>
      <w:bookmarkStart w:id="20" w:name="_Toc282370570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8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FRQ-00</w:t>
      </w:r>
      <w:bookmarkEnd w:id="19"/>
      <w:r>
        <w:rPr>
          <w:rFonts w:ascii="Verdana" w:hAnsi="Verdana"/>
          <w:b w:val="0"/>
        </w:rPr>
        <w:t>8</w:t>
      </w:r>
      <w:bookmarkEnd w:id="20"/>
    </w:p>
    <w:p w:rsidR="00A81312" w:rsidRPr="00A81312" w:rsidRDefault="00A81312" w:rsidP="008F02C9">
      <w:pPr>
        <w:spacing w:after="0"/>
      </w:pPr>
    </w:p>
    <w:p w:rsidR="00D85764" w:rsidRDefault="00D85764" w:rsidP="00E1112C">
      <w:pPr>
        <w:pStyle w:val="Ttulo2"/>
        <w:spacing w:after="0"/>
        <w:rPr>
          <w:rFonts w:ascii="Verdana" w:hAnsi="Verdana"/>
          <w:bCs w:val="0"/>
          <w:i w:val="0"/>
        </w:rPr>
      </w:pPr>
      <w:bookmarkStart w:id="21" w:name="_Toc280617583"/>
      <w:r w:rsidRPr="000E16FC">
        <w:rPr>
          <w:rFonts w:ascii="Verdana" w:hAnsi="Verdana"/>
          <w:bCs w:val="0"/>
          <w:i w:val="0"/>
        </w:rPr>
        <w:t>Desarrollador</w:t>
      </w:r>
      <w:bookmarkEnd w:id="21"/>
    </w:p>
    <w:p w:rsidR="00EF2732" w:rsidRPr="00EF2732" w:rsidRDefault="00EF2732" w:rsidP="00E1112C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EF2732" w:rsidRPr="0071746F" w:rsidTr="00912410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F2732" w:rsidRPr="0071746F" w:rsidRDefault="00EF2732" w:rsidP="00E111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FRQ-00</w:t>
            </w: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F2732" w:rsidRPr="0071746F" w:rsidRDefault="003579C3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Entregar</w:t>
            </w:r>
            <w:r w:rsidR="00EF273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artefacto</w:t>
            </w:r>
          </w:p>
        </w:tc>
      </w:tr>
      <w:tr w:rsidR="00EF2732" w:rsidRPr="0071746F" w:rsidTr="00912410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EF2732" w:rsidRPr="0071746F" w:rsidRDefault="00EF2732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EF2732" w:rsidRPr="00C7712D" w:rsidRDefault="00EF2732" w:rsidP="00EF2732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C7712D">
              <w:rPr>
                <w:rFonts w:ascii="Verdana" w:eastAsia="Times New Roman" w:hAnsi="Verdana" w:cs="Calibri"/>
                <w:sz w:val="20"/>
                <w:szCs w:val="20"/>
              </w:rPr>
              <w:t xml:space="preserve">El sistema deberá permitir al </w:t>
            </w:r>
            <w:r>
              <w:rPr>
                <w:rFonts w:ascii="Verdana" w:eastAsia="Times New Roman" w:hAnsi="Verdana" w:cs="Calibri"/>
                <w:sz w:val="20"/>
                <w:szCs w:val="20"/>
              </w:rPr>
              <w:t>desarrollador rellenar los datos oportunos sobre el artefacto asociado a la actividad en la que se encuentre.</w:t>
            </w:r>
          </w:p>
        </w:tc>
      </w:tr>
      <w:tr w:rsidR="00EF2732" w:rsidRPr="0071746F" w:rsidTr="00912410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EF2732" w:rsidRPr="0071746F" w:rsidRDefault="00EF2732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top w:val="nil"/>
              <w:bottom w:val="single" w:sz="8" w:space="0" w:color="4F81BD"/>
            </w:tcBorders>
          </w:tcPr>
          <w:p w:rsidR="00EF2732" w:rsidRPr="00232F8D" w:rsidRDefault="00EF2732" w:rsidP="000E11F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32F8D">
              <w:rPr>
                <w:rFonts w:ascii="Verdana" w:hAnsi="Verdana"/>
                <w:sz w:val="20"/>
                <w:szCs w:val="20"/>
              </w:rPr>
              <w:t>Media</w:t>
            </w:r>
          </w:p>
        </w:tc>
      </w:tr>
    </w:tbl>
    <w:p w:rsidR="00EF2732" w:rsidRDefault="000E11F3" w:rsidP="000E11F3">
      <w:pPr>
        <w:pStyle w:val="Epgrafe"/>
        <w:jc w:val="center"/>
        <w:rPr>
          <w:rFonts w:ascii="Verdana" w:hAnsi="Verdana"/>
          <w:b w:val="0"/>
        </w:rPr>
      </w:pPr>
      <w:bookmarkStart w:id="22" w:name="_Toc282369843"/>
      <w:bookmarkStart w:id="23" w:name="_Toc282370571"/>
      <w:r w:rsidRPr="000E11F3">
        <w:rPr>
          <w:rFonts w:ascii="Verdana" w:hAnsi="Verdana"/>
          <w:b w:val="0"/>
        </w:rPr>
        <w:t xml:space="preserve">Tabla </w:t>
      </w:r>
      <w:r w:rsidRPr="000E11F3">
        <w:rPr>
          <w:rFonts w:ascii="Verdana" w:hAnsi="Verdana"/>
          <w:b w:val="0"/>
        </w:rPr>
        <w:fldChar w:fldCharType="begin"/>
      </w:r>
      <w:r w:rsidRPr="000E11F3">
        <w:rPr>
          <w:rFonts w:ascii="Verdana" w:hAnsi="Verdana"/>
          <w:b w:val="0"/>
        </w:rPr>
        <w:instrText xml:space="preserve"> SEQ Tabla \* ARABIC </w:instrText>
      </w:r>
      <w:r w:rsidRPr="000E11F3">
        <w:rPr>
          <w:rFonts w:ascii="Verdana" w:hAnsi="Verdana"/>
          <w:b w:val="0"/>
        </w:rPr>
        <w:fldChar w:fldCharType="separate"/>
      </w:r>
      <w:r w:rsidR="00AB5D5E">
        <w:rPr>
          <w:rFonts w:ascii="Verdana" w:hAnsi="Verdana"/>
          <w:b w:val="0"/>
          <w:noProof/>
        </w:rPr>
        <w:t>9</w:t>
      </w:r>
      <w:r w:rsidRPr="000E11F3">
        <w:rPr>
          <w:rFonts w:ascii="Verdana" w:hAnsi="Verdana"/>
          <w:b w:val="0"/>
        </w:rPr>
        <w:fldChar w:fldCharType="end"/>
      </w:r>
      <w:r w:rsidRPr="000E11F3">
        <w:rPr>
          <w:rFonts w:ascii="Verdana" w:hAnsi="Verdana"/>
          <w:b w:val="0"/>
        </w:rPr>
        <w:t xml:space="preserve"> - </w:t>
      </w:r>
      <w:r w:rsidR="00EF2732" w:rsidRPr="00C255D2">
        <w:rPr>
          <w:rFonts w:ascii="Verdana" w:hAnsi="Verdana"/>
          <w:b w:val="0"/>
        </w:rPr>
        <w:t>Ficha de requisito FRQ-00</w:t>
      </w:r>
      <w:bookmarkEnd w:id="22"/>
      <w:r>
        <w:rPr>
          <w:rFonts w:ascii="Verdana" w:hAnsi="Verdana"/>
          <w:b w:val="0"/>
        </w:rPr>
        <w:t>9</w:t>
      </w:r>
      <w:bookmarkEnd w:id="23"/>
    </w:p>
    <w:p w:rsidR="008F02C9" w:rsidRPr="008F02C9" w:rsidRDefault="008F02C9" w:rsidP="008F02C9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AD280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D2802" w:rsidRPr="0071746F" w:rsidRDefault="00AD2802" w:rsidP="00C255D2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D2802" w:rsidRPr="0071746F" w:rsidRDefault="009D3694" w:rsidP="00AD28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Introducir datos propios</w:t>
            </w:r>
          </w:p>
        </w:tc>
      </w:tr>
      <w:tr w:rsidR="00AD280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71746F" w:rsidRDefault="00AD2802" w:rsidP="00AD28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</w:t>
            </w:r>
            <w:r w:rsidR="009D369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al desarrollador </w:t>
            </w:r>
            <w:r w:rsidR="00D51D4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tomar datos del trabajo realizado, únicamente de actividades consecuentes con la iteración </w:t>
            </w:r>
            <w:r w:rsidR="008F02C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actual</w:t>
            </w:r>
            <w:r w:rsidR="00D51D4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y el rol de la persona identificada.</w:t>
            </w:r>
          </w:p>
        </w:tc>
      </w:tr>
      <w:tr w:rsidR="00AD280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71746F" w:rsidRDefault="00AD2802" w:rsidP="00AD28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AD2802" w:rsidRPr="0071746F" w:rsidRDefault="009D3694" w:rsidP="00AD28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AD280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D85764" w:rsidRDefault="00AD2802" w:rsidP="00AD280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AD2802" w:rsidRPr="00D85764" w:rsidRDefault="009D3694" w:rsidP="00AB5D5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 hará para cada</w:t>
            </w:r>
            <w:r w:rsidR="00484C16">
              <w:rPr>
                <w:rFonts w:ascii="Verdana" w:hAnsi="Verdana"/>
                <w:sz w:val="20"/>
                <w:szCs w:val="20"/>
              </w:rPr>
              <w:t xml:space="preserve"> actividad </w:t>
            </w:r>
            <w:r w:rsidR="000172AC">
              <w:rPr>
                <w:rFonts w:ascii="Verdana" w:hAnsi="Verdana"/>
                <w:sz w:val="20"/>
                <w:szCs w:val="20"/>
              </w:rPr>
              <w:t xml:space="preserve">(activa) </w:t>
            </w:r>
            <w:r w:rsidR="00484C16">
              <w:rPr>
                <w:rFonts w:ascii="Verdana" w:hAnsi="Verdana"/>
                <w:sz w:val="20"/>
                <w:szCs w:val="20"/>
              </w:rPr>
              <w:t>asignada de cada</w:t>
            </w:r>
            <w:r>
              <w:rPr>
                <w:rFonts w:ascii="Verdana" w:hAnsi="Verdana"/>
                <w:sz w:val="20"/>
                <w:szCs w:val="20"/>
              </w:rPr>
              <w:t xml:space="preserve"> proyecto en el que est</w:t>
            </w:r>
            <w:r w:rsidR="00484C16">
              <w:rPr>
                <w:rFonts w:ascii="Verdana" w:hAnsi="Verdana"/>
                <w:sz w:val="20"/>
                <w:szCs w:val="20"/>
              </w:rPr>
              <w:t>é</w:t>
            </w:r>
            <w:r>
              <w:rPr>
                <w:rFonts w:ascii="Verdana" w:hAnsi="Verdana"/>
                <w:sz w:val="20"/>
                <w:szCs w:val="20"/>
              </w:rPr>
              <w:t xml:space="preserve"> involucrado en cada periodo de tiempo (semana).</w:t>
            </w:r>
          </w:p>
        </w:tc>
      </w:tr>
    </w:tbl>
    <w:p w:rsidR="00C255D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24" w:name="_Toc282369844"/>
      <w:bookmarkStart w:id="25" w:name="_Toc282370572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10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24"/>
      <w:r>
        <w:rPr>
          <w:rFonts w:ascii="Verdana" w:hAnsi="Verdana"/>
          <w:b w:val="0"/>
        </w:rPr>
        <w:t>10</w:t>
      </w:r>
      <w:bookmarkEnd w:id="25"/>
    </w:p>
    <w:p w:rsidR="00D85764" w:rsidRDefault="00D85764" w:rsidP="000E16FC">
      <w:pPr>
        <w:pStyle w:val="Ttulo2"/>
        <w:rPr>
          <w:rFonts w:ascii="Verdana" w:hAnsi="Verdana"/>
          <w:bCs w:val="0"/>
          <w:i w:val="0"/>
        </w:rPr>
      </w:pPr>
      <w:bookmarkStart w:id="26" w:name="_Toc280617584"/>
      <w:r w:rsidRPr="000E16FC">
        <w:rPr>
          <w:rFonts w:ascii="Verdana" w:hAnsi="Verdana"/>
          <w:bCs w:val="0"/>
          <w:i w:val="0"/>
        </w:rPr>
        <w:t>Responsable de personal</w:t>
      </w:r>
      <w:bookmarkEnd w:id="26"/>
    </w:p>
    <w:p w:rsidR="008F02C9" w:rsidRPr="008F02C9" w:rsidRDefault="008F02C9" w:rsidP="003579C3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093C7F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93C7F" w:rsidRPr="0071746F" w:rsidRDefault="00AA63F1" w:rsidP="003579C3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093C7F"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1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93C7F" w:rsidRPr="0071746F" w:rsidRDefault="00093C7F" w:rsidP="00093C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Dar de alta usuarios</w:t>
            </w:r>
          </w:p>
        </w:tc>
      </w:tr>
      <w:tr w:rsidR="00093C7F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93C7F" w:rsidRPr="0071746F" w:rsidRDefault="00093C7F" w:rsidP="00093C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093C7F" w:rsidRPr="0071746F" w:rsidRDefault="00093C7F" w:rsidP="003579C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deberá permitir al responsable de personal dar de alta las cuentas de los trabajadores y asignarles una categoría </w:t>
            </w:r>
            <w:r w:rsidR="003579C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dentro de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la empresa.</w:t>
            </w:r>
          </w:p>
        </w:tc>
      </w:tr>
      <w:tr w:rsidR="00093C7F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093C7F" w:rsidRPr="0071746F" w:rsidRDefault="00093C7F" w:rsidP="00093C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093C7F" w:rsidRPr="0071746F" w:rsidRDefault="00093C7F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C255D2" w:rsidRPr="00C255D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27" w:name="_Toc282369845"/>
      <w:bookmarkStart w:id="28" w:name="_Toc282370573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11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27"/>
      <w:r>
        <w:rPr>
          <w:rFonts w:ascii="Verdana" w:hAnsi="Verdana"/>
          <w:b w:val="0"/>
        </w:rPr>
        <w:t>11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AD280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D2802" w:rsidRPr="0071746F" w:rsidRDefault="00AA63F1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FRQ-01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D2802" w:rsidRPr="0071746F" w:rsidRDefault="00694328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Obtener informes</w:t>
            </w:r>
          </w:p>
        </w:tc>
      </w:tr>
      <w:tr w:rsidR="00AD280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</w:t>
            </w:r>
            <w:r w:rsidR="006943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al responsable de personal obtener informes de la acumulación del trabajo</w:t>
            </w:r>
            <w:r w:rsidR="003C29D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de cada persona</w:t>
            </w:r>
            <w:r w:rsidR="006943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en las diferentes tareas personales.</w:t>
            </w:r>
          </w:p>
        </w:tc>
      </w:tr>
      <w:tr w:rsidR="00AD280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AD2802" w:rsidRPr="0071746F" w:rsidRDefault="00694328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AD280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D85764" w:rsidRDefault="00AD2802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AD2802" w:rsidRPr="00D85764" w:rsidRDefault="00694328" w:rsidP="00AB5D5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Estos informes serán independientes</w:t>
            </w:r>
            <w:r w:rsidR="003C29D4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de los proyectos en los que participe </w:t>
            </w:r>
            <w:r w:rsidR="00D85CB9">
              <w:rPr>
                <w:rFonts w:ascii="Verdana" w:hAnsi="Verdana"/>
                <w:sz w:val="20"/>
                <w:szCs w:val="20"/>
              </w:rPr>
              <w:t xml:space="preserve">dicha persona </w:t>
            </w:r>
            <w:r>
              <w:rPr>
                <w:rFonts w:ascii="Verdana" w:hAnsi="Verdana"/>
                <w:sz w:val="20"/>
                <w:szCs w:val="20"/>
              </w:rPr>
              <w:t>y se mostrarán por semanas o meses.</w:t>
            </w:r>
          </w:p>
        </w:tc>
      </w:tr>
    </w:tbl>
    <w:p w:rsidR="00C255D2" w:rsidRPr="00C255D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29" w:name="_Toc282369846"/>
      <w:bookmarkStart w:id="30" w:name="_Toc282370574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12</w:t>
      </w:r>
      <w:r w:rsidRPr="00AB5D5E">
        <w:rPr>
          <w:rFonts w:ascii="Verdana" w:hAnsi="Verdana"/>
          <w:b w:val="0"/>
        </w:rPr>
        <w:fldChar w:fldCharType="end"/>
      </w:r>
      <w:r w:rsidRPr="00E41204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29"/>
      <w:r>
        <w:rPr>
          <w:rFonts w:ascii="Verdana" w:hAnsi="Verdana"/>
          <w:b w:val="0"/>
        </w:rPr>
        <w:t>12</w:t>
      </w:r>
      <w:bookmarkEnd w:id="30"/>
    </w:p>
    <w:p w:rsidR="00AD2802" w:rsidRPr="0071746F" w:rsidRDefault="00AD2802" w:rsidP="008F02C9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AD280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D2802" w:rsidRPr="0071746F" w:rsidRDefault="00AA63F1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AD2802"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1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D2802" w:rsidRPr="0071746F" w:rsidRDefault="0028385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Seguimiento de los desarrolladores</w:t>
            </w:r>
          </w:p>
        </w:tc>
      </w:tr>
      <w:tr w:rsidR="00AD280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</w:t>
            </w:r>
            <w:r w:rsidR="009F167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al responsable de personal conocer en todo momento </w:t>
            </w:r>
            <w:r w:rsidR="00D85CB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en qué proyectos participa cada desarrollador, con qué porcentaje </w:t>
            </w:r>
            <w:r w:rsidR="009F167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y las </w:t>
            </w:r>
            <w:r w:rsidR="00D85CB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fechas de inicio y fin de dicha participación</w:t>
            </w:r>
            <w:r w:rsidR="009F167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  <w:tr w:rsidR="00AD280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AD2802" w:rsidRPr="0071746F" w:rsidRDefault="00AD280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AD2802" w:rsidRPr="0071746F" w:rsidRDefault="009F167B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</w:tbl>
    <w:p w:rsidR="00C255D2" w:rsidRPr="00C255D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31" w:name="_Toc282369847"/>
      <w:bookmarkStart w:id="32" w:name="_Toc282370575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13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31"/>
      <w:r>
        <w:rPr>
          <w:rFonts w:ascii="Verdana" w:hAnsi="Verdana"/>
          <w:b w:val="0"/>
        </w:rPr>
        <w:t>13</w:t>
      </w:r>
      <w:bookmarkEnd w:id="32"/>
    </w:p>
    <w:p w:rsidR="00A81312" w:rsidRDefault="00A81312">
      <w:pPr>
        <w:rPr>
          <w:rFonts w:ascii="Verdana" w:hAnsi="Verdana"/>
          <w:sz w:val="20"/>
          <w:szCs w:val="20"/>
        </w:rPr>
      </w:pPr>
    </w:p>
    <w:p w:rsidR="00995DB2" w:rsidRDefault="00995DB2" w:rsidP="000E16FC">
      <w:pPr>
        <w:pStyle w:val="Ttulo2"/>
        <w:rPr>
          <w:rFonts w:ascii="Verdana" w:hAnsi="Verdana"/>
          <w:bCs w:val="0"/>
          <w:i w:val="0"/>
        </w:rPr>
      </w:pPr>
      <w:bookmarkStart w:id="33" w:name="_Toc280617585"/>
      <w:r w:rsidRPr="000E16FC">
        <w:rPr>
          <w:rFonts w:ascii="Verdana" w:hAnsi="Verdana"/>
          <w:bCs w:val="0"/>
          <w:i w:val="0"/>
        </w:rPr>
        <w:t>Otros requisitos funcionales</w:t>
      </w:r>
      <w:bookmarkEnd w:id="33"/>
    </w:p>
    <w:p w:rsidR="00C7712D" w:rsidRDefault="00995DB2" w:rsidP="003579C3">
      <w:pPr>
        <w:spacing w:before="240"/>
        <w:ind w:firstLine="708"/>
        <w:jc w:val="both"/>
        <w:rPr>
          <w:rFonts w:ascii="Verdana" w:hAnsi="Verdana"/>
          <w:sz w:val="20"/>
          <w:szCs w:val="20"/>
        </w:rPr>
      </w:pPr>
      <w:r w:rsidRPr="002F54D0">
        <w:rPr>
          <w:rFonts w:ascii="Verdana" w:hAnsi="Verdana"/>
          <w:sz w:val="20"/>
          <w:szCs w:val="20"/>
        </w:rPr>
        <w:t xml:space="preserve">Estos requisitos </w:t>
      </w:r>
      <w:r w:rsidR="00416680">
        <w:rPr>
          <w:rFonts w:ascii="Verdana" w:hAnsi="Verdana"/>
          <w:sz w:val="20"/>
          <w:szCs w:val="20"/>
        </w:rPr>
        <w:t xml:space="preserve">no se encuadran en la clasificación anterior pues, o bien </w:t>
      </w:r>
      <w:r w:rsidRPr="002F54D0">
        <w:rPr>
          <w:rFonts w:ascii="Verdana" w:hAnsi="Verdana"/>
          <w:sz w:val="20"/>
          <w:szCs w:val="20"/>
        </w:rPr>
        <w:t>no están asociados directament</w:t>
      </w:r>
      <w:r w:rsidR="00C7712D">
        <w:rPr>
          <w:rFonts w:ascii="Verdana" w:hAnsi="Verdana"/>
          <w:sz w:val="20"/>
          <w:szCs w:val="20"/>
        </w:rPr>
        <w:t>e a un rol, o lo están a varios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C7712D" w:rsidRPr="0071746F" w:rsidTr="00912410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7712D" w:rsidRPr="0071746F" w:rsidRDefault="00C7712D" w:rsidP="003579C3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FRQ-01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7712D" w:rsidRPr="0071746F" w:rsidRDefault="00C7712D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Configurar el máximo de proyectos</w:t>
            </w:r>
          </w:p>
        </w:tc>
      </w:tr>
      <w:tr w:rsidR="00C7712D" w:rsidRPr="0071746F" w:rsidTr="00912410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7712D" w:rsidRPr="0071746F" w:rsidRDefault="00C7712D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C7712D" w:rsidRPr="0071746F" w:rsidRDefault="00424FCF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deberá permitir </w:t>
            </w:r>
            <w:r w:rsidR="00C7712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asignar el número máximo de proyectos en los que cualquier desarrollador podrá estar trabajando al mismo tiempo.</w:t>
            </w:r>
          </w:p>
        </w:tc>
      </w:tr>
      <w:tr w:rsidR="00C7712D" w:rsidRPr="0071746F" w:rsidTr="00912410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7712D" w:rsidRPr="0071746F" w:rsidRDefault="00C7712D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C7712D" w:rsidRPr="0071746F" w:rsidRDefault="00C7712D" w:rsidP="0091241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  <w:tr w:rsidR="00C7712D" w:rsidRPr="0071746F" w:rsidTr="00912410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C7712D" w:rsidRPr="00D85764" w:rsidRDefault="00C7712D" w:rsidP="0091241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C7712D" w:rsidRPr="00D85764" w:rsidRDefault="00C7712D" w:rsidP="00AB5D5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Esta opción estará disponible la primera vez que se inicie la aplicación.</w:t>
            </w:r>
          </w:p>
        </w:tc>
      </w:tr>
    </w:tbl>
    <w:p w:rsidR="00C7712D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34" w:name="_Toc282369848"/>
      <w:bookmarkStart w:id="35" w:name="_Toc282370576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14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7712D" w:rsidRPr="00C255D2">
        <w:rPr>
          <w:rFonts w:ascii="Verdana" w:hAnsi="Verdana"/>
          <w:b w:val="0"/>
        </w:rPr>
        <w:t>Ficha de requisito FRQ-0</w:t>
      </w:r>
      <w:bookmarkEnd w:id="34"/>
      <w:r>
        <w:rPr>
          <w:rFonts w:ascii="Verdana" w:hAnsi="Verdana"/>
          <w:b w:val="0"/>
        </w:rPr>
        <w:t>14</w:t>
      </w:r>
      <w:bookmarkEnd w:id="35"/>
    </w:p>
    <w:p w:rsidR="008F02C9" w:rsidRPr="002F54D0" w:rsidRDefault="008F02C9" w:rsidP="008F02C9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995DB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AA63F1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995DB2"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1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460CF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Gestió</w:t>
            </w:r>
            <w:r w:rsidR="00995DB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 de usuarios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deberá permitir mantener varios tipos de usuarios diferenciados: administrador, jefe de proyecto, desarrollador y </w:t>
            </w:r>
            <w:r w:rsidR="00093C7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responsable de personal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  <w:tr w:rsidR="00995DB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995DB2" w:rsidRPr="0071746F" w:rsidRDefault="00995DB2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D364EF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36" w:name="_Toc282369849"/>
      <w:bookmarkStart w:id="37" w:name="_Toc282370577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15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36"/>
      <w:r>
        <w:rPr>
          <w:rFonts w:ascii="Verdana" w:hAnsi="Verdana"/>
          <w:b w:val="0"/>
        </w:rPr>
        <w:t>15</w:t>
      </w:r>
      <w:bookmarkEnd w:id="37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D364EF" w:rsidRPr="0071746F" w:rsidTr="00DF6971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FRQ-01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Iniciar sesión</w:t>
            </w:r>
          </w:p>
        </w:tc>
      </w:tr>
      <w:tr w:rsidR="00D364EF" w:rsidRPr="0071746F" w:rsidTr="00DF6971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 cualquier usuario</w:t>
            </w:r>
            <w:r w:rsidR="00460CF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registrado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iniciar sesión en la aplicación con su</w:t>
            </w:r>
            <w:r w:rsidR="00460CF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nombre de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usuario y contraseña.</w:t>
            </w:r>
          </w:p>
        </w:tc>
      </w:tr>
      <w:tr w:rsidR="00D364EF" w:rsidRPr="0071746F" w:rsidTr="00DF6971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D364EF" w:rsidRPr="0071746F" w:rsidRDefault="00D364EF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D364EF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38" w:name="_Toc282369850"/>
      <w:bookmarkStart w:id="39" w:name="_Toc282370578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16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38"/>
      <w:r>
        <w:rPr>
          <w:rFonts w:ascii="Verdana" w:hAnsi="Verdana"/>
          <w:b w:val="0"/>
        </w:rPr>
        <w:t>16</w:t>
      </w:r>
      <w:bookmarkEnd w:id="39"/>
    </w:p>
    <w:p w:rsidR="003579C3" w:rsidRPr="003579C3" w:rsidRDefault="003579C3" w:rsidP="003579C3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D364EF" w:rsidRPr="0071746F" w:rsidTr="00DF6971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364EF" w:rsidRPr="0071746F" w:rsidRDefault="00D364EF" w:rsidP="003579C3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FRQ-01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Cerrar sesión</w:t>
            </w:r>
          </w:p>
        </w:tc>
      </w:tr>
      <w:tr w:rsidR="00D364EF" w:rsidRPr="0071746F" w:rsidTr="00DF6971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deberá permitir a cualquier usuario </w:t>
            </w:r>
            <w:r w:rsidR="00460CF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registrado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cerrar su sesión </w:t>
            </w:r>
            <w:r w:rsidR="00460CF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previamente iniciada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en la aplicación.</w:t>
            </w:r>
          </w:p>
        </w:tc>
      </w:tr>
      <w:tr w:rsidR="00D364EF" w:rsidRPr="0071746F" w:rsidTr="00DF6971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364EF" w:rsidRPr="0071746F" w:rsidRDefault="00D364E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D364EF" w:rsidRPr="0071746F" w:rsidRDefault="00D364EF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D364EF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40" w:name="_Toc282369851"/>
      <w:bookmarkStart w:id="41" w:name="_Toc282370579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17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40"/>
      <w:r>
        <w:rPr>
          <w:rFonts w:ascii="Verdana" w:hAnsi="Verdana"/>
          <w:b w:val="0"/>
        </w:rPr>
        <w:t>17</w:t>
      </w:r>
      <w:bookmarkEnd w:id="41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995DB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FRQ-01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Trabajar con el modelo de</w:t>
            </w:r>
            <w:r w:rsidR="003579C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Proceso Unificado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trabajar con proyectos que sigan el modelo de Proceso Unificado (UP)</w:t>
            </w:r>
          </w:p>
        </w:tc>
      </w:tr>
      <w:tr w:rsidR="00995DB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995DB2" w:rsidRPr="0071746F" w:rsidRDefault="00995DB2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DF6971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42" w:name="_Toc282369852"/>
      <w:bookmarkStart w:id="43" w:name="_Toc282370580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18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42"/>
      <w:r>
        <w:rPr>
          <w:rFonts w:ascii="Verdana" w:hAnsi="Verdana"/>
          <w:b w:val="0"/>
        </w:rPr>
        <w:t>18</w:t>
      </w:r>
      <w:bookmarkEnd w:id="43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995DB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AA63F1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FRQ-01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Obtener </w:t>
            </w:r>
            <w:r w:rsidR="00426A1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resúmenes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 cualquier trabajador de la empresa obtener resúmenes de los proyectos ya finalizados y cerrados.</w:t>
            </w:r>
          </w:p>
        </w:tc>
      </w:tr>
      <w:tr w:rsidR="00995DB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995DB2" w:rsidRPr="0071746F" w:rsidRDefault="00995DB2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</w:tbl>
    <w:p w:rsidR="00995DB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44" w:name="_Toc282369853"/>
      <w:bookmarkStart w:id="45" w:name="_Toc282370581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19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44"/>
      <w:r>
        <w:rPr>
          <w:rFonts w:ascii="Verdana" w:hAnsi="Verdana"/>
          <w:b w:val="0"/>
        </w:rPr>
        <w:t>19</w:t>
      </w:r>
      <w:bookmarkEnd w:id="45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995DB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426A1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Consultar actividades y duración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</w:t>
            </w:r>
            <w:r w:rsidR="00426A1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consultar las actividades que se estén realizando y el tiempo dedicado a cada una de ellas.</w:t>
            </w:r>
          </w:p>
        </w:tc>
      </w:tr>
      <w:tr w:rsidR="00995DB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995DB2" w:rsidRPr="0071746F" w:rsidRDefault="00426A1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D85764" w:rsidRDefault="00995DB2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995DB2" w:rsidRPr="00D85764" w:rsidRDefault="00426A1B" w:rsidP="00AB5D5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652CB0">
              <w:rPr>
                <w:rFonts w:ascii="Verdana" w:hAnsi="Verdana"/>
                <w:sz w:val="20"/>
                <w:szCs w:val="20"/>
              </w:rPr>
              <w:t>l desarrollador podrá consultar</w:t>
            </w:r>
            <w:r>
              <w:rPr>
                <w:rFonts w:ascii="Verdana" w:hAnsi="Verdana"/>
                <w:sz w:val="20"/>
                <w:szCs w:val="20"/>
              </w:rPr>
              <w:t xml:space="preserve"> sus propias actividades (activas), el jefe de proyecto </w:t>
            </w:r>
            <w:r w:rsidR="00652CB0">
              <w:rPr>
                <w:rFonts w:ascii="Verdana" w:hAnsi="Verdana"/>
                <w:sz w:val="20"/>
                <w:szCs w:val="20"/>
              </w:rPr>
              <w:t>las de</w:t>
            </w:r>
            <w:r>
              <w:rPr>
                <w:rFonts w:ascii="Verdana" w:hAnsi="Verdana"/>
                <w:sz w:val="20"/>
                <w:szCs w:val="20"/>
              </w:rPr>
              <w:t xml:space="preserve"> todos los trabajadores a su cargo, y el </w:t>
            </w:r>
            <w:r w:rsidR="00093C7F">
              <w:rPr>
                <w:rFonts w:ascii="Verdana" w:hAnsi="Verdana"/>
                <w:sz w:val="20"/>
                <w:szCs w:val="20"/>
              </w:rPr>
              <w:t>responsable de personal</w:t>
            </w:r>
            <w:r w:rsidR="00652CB0">
              <w:rPr>
                <w:rFonts w:ascii="Verdana" w:hAnsi="Verdana"/>
                <w:sz w:val="20"/>
                <w:szCs w:val="20"/>
              </w:rPr>
              <w:t xml:space="preserve"> las asignadas a</w:t>
            </w:r>
            <w:r>
              <w:rPr>
                <w:rFonts w:ascii="Verdana" w:hAnsi="Verdana"/>
                <w:sz w:val="20"/>
                <w:szCs w:val="20"/>
              </w:rPr>
              <w:t xml:space="preserve"> cualquier empleado.</w:t>
            </w:r>
          </w:p>
        </w:tc>
      </w:tr>
    </w:tbl>
    <w:p w:rsidR="00DF6971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46" w:name="_Toc282369854"/>
      <w:bookmarkStart w:id="47" w:name="_Toc282370582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20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46"/>
      <w:r>
        <w:rPr>
          <w:rFonts w:ascii="Verdana" w:hAnsi="Verdana"/>
          <w:b w:val="0"/>
        </w:rPr>
        <w:t>20</w:t>
      </w:r>
      <w:bookmarkEnd w:id="47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DF6971" w:rsidRPr="0071746F" w:rsidTr="00DF6971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F6971" w:rsidRPr="0071746F" w:rsidRDefault="00DF6971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F6971" w:rsidRPr="0071746F" w:rsidRDefault="00DF6971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Escoger proyecto </w:t>
            </w:r>
          </w:p>
        </w:tc>
      </w:tr>
      <w:tr w:rsidR="00DF6971" w:rsidRPr="0071746F" w:rsidTr="00DF6971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F6971" w:rsidRPr="0071746F" w:rsidRDefault="00DF6971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DF6971" w:rsidRPr="0071746F" w:rsidRDefault="00DF6971" w:rsidP="00067E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sistema deberá permitir a los jefes de proyecto y desarrolladores elegir el proye</w:t>
            </w:r>
            <w:r w:rsidR="00802A7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cto </w:t>
            </w:r>
            <w:r w:rsidR="00460C9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(dentro de aqu</w:t>
            </w:r>
            <w:r w:rsidR="00067E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é</w:t>
            </w:r>
            <w:r w:rsidR="00460C9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llos en los que trabaja) sobre el que desea introducir o consultar datos.</w:t>
            </w:r>
          </w:p>
        </w:tc>
      </w:tr>
      <w:tr w:rsidR="00DF6971" w:rsidRPr="0071746F" w:rsidTr="00DF6971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DF6971" w:rsidRPr="0071746F" w:rsidRDefault="00DF6971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6551" w:type="dxa"/>
          </w:tcPr>
          <w:p w:rsidR="00DF6971" w:rsidRPr="0071746F" w:rsidRDefault="00DF6971" w:rsidP="00AB5D5E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</w:tbl>
    <w:p w:rsidR="006A111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48" w:name="_Toc282369855"/>
      <w:bookmarkStart w:id="49" w:name="_Toc282370583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21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48"/>
      <w:r>
        <w:rPr>
          <w:rFonts w:ascii="Verdana" w:hAnsi="Verdana"/>
          <w:b w:val="0"/>
        </w:rPr>
        <w:t>21</w:t>
      </w:r>
      <w:bookmarkEnd w:id="49"/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2F7E73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F7E73" w:rsidRPr="0071746F" w:rsidRDefault="00AA63F1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FRQ-0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</w:t>
            </w:r>
            <w:r w:rsidR="00424FC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F7E73" w:rsidRPr="0071746F" w:rsidRDefault="002F7E7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Escoger vacaciones</w:t>
            </w:r>
          </w:p>
        </w:tc>
      </w:tr>
      <w:tr w:rsidR="002F7E73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F7E73" w:rsidRPr="0071746F" w:rsidRDefault="002F7E7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2F7E73" w:rsidRPr="0071746F" w:rsidRDefault="002F7E73" w:rsidP="00067E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deberá permitir a todos los </w:t>
            </w:r>
            <w:r w:rsidR="004C138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trabajadores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escoger sus fechas de vacaciones</w:t>
            </w:r>
            <w:r w:rsidR="00067E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siempre y cuando en esos plazos no tenga</w:t>
            </w:r>
            <w:r w:rsidR="004C138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actividades asignadas.</w:t>
            </w:r>
          </w:p>
        </w:tc>
      </w:tr>
      <w:tr w:rsidR="002F7E73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F7E73" w:rsidRPr="0071746F" w:rsidRDefault="002F7E7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2F7E73" w:rsidRPr="0071746F" w:rsidRDefault="002F7E7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  <w:tr w:rsidR="002F7E73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F7E73" w:rsidRPr="00D85764" w:rsidRDefault="002F7E73" w:rsidP="008F02C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85764">
              <w:rPr>
                <w:rFonts w:ascii="Verdana" w:hAnsi="Verdana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2F7E73" w:rsidRPr="00D85764" w:rsidRDefault="002F7E73" w:rsidP="00AB5D5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Una vez escogidas las fechas, no se podrán modificar.</w:t>
            </w:r>
          </w:p>
        </w:tc>
      </w:tr>
    </w:tbl>
    <w:p w:rsidR="002F7E73" w:rsidRPr="00C255D2" w:rsidRDefault="00AB5D5E" w:rsidP="00AB5D5E">
      <w:pPr>
        <w:pStyle w:val="Epgrafe"/>
        <w:jc w:val="center"/>
        <w:rPr>
          <w:rFonts w:ascii="Verdana" w:hAnsi="Verdana"/>
          <w:b w:val="0"/>
        </w:rPr>
      </w:pPr>
      <w:bookmarkStart w:id="50" w:name="_Toc282369856"/>
      <w:bookmarkStart w:id="51" w:name="_Toc282370584"/>
      <w:r w:rsidRPr="00AB5D5E">
        <w:rPr>
          <w:rFonts w:ascii="Verdana" w:hAnsi="Verdana"/>
          <w:b w:val="0"/>
        </w:rPr>
        <w:t xml:space="preserve">Tabla </w:t>
      </w:r>
      <w:r w:rsidRPr="00AB5D5E">
        <w:rPr>
          <w:rFonts w:ascii="Verdana" w:hAnsi="Verdana"/>
          <w:b w:val="0"/>
        </w:rPr>
        <w:fldChar w:fldCharType="begin"/>
      </w:r>
      <w:r w:rsidRPr="00AB5D5E">
        <w:rPr>
          <w:rFonts w:ascii="Verdana" w:hAnsi="Verdana"/>
          <w:b w:val="0"/>
        </w:rPr>
        <w:instrText xml:space="preserve"> SEQ Tabla \* ARABIC </w:instrText>
      </w:r>
      <w:r w:rsidRPr="00AB5D5E">
        <w:rPr>
          <w:rFonts w:ascii="Verdana" w:hAnsi="Verdana"/>
          <w:b w:val="0"/>
        </w:rPr>
        <w:fldChar w:fldCharType="separate"/>
      </w:r>
      <w:r w:rsidRPr="00AB5D5E">
        <w:rPr>
          <w:rFonts w:ascii="Verdana" w:hAnsi="Verdana"/>
          <w:b w:val="0"/>
        </w:rPr>
        <w:t>22</w:t>
      </w:r>
      <w:r w:rsidRPr="00AB5D5E">
        <w:rPr>
          <w:rFonts w:ascii="Verdana" w:hAnsi="Verdana"/>
          <w:b w:val="0"/>
        </w:rPr>
        <w:fldChar w:fldCharType="end"/>
      </w:r>
      <w:r w:rsidRPr="00AB5D5E">
        <w:rPr>
          <w:rFonts w:ascii="Verdana" w:hAnsi="Verdana"/>
          <w:b w:val="0"/>
        </w:rPr>
        <w:t xml:space="preserve"> - </w:t>
      </w:r>
      <w:r w:rsidR="00C255D2" w:rsidRPr="00C255D2">
        <w:rPr>
          <w:rFonts w:ascii="Verdana" w:hAnsi="Verdana"/>
          <w:b w:val="0"/>
        </w:rPr>
        <w:t>Ficha de requisito FRQ-0</w:t>
      </w:r>
      <w:bookmarkEnd w:id="50"/>
      <w:r>
        <w:rPr>
          <w:rFonts w:ascii="Verdana" w:hAnsi="Verdana"/>
          <w:b w:val="0"/>
        </w:rPr>
        <w:t>22</w:t>
      </w:r>
      <w:bookmarkEnd w:id="51"/>
    </w:p>
    <w:p w:rsidR="006A1112" w:rsidRPr="0071746F" w:rsidRDefault="006A1112" w:rsidP="002F7E73">
      <w:pPr>
        <w:rPr>
          <w:rFonts w:ascii="Verdana" w:hAnsi="Verdana"/>
          <w:sz w:val="20"/>
          <w:szCs w:val="20"/>
        </w:rPr>
      </w:pPr>
    </w:p>
    <w:p w:rsidR="007F6FD6" w:rsidRPr="00D85764" w:rsidRDefault="008F02C9" w:rsidP="00B05E4A">
      <w:pPr>
        <w:pStyle w:val="Sinespaciado"/>
        <w:outlineLvl w:val="0"/>
      </w:pPr>
      <w:bookmarkStart w:id="52" w:name="_Toc280617586"/>
      <w:r>
        <w:br w:type="page"/>
      </w:r>
      <w:r w:rsidR="00B05E4A">
        <w:lastRenderedPageBreak/>
        <w:t>REQUISITOS NO FUNCIONALES</w:t>
      </w:r>
      <w:bookmarkEnd w:id="52"/>
    </w:p>
    <w:p w:rsidR="007F6FD6" w:rsidRPr="0071746F" w:rsidRDefault="007F6FD6" w:rsidP="008F02C9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71746F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1746F" w:rsidRPr="0071746F" w:rsidRDefault="0071746F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NFR-001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1746F" w:rsidRPr="0071746F" w:rsidRDefault="002B2F0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Proyectos de un jefe de proyecto</w:t>
            </w:r>
          </w:p>
        </w:tc>
      </w:tr>
      <w:tr w:rsidR="0071746F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1746F" w:rsidRPr="0071746F" w:rsidRDefault="0071746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71746F" w:rsidRPr="0071746F" w:rsidRDefault="002B2F0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jefe de proyecto solo podrá ejercer como </w:t>
            </w:r>
            <w:r w:rsidR="003560C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tal en un único proyecto, pero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podrá coordinarlo ejerciendo com</w:t>
            </w:r>
            <w:r w:rsidR="003560C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 desarrollador de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otro proyecto.</w:t>
            </w:r>
          </w:p>
        </w:tc>
      </w:tr>
      <w:tr w:rsidR="0071746F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1746F" w:rsidRPr="0071746F" w:rsidRDefault="003C272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71746F" w:rsidRPr="0071746F" w:rsidRDefault="002B2F0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71746F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1746F" w:rsidRPr="0071746F" w:rsidRDefault="0071746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71746F" w:rsidRPr="0071746F" w:rsidRDefault="002B2F03" w:rsidP="008F02C9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Podrá ser desarrollador de un máximo de otro proyecto, y nunca del mismo que dirige.</w:t>
            </w:r>
          </w:p>
        </w:tc>
      </w:tr>
    </w:tbl>
    <w:p w:rsidR="00736873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53" w:name="_Toc280612814"/>
      <w:bookmarkStart w:id="54" w:name="_Toc280617681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1</w:t>
      </w:r>
      <w:bookmarkEnd w:id="53"/>
      <w:bookmarkEnd w:id="54"/>
      <w:r w:rsidR="00AE5964" w:rsidRPr="00C255D2">
        <w:rPr>
          <w:rFonts w:ascii="Verdana" w:hAnsi="Verdana"/>
          <w:b w:val="0"/>
        </w:rPr>
        <w:fldChar w:fldCharType="end"/>
      </w:r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71746F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1746F" w:rsidRPr="0071746F" w:rsidRDefault="0071746F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</w:t>
            </w:r>
            <w:r w:rsidR="009E506D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1746F" w:rsidRPr="0071746F" w:rsidRDefault="00AD226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Gestión de actividades</w:t>
            </w:r>
          </w:p>
        </w:tc>
      </w:tr>
      <w:tr w:rsidR="0071746F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1746F" w:rsidRPr="0071746F" w:rsidRDefault="0071746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71746F" w:rsidRPr="0071746F" w:rsidRDefault="00AD226D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Cada actividad de una iteración tendrá una duración estimada, unas actividades precedentes y un rol asociado.</w:t>
            </w:r>
          </w:p>
        </w:tc>
      </w:tr>
      <w:tr w:rsidR="0071746F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71746F" w:rsidRPr="0071746F" w:rsidRDefault="003C272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71746F" w:rsidRPr="0071746F" w:rsidRDefault="00AD226D" w:rsidP="008F02C9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Media</w:t>
            </w:r>
          </w:p>
        </w:tc>
      </w:tr>
    </w:tbl>
    <w:p w:rsidR="00995DB2" w:rsidRPr="00C255D2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55" w:name="_Toc280612815"/>
      <w:bookmarkStart w:id="56" w:name="_Toc280617682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2</w:t>
      </w:r>
      <w:bookmarkEnd w:id="55"/>
      <w:bookmarkEnd w:id="56"/>
      <w:r w:rsidR="00AE5964" w:rsidRPr="00C255D2">
        <w:rPr>
          <w:rFonts w:ascii="Verdana" w:hAnsi="Verdana"/>
          <w:b w:val="0"/>
        </w:rPr>
        <w:fldChar w:fldCharType="end"/>
      </w:r>
    </w:p>
    <w:p w:rsidR="00DB4F1C" w:rsidRDefault="00DB4F1C" w:rsidP="008F02C9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566483" w:rsidRPr="0071746F" w:rsidTr="000D18C8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</w:t>
            </w: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de proyectos simultáneos</w:t>
            </w:r>
          </w:p>
        </w:tc>
      </w:tr>
      <w:tr w:rsidR="00566483" w:rsidRPr="0071746F" w:rsidTr="000D18C8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no permitirá que un trabajador esté implicado en más de un número </w:t>
            </w:r>
            <w:r w:rsidR="007546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determinado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 proyectos al mismo tiempo</w:t>
            </w:r>
          </w:p>
        </w:tc>
      </w:tr>
      <w:tr w:rsidR="00566483" w:rsidRPr="0071746F" w:rsidTr="000D18C8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566483" w:rsidRPr="0071746F" w:rsidTr="000D18C8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566483" w:rsidRPr="0071746F" w:rsidRDefault="0056648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566483" w:rsidRPr="0071746F" w:rsidRDefault="00754628" w:rsidP="00754628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Este número es establecido la primera vez que se inicia la aplicación, siendo 3 el valor por defecto.</w:t>
            </w:r>
          </w:p>
        </w:tc>
      </w:tr>
    </w:tbl>
    <w:p w:rsidR="00566483" w:rsidRPr="00C255D2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57" w:name="_Toc280612816"/>
      <w:bookmarkStart w:id="58" w:name="_Toc280617683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3</w:t>
      </w:r>
      <w:bookmarkEnd w:id="57"/>
      <w:bookmarkEnd w:id="58"/>
      <w:r w:rsidR="00AE5964" w:rsidRPr="00C255D2">
        <w:rPr>
          <w:rFonts w:ascii="Verdana" w:hAnsi="Verdana"/>
          <w:b w:val="0"/>
        </w:rPr>
        <w:fldChar w:fldCharType="end"/>
      </w:r>
    </w:p>
    <w:p w:rsidR="00566483" w:rsidRDefault="00566483" w:rsidP="008F02C9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995DB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</w:t>
            </w:r>
            <w:r w:rsidR="009E506D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DB244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de horas semanales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995DB2" w:rsidRPr="0071746F" w:rsidRDefault="00DB244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El sistema no permitirá a un </w:t>
            </w:r>
            <w:r w:rsidR="00F665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empleado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F665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trabajar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más de 40 horas semanales.</w:t>
            </w:r>
          </w:p>
        </w:tc>
      </w:tr>
      <w:tr w:rsidR="00995DB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995DB2" w:rsidRPr="0071746F" w:rsidRDefault="00DB2443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995DB2" w:rsidRPr="0071746F" w:rsidRDefault="00DB2443" w:rsidP="008F02C9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Si un trabajador esta implicado en varios proyectos, las 40 horas serían repartidas entre éstos</w:t>
            </w:r>
            <w:r w:rsidR="003A3B2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en función del porcentaje de asignación a cada proyecto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</w:tbl>
    <w:p w:rsidR="00995DB2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59" w:name="_Toc280612817"/>
      <w:bookmarkStart w:id="60" w:name="_Toc280617684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4</w:t>
      </w:r>
      <w:bookmarkEnd w:id="59"/>
      <w:bookmarkEnd w:id="60"/>
      <w:r w:rsidR="00AE5964" w:rsidRPr="00C255D2">
        <w:rPr>
          <w:rFonts w:ascii="Verdana" w:hAnsi="Verdana"/>
          <w:b w:val="0"/>
        </w:rPr>
        <w:fldChar w:fldCharType="end"/>
      </w:r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3E62BB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E62BB" w:rsidRPr="0071746F" w:rsidRDefault="003E62BB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E62BB" w:rsidRPr="0071746F" w:rsidRDefault="003E62B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Interfaz</w:t>
            </w:r>
          </w:p>
        </w:tc>
      </w:tr>
      <w:tr w:rsidR="003E62BB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62BB" w:rsidRPr="0071746F" w:rsidRDefault="003E62B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3E62BB" w:rsidRPr="0071746F" w:rsidRDefault="003E62BB" w:rsidP="007546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La interfaz con el si</w:t>
            </w:r>
            <w:r w:rsidR="007546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stema se realizará a través de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navegador</w:t>
            </w:r>
            <w:r w:rsidR="007546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Web.</w:t>
            </w:r>
          </w:p>
        </w:tc>
      </w:tr>
      <w:tr w:rsidR="003E62BB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62BB" w:rsidRPr="0071746F" w:rsidRDefault="003E62B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3E62BB" w:rsidRPr="0071746F" w:rsidRDefault="003E62B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3E62BB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3E62BB" w:rsidRPr="0071746F" w:rsidRDefault="003E62BB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3E62BB" w:rsidRPr="0071746F" w:rsidRDefault="003E62BB" w:rsidP="008F02C9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La aplicación debe ser operativa en el servidor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Jair</w:t>
            </w:r>
            <w:proofErr w:type="spellEnd"/>
            <w:r w:rsidR="007546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y compatible con diferentes navegadores web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.</w:t>
            </w:r>
          </w:p>
        </w:tc>
      </w:tr>
    </w:tbl>
    <w:p w:rsidR="00B73026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61" w:name="_Toc280612818"/>
      <w:bookmarkStart w:id="62" w:name="_Toc280617685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5</w:t>
      </w:r>
      <w:bookmarkEnd w:id="61"/>
      <w:bookmarkEnd w:id="62"/>
      <w:r w:rsidR="00AE5964" w:rsidRPr="00C255D2">
        <w:rPr>
          <w:rFonts w:ascii="Verdana" w:hAnsi="Verdana"/>
          <w:b w:val="0"/>
        </w:rPr>
        <w:fldChar w:fldCharType="end"/>
      </w:r>
    </w:p>
    <w:p w:rsidR="00A81312" w:rsidRPr="00A81312" w:rsidRDefault="00A81312" w:rsidP="008F02C9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995DB2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C255D2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NFR-006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95DB2" w:rsidRPr="0071746F" w:rsidRDefault="00884DC0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Aplicación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995DB2" w:rsidRPr="0071746F" w:rsidRDefault="00176AD0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 número de tareas personales que una persona puede realizar por semana no excederá las 100 entre todos los proyectos en los que esté involucrado.</w:t>
            </w:r>
          </w:p>
        </w:tc>
      </w:tr>
      <w:tr w:rsidR="00995DB2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  <w:tcBorders>
              <w:bottom w:val="nil"/>
            </w:tcBorders>
          </w:tcPr>
          <w:p w:rsidR="00995DB2" w:rsidRPr="0071746F" w:rsidRDefault="00176AD0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Alta</w:t>
            </w:r>
          </w:p>
        </w:tc>
      </w:tr>
      <w:tr w:rsidR="00995DB2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95DB2" w:rsidRPr="0071746F" w:rsidRDefault="00995DB2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Comentarios 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8" w:space="0" w:color="4F81BD"/>
            </w:tcBorders>
            <w:shd w:val="clear" w:color="auto" w:fill="D3DFEE"/>
          </w:tcPr>
          <w:p w:rsidR="00995DB2" w:rsidRPr="0071746F" w:rsidRDefault="00176AD0" w:rsidP="008F02C9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 supondrá qu</w:t>
            </w:r>
            <w:r w:rsidR="000172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 no puede estar implicada en má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 de 10 actividades al mismo tiempo.</w:t>
            </w:r>
          </w:p>
        </w:tc>
      </w:tr>
    </w:tbl>
    <w:p w:rsidR="002F54D0" w:rsidRPr="00C255D2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63" w:name="_Toc280612819"/>
      <w:bookmarkStart w:id="64" w:name="_Toc280617686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6</w:t>
      </w:r>
      <w:bookmarkEnd w:id="63"/>
      <w:bookmarkEnd w:id="64"/>
      <w:r w:rsidR="00AE5964" w:rsidRPr="00C255D2">
        <w:rPr>
          <w:rFonts w:ascii="Verdana" w:hAnsi="Verdana"/>
          <w:b w:val="0"/>
        </w:rPr>
        <w:fldChar w:fldCharType="end"/>
      </w:r>
    </w:p>
    <w:p w:rsidR="00593A0F" w:rsidRDefault="00593A0F" w:rsidP="008F02C9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93"/>
        <w:gridCol w:w="6551"/>
      </w:tblGrid>
      <w:tr w:rsidR="00260926" w:rsidRPr="0071746F">
        <w:tc>
          <w:tcPr>
            <w:tcW w:w="209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926" w:rsidRPr="0071746F" w:rsidRDefault="00260926" w:rsidP="008F02C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NFR-00</w:t>
            </w:r>
            <w:r w:rsidR="00C255D2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60926" w:rsidRPr="0071746F" w:rsidRDefault="007D377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Vacaciones</w:t>
            </w:r>
          </w:p>
        </w:tc>
      </w:tr>
      <w:tr w:rsidR="00260926" w:rsidRPr="0071746F">
        <w:tc>
          <w:tcPr>
            <w:tcW w:w="2093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926" w:rsidRPr="0071746F" w:rsidRDefault="00260926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174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:rsidR="00260926" w:rsidRPr="0071746F" w:rsidRDefault="007D377F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Un empleado tiene derecho a 4 semanas de vacaciones </w:t>
            </w:r>
            <w:r w:rsidR="000172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anuales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en un máximo de 3 periodos de semanas completas.</w:t>
            </w:r>
          </w:p>
        </w:tc>
      </w:tr>
      <w:tr w:rsidR="00260926" w:rsidRPr="0071746F">
        <w:tc>
          <w:tcPr>
            <w:tcW w:w="2093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260926" w:rsidRPr="0071746F" w:rsidRDefault="00260926" w:rsidP="008F02C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551" w:type="dxa"/>
          </w:tcPr>
          <w:p w:rsidR="00260926" w:rsidRPr="0071746F" w:rsidRDefault="007D377F" w:rsidP="008F02C9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Baja</w:t>
            </w:r>
          </w:p>
        </w:tc>
      </w:tr>
    </w:tbl>
    <w:p w:rsidR="003C6BF6" w:rsidRPr="00C255D2" w:rsidRDefault="00C255D2" w:rsidP="008F02C9">
      <w:pPr>
        <w:pStyle w:val="Epgrafe"/>
        <w:spacing w:after="0"/>
        <w:jc w:val="center"/>
        <w:rPr>
          <w:rFonts w:ascii="Verdana" w:hAnsi="Verdana"/>
          <w:b w:val="0"/>
        </w:rPr>
      </w:pPr>
      <w:bookmarkStart w:id="65" w:name="_Toc280612820"/>
      <w:bookmarkStart w:id="66" w:name="_Toc280617687"/>
      <w:r w:rsidRPr="00C255D2">
        <w:rPr>
          <w:rFonts w:ascii="Verdana" w:hAnsi="Verdana"/>
          <w:b w:val="0"/>
        </w:rPr>
        <w:t xml:space="preserve">Ficha de requisito NFR-00 </w:t>
      </w:r>
      <w:r w:rsidR="00AE5964" w:rsidRPr="00C255D2">
        <w:rPr>
          <w:rFonts w:ascii="Verdana" w:hAnsi="Verdana"/>
          <w:b w:val="0"/>
        </w:rPr>
        <w:fldChar w:fldCharType="begin"/>
      </w:r>
      <w:r w:rsidRPr="00C255D2">
        <w:rPr>
          <w:rFonts w:ascii="Verdana" w:hAnsi="Verdana"/>
          <w:b w:val="0"/>
        </w:rPr>
        <w:instrText xml:space="preserve"> SEQ Ficha_de_requisito_NFR-00 \* ARABIC </w:instrText>
      </w:r>
      <w:r w:rsidR="00AE5964" w:rsidRPr="00C255D2">
        <w:rPr>
          <w:rFonts w:ascii="Verdana" w:hAnsi="Verdana"/>
          <w:b w:val="0"/>
        </w:rPr>
        <w:fldChar w:fldCharType="separate"/>
      </w:r>
      <w:r w:rsidRPr="00C255D2">
        <w:rPr>
          <w:rFonts w:ascii="Verdana" w:hAnsi="Verdana"/>
          <w:b w:val="0"/>
        </w:rPr>
        <w:t>7</w:t>
      </w:r>
      <w:bookmarkEnd w:id="65"/>
      <w:bookmarkEnd w:id="66"/>
      <w:r w:rsidR="00AE5964" w:rsidRPr="00C255D2">
        <w:rPr>
          <w:rFonts w:ascii="Verdana" w:hAnsi="Verdana"/>
          <w:b w:val="0"/>
        </w:rPr>
        <w:fldChar w:fldCharType="end"/>
      </w:r>
    </w:p>
    <w:p w:rsidR="003C6BF6" w:rsidRDefault="003C6BF6" w:rsidP="008F02C9">
      <w:pPr>
        <w:spacing w:after="0"/>
        <w:rPr>
          <w:rFonts w:ascii="Verdana" w:hAnsi="Verdana"/>
          <w:sz w:val="20"/>
          <w:szCs w:val="20"/>
        </w:rPr>
      </w:pPr>
    </w:p>
    <w:p w:rsidR="00CD0E1B" w:rsidRDefault="00CD0E1B" w:rsidP="008F02C9">
      <w:pPr>
        <w:spacing w:after="0"/>
        <w:rPr>
          <w:rFonts w:ascii="Verdana" w:hAnsi="Verdana"/>
          <w:sz w:val="20"/>
          <w:szCs w:val="20"/>
        </w:rPr>
      </w:pPr>
    </w:p>
    <w:sectPr w:rsidR="00CD0E1B" w:rsidSect="00EC362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B6" w:rsidRDefault="006019B6" w:rsidP="000E16FC">
      <w:pPr>
        <w:spacing w:after="0" w:line="240" w:lineRule="auto"/>
      </w:pPr>
      <w:r>
        <w:separator/>
      </w:r>
    </w:p>
  </w:endnote>
  <w:endnote w:type="continuationSeparator" w:id="0">
    <w:p w:rsidR="006019B6" w:rsidRDefault="006019B6" w:rsidP="000E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638" w:rsidRDefault="00E00638">
    <w:pPr>
      <w:pStyle w:val="Piedepgina"/>
      <w:jc w:val="right"/>
    </w:pPr>
    <w:fldSimple w:instr=" PAGE   \* MERGEFORMAT ">
      <w:r w:rsidR="00E41204">
        <w:rPr>
          <w:noProof/>
        </w:rPr>
        <w:t>8</w:t>
      </w:r>
    </w:fldSimple>
  </w:p>
  <w:p w:rsidR="00E00638" w:rsidRDefault="00E006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B6" w:rsidRDefault="006019B6" w:rsidP="000E16FC">
      <w:pPr>
        <w:spacing w:after="0" w:line="240" w:lineRule="auto"/>
      </w:pPr>
      <w:r>
        <w:separator/>
      </w:r>
    </w:p>
  </w:footnote>
  <w:footnote w:type="continuationSeparator" w:id="0">
    <w:p w:rsidR="006019B6" w:rsidRDefault="006019B6" w:rsidP="000E1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020"/>
    <w:multiLevelType w:val="hybridMultilevel"/>
    <w:tmpl w:val="D0EC6E18"/>
    <w:lvl w:ilvl="0" w:tplc="99A49A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7637"/>
    <w:multiLevelType w:val="hybridMultilevel"/>
    <w:tmpl w:val="D4BCCC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E2734A"/>
    <w:multiLevelType w:val="multilevel"/>
    <w:tmpl w:val="977AC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3359DA"/>
    <w:multiLevelType w:val="hybridMultilevel"/>
    <w:tmpl w:val="977AC1A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5867"/>
    <w:rsid w:val="000172AC"/>
    <w:rsid w:val="00036E77"/>
    <w:rsid w:val="00046002"/>
    <w:rsid w:val="000617F9"/>
    <w:rsid w:val="00066C04"/>
    <w:rsid w:val="00067E4C"/>
    <w:rsid w:val="00093C7F"/>
    <w:rsid w:val="000C5D07"/>
    <w:rsid w:val="000C7EB6"/>
    <w:rsid w:val="000D18C8"/>
    <w:rsid w:val="000E11F3"/>
    <w:rsid w:val="000E16FC"/>
    <w:rsid w:val="000E4417"/>
    <w:rsid w:val="00104214"/>
    <w:rsid w:val="0011233F"/>
    <w:rsid w:val="0012615F"/>
    <w:rsid w:val="001648F7"/>
    <w:rsid w:val="0017475F"/>
    <w:rsid w:val="00176AD0"/>
    <w:rsid w:val="001833E3"/>
    <w:rsid w:val="00185512"/>
    <w:rsid w:val="0019551C"/>
    <w:rsid w:val="001A16C8"/>
    <w:rsid w:val="001A4258"/>
    <w:rsid w:val="001C42E7"/>
    <w:rsid w:val="002079AE"/>
    <w:rsid w:val="00232F7C"/>
    <w:rsid w:val="00232F8D"/>
    <w:rsid w:val="00250124"/>
    <w:rsid w:val="00260926"/>
    <w:rsid w:val="00282F8E"/>
    <w:rsid w:val="0028385D"/>
    <w:rsid w:val="002A7834"/>
    <w:rsid w:val="002B2F03"/>
    <w:rsid w:val="002B3D74"/>
    <w:rsid w:val="002E12A9"/>
    <w:rsid w:val="002F0F3D"/>
    <w:rsid w:val="002F28C0"/>
    <w:rsid w:val="002F54D0"/>
    <w:rsid w:val="002F7E73"/>
    <w:rsid w:val="003560C1"/>
    <w:rsid w:val="003579C3"/>
    <w:rsid w:val="003A3B21"/>
    <w:rsid w:val="003C2723"/>
    <w:rsid w:val="003C29D4"/>
    <w:rsid w:val="003C2AAC"/>
    <w:rsid w:val="003C6BF6"/>
    <w:rsid w:val="003E30DC"/>
    <w:rsid w:val="003E62BB"/>
    <w:rsid w:val="003F6932"/>
    <w:rsid w:val="00416680"/>
    <w:rsid w:val="00417EDC"/>
    <w:rsid w:val="004202E0"/>
    <w:rsid w:val="00424FCF"/>
    <w:rsid w:val="00426A1B"/>
    <w:rsid w:val="004523CE"/>
    <w:rsid w:val="00452E36"/>
    <w:rsid w:val="00460C92"/>
    <w:rsid w:val="00460CFF"/>
    <w:rsid w:val="00474FB7"/>
    <w:rsid w:val="00484C16"/>
    <w:rsid w:val="004A4C44"/>
    <w:rsid w:val="004C1380"/>
    <w:rsid w:val="004C5867"/>
    <w:rsid w:val="004E5E77"/>
    <w:rsid w:val="00534D68"/>
    <w:rsid w:val="00566483"/>
    <w:rsid w:val="00575727"/>
    <w:rsid w:val="00593A0F"/>
    <w:rsid w:val="005B39BA"/>
    <w:rsid w:val="006019B6"/>
    <w:rsid w:val="00621DB5"/>
    <w:rsid w:val="00652CB0"/>
    <w:rsid w:val="00657775"/>
    <w:rsid w:val="006810FE"/>
    <w:rsid w:val="0068709F"/>
    <w:rsid w:val="0069364E"/>
    <w:rsid w:val="00694328"/>
    <w:rsid w:val="006A1112"/>
    <w:rsid w:val="006B3250"/>
    <w:rsid w:val="006D35AC"/>
    <w:rsid w:val="0071746F"/>
    <w:rsid w:val="00736873"/>
    <w:rsid w:val="00754628"/>
    <w:rsid w:val="00774B74"/>
    <w:rsid w:val="00790DC3"/>
    <w:rsid w:val="0079483E"/>
    <w:rsid w:val="007B5BF6"/>
    <w:rsid w:val="007C2A69"/>
    <w:rsid w:val="007D377F"/>
    <w:rsid w:val="007E132F"/>
    <w:rsid w:val="007F6FD6"/>
    <w:rsid w:val="0080289B"/>
    <w:rsid w:val="00802A77"/>
    <w:rsid w:val="0085219D"/>
    <w:rsid w:val="00884DC0"/>
    <w:rsid w:val="00885074"/>
    <w:rsid w:val="00890FA8"/>
    <w:rsid w:val="008E2CB0"/>
    <w:rsid w:val="008F02C9"/>
    <w:rsid w:val="008F1652"/>
    <w:rsid w:val="008F1BD4"/>
    <w:rsid w:val="00912410"/>
    <w:rsid w:val="00915297"/>
    <w:rsid w:val="009213EF"/>
    <w:rsid w:val="009223AA"/>
    <w:rsid w:val="009706D9"/>
    <w:rsid w:val="00995DB2"/>
    <w:rsid w:val="009D3694"/>
    <w:rsid w:val="009E25F0"/>
    <w:rsid w:val="009E506D"/>
    <w:rsid w:val="009F167B"/>
    <w:rsid w:val="00A00415"/>
    <w:rsid w:val="00A51189"/>
    <w:rsid w:val="00A74C7F"/>
    <w:rsid w:val="00A81312"/>
    <w:rsid w:val="00A96FB6"/>
    <w:rsid w:val="00AA0973"/>
    <w:rsid w:val="00AA4D96"/>
    <w:rsid w:val="00AA550C"/>
    <w:rsid w:val="00AA63F1"/>
    <w:rsid w:val="00AB5D5E"/>
    <w:rsid w:val="00AC34CA"/>
    <w:rsid w:val="00AD226D"/>
    <w:rsid w:val="00AD2802"/>
    <w:rsid w:val="00AD4401"/>
    <w:rsid w:val="00AE5964"/>
    <w:rsid w:val="00B05E4A"/>
    <w:rsid w:val="00B3766B"/>
    <w:rsid w:val="00B73026"/>
    <w:rsid w:val="00B81605"/>
    <w:rsid w:val="00B94826"/>
    <w:rsid w:val="00B96A78"/>
    <w:rsid w:val="00BA0116"/>
    <w:rsid w:val="00BB2F55"/>
    <w:rsid w:val="00BE2220"/>
    <w:rsid w:val="00C03E27"/>
    <w:rsid w:val="00C04EB0"/>
    <w:rsid w:val="00C255D2"/>
    <w:rsid w:val="00C60C86"/>
    <w:rsid w:val="00C7712D"/>
    <w:rsid w:val="00C9799B"/>
    <w:rsid w:val="00CA383F"/>
    <w:rsid w:val="00CC0F2C"/>
    <w:rsid w:val="00CD0E1B"/>
    <w:rsid w:val="00CE2BDB"/>
    <w:rsid w:val="00CE3CD4"/>
    <w:rsid w:val="00CF1B71"/>
    <w:rsid w:val="00CF32D1"/>
    <w:rsid w:val="00CF3D78"/>
    <w:rsid w:val="00D1528E"/>
    <w:rsid w:val="00D364EF"/>
    <w:rsid w:val="00D51D42"/>
    <w:rsid w:val="00D66F0F"/>
    <w:rsid w:val="00D85764"/>
    <w:rsid w:val="00D85CB9"/>
    <w:rsid w:val="00DB2443"/>
    <w:rsid w:val="00DB4F1C"/>
    <w:rsid w:val="00DF6971"/>
    <w:rsid w:val="00E00638"/>
    <w:rsid w:val="00E1112C"/>
    <w:rsid w:val="00E3724F"/>
    <w:rsid w:val="00E41204"/>
    <w:rsid w:val="00EC2DD8"/>
    <w:rsid w:val="00EC3623"/>
    <w:rsid w:val="00ED39DC"/>
    <w:rsid w:val="00EF2732"/>
    <w:rsid w:val="00F123CA"/>
    <w:rsid w:val="00F6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C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16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6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123CA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CF3D78"/>
    <w:rPr>
      <w:b/>
      <w:bCs/>
      <w:sz w:val="20"/>
      <w:szCs w:val="20"/>
    </w:rPr>
  </w:style>
  <w:style w:type="paragraph" w:styleId="Sinespaciado">
    <w:name w:val="No Spacing"/>
    <w:aliases w:val="Section"/>
    <w:basedOn w:val="Normal"/>
    <w:uiPriority w:val="1"/>
    <w:qFormat/>
    <w:rsid w:val="004E5E77"/>
    <w:pPr>
      <w:spacing w:after="0" w:line="240" w:lineRule="auto"/>
      <w:jc w:val="both"/>
    </w:pPr>
    <w:rPr>
      <w:rFonts w:ascii="Verdana" w:eastAsia="Times New Roman" w:hAnsi="Verdana"/>
      <w:b/>
      <w:bCs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E4417"/>
  </w:style>
  <w:style w:type="character" w:styleId="Hipervnculo">
    <w:name w:val="Hyperlink"/>
    <w:basedOn w:val="Fuentedeprrafopredeter"/>
    <w:uiPriority w:val="99"/>
    <w:unhideWhenUsed/>
    <w:rsid w:val="000E441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28C0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0E16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16FC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E16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6FC"/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E16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6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E16FC"/>
  </w:style>
  <w:style w:type="paragraph" w:styleId="TDC2">
    <w:name w:val="toc 2"/>
    <w:basedOn w:val="Normal"/>
    <w:next w:val="Normal"/>
    <w:autoRedefine/>
    <w:uiPriority w:val="39"/>
    <w:unhideWhenUsed/>
    <w:rsid w:val="000E16FC"/>
    <w:pPr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64299-BA62-42CB-BC26-B0CDCD92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2305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FRQ-001</vt:lpstr>
    </vt:vector>
  </TitlesOfParts>
  <Company>Toshiba</Company>
  <LinksUpToDate>false</LinksUpToDate>
  <CharactersWithSpaces>14957</CharactersWithSpaces>
  <SharedDoc>false</SharedDoc>
  <HLinks>
    <vt:vector size="222" baseType="variant">
      <vt:variant>
        <vt:i4>1441845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_Toc280617687</vt:lpwstr>
      </vt:variant>
      <vt:variant>
        <vt:i4>1441845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_Toc280617686</vt:lpwstr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_Toc280617685</vt:lpwstr>
      </vt:variant>
      <vt:variant>
        <vt:i4>1441845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_Toc280617684</vt:lpwstr>
      </vt:variant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_Toc280617683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_Toc280617682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_Toc280617681</vt:lpwstr>
      </vt:variant>
      <vt:variant>
        <vt:i4>1179700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_Toc280612793</vt:lpwstr>
      </vt:variant>
      <vt:variant>
        <vt:i4>1179700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_Toc280612792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_Toc280612791</vt:lpwstr>
      </vt:variant>
      <vt:variant>
        <vt:i4>1179700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_Toc280612790</vt:lpwstr>
      </vt:variant>
      <vt:variant>
        <vt:i4>1245236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_Toc280612789</vt:lpwstr>
      </vt:variant>
      <vt:variant>
        <vt:i4>1245236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_Toc280612788</vt:lpwstr>
      </vt:variant>
      <vt:variant>
        <vt:i4>1245236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_Toc280612787</vt:lpwstr>
      </vt:variant>
      <vt:variant>
        <vt:i4>1245236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_Toc280612786</vt:lpwstr>
      </vt:variant>
      <vt:variant>
        <vt:i4>1245236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_Toc280612785</vt:lpwstr>
      </vt:variant>
      <vt:variant>
        <vt:i4>1245236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_Toc280612784</vt:lpwstr>
      </vt:variant>
      <vt:variant>
        <vt:i4>1245236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_Toc280612783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_Toc280612782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_Toc280612781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_Toc280612780</vt:lpwstr>
      </vt:variant>
      <vt:variant>
        <vt:i4>1835060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_Toc280612779</vt:lpwstr>
      </vt:variant>
      <vt:variant>
        <vt:i4>1835060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_Toc280612778</vt:lpwstr>
      </vt:variant>
      <vt:variant>
        <vt:i4>1835060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_Toc280612777</vt:lpwstr>
      </vt:variant>
      <vt:variant>
        <vt:i4>1835060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_Toc280612776</vt:lpwstr>
      </vt:variant>
      <vt:variant>
        <vt:i4>1835060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_Toc280612775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_Toc280612774</vt:lpwstr>
      </vt:variant>
      <vt:variant>
        <vt:i4>1835060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_Toc280612773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_Toc280617586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_Toc280617585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_Toc280617584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_Toc280617583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_Toc280617582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_Toc280617581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_Toc280617580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_Toc280617579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_Toc280617578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FRQ-001</dc:title>
  <dc:creator>Javier</dc:creator>
  <cp:lastModifiedBy>Luis Garcia</cp:lastModifiedBy>
  <cp:revision>12</cp:revision>
  <dcterms:created xsi:type="dcterms:W3CDTF">2011-01-04T17:40:00Z</dcterms:created>
  <dcterms:modified xsi:type="dcterms:W3CDTF">2011-01-09T20:07:00Z</dcterms:modified>
</cp:coreProperties>
</file>