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FE78F" w14:textId="28294DF3" w:rsidR="00C000BB" w:rsidRDefault="00C000BB" w:rsidP="00C000BB">
      <w:pPr>
        <w:pStyle w:val="Heading1"/>
      </w:pPr>
      <w:r w:rsidRPr="00C000BB">
        <w:rPr>
          <w:rStyle w:val="Heading1Char"/>
        </w:rPr>
        <w:t>Spectrum Care NZ</w:t>
      </w:r>
    </w:p>
    <w:p w14:paraId="47BE4F7A" w14:textId="32C3C455" w:rsidR="000925FD" w:rsidRDefault="00F62209" w:rsidP="000925FD">
      <w:pPr>
        <w:pStyle w:val="Heading2"/>
      </w:pPr>
      <w:r w:rsidRPr="00F62209">
        <w:t>Problem Statement:</w:t>
      </w:r>
    </w:p>
    <w:p w14:paraId="437FAD89" w14:textId="7F8D096C" w:rsidR="000925FD" w:rsidRDefault="00F62209">
      <w:r w:rsidRPr="00F62209">
        <w:t xml:space="preserve">One of the </w:t>
      </w:r>
      <w:proofErr w:type="gramStart"/>
      <w:r w:rsidRPr="00F62209">
        <w:t>business critical</w:t>
      </w:r>
      <w:proofErr w:type="gramEnd"/>
      <w:r w:rsidRPr="00F62209">
        <w:t xml:space="preserve"> systems that I observed as having potential room for improvement is client support and workforce scheduling. The underlying assumption is that the company uses traditional manual-rostering systems to allocate staff to the appropriate assisted living facility in each region, with complications based on emergency incidents</w:t>
      </w:r>
      <w:r w:rsidR="000925FD">
        <w:t xml:space="preserve">. </w:t>
      </w:r>
      <w:r w:rsidR="000925FD">
        <w:t>During emergency health incidents, rapid co-ordination and re-allocation of staff to accompany patient may lead to understaffing/unequal allocation between homes. In such situations, manual rostering and confirmation via call and text is common. Additionally, some staff are not comfortable with or are unable to look after residents with greater needs</w:t>
      </w:r>
      <w:r w:rsidR="000925FD">
        <w:t>.</w:t>
      </w:r>
    </w:p>
    <w:p w14:paraId="3CF902FF" w14:textId="77777777" w:rsidR="000925FD" w:rsidRDefault="000925FD"/>
    <w:p w14:paraId="79E8FC41" w14:textId="24CA8D90" w:rsidR="001E2DBB" w:rsidRDefault="00F62209">
      <w:r w:rsidRPr="00F62209">
        <w:t>My aim is to attempt to centralise the support system and create a dashboard that can dynamically identify and appoint staff to certain clients/homes based on reported incidents and their frequency. It will involve the</w:t>
      </w:r>
      <w:r w:rsidR="00251563">
        <w:t xml:space="preserve"> following</w:t>
      </w:r>
      <w:r w:rsidRPr="00F62209">
        <w:t xml:space="preserve"> departments that I have listed as stakeholders</w:t>
      </w:r>
      <w:r w:rsidR="00251563">
        <w:t>.</w:t>
      </w:r>
    </w:p>
    <w:p w14:paraId="53609C61" w14:textId="77777777" w:rsidR="00C000BB" w:rsidRDefault="00C000BB" w:rsidP="00C000BB"/>
    <w:p w14:paraId="615C209A" w14:textId="4EF4A23F" w:rsidR="00FC0222" w:rsidRDefault="00FC0222" w:rsidP="00FC0222">
      <w:pPr>
        <w:pStyle w:val="Heading3"/>
      </w:pPr>
      <w:r>
        <w:t>Stakeholders</w:t>
      </w:r>
    </w:p>
    <w:p w14:paraId="34BE7E23" w14:textId="0AF9C23C" w:rsidR="000925FD" w:rsidRDefault="00C000BB" w:rsidP="00C000BB">
      <w:r>
        <w:t>The list of stakeholders involved in this project would be:</w:t>
      </w:r>
    </w:p>
    <w:p w14:paraId="14643B28" w14:textId="0B1E242B" w:rsidR="00C000BB" w:rsidRPr="00C000BB" w:rsidRDefault="00C000BB" w:rsidP="00C000BB">
      <w:r w:rsidRPr="00C000BB">
        <w:t>1. Residential Service</w:t>
      </w:r>
      <w:r w:rsidR="000925FD">
        <w:t xml:space="preserve"> staff</w:t>
      </w:r>
    </w:p>
    <w:p w14:paraId="643E31B7" w14:textId="16A766A0" w:rsidR="00C000BB" w:rsidRPr="00C000BB" w:rsidRDefault="00C000BB" w:rsidP="00C000BB">
      <w:r w:rsidRPr="00C000BB">
        <w:t>2. Youth/Adult Support</w:t>
      </w:r>
      <w:r w:rsidR="000925FD">
        <w:t xml:space="preserve"> – Counsellors</w:t>
      </w:r>
    </w:p>
    <w:p w14:paraId="41061E8F" w14:textId="291849CE" w:rsidR="00C000BB" w:rsidRPr="00C000BB" w:rsidRDefault="00C000BB" w:rsidP="00C000BB">
      <w:r w:rsidRPr="00C000BB">
        <w:t>3. Emergency incident response and management</w:t>
      </w:r>
      <w:r w:rsidR="000925FD">
        <w:t xml:space="preserve"> team</w:t>
      </w:r>
    </w:p>
    <w:p w14:paraId="22CF2F10" w14:textId="710EAA26" w:rsidR="00C000BB" w:rsidRPr="00C000BB" w:rsidRDefault="00C000BB" w:rsidP="00C000BB">
      <w:r w:rsidRPr="00C000BB">
        <w:t>4. Health and Clinical Services</w:t>
      </w:r>
      <w:r w:rsidR="000925FD">
        <w:t xml:space="preserve"> – Nurses </w:t>
      </w:r>
    </w:p>
    <w:p w14:paraId="7B4917B9" w14:textId="1150AA53" w:rsidR="000925FD" w:rsidRDefault="00C000BB" w:rsidP="00C000BB">
      <w:r w:rsidRPr="00C000BB">
        <w:t>5. Finance/Funding</w:t>
      </w:r>
    </w:p>
    <w:p w14:paraId="67262379" w14:textId="6AD8642E" w:rsidR="000925FD" w:rsidRDefault="000925FD" w:rsidP="00C000BB">
      <w:r>
        <w:t>6. IT Administrator</w:t>
      </w:r>
    </w:p>
    <w:p w14:paraId="22AF4C37" w14:textId="5EC10B53" w:rsidR="000925FD" w:rsidRDefault="000925FD" w:rsidP="00C000BB">
      <w:r>
        <w:t>7. Human Resources Division – Managers</w:t>
      </w:r>
    </w:p>
    <w:p w14:paraId="63CDB62C" w14:textId="77777777" w:rsidR="000925FD" w:rsidRDefault="000925FD" w:rsidP="00C000BB"/>
    <w:p w14:paraId="56A38A85" w14:textId="6E8FC535" w:rsidR="000925FD" w:rsidRDefault="000925FD" w:rsidP="000925FD">
      <w:pPr>
        <w:pStyle w:val="Heading2"/>
      </w:pPr>
      <w:r>
        <w:t>Business Goals</w:t>
      </w:r>
    </w:p>
    <w:p w14:paraId="1EC123B6" w14:textId="2CEFC97E" w:rsidR="00CD6272" w:rsidRDefault="00CD6272" w:rsidP="00CD6272">
      <w:pPr>
        <w:pStyle w:val="ListParagraph"/>
        <w:numPr>
          <w:ilvl w:val="0"/>
          <w:numId w:val="2"/>
        </w:numPr>
      </w:pPr>
      <w:r>
        <w:t>The dashboard will display the default shifts and employees previously assigned to emergencies</w:t>
      </w:r>
    </w:p>
    <w:p w14:paraId="710EA49A" w14:textId="71FC58B8" w:rsidR="00CD6272" w:rsidRDefault="00CD6272" w:rsidP="00CD6272">
      <w:pPr>
        <w:pStyle w:val="ListParagraph"/>
        <w:numPr>
          <w:ilvl w:val="0"/>
          <w:numId w:val="2"/>
        </w:numPr>
      </w:pPr>
      <w:r>
        <w:lastRenderedPageBreak/>
        <w:t>The dashboard has the option to log an emergency incident indicating level of seriousness, attention needed and hence estimate staff need.</w:t>
      </w:r>
    </w:p>
    <w:p w14:paraId="1BEE175E" w14:textId="6F068D85" w:rsidR="00CD6272" w:rsidRDefault="000925FD" w:rsidP="00CD6272">
      <w:pPr>
        <w:pStyle w:val="ListParagraph"/>
        <w:numPr>
          <w:ilvl w:val="0"/>
          <w:numId w:val="2"/>
        </w:numPr>
      </w:pPr>
      <w:r>
        <w:t xml:space="preserve">The dashboard will automatically take into account </w:t>
      </w:r>
      <w:r w:rsidR="00CD6272">
        <w:t>the availability and capabilities of junior/senior staff</w:t>
      </w:r>
      <w:r w:rsidR="00343029">
        <w:t xml:space="preserve"> employed in the region</w:t>
      </w:r>
      <w:r w:rsidR="00CD6272">
        <w:t>, identify and exclude overtime employees.</w:t>
      </w:r>
    </w:p>
    <w:p w14:paraId="04D154F0" w14:textId="2FC14AD1" w:rsidR="00CD6272" w:rsidRDefault="00CD6272" w:rsidP="00CD6272">
      <w:pPr>
        <w:pStyle w:val="ListParagraph"/>
        <w:numPr>
          <w:ilvl w:val="0"/>
          <w:numId w:val="2"/>
        </w:numPr>
      </w:pPr>
      <w:r>
        <w:t>The dashboard will send a notification to affected staff regarding shift re-allocation.</w:t>
      </w:r>
    </w:p>
    <w:p w14:paraId="615AED0D" w14:textId="759C945D" w:rsidR="000925FD" w:rsidRDefault="00CD6272" w:rsidP="00C000BB">
      <w:pPr>
        <w:pStyle w:val="ListParagraph"/>
        <w:numPr>
          <w:ilvl w:val="0"/>
          <w:numId w:val="2"/>
        </w:numPr>
      </w:pPr>
      <w:r>
        <w:t>The dashboard will display a timeline of events that can be further added to by additional staff.</w:t>
      </w:r>
    </w:p>
    <w:p w14:paraId="4CE10E50" w14:textId="6487F315" w:rsidR="00CD6272" w:rsidRDefault="00CD6272" w:rsidP="00C000BB">
      <w:pPr>
        <w:pStyle w:val="ListParagraph"/>
        <w:numPr>
          <w:ilvl w:val="0"/>
          <w:numId w:val="2"/>
        </w:numPr>
      </w:pPr>
      <w:r>
        <w:t xml:space="preserve">Discrepancy of hours can be marked and accounted </w:t>
      </w:r>
      <w:proofErr w:type="gramStart"/>
      <w:r>
        <w:t>for,</w:t>
      </w:r>
      <w:proofErr w:type="gramEnd"/>
      <w:r>
        <w:t xml:space="preserve"> information forwarded to managers to be reflected in timesheets.</w:t>
      </w:r>
    </w:p>
    <w:p w14:paraId="60882ACE" w14:textId="79EA012E" w:rsidR="00CD6272" w:rsidRDefault="00CD6272" w:rsidP="00CD6272">
      <w:pPr>
        <w:pStyle w:val="ListParagraph"/>
        <w:numPr>
          <w:ilvl w:val="0"/>
          <w:numId w:val="2"/>
        </w:numPr>
      </w:pPr>
      <w:r>
        <w:t>Option to mark emergency incident as stable and non-critical, thus ending and restoring original roster. Staff assigned to emergency incident will have hours reflected accordingly.</w:t>
      </w:r>
    </w:p>
    <w:p w14:paraId="516E42A9" w14:textId="7052D000" w:rsidR="000925FD" w:rsidRDefault="000925FD" w:rsidP="00C000BB">
      <w:r>
        <w:t xml:space="preserve"> </w:t>
      </w:r>
      <w:r w:rsidR="00C42A60">
        <w:t>Overall, the benefits to the system should be:</w:t>
      </w:r>
    </w:p>
    <w:p w14:paraId="5CDF60A0" w14:textId="150E2BDB" w:rsidR="00C42A60" w:rsidRDefault="00C42A60" w:rsidP="00C42A60">
      <w:pPr>
        <w:pStyle w:val="ListParagraph"/>
        <w:numPr>
          <w:ilvl w:val="0"/>
          <w:numId w:val="2"/>
        </w:numPr>
      </w:pPr>
      <w:r>
        <w:t>Better response times</w:t>
      </w:r>
    </w:p>
    <w:p w14:paraId="45541665" w14:textId="62AE9BD1" w:rsidR="009E4156" w:rsidRDefault="009E4156" w:rsidP="00C42A60">
      <w:pPr>
        <w:pStyle w:val="ListParagraph"/>
        <w:numPr>
          <w:ilvl w:val="0"/>
          <w:numId w:val="2"/>
        </w:numPr>
      </w:pPr>
      <w:r>
        <w:t>Smoother response process</w:t>
      </w:r>
    </w:p>
    <w:p w14:paraId="4E70C7BC" w14:textId="27A811EF" w:rsidR="00C42A60" w:rsidRDefault="00C42A60" w:rsidP="00C42A60">
      <w:pPr>
        <w:pStyle w:val="ListParagraph"/>
        <w:numPr>
          <w:ilvl w:val="0"/>
          <w:numId w:val="2"/>
        </w:numPr>
      </w:pPr>
      <w:r>
        <w:t xml:space="preserve">Reduced scheduling and shift confirmation </w:t>
      </w:r>
      <w:r w:rsidR="00F81BE8">
        <w:t xml:space="preserve">time </w:t>
      </w:r>
      <w:r>
        <w:t>for managers</w:t>
      </w:r>
    </w:p>
    <w:p w14:paraId="51D29E6F" w14:textId="778364C3" w:rsidR="00C42A60" w:rsidRDefault="00C42A60" w:rsidP="00C42A60">
      <w:pPr>
        <w:pStyle w:val="ListParagraph"/>
        <w:numPr>
          <w:ilvl w:val="0"/>
          <w:numId w:val="2"/>
        </w:numPr>
      </w:pPr>
      <w:r>
        <w:t>More appropriate staff per emergency</w:t>
      </w:r>
    </w:p>
    <w:p w14:paraId="2FF2BB17" w14:textId="567E75B4" w:rsidR="00C42A60" w:rsidRDefault="00C42A60" w:rsidP="00C42A60">
      <w:pPr>
        <w:pStyle w:val="ListParagraph"/>
        <w:numPr>
          <w:ilvl w:val="0"/>
          <w:numId w:val="2"/>
        </w:numPr>
      </w:pPr>
      <w:r>
        <w:t>Notification system to keep key employees within communication loop</w:t>
      </w:r>
    </w:p>
    <w:p w14:paraId="74225ABD" w14:textId="1EB72330" w:rsidR="00C42A60" w:rsidRDefault="00C42A60" w:rsidP="00C42A60">
      <w:pPr>
        <w:pStyle w:val="ListParagraph"/>
        <w:numPr>
          <w:ilvl w:val="0"/>
          <w:numId w:val="2"/>
        </w:numPr>
      </w:pPr>
      <w:r>
        <w:t>Emergency incident event tracking and documentation, minutes of meeting</w:t>
      </w:r>
    </w:p>
    <w:p w14:paraId="721D8A37" w14:textId="66010EA8" w:rsidR="00C42A60" w:rsidRDefault="00F81BE8" w:rsidP="00C42A60">
      <w:pPr>
        <w:pStyle w:val="ListParagraph"/>
        <w:numPr>
          <w:ilvl w:val="0"/>
          <w:numId w:val="2"/>
        </w:numPr>
      </w:pPr>
      <w:r>
        <w:t>Better balance and proportion for hours logged by key staff</w:t>
      </w:r>
    </w:p>
    <w:p w14:paraId="2D872077" w14:textId="77777777" w:rsidR="00FC0222" w:rsidRDefault="00FC0222" w:rsidP="00FC0222"/>
    <w:p w14:paraId="616C1F4D" w14:textId="1AEEE3DE" w:rsidR="00FC0222" w:rsidRDefault="00FC0222" w:rsidP="00FC0222">
      <w:pPr>
        <w:pStyle w:val="Heading2"/>
      </w:pPr>
      <w:r>
        <w:t>Requirement Elicitation</w:t>
      </w:r>
    </w:p>
    <w:p w14:paraId="100BCE17" w14:textId="58DFE0AB" w:rsidR="00FC0222" w:rsidRPr="00FC0222" w:rsidRDefault="00FC0222" w:rsidP="00FC0222"/>
    <w:sectPr w:rsidR="00FC0222" w:rsidRPr="00FC0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C0086"/>
    <w:multiLevelType w:val="hybridMultilevel"/>
    <w:tmpl w:val="C91A7AE8"/>
    <w:lvl w:ilvl="0" w:tplc="BF0CA8C2">
      <w:start w:val="7"/>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66034717"/>
    <w:multiLevelType w:val="hybridMultilevel"/>
    <w:tmpl w:val="C5D290E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27508702">
    <w:abstractNumId w:val="1"/>
  </w:num>
  <w:num w:numId="2" w16cid:durableId="120606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BB"/>
    <w:rsid w:val="000925FD"/>
    <w:rsid w:val="000D7851"/>
    <w:rsid w:val="001E2DBB"/>
    <w:rsid w:val="00251563"/>
    <w:rsid w:val="00343029"/>
    <w:rsid w:val="006A35A8"/>
    <w:rsid w:val="009C7909"/>
    <w:rsid w:val="009E4156"/>
    <w:rsid w:val="00C000BB"/>
    <w:rsid w:val="00C42A60"/>
    <w:rsid w:val="00CD6272"/>
    <w:rsid w:val="00ED34F6"/>
    <w:rsid w:val="00F62209"/>
    <w:rsid w:val="00F81BE8"/>
    <w:rsid w:val="00FC022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0111"/>
  <w15:chartTrackingRefBased/>
  <w15:docId w15:val="{32E75FDC-F980-4FDE-824E-7D06C716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BB"/>
    <w:rPr>
      <w:rFonts w:eastAsiaTheme="majorEastAsia" w:cstheme="majorBidi"/>
      <w:color w:val="272727" w:themeColor="text1" w:themeTint="D8"/>
    </w:rPr>
  </w:style>
  <w:style w:type="paragraph" w:styleId="Title">
    <w:name w:val="Title"/>
    <w:basedOn w:val="Normal"/>
    <w:next w:val="Normal"/>
    <w:link w:val="TitleChar"/>
    <w:uiPriority w:val="10"/>
    <w:qFormat/>
    <w:rsid w:val="001E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BB"/>
    <w:pPr>
      <w:spacing w:before="160"/>
      <w:jc w:val="center"/>
    </w:pPr>
    <w:rPr>
      <w:i/>
      <w:iCs/>
      <w:color w:val="404040" w:themeColor="text1" w:themeTint="BF"/>
    </w:rPr>
  </w:style>
  <w:style w:type="character" w:customStyle="1" w:styleId="QuoteChar">
    <w:name w:val="Quote Char"/>
    <w:basedOn w:val="DefaultParagraphFont"/>
    <w:link w:val="Quote"/>
    <w:uiPriority w:val="29"/>
    <w:rsid w:val="001E2DBB"/>
    <w:rPr>
      <w:i/>
      <w:iCs/>
      <w:color w:val="404040" w:themeColor="text1" w:themeTint="BF"/>
    </w:rPr>
  </w:style>
  <w:style w:type="paragraph" w:styleId="ListParagraph">
    <w:name w:val="List Paragraph"/>
    <w:basedOn w:val="Normal"/>
    <w:uiPriority w:val="34"/>
    <w:qFormat/>
    <w:rsid w:val="001E2DBB"/>
    <w:pPr>
      <w:ind w:left="720"/>
      <w:contextualSpacing/>
    </w:pPr>
  </w:style>
  <w:style w:type="character" w:styleId="IntenseEmphasis">
    <w:name w:val="Intense Emphasis"/>
    <w:basedOn w:val="DefaultParagraphFont"/>
    <w:uiPriority w:val="21"/>
    <w:qFormat/>
    <w:rsid w:val="001E2DBB"/>
    <w:rPr>
      <w:i/>
      <w:iCs/>
      <w:color w:val="0F4761" w:themeColor="accent1" w:themeShade="BF"/>
    </w:rPr>
  </w:style>
  <w:style w:type="paragraph" w:styleId="IntenseQuote">
    <w:name w:val="Intense Quote"/>
    <w:basedOn w:val="Normal"/>
    <w:next w:val="Normal"/>
    <w:link w:val="IntenseQuoteChar"/>
    <w:uiPriority w:val="30"/>
    <w:qFormat/>
    <w:rsid w:val="001E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DBB"/>
    <w:rPr>
      <w:i/>
      <w:iCs/>
      <w:color w:val="0F4761" w:themeColor="accent1" w:themeShade="BF"/>
    </w:rPr>
  </w:style>
  <w:style w:type="character" w:styleId="IntenseReference">
    <w:name w:val="Intense Reference"/>
    <w:basedOn w:val="DefaultParagraphFont"/>
    <w:uiPriority w:val="32"/>
    <w:qFormat/>
    <w:rsid w:val="001E2DBB"/>
    <w:rPr>
      <w:b/>
      <w:bCs/>
      <w:smallCaps/>
      <w:color w:val="0F4761" w:themeColor="accent1" w:themeShade="BF"/>
      <w:spacing w:val="5"/>
    </w:rPr>
  </w:style>
  <w:style w:type="paragraph" w:styleId="NoSpacing">
    <w:name w:val="No Spacing"/>
    <w:uiPriority w:val="1"/>
    <w:qFormat/>
    <w:rsid w:val="00C000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372769">
      <w:bodyDiv w:val="1"/>
      <w:marLeft w:val="0"/>
      <w:marRight w:val="0"/>
      <w:marTop w:val="0"/>
      <w:marBottom w:val="0"/>
      <w:divBdr>
        <w:top w:val="none" w:sz="0" w:space="0" w:color="auto"/>
        <w:left w:val="none" w:sz="0" w:space="0" w:color="auto"/>
        <w:bottom w:val="none" w:sz="0" w:space="0" w:color="auto"/>
        <w:right w:val="none" w:sz="0" w:space="0" w:color="auto"/>
      </w:divBdr>
    </w:div>
    <w:div w:id="1471481432">
      <w:bodyDiv w:val="1"/>
      <w:marLeft w:val="0"/>
      <w:marRight w:val="0"/>
      <w:marTop w:val="0"/>
      <w:marBottom w:val="0"/>
      <w:divBdr>
        <w:top w:val="none" w:sz="0" w:space="0" w:color="auto"/>
        <w:left w:val="none" w:sz="0" w:space="0" w:color="auto"/>
        <w:bottom w:val="none" w:sz="0" w:space="0" w:color="auto"/>
        <w:right w:val="none" w:sz="0" w:space="0" w:color="auto"/>
      </w:divBdr>
      <w:divsChild>
        <w:div w:id="1197159675">
          <w:marLeft w:val="600"/>
          <w:marRight w:val="0"/>
          <w:marTop w:val="0"/>
          <w:marBottom w:val="0"/>
          <w:divBdr>
            <w:top w:val="none" w:sz="0" w:space="0" w:color="auto"/>
            <w:left w:val="none" w:sz="0" w:space="0" w:color="auto"/>
            <w:bottom w:val="none" w:sz="0" w:space="0" w:color="auto"/>
            <w:right w:val="none" w:sz="0" w:space="0" w:color="auto"/>
          </w:divBdr>
        </w:div>
        <w:div w:id="461653214">
          <w:marLeft w:val="600"/>
          <w:marRight w:val="0"/>
          <w:marTop w:val="0"/>
          <w:marBottom w:val="0"/>
          <w:divBdr>
            <w:top w:val="none" w:sz="0" w:space="0" w:color="auto"/>
            <w:left w:val="none" w:sz="0" w:space="0" w:color="auto"/>
            <w:bottom w:val="none" w:sz="0" w:space="0" w:color="auto"/>
            <w:right w:val="none" w:sz="0" w:space="0" w:color="auto"/>
          </w:divBdr>
        </w:div>
        <w:div w:id="634414663">
          <w:marLeft w:val="600"/>
          <w:marRight w:val="0"/>
          <w:marTop w:val="0"/>
          <w:marBottom w:val="0"/>
          <w:divBdr>
            <w:top w:val="none" w:sz="0" w:space="0" w:color="auto"/>
            <w:left w:val="none" w:sz="0" w:space="0" w:color="auto"/>
            <w:bottom w:val="none" w:sz="0" w:space="0" w:color="auto"/>
            <w:right w:val="none" w:sz="0" w:space="0" w:color="auto"/>
          </w:divBdr>
        </w:div>
        <w:div w:id="1255820586">
          <w:marLeft w:val="600"/>
          <w:marRight w:val="0"/>
          <w:marTop w:val="0"/>
          <w:marBottom w:val="0"/>
          <w:divBdr>
            <w:top w:val="none" w:sz="0" w:space="0" w:color="auto"/>
            <w:left w:val="none" w:sz="0" w:space="0" w:color="auto"/>
            <w:bottom w:val="none" w:sz="0" w:space="0" w:color="auto"/>
            <w:right w:val="none" w:sz="0" w:space="0" w:color="auto"/>
          </w:divBdr>
        </w:div>
        <w:div w:id="1492482726">
          <w:marLeft w:val="600"/>
          <w:marRight w:val="0"/>
          <w:marTop w:val="0"/>
          <w:marBottom w:val="0"/>
          <w:divBdr>
            <w:top w:val="none" w:sz="0" w:space="0" w:color="auto"/>
            <w:left w:val="none" w:sz="0" w:space="0" w:color="auto"/>
            <w:bottom w:val="none" w:sz="0" w:space="0" w:color="auto"/>
            <w:right w:val="none" w:sz="0" w:space="0" w:color="auto"/>
          </w:divBdr>
        </w:div>
      </w:divsChild>
    </w:div>
    <w:div w:id="1562211498">
      <w:bodyDiv w:val="1"/>
      <w:marLeft w:val="0"/>
      <w:marRight w:val="0"/>
      <w:marTop w:val="0"/>
      <w:marBottom w:val="0"/>
      <w:divBdr>
        <w:top w:val="none" w:sz="0" w:space="0" w:color="auto"/>
        <w:left w:val="none" w:sz="0" w:space="0" w:color="auto"/>
        <w:bottom w:val="none" w:sz="0" w:space="0" w:color="auto"/>
        <w:right w:val="none" w:sz="0" w:space="0" w:color="auto"/>
      </w:divBdr>
      <w:divsChild>
        <w:div w:id="2047487749">
          <w:marLeft w:val="600"/>
          <w:marRight w:val="0"/>
          <w:marTop w:val="0"/>
          <w:marBottom w:val="0"/>
          <w:divBdr>
            <w:top w:val="none" w:sz="0" w:space="0" w:color="auto"/>
            <w:left w:val="none" w:sz="0" w:space="0" w:color="auto"/>
            <w:bottom w:val="none" w:sz="0" w:space="0" w:color="auto"/>
            <w:right w:val="none" w:sz="0" w:space="0" w:color="auto"/>
          </w:divBdr>
        </w:div>
        <w:div w:id="1972516899">
          <w:marLeft w:val="600"/>
          <w:marRight w:val="0"/>
          <w:marTop w:val="0"/>
          <w:marBottom w:val="0"/>
          <w:divBdr>
            <w:top w:val="none" w:sz="0" w:space="0" w:color="auto"/>
            <w:left w:val="none" w:sz="0" w:space="0" w:color="auto"/>
            <w:bottom w:val="none" w:sz="0" w:space="0" w:color="auto"/>
            <w:right w:val="none" w:sz="0" w:space="0" w:color="auto"/>
          </w:divBdr>
        </w:div>
        <w:div w:id="1023819965">
          <w:marLeft w:val="600"/>
          <w:marRight w:val="0"/>
          <w:marTop w:val="0"/>
          <w:marBottom w:val="0"/>
          <w:divBdr>
            <w:top w:val="none" w:sz="0" w:space="0" w:color="auto"/>
            <w:left w:val="none" w:sz="0" w:space="0" w:color="auto"/>
            <w:bottom w:val="none" w:sz="0" w:space="0" w:color="auto"/>
            <w:right w:val="none" w:sz="0" w:space="0" w:color="auto"/>
          </w:divBdr>
        </w:div>
        <w:div w:id="626397940">
          <w:marLeft w:val="600"/>
          <w:marRight w:val="0"/>
          <w:marTop w:val="0"/>
          <w:marBottom w:val="0"/>
          <w:divBdr>
            <w:top w:val="none" w:sz="0" w:space="0" w:color="auto"/>
            <w:left w:val="none" w:sz="0" w:space="0" w:color="auto"/>
            <w:bottom w:val="none" w:sz="0" w:space="0" w:color="auto"/>
            <w:right w:val="none" w:sz="0" w:space="0" w:color="auto"/>
          </w:divBdr>
        </w:div>
        <w:div w:id="767165182">
          <w:marLeft w:val="600"/>
          <w:marRight w:val="0"/>
          <w:marTop w:val="0"/>
          <w:marBottom w:val="0"/>
          <w:divBdr>
            <w:top w:val="none" w:sz="0" w:space="0" w:color="auto"/>
            <w:left w:val="none" w:sz="0" w:space="0" w:color="auto"/>
            <w:bottom w:val="none" w:sz="0" w:space="0" w:color="auto"/>
            <w:right w:val="none" w:sz="0" w:space="0" w:color="auto"/>
          </w:divBdr>
        </w:div>
      </w:divsChild>
    </w:div>
    <w:div w:id="169615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Avathanshu Bhat</dc:creator>
  <cp:keywords/>
  <dc:description/>
  <cp:lastModifiedBy>Avathanshu Bhat</cp:lastModifiedBy>
  <cp:revision>14</cp:revision>
  <dcterms:created xsi:type="dcterms:W3CDTF">2026-03-19T01:05:00Z</dcterms:created>
  <dcterms:modified xsi:type="dcterms:W3CDTF">2026-03-19T02:26:00Z</dcterms:modified>
</cp:coreProperties>
</file>