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79A2A1" w14:textId="6EDE44E0" w:rsidR="00B0118C" w:rsidRDefault="00360636" w:rsidP="007C6216">
      <w:pPr>
        <w:pStyle w:val="DocumentTitle"/>
        <w:spacing w:line="240" w:lineRule="auto"/>
      </w:pPr>
      <w:r>
        <w:t>Ansible Tower</w:t>
      </w:r>
      <w:r w:rsidR="00F12F43">
        <w:t xml:space="preserve"> on the AWS Cloud</w:t>
      </w:r>
    </w:p>
    <w:p w14:paraId="19DF6B2A" w14:textId="72FFC107" w:rsidR="008A3591" w:rsidRPr="005262D4" w:rsidRDefault="003612CA" w:rsidP="003612CA">
      <w:pPr>
        <w:pStyle w:val="DocumentSubtitle"/>
      </w:pPr>
      <w:r>
        <w:t>Quick Start Reference Deployment</w:t>
      </w:r>
    </w:p>
    <w:p w14:paraId="40A8A860" w14:textId="706A95E0" w:rsidR="00D43BC4" w:rsidRPr="00D43BC4" w:rsidRDefault="00360636" w:rsidP="003612CA">
      <w:pPr>
        <w:pStyle w:val="Byline"/>
      </w:pPr>
      <w:r>
        <w:t>Tony Vattathil</w:t>
      </w:r>
      <w:r w:rsidR="009144C6">
        <w:br/>
      </w:r>
      <w:r w:rsidR="006D1659">
        <w:t xml:space="preserve">Solutions Architect, </w:t>
      </w:r>
      <w:r w:rsidR="009144C6">
        <w:t>AWS Quick Start Reference Team</w:t>
      </w:r>
    </w:p>
    <w:p w14:paraId="4613CAF1" w14:textId="606556D6" w:rsidR="004B3AE8" w:rsidRDefault="00360636" w:rsidP="004B3AE8">
      <w:pPr>
        <w:pStyle w:val="Date"/>
        <w:rPr>
          <w:i w:val="0"/>
        </w:rPr>
      </w:pPr>
      <w:r>
        <w:t>April</w:t>
      </w:r>
      <w:r w:rsidR="00B0118C">
        <w:t xml:space="preserve"> </w:t>
      </w:r>
      <w:r w:rsidR="00B0118C" w:rsidRPr="00191EA4">
        <w:rPr>
          <w:i w:val="0"/>
        </w:rPr>
        <w:t>201</w:t>
      </w:r>
      <w:r w:rsidR="00D25AED">
        <w:rPr>
          <w:i w:val="0"/>
        </w:rPr>
        <w:t>6</w:t>
      </w:r>
    </w:p>
    <w:p w14:paraId="613877BE" w14:textId="0800F902" w:rsidR="00D25AED" w:rsidRPr="004D7FEF" w:rsidRDefault="00D25AED" w:rsidP="00D25AED">
      <w:pPr>
        <w:pStyle w:val="Alert"/>
        <w:pBdr>
          <w:top w:val="single" w:sz="4" w:space="6" w:color="BFBFBF" w:themeColor="background1" w:themeShade="BF"/>
          <w:bottom w:val="single" w:sz="4" w:space="8" w:color="BFBFBF" w:themeColor="background1" w:themeShade="BF"/>
        </w:pBdr>
        <w:ind w:left="1008" w:right="1008"/>
        <w:jc w:val="center"/>
        <w:rPr>
          <w:sz w:val="22"/>
          <w:szCs w:val="22"/>
        </w:rPr>
      </w:pPr>
      <w:r w:rsidRPr="004D7FEF">
        <w:rPr>
          <w:sz w:val="22"/>
          <w:szCs w:val="22"/>
        </w:rPr>
        <w:t xml:space="preserve">This guide is also available in HTML format at </w:t>
      </w:r>
      <w:hyperlink r:id="rId11" w:history="1">
        <w:r w:rsidR="006B2734" w:rsidRPr="00C00395">
          <w:rPr>
            <w:rStyle w:val="Hyperlink"/>
            <w:sz w:val="22"/>
            <w:szCs w:val="22"/>
          </w:rPr>
          <w:t>http://aws.amazon.com/quickstart/latest/ansible-tower/</w:t>
        </w:r>
      </w:hyperlink>
      <w:r w:rsidR="009144C6">
        <w:rPr>
          <w:sz w:val="22"/>
          <w:szCs w:val="22"/>
        </w:rPr>
        <w:t>.</w:t>
      </w:r>
    </w:p>
    <w:p w14:paraId="02A9C9E6" w14:textId="77777777" w:rsidR="00D25AED" w:rsidRPr="00D25AED" w:rsidRDefault="00D25AED" w:rsidP="00D25AED"/>
    <w:p w14:paraId="459059D5" w14:textId="06927C6C" w:rsidR="004F2942" w:rsidRDefault="004F2942" w:rsidP="00961226">
      <w:pPr>
        <w:pStyle w:val="Picture"/>
        <w:keepNext w:val="0"/>
        <w:keepLines w:val="0"/>
        <w:widowControl w:val="0"/>
      </w:pPr>
    </w:p>
    <w:p w14:paraId="459059DE" w14:textId="3CBBEF89" w:rsidR="004F2942" w:rsidRDefault="00DE4DE8" w:rsidP="008A3591">
      <w:pPr>
        <w:pStyle w:val="TitlePagenote"/>
      </w:pPr>
      <w:r>
        <w:rPr>
          <w:noProof/>
        </w:rPr>
        <w:drawing>
          <wp:anchor distT="0" distB="0" distL="114300" distR="114300" simplePos="0" relativeHeight="251763712" behindDoc="0" locked="0" layoutInCell="1" allowOverlap="1" wp14:anchorId="5F86A289" wp14:editId="229379B8">
            <wp:simplePos x="0" y="0"/>
            <wp:positionH relativeFrom="page">
              <wp:align>center</wp:align>
            </wp:positionH>
            <wp:positionV relativeFrom="bottomMargin">
              <wp:posOffset>-1371600</wp:posOffset>
            </wp:positionV>
            <wp:extent cx="2185416" cy="832104"/>
            <wp:effectExtent l="0" t="0" r="5715" b="6350"/>
            <wp:wrapSquare wrapText="bothSides"/>
            <wp:docPr id="4" name="Picture 4" descr="C:\Users\jvaria\AppData\Local\Microsoft\Windows\Temporary Internet Files\Content.Outlook\T7PRI2CR\sm_aw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varia\AppData\Local\Microsoft\Windows\Temporary Internet Files\Content.Outlook\T7PRI2CR\sm_aws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5416" cy="8321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2942">
        <w:br w:type="page"/>
      </w:r>
    </w:p>
    <w:sdt>
      <w:sdtPr>
        <w:rPr>
          <w:rFonts w:asciiTheme="minorHAnsi" w:eastAsia="Times New Roman" w:hAnsiTheme="minorHAnsi" w:cs="Times New Roman"/>
          <w:b w:val="0"/>
          <w:bCs w:val="0"/>
          <w:color w:val="212120"/>
          <w:kern w:val="28"/>
          <w:sz w:val="22"/>
          <w:szCs w:val="24"/>
          <w:lang w:eastAsia="en-US"/>
        </w:rPr>
        <w:id w:val="1391465033"/>
        <w:docPartObj>
          <w:docPartGallery w:val="Table of Contents"/>
          <w:docPartUnique/>
        </w:docPartObj>
      </w:sdtPr>
      <w:sdtEndPr>
        <w:rPr>
          <w:rFonts w:ascii="Georgia" w:hAnsi="Georgia"/>
          <w:noProof/>
          <w:kern w:val="0"/>
          <w:sz w:val="24"/>
        </w:rPr>
      </w:sdtEndPr>
      <w:sdtContent>
        <w:p w14:paraId="52D826BC" w14:textId="3493E9AD" w:rsidR="0028103D" w:rsidRDefault="0028103D">
          <w:pPr>
            <w:pStyle w:val="TOCHeading"/>
          </w:pPr>
          <w:r>
            <w:t>Contents</w:t>
          </w:r>
        </w:p>
        <w:p w14:paraId="6C9AF497" w14:textId="77777777" w:rsidR="00CB42F1" w:rsidRDefault="0028103D">
          <w:pPr>
            <w:pStyle w:val="TOC1"/>
            <w:rPr>
              <w:rFonts w:asciiTheme="minorHAnsi" w:eastAsiaTheme="minorEastAsia" w:hAnsiTheme="minorHAnsi" w:cstheme="minorBidi"/>
              <w:color w:val="auto"/>
              <w:sz w:val="22"/>
            </w:rPr>
          </w:pPr>
          <w:r>
            <w:rPr>
              <w:noProof w:val="0"/>
            </w:rPr>
            <w:fldChar w:fldCharType="begin"/>
          </w:r>
          <w:r>
            <w:instrText xml:space="preserve"> TOC \o "1-3" \h \z \u </w:instrText>
          </w:r>
          <w:r w:rsidR="00FF15AE">
            <w:instrText>\f</w:instrText>
          </w:r>
          <w:r>
            <w:rPr>
              <w:noProof w:val="0"/>
            </w:rPr>
            <w:fldChar w:fldCharType="separate"/>
          </w:r>
          <w:hyperlink w:anchor="_Toc449515685" w:history="1">
            <w:r w:rsidR="00CB42F1" w:rsidRPr="00805EBF">
              <w:rPr>
                <w:rStyle w:val="Hyperlink"/>
              </w:rPr>
              <w:t>Overview</w:t>
            </w:r>
            <w:r w:rsidR="00CB42F1">
              <w:rPr>
                <w:webHidden/>
              </w:rPr>
              <w:tab/>
            </w:r>
            <w:r w:rsidR="00CB42F1">
              <w:rPr>
                <w:webHidden/>
              </w:rPr>
              <w:fldChar w:fldCharType="begin"/>
            </w:r>
            <w:r w:rsidR="00CB42F1">
              <w:rPr>
                <w:webHidden/>
              </w:rPr>
              <w:instrText xml:space="preserve"> PAGEREF _Toc449515685 \h </w:instrText>
            </w:r>
            <w:r w:rsidR="00CB42F1">
              <w:rPr>
                <w:webHidden/>
              </w:rPr>
            </w:r>
            <w:r w:rsidR="00CB42F1">
              <w:rPr>
                <w:webHidden/>
              </w:rPr>
              <w:fldChar w:fldCharType="separate"/>
            </w:r>
            <w:r w:rsidR="00A400DE">
              <w:rPr>
                <w:webHidden/>
              </w:rPr>
              <w:t>3</w:t>
            </w:r>
            <w:r w:rsidR="00CB42F1">
              <w:rPr>
                <w:webHidden/>
              </w:rPr>
              <w:fldChar w:fldCharType="end"/>
            </w:r>
          </w:hyperlink>
        </w:p>
        <w:p w14:paraId="0FA63DDE" w14:textId="77777777" w:rsidR="00CB42F1" w:rsidRDefault="00FF0519">
          <w:pPr>
            <w:pStyle w:val="TOC2"/>
            <w:rPr>
              <w:rFonts w:asciiTheme="minorHAnsi" w:eastAsiaTheme="minorEastAsia" w:hAnsiTheme="minorHAnsi" w:cstheme="minorBidi"/>
              <w:noProof/>
              <w:color w:val="auto"/>
              <w:sz w:val="22"/>
            </w:rPr>
          </w:pPr>
          <w:hyperlink w:anchor="_Toc449515686" w:history="1">
            <w:r w:rsidR="00CB42F1" w:rsidRPr="00805EBF">
              <w:rPr>
                <w:rStyle w:val="Hyperlink"/>
                <w:noProof/>
              </w:rPr>
              <w:t>Ansible Tower on AWS</w:t>
            </w:r>
            <w:r w:rsidR="00CB42F1">
              <w:rPr>
                <w:noProof/>
                <w:webHidden/>
              </w:rPr>
              <w:tab/>
            </w:r>
            <w:r w:rsidR="00CB42F1">
              <w:rPr>
                <w:noProof/>
                <w:webHidden/>
              </w:rPr>
              <w:fldChar w:fldCharType="begin"/>
            </w:r>
            <w:r w:rsidR="00CB42F1">
              <w:rPr>
                <w:noProof/>
                <w:webHidden/>
              </w:rPr>
              <w:instrText xml:space="preserve"> PAGEREF _Toc449515686 \h </w:instrText>
            </w:r>
            <w:r w:rsidR="00CB42F1">
              <w:rPr>
                <w:noProof/>
                <w:webHidden/>
              </w:rPr>
            </w:r>
            <w:r w:rsidR="00CB42F1">
              <w:rPr>
                <w:noProof/>
                <w:webHidden/>
              </w:rPr>
              <w:fldChar w:fldCharType="separate"/>
            </w:r>
            <w:r w:rsidR="00A400DE">
              <w:rPr>
                <w:noProof/>
                <w:webHidden/>
              </w:rPr>
              <w:t>3</w:t>
            </w:r>
            <w:r w:rsidR="00CB42F1">
              <w:rPr>
                <w:noProof/>
                <w:webHidden/>
              </w:rPr>
              <w:fldChar w:fldCharType="end"/>
            </w:r>
          </w:hyperlink>
        </w:p>
        <w:p w14:paraId="77A02E9C" w14:textId="77777777" w:rsidR="00CB42F1" w:rsidRDefault="00FF0519">
          <w:pPr>
            <w:pStyle w:val="TOC2"/>
            <w:rPr>
              <w:rFonts w:asciiTheme="minorHAnsi" w:eastAsiaTheme="minorEastAsia" w:hAnsiTheme="minorHAnsi" w:cstheme="minorBidi"/>
              <w:noProof/>
              <w:color w:val="auto"/>
              <w:sz w:val="22"/>
            </w:rPr>
          </w:pPr>
          <w:hyperlink w:anchor="_Toc449515687" w:history="1">
            <w:r w:rsidR="00CB42F1" w:rsidRPr="00805EBF">
              <w:rPr>
                <w:rStyle w:val="Hyperlink"/>
                <w:noProof/>
              </w:rPr>
              <w:t>Quick Links</w:t>
            </w:r>
            <w:r w:rsidR="00CB42F1">
              <w:rPr>
                <w:noProof/>
                <w:webHidden/>
              </w:rPr>
              <w:tab/>
            </w:r>
            <w:r w:rsidR="00CB42F1">
              <w:rPr>
                <w:noProof/>
                <w:webHidden/>
              </w:rPr>
              <w:fldChar w:fldCharType="begin"/>
            </w:r>
            <w:r w:rsidR="00CB42F1">
              <w:rPr>
                <w:noProof/>
                <w:webHidden/>
              </w:rPr>
              <w:instrText xml:space="preserve"> PAGEREF _Toc449515687 \h </w:instrText>
            </w:r>
            <w:r w:rsidR="00CB42F1">
              <w:rPr>
                <w:noProof/>
                <w:webHidden/>
              </w:rPr>
            </w:r>
            <w:r w:rsidR="00CB42F1">
              <w:rPr>
                <w:noProof/>
                <w:webHidden/>
              </w:rPr>
              <w:fldChar w:fldCharType="separate"/>
            </w:r>
            <w:r w:rsidR="00A400DE">
              <w:rPr>
                <w:noProof/>
                <w:webHidden/>
              </w:rPr>
              <w:t>4</w:t>
            </w:r>
            <w:r w:rsidR="00CB42F1">
              <w:rPr>
                <w:noProof/>
                <w:webHidden/>
              </w:rPr>
              <w:fldChar w:fldCharType="end"/>
            </w:r>
          </w:hyperlink>
        </w:p>
        <w:p w14:paraId="57290304" w14:textId="77777777" w:rsidR="00CB42F1" w:rsidRDefault="00FF0519">
          <w:pPr>
            <w:pStyle w:val="TOC2"/>
            <w:rPr>
              <w:rFonts w:asciiTheme="minorHAnsi" w:eastAsiaTheme="minorEastAsia" w:hAnsiTheme="minorHAnsi" w:cstheme="minorBidi"/>
              <w:noProof/>
              <w:color w:val="auto"/>
              <w:sz w:val="22"/>
            </w:rPr>
          </w:pPr>
          <w:hyperlink w:anchor="_Toc449515688" w:history="1">
            <w:r w:rsidR="00CB42F1" w:rsidRPr="00805EBF">
              <w:rPr>
                <w:rStyle w:val="Hyperlink"/>
                <w:noProof/>
              </w:rPr>
              <w:t>Cost and Licenses</w:t>
            </w:r>
            <w:r w:rsidR="00CB42F1">
              <w:rPr>
                <w:noProof/>
                <w:webHidden/>
              </w:rPr>
              <w:tab/>
            </w:r>
            <w:r w:rsidR="00CB42F1">
              <w:rPr>
                <w:noProof/>
                <w:webHidden/>
              </w:rPr>
              <w:fldChar w:fldCharType="begin"/>
            </w:r>
            <w:r w:rsidR="00CB42F1">
              <w:rPr>
                <w:noProof/>
                <w:webHidden/>
              </w:rPr>
              <w:instrText xml:space="preserve"> PAGEREF _Toc449515688 \h </w:instrText>
            </w:r>
            <w:r w:rsidR="00CB42F1">
              <w:rPr>
                <w:noProof/>
                <w:webHidden/>
              </w:rPr>
            </w:r>
            <w:r w:rsidR="00CB42F1">
              <w:rPr>
                <w:noProof/>
                <w:webHidden/>
              </w:rPr>
              <w:fldChar w:fldCharType="separate"/>
            </w:r>
            <w:r w:rsidR="00A400DE">
              <w:rPr>
                <w:noProof/>
                <w:webHidden/>
              </w:rPr>
              <w:t>4</w:t>
            </w:r>
            <w:r w:rsidR="00CB42F1">
              <w:rPr>
                <w:noProof/>
                <w:webHidden/>
              </w:rPr>
              <w:fldChar w:fldCharType="end"/>
            </w:r>
          </w:hyperlink>
        </w:p>
        <w:p w14:paraId="5B65A377" w14:textId="77777777" w:rsidR="00CB42F1" w:rsidRDefault="00FF0519">
          <w:pPr>
            <w:pStyle w:val="TOC1"/>
            <w:rPr>
              <w:rFonts w:asciiTheme="minorHAnsi" w:eastAsiaTheme="minorEastAsia" w:hAnsiTheme="minorHAnsi" w:cstheme="minorBidi"/>
              <w:color w:val="auto"/>
              <w:sz w:val="22"/>
            </w:rPr>
          </w:pPr>
          <w:hyperlink w:anchor="_Toc449515689" w:history="1">
            <w:r w:rsidR="00CB42F1" w:rsidRPr="00805EBF">
              <w:rPr>
                <w:rStyle w:val="Hyperlink"/>
              </w:rPr>
              <w:t>Architecture</w:t>
            </w:r>
            <w:r w:rsidR="00CB42F1">
              <w:rPr>
                <w:webHidden/>
              </w:rPr>
              <w:tab/>
            </w:r>
            <w:r w:rsidR="00CB42F1">
              <w:rPr>
                <w:webHidden/>
              </w:rPr>
              <w:fldChar w:fldCharType="begin"/>
            </w:r>
            <w:r w:rsidR="00CB42F1">
              <w:rPr>
                <w:webHidden/>
              </w:rPr>
              <w:instrText xml:space="preserve"> PAGEREF _Toc449515689 \h </w:instrText>
            </w:r>
            <w:r w:rsidR="00CB42F1">
              <w:rPr>
                <w:webHidden/>
              </w:rPr>
            </w:r>
            <w:r w:rsidR="00CB42F1">
              <w:rPr>
                <w:webHidden/>
              </w:rPr>
              <w:fldChar w:fldCharType="separate"/>
            </w:r>
            <w:r w:rsidR="00A400DE">
              <w:rPr>
                <w:webHidden/>
              </w:rPr>
              <w:t>5</w:t>
            </w:r>
            <w:r w:rsidR="00CB42F1">
              <w:rPr>
                <w:webHidden/>
              </w:rPr>
              <w:fldChar w:fldCharType="end"/>
            </w:r>
          </w:hyperlink>
        </w:p>
        <w:p w14:paraId="653D0576" w14:textId="77777777" w:rsidR="00CB42F1" w:rsidRDefault="00FF0519">
          <w:pPr>
            <w:pStyle w:val="TOC2"/>
            <w:rPr>
              <w:rFonts w:asciiTheme="minorHAnsi" w:eastAsiaTheme="minorEastAsia" w:hAnsiTheme="minorHAnsi" w:cstheme="minorBidi"/>
              <w:noProof/>
              <w:color w:val="auto"/>
              <w:sz w:val="22"/>
            </w:rPr>
          </w:pPr>
          <w:hyperlink w:anchor="_Toc449515690" w:history="1">
            <w:r w:rsidR="00CB42F1" w:rsidRPr="00805EBF">
              <w:rPr>
                <w:rStyle w:val="Hyperlink"/>
                <w:noProof/>
              </w:rPr>
              <w:t>AWS Services</w:t>
            </w:r>
            <w:r w:rsidR="00CB42F1">
              <w:rPr>
                <w:noProof/>
                <w:webHidden/>
              </w:rPr>
              <w:tab/>
            </w:r>
            <w:r w:rsidR="00CB42F1">
              <w:rPr>
                <w:noProof/>
                <w:webHidden/>
              </w:rPr>
              <w:fldChar w:fldCharType="begin"/>
            </w:r>
            <w:r w:rsidR="00CB42F1">
              <w:rPr>
                <w:noProof/>
                <w:webHidden/>
              </w:rPr>
              <w:instrText xml:space="preserve"> PAGEREF _Toc449515690 \h </w:instrText>
            </w:r>
            <w:r w:rsidR="00CB42F1">
              <w:rPr>
                <w:noProof/>
                <w:webHidden/>
              </w:rPr>
            </w:r>
            <w:r w:rsidR="00CB42F1">
              <w:rPr>
                <w:noProof/>
                <w:webHidden/>
              </w:rPr>
              <w:fldChar w:fldCharType="separate"/>
            </w:r>
            <w:r w:rsidR="00A400DE">
              <w:rPr>
                <w:noProof/>
                <w:webHidden/>
              </w:rPr>
              <w:t>6</w:t>
            </w:r>
            <w:r w:rsidR="00CB42F1">
              <w:rPr>
                <w:noProof/>
                <w:webHidden/>
              </w:rPr>
              <w:fldChar w:fldCharType="end"/>
            </w:r>
          </w:hyperlink>
        </w:p>
        <w:p w14:paraId="71077C05" w14:textId="77777777" w:rsidR="00CB42F1" w:rsidRDefault="00FF0519">
          <w:pPr>
            <w:pStyle w:val="TOC2"/>
            <w:rPr>
              <w:rFonts w:asciiTheme="minorHAnsi" w:eastAsiaTheme="minorEastAsia" w:hAnsiTheme="minorHAnsi" w:cstheme="minorBidi"/>
              <w:noProof/>
              <w:color w:val="auto"/>
              <w:sz w:val="22"/>
            </w:rPr>
          </w:pPr>
          <w:hyperlink w:anchor="_Toc449515691" w:history="1">
            <w:r w:rsidR="00CB42F1" w:rsidRPr="00805EBF">
              <w:rPr>
                <w:rStyle w:val="Hyperlink"/>
                <w:noProof/>
              </w:rPr>
              <w:t>Ansible Tower Installation</w:t>
            </w:r>
            <w:r w:rsidR="00CB42F1">
              <w:rPr>
                <w:noProof/>
                <w:webHidden/>
              </w:rPr>
              <w:tab/>
            </w:r>
            <w:r w:rsidR="00CB42F1">
              <w:rPr>
                <w:noProof/>
                <w:webHidden/>
              </w:rPr>
              <w:fldChar w:fldCharType="begin"/>
            </w:r>
            <w:r w:rsidR="00CB42F1">
              <w:rPr>
                <w:noProof/>
                <w:webHidden/>
              </w:rPr>
              <w:instrText xml:space="preserve"> PAGEREF _Toc449515691 \h </w:instrText>
            </w:r>
            <w:r w:rsidR="00CB42F1">
              <w:rPr>
                <w:noProof/>
                <w:webHidden/>
              </w:rPr>
            </w:r>
            <w:r w:rsidR="00CB42F1">
              <w:rPr>
                <w:noProof/>
                <w:webHidden/>
              </w:rPr>
              <w:fldChar w:fldCharType="separate"/>
            </w:r>
            <w:r w:rsidR="00A400DE">
              <w:rPr>
                <w:noProof/>
                <w:webHidden/>
              </w:rPr>
              <w:t>6</w:t>
            </w:r>
            <w:r w:rsidR="00CB42F1">
              <w:rPr>
                <w:noProof/>
                <w:webHidden/>
              </w:rPr>
              <w:fldChar w:fldCharType="end"/>
            </w:r>
          </w:hyperlink>
        </w:p>
        <w:p w14:paraId="472DCB32" w14:textId="77777777" w:rsidR="00CB42F1" w:rsidRDefault="00FF0519">
          <w:pPr>
            <w:pStyle w:val="TOC1"/>
            <w:rPr>
              <w:rFonts w:asciiTheme="minorHAnsi" w:eastAsiaTheme="minorEastAsia" w:hAnsiTheme="minorHAnsi" w:cstheme="minorBidi"/>
              <w:color w:val="auto"/>
              <w:sz w:val="22"/>
            </w:rPr>
          </w:pPr>
          <w:hyperlink w:anchor="_Toc449515692" w:history="1">
            <w:r w:rsidR="00CB42F1" w:rsidRPr="00805EBF">
              <w:rPr>
                <w:rStyle w:val="Hyperlink"/>
              </w:rPr>
              <w:t>Deployment Steps</w:t>
            </w:r>
            <w:r w:rsidR="00CB42F1">
              <w:rPr>
                <w:webHidden/>
              </w:rPr>
              <w:tab/>
            </w:r>
            <w:r w:rsidR="00CB42F1">
              <w:rPr>
                <w:webHidden/>
              </w:rPr>
              <w:fldChar w:fldCharType="begin"/>
            </w:r>
            <w:r w:rsidR="00CB42F1">
              <w:rPr>
                <w:webHidden/>
              </w:rPr>
              <w:instrText xml:space="preserve"> PAGEREF _Toc449515692 \h </w:instrText>
            </w:r>
            <w:r w:rsidR="00CB42F1">
              <w:rPr>
                <w:webHidden/>
              </w:rPr>
            </w:r>
            <w:r w:rsidR="00CB42F1">
              <w:rPr>
                <w:webHidden/>
              </w:rPr>
              <w:fldChar w:fldCharType="separate"/>
            </w:r>
            <w:r w:rsidR="00A400DE">
              <w:rPr>
                <w:webHidden/>
              </w:rPr>
              <w:t>7</w:t>
            </w:r>
            <w:r w:rsidR="00CB42F1">
              <w:rPr>
                <w:webHidden/>
              </w:rPr>
              <w:fldChar w:fldCharType="end"/>
            </w:r>
          </w:hyperlink>
        </w:p>
        <w:p w14:paraId="42D90EE9" w14:textId="77777777" w:rsidR="00CB42F1" w:rsidRDefault="00FF0519">
          <w:pPr>
            <w:pStyle w:val="TOC2"/>
            <w:rPr>
              <w:rFonts w:asciiTheme="minorHAnsi" w:eastAsiaTheme="minorEastAsia" w:hAnsiTheme="minorHAnsi" w:cstheme="minorBidi"/>
              <w:noProof/>
              <w:color w:val="auto"/>
              <w:sz w:val="22"/>
            </w:rPr>
          </w:pPr>
          <w:hyperlink w:anchor="_Toc449515693" w:history="1">
            <w:r w:rsidR="00CB42F1" w:rsidRPr="00805EBF">
              <w:rPr>
                <w:rStyle w:val="Hyperlink"/>
                <w:noProof/>
              </w:rPr>
              <w:t>Step 1. Prepare an AWS Account</w:t>
            </w:r>
            <w:r w:rsidR="00CB42F1">
              <w:rPr>
                <w:noProof/>
                <w:webHidden/>
              </w:rPr>
              <w:tab/>
            </w:r>
            <w:r w:rsidR="00CB42F1">
              <w:rPr>
                <w:noProof/>
                <w:webHidden/>
              </w:rPr>
              <w:fldChar w:fldCharType="begin"/>
            </w:r>
            <w:r w:rsidR="00CB42F1">
              <w:rPr>
                <w:noProof/>
                <w:webHidden/>
              </w:rPr>
              <w:instrText xml:space="preserve"> PAGEREF _Toc449515693 \h </w:instrText>
            </w:r>
            <w:r w:rsidR="00CB42F1">
              <w:rPr>
                <w:noProof/>
                <w:webHidden/>
              </w:rPr>
            </w:r>
            <w:r w:rsidR="00CB42F1">
              <w:rPr>
                <w:noProof/>
                <w:webHidden/>
              </w:rPr>
              <w:fldChar w:fldCharType="separate"/>
            </w:r>
            <w:r w:rsidR="00A400DE">
              <w:rPr>
                <w:noProof/>
                <w:webHidden/>
              </w:rPr>
              <w:t>8</w:t>
            </w:r>
            <w:r w:rsidR="00CB42F1">
              <w:rPr>
                <w:noProof/>
                <w:webHidden/>
              </w:rPr>
              <w:fldChar w:fldCharType="end"/>
            </w:r>
          </w:hyperlink>
        </w:p>
        <w:p w14:paraId="1C1DE101" w14:textId="77777777" w:rsidR="00CB42F1" w:rsidRDefault="00FF0519">
          <w:pPr>
            <w:pStyle w:val="TOC2"/>
            <w:rPr>
              <w:rFonts w:asciiTheme="minorHAnsi" w:eastAsiaTheme="minorEastAsia" w:hAnsiTheme="minorHAnsi" w:cstheme="minorBidi"/>
              <w:noProof/>
              <w:color w:val="auto"/>
              <w:sz w:val="22"/>
            </w:rPr>
          </w:pPr>
          <w:hyperlink w:anchor="_Toc449515694" w:history="1">
            <w:r w:rsidR="00CB42F1" w:rsidRPr="00805EBF">
              <w:rPr>
                <w:rStyle w:val="Hyperlink"/>
                <w:noProof/>
              </w:rPr>
              <w:t>Step 2. Subscribe to the CentOS or RHEL AMI</w:t>
            </w:r>
            <w:r w:rsidR="00CB42F1">
              <w:rPr>
                <w:noProof/>
                <w:webHidden/>
              </w:rPr>
              <w:tab/>
            </w:r>
            <w:r w:rsidR="00CB42F1">
              <w:rPr>
                <w:noProof/>
                <w:webHidden/>
              </w:rPr>
              <w:fldChar w:fldCharType="begin"/>
            </w:r>
            <w:r w:rsidR="00CB42F1">
              <w:rPr>
                <w:noProof/>
                <w:webHidden/>
              </w:rPr>
              <w:instrText xml:space="preserve"> PAGEREF _Toc449515694 \h </w:instrText>
            </w:r>
            <w:r w:rsidR="00CB42F1">
              <w:rPr>
                <w:noProof/>
                <w:webHidden/>
              </w:rPr>
            </w:r>
            <w:r w:rsidR="00CB42F1">
              <w:rPr>
                <w:noProof/>
                <w:webHidden/>
              </w:rPr>
              <w:fldChar w:fldCharType="separate"/>
            </w:r>
            <w:r w:rsidR="00A400DE">
              <w:rPr>
                <w:noProof/>
                <w:webHidden/>
              </w:rPr>
              <w:t>10</w:t>
            </w:r>
            <w:r w:rsidR="00CB42F1">
              <w:rPr>
                <w:noProof/>
                <w:webHidden/>
              </w:rPr>
              <w:fldChar w:fldCharType="end"/>
            </w:r>
          </w:hyperlink>
        </w:p>
        <w:p w14:paraId="414DAD78" w14:textId="77777777" w:rsidR="00CB42F1" w:rsidRDefault="00FF0519">
          <w:pPr>
            <w:pStyle w:val="TOC3"/>
            <w:rPr>
              <w:rFonts w:asciiTheme="minorHAnsi" w:eastAsiaTheme="minorEastAsia" w:hAnsiTheme="minorHAnsi" w:cstheme="minorBidi"/>
              <w:noProof/>
              <w:color w:val="auto"/>
              <w:sz w:val="22"/>
            </w:rPr>
          </w:pPr>
          <w:hyperlink w:anchor="_Toc449515695" w:history="1">
            <w:r w:rsidR="00CB42F1" w:rsidRPr="00805EBF">
              <w:rPr>
                <w:rStyle w:val="Hyperlink"/>
                <w:noProof/>
              </w:rPr>
              <w:t>Subscribing to the CentOS AMI</w:t>
            </w:r>
            <w:r w:rsidR="00CB42F1">
              <w:rPr>
                <w:noProof/>
                <w:webHidden/>
              </w:rPr>
              <w:tab/>
            </w:r>
            <w:r w:rsidR="00CB42F1">
              <w:rPr>
                <w:noProof/>
                <w:webHidden/>
              </w:rPr>
              <w:fldChar w:fldCharType="begin"/>
            </w:r>
            <w:r w:rsidR="00CB42F1">
              <w:rPr>
                <w:noProof/>
                <w:webHidden/>
              </w:rPr>
              <w:instrText xml:space="preserve"> PAGEREF _Toc449515695 \h </w:instrText>
            </w:r>
            <w:r w:rsidR="00CB42F1">
              <w:rPr>
                <w:noProof/>
                <w:webHidden/>
              </w:rPr>
            </w:r>
            <w:r w:rsidR="00CB42F1">
              <w:rPr>
                <w:noProof/>
                <w:webHidden/>
              </w:rPr>
              <w:fldChar w:fldCharType="separate"/>
            </w:r>
            <w:r w:rsidR="00A400DE">
              <w:rPr>
                <w:noProof/>
                <w:webHidden/>
              </w:rPr>
              <w:t>10</w:t>
            </w:r>
            <w:r w:rsidR="00CB42F1">
              <w:rPr>
                <w:noProof/>
                <w:webHidden/>
              </w:rPr>
              <w:fldChar w:fldCharType="end"/>
            </w:r>
          </w:hyperlink>
        </w:p>
        <w:p w14:paraId="5C04A0B8" w14:textId="77777777" w:rsidR="00CB42F1" w:rsidRDefault="00FF0519">
          <w:pPr>
            <w:pStyle w:val="TOC3"/>
            <w:rPr>
              <w:rFonts w:asciiTheme="minorHAnsi" w:eastAsiaTheme="minorEastAsia" w:hAnsiTheme="minorHAnsi" w:cstheme="minorBidi"/>
              <w:noProof/>
              <w:color w:val="auto"/>
              <w:sz w:val="22"/>
            </w:rPr>
          </w:pPr>
          <w:hyperlink w:anchor="_Toc449515696" w:history="1">
            <w:r w:rsidR="00CB42F1" w:rsidRPr="00805EBF">
              <w:rPr>
                <w:rStyle w:val="Hyperlink"/>
                <w:noProof/>
              </w:rPr>
              <w:t>Subscribing to the RHEL AMI</w:t>
            </w:r>
            <w:r w:rsidR="00CB42F1">
              <w:rPr>
                <w:noProof/>
                <w:webHidden/>
              </w:rPr>
              <w:tab/>
            </w:r>
            <w:r w:rsidR="00CB42F1">
              <w:rPr>
                <w:noProof/>
                <w:webHidden/>
              </w:rPr>
              <w:fldChar w:fldCharType="begin"/>
            </w:r>
            <w:r w:rsidR="00CB42F1">
              <w:rPr>
                <w:noProof/>
                <w:webHidden/>
              </w:rPr>
              <w:instrText xml:space="preserve"> PAGEREF _Toc449515696 \h </w:instrText>
            </w:r>
            <w:r w:rsidR="00CB42F1">
              <w:rPr>
                <w:noProof/>
                <w:webHidden/>
              </w:rPr>
            </w:r>
            <w:r w:rsidR="00CB42F1">
              <w:rPr>
                <w:noProof/>
                <w:webHidden/>
              </w:rPr>
              <w:fldChar w:fldCharType="separate"/>
            </w:r>
            <w:r w:rsidR="00A400DE">
              <w:rPr>
                <w:noProof/>
                <w:webHidden/>
              </w:rPr>
              <w:t>11</w:t>
            </w:r>
            <w:r w:rsidR="00CB42F1">
              <w:rPr>
                <w:noProof/>
                <w:webHidden/>
              </w:rPr>
              <w:fldChar w:fldCharType="end"/>
            </w:r>
          </w:hyperlink>
        </w:p>
        <w:p w14:paraId="3896A1AA" w14:textId="77777777" w:rsidR="00CB42F1" w:rsidRDefault="00FF0519">
          <w:pPr>
            <w:pStyle w:val="TOC2"/>
            <w:rPr>
              <w:rFonts w:asciiTheme="minorHAnsi" w:eastAsiaTheme="minorEastAsia" w:hAnsiTheme="minorHAnsi" w:cstheme="minorBidi"/>
              <w:noProof/>
              <w:color w:val="auto"/>
              <w:sz w:val="22"/>
            </w:rPr>
          </w:pPr>
          <w:hyperlink w:anchor="_Toc449515697" w:history="1">
            <w:r w:rsidR="00CB42F1" w:rsidRPr="00805EBF">
              <w:rPr>
                <w:rStyle w:val="Hyperlink"/>
                <w:noProof/>
              </w:rPr>
              <w:t>Step 3. Launch the Ansible Tower Stack</w:t>
            </w:r>
            <w:r w:rsidR="00CB42F1">
              <w:rPr>
                <w:noProof/>
                <w:webHidden/>
              </w:rPr>
              <w:tab/>
            </w:r>
            <w:r w:rsidR="00CB42F1">
              <w:rPr>
                <w:noProof/>
                <w:webHidden/>
              </w:rPr>
              <w:fldChar w:fldCharType="begin"/>
            </w:r>
            <w:r w:rsidR="00CB42F1">
              <w:rPr>
                <w:noProof/>
                <w:webHidden/>
              </w:rPr>
              <w:instrText xml:space="preserve"> PAGEREF _Toc449515697 \h </w:instrText>
            </w:r>
            <w:r w:rsidR="00CB42F1">
              <w:rPr>
                <w:noProof/>
                <w:webHidden/>
              </w:rPr>
            </w:r>
            <w:r w:rsidR="00CB42F1">
              <w:rPr>
                <w:noProof/>
                <w:webHidden/>
              </w:rPr>
              <w:fldChar w:fldCharType="separate"/>
            </w:r>
            <w:r w:rsidR="00A400DE">
              <w:rPr>
                <w:noProof/>
                <w:webHidden/>
              </w:rPr>
              <w:t>12</w:t>
            </w:r>
            <w:r w:rsidR="00CB42F1">
              <w:rPr>
                <w:noProof/>
                <w:webHidden/>
              </w:rPr>
              <w:fldChar w:fldCharType="end"/>
            </w:r>
          </w:hyperlink>
        </w:p>
        <w:p w14:paraId="05C4C30A" w14:textId="77777777" w:rsidR="00CB42F1" w:rsidRDefault="00FF0519">
          <w:pPr>
            <w:pStyle w:val="TOC2"/>
            <w:rPr>
              <w:rFonts w:asciiTheme="minorHAnsi" w:eastAsiaTheme="minorEastAsia" w:hAnsiTheme="minorHAnsi" w:cstheme="minorBidi"/>
              <w:noProof/>
              <w:color w:val="auto"/>
              <w:sz w:val="22"/>
            </w:rPr>
          </w:pPr>
          <w:hyperlink w:anchor="_Toc449515698" w:history="1">
            <w:r w:rsidR="00CB42F1" w:rsidRPr="00805EBF">
              <w:rPr>
                <w:rStyle w:val="Hyperlink"/>
                <w:noProof/>
              </w:rPr>
              <w:t>Step 4. Create a User Account for Ansible Tower</w:t>
            </w:r>
            <w:r w:rsidR="00CB42F1">
              <w:rPr>
                <w:noProof/>
                <w:webHidden/>
              </w:rPr>
              <w:tab/>
            </w:r>
            <w:r w:rsidR="00CB42F1">
              <w:rPr>
                <w:noProof/>
                <w:webHidden/>
              </w:rPr>
              <w:fldChar w:fldCharType="begin"/>
            </w:r>
            <w:r w:rsidR="00CB42F1">
              <w:rPr>
                <w:noProof/>
                <w:webHidden/>
              </w:rPr>
              <w:instrText xml:space="preserve"> PAGEREF _Toc449515698 \h </w:instrText>
            </w:r>
            <w:r w:rsidR="00CB42F1">
              <w:rPr>
                <w:noProof/>
                <w:webHidden/>
              </w:rPr>
            </w:r>
            <w:r w:rsidR="00CB42F1">
              <w:rPr>
                <w:noProof/>
                <w:webHidden/>
              </w:rPr>
              <w:fldChar w:fldCharType="separate"/>
            </w:r>
            <w:r w:rsidR="00A400DE">
              <w:rPr>
                <w:noProof/>
                <w:webHidden/>
              </w:rPr>
              <w:t>14</w:t>
            </w:r>
            <w:r w:rsidR="00CB42F1">
              <w:rPr>
                <w:noProof/>
                <w:webHidden/>
              </w:rPr>
              <w:fldChar w:fldCharType="end"/>
            </w:r>
          </w:hyperlink>
        </w:p>
        <w:p w14:paraId="687B06A9" w14:textId="77777777" w:rsidR="00CB42F1" w:rsidRDefault="00FF0519">
          <w:pPr>
            <w:pStyle w:val="TOC2"/>
            <w:rPr>
              <w:rFonts w:asciiTheme="minorHAnsi" w:eastAsiaTheme="minorEastAsia" w:hAnsiTheme="minorHAnsi" w:cstheme="minorBidi"/>
              <w:noProof/>
              <w:color w:val="auto"/>
              <w:sz w:val="22"/>
            </w:rPr>
          </w:pPr>
          <w:hyperlink w:anchor="_Toc449515699" w:history="1">
            <w:r w:rsidR="00CB42F1" w:rsidRPr="00805EBF">
              <w:rPr>
                <w:rStyle w:val="Hyperlink"/>
                <w:noProof/>
              </w:rPr>
              <w:t>Step 5. Get a Trial License for Ansible Tower</w:t>
            </w:r>
            <w:r w:rsidR="00CB42F1">
              <w:rPr>
                <w:noProof/>
                <w:webHidden/>
              </w:rPr>
              <w:tab/>
            </w:r>
            <w:r w:rsidR="00CB42F1">
              <w:rPr>
                <w:noProof/>
                <w:webHidden/>
              </w:rPr>
              <w:fldChar w:fldCharType="begin"/>
            </w:r>
            <w:r w:rsidR="00CB42F1">
              <w:rPr>
                <w:noProof/>
                <w:webHidden/>
              </w:rPr>
              <w:instrText xml:space="preserve"> PAGEREF _Toc449515699 \h </w:instrText>
            </w:r>
            <w:r w:rsidR="00CB42F1">
              <w:rPr>
                <w:noProof/>
                <w:webHidden/>
              </w:rPr>
            </w:r>
            <w:r w:rsidR="00CB42F1">
              <w:rPr>
                <w:noProof/>
                <w:webHidden/>
              </w:rPr>
              <w:fldChar w:fldCharType="separate"/>
            </w:r>
            <w:r w:rsidR="00A400DE">
              <w:rPr>
                <w:noProof/>
                <w:webHidden/>
              </w:rPr>
              <w:t>16</w:t>
            </w:r>
            <w:r w:rsidR="00CB42F1">
              <w:rPr>
                <w:noProof/>
                <w:webHidden/>
              </w:rPr>
              <w:fldChar w:fldCharType="end"/>
            </w:r>
          </w:hyperlink>
        </w:p>
        <w:p w14:paraId="52BB6BCB" w14:textId="77777777" w:rsidR="00CB42F1" w:rsidRDefault="00FF0519">
          <w:pPr>
            <w:pStyle w:val="TOC2"/>
            <w:rPr>
              <w:rFonts w:asciiTheme="minorHAnsi" w:eastAsiaTheme="minorEastAsia" w:hAnsiTheme="minorHAnsi" w:cstheme="minorBidi"/>
              <w:noProof/>
              <w:color w:val="auto"/>
              <w:sz w:val="22"/>
            </w:rPr>
          </w:pPr>
          <w:hyperlink w:anchor="_Toc449515700" w:history="1">
            <w:r w:rsidR="00CB42F1" w:rsidRPr="00805EBF">
              <w:rPr>
                <w:rStyle w:val="Hyperlink"/>
                <w:noProof/>
              </w:rPr>
              <w:t>Step 6. Configure and Manage EC2 Instances in Tower</w:t>
            </w:r>
            <w:r w:rsidR="00CB42F1">
              <w:rPr>
                <w:noProof/>
                <w:webHidden/>
              </w:rPr>
              <w:tab/>
            </w:r>
            <w:r w:rsidR="00CB42F1">
              <w:rPr>
                <w:noProof/>
                <w:webHidden/>
              </w:rPr>
              <w:fldChar w:fldCharType="begin"/>
            </w:r>
            <w:r w:rsidR="00CB42F1">
              <w:rPr>
                <w:noProof/>
                <w:webHidden/>
              </w:rPr>
              <w:instrText xml:space="preserve"> PAGEREF _Toc449515700 \h </w:instrText>
            </w:r>
            <w:r w:rsidR="00CB42F1">
              <w:rPr>
                <w:noProof/>
                <w:webHidden/>
              </w:rPr>
            </w:r>
            <w:r w:rsidR="00CB42F1">
              <w:rPr>
                <w:noProof/>
                <w:webHidden/>
              </w:rPr>
              <w:fldChar w:fldCharType="separate"/>
            </w:r>
            <w:r w:rsidR="00A400DE">
              <w:rPr>
                <w:noProof/>
                <w:webHidden/>
              </w:rPr>
              <w:t>20</w:t>
            </w:r>
            <w:r w:rsidR="00CB42F1">
              <w:rPr>
                <w:noProof/>
                <w:webHidden/>
              </w:rPr>
              <w:fldChar w:fldCharType="end"/>
            </w:r>
          </w:hyperlink>
        </w:p>
        <w:p w14:paraId="7B2321E2" w14:textId="77777777" w:rsidR="00CB42F1" w:rsidRDefault="00FF0519">
          <w:pPr>
            <w:pStyle w:val="TOC3"/>
            <w:rPr>
              <w:rFonts w:asciiTheme="minorHAnsi" w:eastAsiaTheme="minorEastAsia" w:hAnsiTheme="minorHAnsi" w:cstheme="minorBidi"/>
              <w:noProof/>
              <w:color w:val="auto"/>
              <w:sz w:val="22"/>
            </w:rPr>
          </w:pPr>
          <w:hyperlink w:anchor="_Toc449515701" w:history="1">
            <w:r w:rsidR="00CB42F1" w:rsidRPr="00805EBF">
              <w:rPr>
                <w:rStyle w:val="Hyperlink"/>
                <w:noProof/>
              </w:rPr>
              <w:t>Configuring Ansible Tower with EC2 Integration</w:t>
            </w:r>
            <w:r w:rsidR="00CB42F1">
              <w:rPr>
                <w:noProof/>
                <w:webHidden/>
              </w:rPr>
              <w:tab/>
            </w:r>
            <w:r w:rsidR="00CB42F1">
              <w:rPr>
                <w:noProof/>
                <w:webHidden/>
              </w:rPr>
              <w:fldChar w:fldCharType="begin"/>
            </w:r>
            <w:r w:rsidR="00CB42F1">
              <w:rPr>
                <w:noProof/>
                <w:webHidden/>
              </w:rPr>
              <w:instrText xml:space="preserve"> PAGEREF _Toc449515701 \h </w:instrText>
            </w:r>
            <w:r w:rsidR="00CB42F1">
              <w:rPr>
                <w:noProof/>
                <w:webHidden/>
              </w:rPr>
            </w:r>
            <w:r w:rsidR="00CB42F1">
              <w:rPr>
                <w:noProof/>
                <w:webHidden/>
              </w:rPr>
              <w:fldChar w:fldCharType="separate"/>
            </w:r>
            <w:r w:rsidR="00A400DE">
              <w:rPr>
                <w:noProof/>
                <w:webHidden/>
              </w:rPr>
              <w:t>20</w:t>
            </w:r>
            <w:r w:rsidR="00CB42F1">
              <w:rPr>
                <w:noProof/>
                <w:webHidden/>
              </w:rPr>
              <w:fldChar w:fldCharType="end"/>
            </w:r>
          </w:hyperlink>
        </w:p>
        <w:p w14:paraId="0DD7E4D3" w14:textId="77777777" w:rsidR="00CB42F1" w:rsidRDefault="00FF0519">
          <w:pPr>
            <w:pStyle w:val="TOC3"/>
            <w:rPr>
              <w:rFonts w:asciiTheme="minorHAnsi" w:eastAsiaTheme="minorEastAsia" w:hAnsiTheme="minorHAnsi" w:cstheme="minorBidi"/>
              <w:noProof/>
              <w:color w:val="auto"/>
              <w:sz w:val="22"/>
            </w:rPr>
          </w:pPr>
          <w:hyperlink w:anchor="_Toc449515702" w:history="1">
            <w:r w:rsidR="00CB42F1" w:rsidRPr="00805EBF">
              <w:rPr>
                <w:rStyle w:val="Hyperlink"/>
                <w:noProof/>
              </w:rPr>
              <w:t>Discovering and Managing EC2 Instances in Ansible Tower</w:t>
            </w:r>
            <w:r w:rsidR="00CB42F1">
              <w:rPr>
                <w:noProof/>
                <w:webHidden/>
              </w:rPr>
              <w:tab/>
            </w:r>
            <w:r w:rsidR="00CB42F1">
              <w:rPr>
                <w:noProof/>
                <w:webHidden/>
              </w:rPr>
              <w:fldChar w:fldCharType="begin"/>
            </w:r>
            <w:r w:rsidR="00CB42F1">
              <w:rPr>
                <w:noProof/>
                <w:webHidden/>
              </w:rPr>
              <w:instrText xml:space="preserve"> PAGEREF _Toc449515702 \h </w:instrText>
            </w:r>
            <w:r w:rsidR="00CB42F1">
              <w:rPr>
                <w:noProof/>
                <w:webHidden/>
              </w:rPr>
            </w:r>
            <w:r w:rsidR="00CB42F1">
              <w:rPr>
                <w:noProof/>
                <w:webHidden/>
              </w:rPr>
              <w:fldChar w:fldCharType="separate"/>
            </w:r>
            <w:r w:rsidR="00A400DE">
              <w:rPr>
                <w:noProof/>
                <w:webHidden/>
              </w:rPr>
              <w:t>23</w:t>
            </w:r>
            <w:r w:rsidR="00CB42F1">
              <w:rPr>
                <w:noProof/>
                <w:webHidden/>
              </w:rPr>
              <w:fldChar w:fldCharType="end"/>
            </w:r>
          </w:hyperlink>
        </w:p>
        <w:p w14:paraId="2E7220BC" w14:textId="77777777" w:rsidR="00CB42F1" w:rsidRDefault="00FF0519">
          <w:pPr>
            <w:pStyle w:val="TOC3"/>
            <w:rPr>
              <w:rFonts w:asciiTheme="minorHAnsi" w:eastAsiaTheme="minorEastAsia" w:hAnsiTheme="minorHAnsi" w:cstheme="minorBidi"/>
              <w:noProof/>
              <w:color w:val="auto"/>
              <w:sz w:val="22"/>
            </w:rPr>
          </w:pPr>
          <w:hyperlink w:anchor="_Toc449515703" w:history="1">
            <w:r w:rsidR="00CB42F1" w:rsidRPr="00805EBF">
              <w:rPr>
                <w:rStyle w:val="Hyperlink"/>
                <w:noProof/>
              </w:rPr>
              <w:t>Adding Other Managed Instances</w:t>
            </w:r>
            <w:r w:rsidR="00CB42F1">
              <w:rPr>
                <w:noProof/>
                <w:webHidden/>
              </w:rPr>
              <w:tab/>
            </w:r>
            <w:r w:rsidR="00CB42F1">
              <w:rPr>
                <w:noProof/>
                <w:webHidden/>
              </w:rPr>
              <w:fldChar w:fldCharType="begin"/>
            </w:r>
            <w:r w:rsidR="00CB42F1">
              <w:rPr>
                <w:noProof/>
                <w:webHidden/>
              </w:rPr>
              <w:instrText xml:space="preserve"> PAGEREF _Toc449515703 \h </w:instrText>
            </w:r>
            <w:r w:rsidR="00CB42F1">
              <w:rPr>
                <w:noProof/>
                <w:webHidden/>
              </w:rPr>
            </w:r>
            <w:r w:rsidR="00CB42F1">
              <w:rPr>
                <w:noProof/>
                <w:webHidden/>
              </w:rPr>
              <w:fldChar w:fldCharType="separate"/>
            </w:r>
            <w:r w:rsidR="00A400DE">
              <w:rPr>
                <w:noProof/>
                <w:webHidden/>
              </w:rPr>
              <w:t>29</w:t>
            </w:r>
            <w:r w:rsidR="00CB42F1">
              <w:rPr>
                <w:noProof/>
                <w:webHidden/>
              </w:rPr>
              <w:fldChar w:fldCharType="end"/>
            </w:r>
          </w:hyperlink>
        </w:p>
        <w:p w14:paraId="6B5E9AF8" w14:textId="77777777" w:rsidR="00CB42F1" w:rsidRDefault="00FF0519">
          <w:pPr>
            <w:pStyle w:val="TOC1"/>
            <w:rPr>
              <w:rFonts w:asciiTheme="minorHAnsi" w:eastAsiaTheme="minorEastAsia" w:hAnsiTheme="minorHAnsi" w:cstheme="minorBidi"/>
              <w:color w:val="auto"/>
              <w:sz w:val="22"/>
            </w:rPr>
          </w:pPr>
          <w:hyperlink w:anchor="_Toc449515704" w:history="1">
            <w:r w:rsidR="00CB42F1" w:rsidRPr="00805EBF">
              <w:rPr>
                <w:rStyle w:val="Hyperlink"/>
              </w:rPr>
              <w:t>Troubleshooting</w:t>
            </w:r>
            <w:r w:rsidR="00CB42F1">
              <w:rPr>
                <w:webHidden/>
              </w:rPr>
              <w:tab/>
            </w:r>
            <w:r w:rsidR="00CB42F1">
              <w:rPr>
                <w:webHidden/>
              </w:rPr>
              <w:fldChar w:fldCharType="begin"/>
            </w:r>
            <w:r w:rsidR="00CB42F1">
              <w:rPr>
                <w:webHidden/>
              </w:rPr>
              <w:instrText xml:space="preserve"> PAGEREF _Toc449515704 \h </w:instrText>
            </w:r>
            <w:r w:rsidR="00CB42F1">
              <w:rPr>
                <w:webHidden/>
              </w:rPr>
            </w:r>
            <w:r w:rsidR="00CB42F1">
              <w:rPr>
                <w:webHidden/>
              </w:rPr>
              <w:fldChar w:fldCharType="separate"/>
            </w:r>
            <w:r w:rsidR="00A400DE">
              <w:rPr>
                <w:webHidden/>
              </w:rPr>
              <w:t>30</w:t>
            </w:r>
            <w:r w:rsidR="00CB42F1">
              <w:rPr>
                <w:webHidden/>
              </w:rPr>
              <w:fldChar w:fldCharType="end"/>
            </w:r>
          </w:hyperlink>
        </w:p>
        <w:p w14:paraId="276C11A8" w14:textId="77777777" w:rsidR="00CB42F1" w:rsidRDefault="00FF0519">
          <w:pPr>
            <w:pStyle w:val="TOC1"/>
            <w:rPr>
              <w:rFonts w:asciiTheme="minorHAnsi" w:eastAsiaTheme="minorEastAsia" w:hAnsiTheme="minorHAnsi" w:cstheme="minorBidi"/>
              <w:color w:val="auto"/>
              <w:sz w:val="22"/>
            </w:rPr>
          </w:pPr>
          <w:hyperlink w:anchor="_Toc449515705" w:history="1">
            <w:r w:rsidR="00CB42F1" w:rsidRPr="00805EBF">
              <w:rPr>
                <w:rStyle w:val="Hyperlink"/>
              </w:rPr>
              <w:t>Security</w:t>
            </w:r>
            <w:r w:rsidR="00CB42F1">
              <w:rPr>
                <w:webHidden/>
              </w:rPr>
              <w:tab/>
            </w:r>
            <w:r w:rsidR="00CB42F1">
              <w:rPr>
                <w:webHidden/>
              </w:rPr>
              <w:fldChar w:fldCharType="begin"/>
            </w:r>
            <w:r w:rsidR="00CB42F1">
              <w:rPr>
                <w:webHidden/>
              </w:rPr>
              <w:instrText xml:space="preserve"> PAGEREF _Toc449515705 \h </w:instrText>
            </w:r>
            <w:r w:rsidR="00CB42F1">
              <w:rPr>
                <w:webHidden/>
              </w:rPr>
            </w:r>
            <w:r w:rsidR="00CB42F1">
              <w:rPr>
                <w:webHidden/>
              </w:rPr>
              <w:fldChar w:fldCharType="separate"/>
            </w:r>
            <w:r w:rsidR="00A400DE">
              <w:rPr>
                <w:webHidden/>
              </w:rPr>
              <w:t>31</w:t>
            </w:r>
            <w:r w:rsidR="00CB42F1">
              <w:rPr>
                <w:webHidden/>
              </w:rPr>
              <w:fldChar w:fldCharType="end"/>
            </w:r>
          </w:hyperlink>
        </w:p>
        <w:p w14:paraId="77EE33B8" w14:textId="77777777" w:rsidR="00CB42F1" w:rsidRDefault="00FF0519">
          <w:pPr>
            <w:pStyle w:val="TOC1"/>
            <w:rPr>
              <w:rFonts w:asciiTheme="minorHAnsi" w:eastAsiaTheme="minorEastAsia" w:hAnsiTheme="minorHAnsi" w:cstheme="minorBidi"/>
              <w:color w:val="auto"/>
              <w:sz w:val="22"/>
            </w:rPr>
          </w:pPr>
          <w:hyperlink w:anchor="_Toc449515706" w:history="1">
            <w:r w:rsidR="00CB42F1" w:rsidRPr="00805EBF">
              <w:rPr>
                <w:rStyle w:val="Hyperlink"/>
              </w:rPr>
              <w:t>Additional Resources</w:t>
            </w:r>
            <w:r w:rsidR="00CB42F1">
              <w:rPr>
                <w:webHidden/>
              </w:rPr>
              <w:tab/>
            </w:r>
            <w:r w:rsidR="00CB42F1">
              <w:rPr>
                <w:webHidden/>
              </w:rPr>
              <w:fldChar w:fldCharType="begin"/>
            </w:r>
            <w:r w:rsidR="00CB42F1">
              <w:rPr>
                <w:webHidden/>
              </w:rPr>
              <w:instrText xml:space="preserve"> PAGEREF _Toc449515706 \h </w:instrText>
            </w:r>
            <w:r w:rsidR="00CB42F1">
              <w:rPr>
                <w:webHidden/>
              </w:rPr>
            </w:r>
            <w:r w:rsidR="00CB42F1">
              <w:rPr>
                <w:webHidden/>
              </w:rPr>
              <w:fldChar w:fldCharType="separate"/>
            </w:r>
            <w:r w:rsidR="00A400DE">
              <w:rPr>
                <w:webHidden/>
              </w:rPr>
              <w:t>31</w:t>
            </w:r>
            <w:r w:rsidR="00CB42F1">
              <w:rPr>
                <w:webHidden/>
              </w:rPr>
              <w:fldChar w:fldCharType="end"/>
            </w:r>
          </w:hyperlink>
        </w:p>
        <w:p w14:paraId="084303F2" w14:textId="77777777" w:rsidR="00CB42F1" w:rsidRDefault="00FF0519">
          <w:pPr>
            <w:pStyle w:val="TOC1"/>
            <w:rPr>
              <w:rFonts w:asciiTheme="minorHAnsi" w:eastAsiaTheme="minorEastAsia" w:hAnsiTheme="minorHAnsi" w:cstheme="minorBidi"/>
              <w:color w:val="auto"/>
              <w:sz w:val="22"/>
            </w:rPr>
          </w:pPr>
          <w:hyperlink w:anchor="_Toc449515707" w:history="1">
            <w:r w:rsidR="00CB42F1" w:rsidRPr="00805EBF">
              <w:rPr>
                <w:rStyle w:val="Hyperlink"/>
              </w:rPr>
              <w:t>Send Us Feedback</w:t>
            </w:r>
            <w:r w:rsidR="00CB42F1">
              <w:rPr>
                <w:webHidden/>
              </w:rPr>
              <w:tab/>
            </w:r>
            <w:r w:rsidR="00CB42F1">
              <w:rPr>
                <w:webHidden/>
              </w:rPr>
              <w:fldChar w:fldCharType="begin"/>
            </w:r>
            <w:r w:rsidR="00CB42F1">
              <w:rPr>
                <w:webHidden/>
              </w:rPr>
              <w:instrText xml:space="preserve"> PAGEREF _Toc449515707 \h </w:instrText>
            </w:r>
            <w:r w:rsidR="00CB42F1">
              <w:rPr>
                <w:webHidden/>
              </w:rPr>
            </w:r>
            <w:r w:rsidR="00CB42F1">
              <w:rPr>
                <w:webHidden/>
              </w:rPr>
              <w:fldChar w:fldCharType="separate"/>
            </w:r>
            <w:r w:rsidR="00A400DE">
              <w:rPr>
                <w:webHidden/>
              </w:rPr>
              <w:t>32</w:t>
            </w:r>
            <w:r w:rsidR="00CB42F1">
              <w:rPr>
                <w:webHidden/>
              </w:rPr>
              <w:fldChar w:fldCharType="end"/>
            </w:r>
          </w:hyperlink>
        </w:p>
        <w:p w14:paraId="0DFB1630" w14:textId="77777777" w:rsidR="00CB42F1" w:rsidRDefault="00FF0519">
          <w:pPr>
            <w:pStyle w:val="TOC1"/>
            <w:rPr>
              <w:rFonts w:asciiTheme="minorHAnsi" w:eastAsiaTheme="minorEastAsia" w:hAnsiTheme="minorHAnsi" w:cstheme="minorBidi"/>
              <w:color w:val="auto"/>
              <w:sz w:val="22"/>
            </w:rPr>
          </w:pPr>
          <w:hyperlink w:anchor="_Toc449515708" w:history="1">
            <w:r w:rsidR="00CB42F1" w:rsidRPr="00805EBF">
              <w:rPr>
                <w:rStyle w:val="Hyperlink"/>
              </w:rPr>
              <w:t>Document Revisions</w:t>
            </w:r>
            <w:r w:rsidR="00CB42F1">
              <w:rPr>
                <w:webHidden/>
              </w:rPr>
              <w:tab/>
            </w:r>
            <w:r w:rsidR="00CB42F1">
              <w:rPr>
                <w:webHidden/>
              </w:rPr>
              <w:fldChar w:fldCharType="begin"/>
            </w:r>
            <w:r w:rsidR="00CB42F1">
              <w:rPr>
                <w:webHidden/>
              </w:rPr>
              <w:instrText xml:space="preserve"> PAGEREF _Toc449515708 \h </w:instrText>
            </w:r>
            <w:r w:rsidR="00CB42F1">
              <w:rPr>
                <w:webHidden/>
              </w:rPr>
            </w:r>
            <w:r w:rsidR="00CB42F1">
              <w:rPr>
                <w:webHidden/>
              </w:rPr>
              <w:fldChar w:fldCharType="separate"/>
            </w:r>
            <w:r w:rsidR="00A400DE">
              <w:rPr>
                <w:webHidden/>
              </w:rPr>
              <w:t>32</w:t>
            </w:r>
            <w:r w:rsidR="00CB42F1">
              <w:rPr>
                <w:webHidden/>
              </w:rPr>
              <w:fldChar w:fldCharType="end"/>
            </w:r>
          </w:hyperlink>
        </w:p>
        <w:p w14:paraId="4952EBE3" w14:textId="055F5030" w:rsidR="0028103D" w:rsidRDefault="0028103D">
          <w:r>
            <w:rPr>
              <w:b/>
              <w:bCs/>
              <w:noProof/>
            </w:rPr>
            <w:fldChar w:fldCharType="end"/>
          </w:r>
        </w:p>
      </w:sdtContent>
    </w:sdt>
    <w:p w14:paraId="1F34B538" w14:textId="77777777" w:rsidR="00BD1B9B" w:rsidRDefault="00BD1B9B">
      <w:pPr>
        <w:spacing w:after="140" w:line="280" w:lineRule="atLeast"/>
        <w:rPr>
          <w:rFonts w:ascii="Arial" w:hAnsi="Arial" w:cs="Arial"/>
          <w:color w:val="FAA634"/>
          <w:sz w:val="32"/>
          <w:szCs w:val="32"/>
        </w:rPr>
      </w:pPr>
      <w:r>
        <w:rPr>
          <w:rFonts w:ascii="Arial" w:hAnsi="Arial"/>
          <w:color w:val="FAA634"/>
          <w:sz w:val="32"/>
          <w:szCs w:val="32"/>
        </w:rPr>
        <w:br w:type="page"/>
      </w:r>
    </w:p>
    <w:p w14:paraId="1DA6C185" w14:textId="0CC7DB30" w:rsidR="00387EA3" w:rsidRDefault="00387EA3" w:rsidP="00F24880">
      <w:pPr>
        <w:pStyle w:val="Body"/>
        <w:spacing w:after="0"/>
        <w:rPr>
          <w:rFonts w:ascii="Arial" w:hAnsi="Arial"/>
          <w:color w:val="FAA634"/>
          <w:sz w:val="32"/>
          <w:szCs w:val="32"/>
        </w:rPr>
      </w:pPr>
      <w:r w:rsidRPr="0001414B">
        <w:rPr>
          <w:rFonts w:ascii="Arial" w:hAnsi="Arial"/>
          <w:color w:val="FAA634"/>
          <w:sz w:val="32"/>
          <w:szCs w:val="32"/>
        </w:rPr>
        <w:lastRenderedPageBreak/>
        <w:t>About This Guide</w:t>
      </w:r>
    </w:p>
    <w:p w14:paraId="0A90D13C" w14:textId="4D8AA8EE" w:rsidR="00243996" w:rsidRDefault="00BD1B9B" w:rsidP="008E417D">
      <w:r>
        <w:t>This Quick Start reference deployment guide discusses the s</w:t>
      </w:r>
      <w:r w:rsidR="00243996">
        <w:t>teps for deploying and testing Ansible</w:t>
      </w:r>
      <w:r>
        <w:rPr>
          <w:color w:val="auto"/>
        </w:rPr>
        <w:t xml:space="preserve"> Tower</w:t>
      </w:r>
      <w:r w:rsidR="009144C6">
        <w:rPr>
          <w:color w:val="auto"/>
        </w:rPr>
        <w:t xml:space="preserve"> on the Amazon Web Services (AWS) cloud</w:t>
      </w:r>
      <w:r>
        <w:t>. It provides links for viewing and launching</w:t>
      </w:r>
      <w:r w:rsidR="00E4262A">
        <w:t xml:space="preserve"> the</w:t>
      </w:r>
      <w:r>
        <w:t xml:space="preserve"> </w:t>
      </w:r>
      <w:hyperlink r:id="rId13" w:history="1">
        <w:r w:rsidRPr="007B0C65">
          <w:rPr>
            <w:rStyle w:val="Hyperlink"/>
          </w:rPr>
          <w:t>AWS CloudFormation</w:t>
        </w:r>
      </w:hyperlink>
      <w:r>
        <w:t xml:space="preserve"> template that automate</w:t>
      </w:r>
      <w:r w:rsidR="00243996">
        <w:t>s</w:t>
      </w:r>
      <w:r>
        <w:t xml:space="preserve"> the </w:t>
      </w:r>
      <w:r w:rsidR="00243996">
        <w:t>Ansible Tower deployment</w:t>
      </w:r>
      <w:r w:rsidR="00707720">
        <w:t>,</w:t>
      </w:r>
      <w:r w:rsidR="00243996">
        <w:t xml:space="preserve"> and create</w:t>
      </w:r>
      <w:r w:rsidR="00E4262A">
        <w:t>s</w:t>
      </w:r>
      <w:r w:rsidR="00243996">
        <w:t xml:space="preserve"> Ansible</w:t>
      </w:r>
      <w:r w:rsidR="009144C6">
        <w:t>-</w:t>
      </w:r>
      <w:r w:rsidR="00243996">
        <w:t>aware</w:t>
      </w:r>
      <w:r w:rsidR="009144C6">
        <w:t xml:space="preserve"> Amazon Elastic Compute Cloud (Amazon</w:t>
      </w:r>
      <w:r w:rsidR="008212A7">
        <w:t xml:space="preserve"> EC</w:t>
      </w:r>
      <w:r w:rsidR="00243996">
        <w:t>2</w:t>
      </w:r>
      <w:r w:rsidR="009144C6">
        <w:t>)</w:t>
      </w:r>
      <w:r w:rsidR="00243996">
        <w:t xml:space="preserve"> instances. The </w:t>
      </w:r>
      <w:r w:rsidR="001A46FF">
        <w:t xml:space="preserve">guide </w:t>
      </w:r>
      <w:r w:rsidR="00E4262A">
        <w:t xml:space="preserve">also </w:t>
      </w:r>
      <w:r w:rsidR="00707720">
        <w:t>explains</w:t>
      </w:r>
      <w:r w:rsidR="00243996">
        <w:t xml:space="preserve"> how you can configure Ansible </w:t>
      </w:r>
      <w:r w:rsidR="008212A7">
        <w:t>Tower to pull EC</w:t>
      </w:r>
      <w:r w:rsidR="007557DD">
        <w:t>2 instances and their</w:t>
      </w:r>
      <w:r w:rsidR="00243996">
        <w:t xml:space="preserve"> metadata into the </w:t>
      </w:r>
      <w:r w:rsidR="00E4262A">
        <w:t xml:space="preserve">Ansible </w:t>
      </w:r>
      <w:r w:rsidR="00243996">
        <w:t xml:space="preserve">Tower </w:t>
      </w:r>
      <w:r w:rsidR="00E4262A">
        <w:t>dashboard.</w:t>
      </w:r>
    </w:p>
    <w:p w14:paraId="1B34C5DB" w14:textId="0BB67397" w:rsidR="002966AF" w:rsidRDefault="007B0C65" w:rsidP="008E417D">
      <w:r>
        <w:t xml:space="preserve">The guide is for IT </w:t>
      </w:r>
      <w:r w:rsidR="00487A30">
        <w:t>infrastructure architects, administrators, and DevOps professionals</w:t>
      </w:r>
      <w:r>
        <w:t xml:space="preserve"> who are planning to implement </w:t>
      </w:r>
      <w:r w:rsidR="00463CC3">
        <w:t xml:space="preserve">Ansible Tower to </w:t>
      </w:r>
      <w:r w:rsidR="00463CC3" w:rsidRPr="00E4262A">
        <w:t>manage</w:t>
      </w:r>
      <w:r w:rsidRPr="00E4262A">
        <w:t xml:space="preserve"> the</w:t>
      </w:r>
      <w:r w:rsidR="00E4262A">
        <w:t>ir</w:t>
      </w:r>
      <w:r w:rsidRPr="00E4262A">
        <w:t xml:space="preserve"> AWS </w:t>
      </w:r>
      <w:r w:rsidR="00463CC3" w:rsidRPr="00E4262A">
        <w:t>compute resources</w:t>
      </w:r>
      <w:r>
        <w:t>.</w:t>
      </w:r>
    </w:p>
    <w:p w14:paraId="2AE3B6AA" w14:textId="2B14042C" w:rsidR="00A12BDE" w:rsidRDefault="00A12BDE" w:rsidP="00A12BDE">
      <w:pPr>
        <w:pStyle w:val="Alert"/>
      </w:pPr>
      <w:r w:rsidRPr="00B37FA6">
        <w:rPr>
          <w:b/>
        </w:rPr>
        <w:t xml:space="preserve">AWS OpsWorks </w:t>
      </w:r>
      <w:r>
        <w:rPr>
          <w:b/>
        </w:rPr>
        <w:t xml:space="preserve">option  </w:t>
      </w:r>
      <w:r>
        <w:t xml:space="preserve">   This Quick Start is for customers who want to run and manage an Ansible Tower infrastructure on AWS. However, we recommend that you also take a look at AWS OpsWorks, which is a configuration management service provided by AWS, to determine if it’s more suitable for your needs. AWS OpsWorks helps you configure and operate applications of all types and sizes. You can define the application’s architecture and the specification of each component, including package installation, software configuration, and resources such as storage. For more information, see the </w:t>
      </w:r>
      <w:hyperlink r:id="rId14" w:history="1">
        <w:r>
          <w:rPr>
            <w:rStyle w:val="Hyperlink"/>
          </w:rPr>
          <w:t>AWS OpsWorks User Guide</w:t>
        </w:r>
      </w:hyperlink>
      <w:r>
        <w:t>.</w:t>
      </w:r>
    </w:p>
    <w:p w14:paraId="2E154E34" w14:textId="4DCDD869" w:rsidR="00BD1B9B" w:rsidRDefault="00FF0519" w:rsidP="008E417D">
      <w:hyperlink r:id="rId15" w:history="1">
        <w:r w:rsidR="00BD1B9B" w:rsidRPr="007B0C65">
          <w:rPr>
            <w:rStyle w:val="Hyperlink"/>
            <w:rFonts w:cs="Helvetica"/>
          </w:rPr>
          <w:t>Quick Starts</w:t>
        </w:r>
      </w:hyperlink>
      <w:r w:rsidR="00BD1B9B" w:rsidRPr="00E06149">
        <w:t xml:space="preserve"> are automated reference deployments for key workloads on the AWS cloud. Each Quick Start launches, configures, and runs the AWS compute, network, storage, and other services required to deploy a specific workload on AWS, using AWS</w:t>
      </w:r>
      <w:r w:rsidR="00BD1B9B">
        <w:t xml:space="preserve"> best practices for security</w:t>
      </w:r>
      <w:r w:rsidR="008212A7">
        <w:t xml:space="preserve"> and availability</w:t>
      </w:r>
      <w:r w:rsidR="00BD1B9B" w:rsidRPr="00E06149">
        <w:t>.</w:t>
      </w:r>
    </w:p>
    <w:p w14:paraId="31F6EA1C" w14:textId="28484909" w:rsidR="00DF5434" w:rsidRDefault="00DF5434" w:rsidP="00AA6B8C">
      <w:pPr>
        <w:pStyle w:val="Heading1"/>
      </w:pPr>
      <w:bookmarkStart w:id="0" w:name="_Toc449515685"/>
      <w:r>
        <w:t>Overview</w:t>
      </w:r>
      <w:bookmarkEnd w:id="0"/>
    </w:p>
    <w:p w14:paraId="320D7E03" w14:textId="42DDB799" w:rsidR="009E6B5A" w:rsidRDefault="00BD1B9B" w:rsidP="009E6B5A">
      <w:pPr>
        <w:pStyle w:val="Heading2"/>
      </w:pPr>
      <w:bookmarkStart w:id="1" w:name="_Toc449515686"/>
      <w:r w:rsidRPr="008E417D">
        <w:t>A</w:t>
      </w:r>
      <w:r>
        <w:t>nsible Tower o</w:t>
      </w:r>
      <w:r w:rsidR="009E6B5A">
        <w:t>n AWS</w:t>
      </w:r>
      <w:bookmarkEnd w:id="1"/>
    </w:p>
    <w:p w14:paraId="460EFD7D" w14:textId="768D4093" w:rsidR="00DA086C" w:rsidRDefault="00BD1B9B" w:rsidP="008E417D">
      <w:r w:rsidRPr="00BD1B9B">
        <w:t xml:space="preserve">Ansible is </w:t>
      </w:r>
      <w:r>
        <w:t>a</w:t>
      </w:r>
      <w:r w:rsidR="00AA5046">
        <w:t>n</w:t>
      </w:r>
      <w:r w:rsidRPr="00BD1B9B">
        <w:t xml:space="preserve"> IT </w:t>
      </w:r>
      <w:r w:rsidR="00AA5046">
        <w:t>DevOps</w:t>
      </w:r>
      <w:r w:rsidR="00AA5046" w:rsidRPr="00BD1B9B">
        <w:t xml:space="preserve"> </w:t>
      </w:r>
      <w:r w:rsidR="00AA5046">
        <w:t>tool</w:t>
      </w:r>
      <w:r w:rsidR="00AA5046" w:rsidRPr="00BD1B9B">
        <w:t xml:space="preserve"> </w:t>
      </w:r>
      <w:r w:rsidRPr="00BD1B9B">
        <w:t xml:space="preserve">that automates provisioning, configuration management, application deployment, intra-service orchestration, </w:t>
      </w:r>
      <w:r w:rsidR="00AA5046">
        <w:t xml:space="preserve">continuous delivery, </w:t>
      </w:r>
      <w:r w:rsidRPr="00BD1B9B">
        <w:t xml:space="preserve">and many other IT </w:t>
      </w:r>
      <w:r w:rsidR="00AA5046">
        <w:t>processes</w:t>
      </w:r>
      <w:r w:rsidRPr="00BD1B9B">
        <w:t>.</w:t>
      </w:r>
    </w:p>
    <w:p w14:paraId="526F3BCC" w14:textId="481F6EAA" w:rsidR="00BD1B9B" w:rsidRDefault="00BD1B9B" w:rsidP="008E417D">
      <w:r>
        <w:t xml:space="preserve">Ansible is </w:t>
      </w:r>
      <w:r w:rsidRPr="00BD1B9B">
        <w:t>designed for mult</w:t>
      </w:r>
      <w:r w:rsidR="00C5655E">
        <w:t>i-tier deployments</w:t>
      </w:r>
      <w:r w:rsidR="00AA5046">
        <w:t>.</w:t>
      </w:r>
      <w:r w:rsidR="001A46FF">
        <w:t xml:space="preserve"> </w:t>
      </w:r>
      <w:r w:rsidR="00AA5046">
        <w:t xml:space="preserve">Instead of managing systems individually, it </w:t>
      </w:r>
      <w:r w:rsidRPr="00BD1B9B">
        <w:t xml:space="preserve">models your IT infrastructure by describing </w:t>
      </w:r>
      <w:r w:rsidR="00AA5046">
        <w:t>the inter-relationships among</w:t>
      </w:r>
      <w:r w:rsidR="00AA5046" w:rsidRPr="00BD1B9B">
        <w:t xml:space="preserve"> </w:t>
      </w:r>
      <w:r w:rsidRPr="00BD1B9B">
        <w:t>all your systems.</w:t>
      </w:r>
    </w:p>
    <w:p w14:paraId="78E549D2" w14:textId="378B08B2" w:rsidR="00DA086C" w:rsidRPr="00DA086C" w:rsidRDefault="00DA086C" w:rsidP="008E417D">
      <w:r>
        <w:t>Ansible Tower is a web-based user interface for Ansible. Its visual dashboard lets you schedule and deploy Ansible playbooks, and provides centralized logging, auditing, and system tracking</w:t>
      </w:r>
      <w:r w:rsidR="0072077E">
        <w:t>.</w:t>
      </w:r>
      <w:r>
        <w:t xml:space="preserve"> </w:t>
      </w:r>
    </w:p>
    <w:p w14:paraId="227E07A8" w14:textId="78FBD103" w:rsidR="00BD1B9B" w:rsidRPr="00BD1B9B" w:rsidRDefault="002E33D7" w:rsidP="008E417D">
      <w:pPr>
        <w:rPr>
          <w:bCs/>
        </w:rPr>
      </w:pPr>
      <w:r>
        <w:rPr>
          <w:noProof/>
        </w:rPr>
        <w:lastRenderedPageBreak/>
        <mc:AlternateContent>
          <mc:Choice Requires="wps">
            <w:drawing>
              <wp:anchor distT="0" distB="0" distL="137160" distR="137160" simplePos="0" relativeHeight="251795456" behindDoc="0" locked="0" layoutInCell="0" allowOverlap="1" wp14:anchorId="7E284D2C" wp14:editId="4301F43C">
                <wp:simplePos x="0" y="0"/>
                <wp:positionH relativeFrom="margin">
                  <wp:posOffset>4867910</wp:posOffset>
                </wp:positionH>
                <wp:positionV relativeFrom="margin">
                  <wp:posOffset>2217420</wp:posOffset>
                </wp:positionV>
                <wp:extent cx="624205" cy="1978660"/>
                <wp:effectExtent l="8573" t="0" r="0" b="0"/>
                <wp:wrapSquare wrapText="bothSides"/>
                <wp:docPr id="8" name="AutoShape 2">
                  <a:hlinkClick xmlns:a="http://schemas.openxmlformats.org/drawingml/2006/main" r:id="rId16"/>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24205" cy="1978660"/>
                        </a:xfrm>
                        <a:prstGeom prst="roundRect">
                          <a:avLst>
                            <a:gd name="adj" fmla="val 13032"/>
                          </a:avLst>
                        </a:prstGeom>
                        <a:solidFill>
                          <a:srgbClr val="007CBC"/>
                        </a:solidFill>
                        <a:extLst/>
                      </wps:spPr>
                      <wps:txbx>
                        <w:txbxContent>
                          <w:p w14:paraId="101C1B2E" w14:textId="651DDB6E" w:rsidR="00721426" w:rsidRPr="006B009D" w:rsidRDefault="00721426" w:rsidP="00AA6824">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r>
                              <w:rPr>
                                <w:rFonts w:asciiTheme="minorHAnsi" w:eastAsiaTheme="majorEastAsia" w:hAnsiTheme="minorHAnsi" w:cs="Arial"/>
                                <w:b/>
                                <w:iCs/>
                                <w:color w:val="FFFFFF" w:themeColor="background1"/>
                                <w:sz w:val="28"/>
                                <w:szCs w:val="28"/>
                              </w:rPr>
                              <w:t xml:space="preserve"> (RHEL)</w:t>
                            </w:r>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E284D2C" id="AutoShape 2" o:spid="_x0000_s1026" href="https://console.aws.amazon.com/cloudformation/home?region=us-west-2#/stacks/new?stackName=AnsibleTower&amp;templateURL=https:%2F%2Fs3.amazonaws.com%2Fquickstart-reference%2Fansible%2Flatest%2Ftemplates%2FAnsible-Tower-el7-QuickStart.template" style="position:absolute;margin-left:383.3pt;margin-top:174.6pt;width:49.15pt;height:155.8pt;rotation:90;z-index:251795456;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" o:allowincell="f" o:button="t" fillcolor="#007cbc" stroked="f">
                <v:fill o:detectmouseclick="t"/>
                <v:textbox inset="5.76pt,2.16pt,5.76pt,2.16pt">
                  <w:txbxContent>
                    <w:p w14:paraId="101C1B2E" w14:textId="651DDB6E" w:rsidR="00721426" w:rsidRPr="006B009D" w:rsidRDefault="00721426" w:rsidP="00AA6824">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r>
                        <w:rPr>
                          <w:rFonts w:asciiTheme="minorHAnsi" w:eastAsiaTheme="majorEastAsia" w:hAnsiTheme="minorHAnsi" w:cs="Arial"/>
                          <w:b/>
                          <w:iCs/>
                          <w:color w:val="FFFFFF" w:themeColor="background1"/>
                          <w:sz w:val="28"/>
                          <w:szCs w:val="28"/>
                        </w:rPr>
                        <w:t xml:space="preserve"> (RHEL)</w:t>
                      </w:r>
                    </w:p>
                  </w:txbxContent>
                </v:textbox>
                <w10:wrap type="square" anchorx="margin" anchory="margin"/>
              </v:roundrect>
            </w:pict>
          </mc:Fallback>
        </mc:AlternateContent>
      </w:r>
      <w:r>
        <w:rPr>
          <w:noProof/>
        </w:rPr>
        <mc:AlternateContent>
          <mc:Choice Requires="wps">
            <w:drawing>
              <wp:anchor distT="0" distB="0" distL="137160" distR="137160" simplePos="0" relativeHeight="251791360" behindDoc="0" locked="0" layoutInCell="0" allowOverlap="1" wp14:anchorId="17733E8D" wp14:editId="008680A5">
                <wp:simplePos x="0" y="0"/>
                <wp:positionH relativeFrom="margin">
                  <wp:posOffset>4837430</wp:posOffset>
                </wp:positionH>
                <wp:positionV relativeFrom="margin">
                  <wp:posOffset>1394460</wp:posOffset>
                </wp:positionV>
                <wp:extent cx="690245" cy="1960245"/>
                <wp:effectExtent l="0" t="0" r="0" b="0"/>
                <wp:wrapSquare wrapText="bothSides"/>
                <wp:docPr id="11" name="AutoShape 2">
                  <a:hlinkClick xmlns:a="http://schemas.openxmlformats.org/drawingml/2006/main" r:id="rId17"/>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90245" cy="1960245"/>
                        </a:xfrm>
                        <a:prstGeom prst="roundRect">
                          <a:avLst>
                            <a:gd name="adj" fmla="val 13032"/>
                          </a:avLst>
                        </a:prstGeom>
                        <a:solidFill>
                          <a:srgbClr val="007CBC"/>
                        </a:solidFill>
                        <a:extLst/>
                      </wps:spPr>
                      <wps:txbx>
                        <w:txbxContent>
                          <w:p w14:paraId="40FD3034" w14:textId="679FC64F" w:rsidR="00721426" w:rsidRPr="006B009D" w:rsidRDefault="00721426" w:rsidP="00C5655E">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r>
                              <w:rPr>
                                <w:rFonts w:asciiTheme="minorHAnsi" w:eastAsiaTheme="majorEastAsia" w:hAnsiTheme="minorHAnsi" w:cs="Arial"/>
                                <w:b/>
                                <w:iCs/>
                                <w:color w:val="FFFFFF" w:themeColor="background1"/>
                                <w:sz w:val="28"/>
                                <w:szCs w:val="28"/>
                              </w:rPr>
                              <w:t xml:space="preserve"> (CentOS) </w:t>
                            </w:r>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7733E8D" id="_x0000_s1027" href="https://console.aws.amazon.com/cloudformation/home?region=us-west-2#/stacks/new?stackName=AnsibleTower&amp;templateURL=https:%2F%2Fs3.amazonaws.com%2Fquickstart-reference%2Fansible%2Flatest%2Ftemplates%2FAnsible-Tower-c7-QuickStart.template" style="position:absolute;margin-left:380.9pt;margin-top:109.8pt;width:54.35pt;height:154.35pt;rotation:90;z-index:251791360;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" o:allowincell="f" o:button="t" fillcolor="#007cbc" stroked="f">
                <v:fill o:detectmouseclick="t"/>
                <v:textbox inset="5.76pt,2.16pt,5.76pt,2.16pt">
                  <w:txbxContent>
                    <w:p w14:paraId="40FD3034" w14:textId="679FC64F" w:rsidR="00721426" w:rsidRPr="006B009D" w:rsidRDefault="00721426" w:rsidP="00C5655E">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r>
                        <w:rPr>
                          <w:rFonts w:asciiTheme="minorHAnsi" w:eastAsiaTheme="majorEastAsia" w:hAnsiTheme="minorHAnsi" w:cs="Arial"/>
                          <w:b/>
                          <w:iCs/>
                          <w:color w:val="FFFFFF" w:themeColor="background1"/>
                          <w:sz w:val="28"/>
                          <w:szCs w:val="28"/>
                        </w:rPr>
                        <w:t xml:space="preserve"> (CentOS) </w:t>
                      </w:r>
                    </w:p>
                  </w:txbxContent>
                </v:textbox>
                <w10:wrap type="square" anchorx="margin" anchory="margin"/>
              </v:roundrect>
            </w:pict>
          </mc:Fallback>
        </mc:AlternateContent>
      </w:r>
      <w:r w:rsidR="00BD1B9B">
        <w:t>A key advantage to Ansible over other automation engines is that i</w:t>
      </w:r>
      <w:r w:rsidR="00BD1B9B" w:rsidRPr="00BD1B9B">
        <w:t xml:space="preserve">t uses no agents and no additional custom security infrastructure, </w:t>
      </w:r>
      <w:r w:rsidR="00AA5046">
        <w:t>which simplifies</w:t>
      </w:r>
      <w:r w:rsidR="00BD1B9B" w:rsidRPr="00BD1B9B">
        <w:t xml:space="preserve"> deploy</w:t>
      </w:r>
      <w:r w:rsidR="00AA5046">
        <w:t>ment.</w:t>
      </w:r>
      <w:r w:rsidR="00BD1B9B" w:rsidRPr="00BD1B9B">
        <w:t xml:space="preserve"> </w:t>
      </w:r>
      <w:r w:rsidR="00AA5046">
        <w:t>Ansible</w:t>
      </w:r>
      <w:r w:rsidR="00BD1B9B" w:rsidRPr="00BD1B9B">
        <w:t xml:space="preserve"> uses a very simple</w:t>
      </w:r>
      <w:r w:rsidR="00C65F20">
        <w:t>, human-readable</w:t>
      </w:r>
      <w:r w:rsidR="00BD1B9B" w:rsidRPr="00BD1B9B">
        <w:t xml:space="preserve"> language </w:t>
      </w:r>
      <w:r w:rsidR="00C65F20">
        <w:t xml:space="preserve">called </w:t>
      </w:r>
      <w:r w:rsidR="00BD1B9B" w:rsidRPr="00707720">
        <w:rPr>
          <w:i/>
        </w:rPr>
        <w:t>YAML</w:t>
      </w:r>
      <w:r w:rsidR="00AA5046">
        <w:t xml:space="preserve"> for</w:t>
      </w:r>
      <w:r w:rsidR="00BD1B9B" w:rsidRPr="00BD1B9B">
        <w:t xml:space="preserve"> Ansible </w:t>
      </w:r>
      <w:r w:rsidR="001A46FF">
        <w:t>p</w:t>
      </w:r>
      <w:r w:rsidR="00BD1B9B" w:rsidRPr="00BD1B9B">
        <w:t>laybooks</w:t>
      </w:r>
      <w:r w:rsidR="00C65F20">
        <w:t>, to manage configuration, deployment, and orchestration tasks</w:t>
      </w:r>
      <w:r w:rsidR="00BD1B9B" w:rsidRPr="00BD1B9B">
        <w:t xml:space="preserve">. Ansible works by connecting to your nodes and </w:t>
      </w:r>
      <w:r w:rsidR="00C65F20">
        <w:t>running</w:t>
      </w:r>
      <w:r w:rsidR="00BD1B9B" w:rsidRPr="00BD1B9B">
        <w:t xml:space="preserve"> small programs, called </w:t>
      </w:r>
      <w:r w:rsidR="00BD1B9B" w:rsidRPr="00707720">
        <w:rPr>
          <w:i/>
        </w:rPr>
        <w:t xml:space="preserve">Ansible </w:t>
      </w:r>
      <w:r w:rsidR="00C65F20" w:rsidRPr="00707720">
        <w:rPr>
          <w:i/>
        </w:rPr>
        <w:t>m</w:t>
      </w:r>
      <w:r w:rsidR="00BD1B9B" w:rsidRPr="00707720">
        <w:rPr>
          <w:i/>
        </w:rPr>
        <w:t>odules</w:t>
      </w:r>
      <w:r w:rsidR="00C65F20">
        <w:t>,</w:t>
      </w:r>
      <w:r w:rsidR="00BD1B9B" w:rsidRPr="00BD1B9B">
        <w:t xml:space="preserve"> </w:t>
      </w:r>
      <w:r w:rsidR="00C65F20">
        <w:t>to configure the</w:t>
      </w:r>
      <w:r w:rsidR="00BD1B9B" w:rsidRPr="00BD1B9B">
        <w:t xml:space="preserve"> resource  </w:t>
      </w:r>
      <w:r w:rsidR="00C65F20">
        <w:t>for your</w:t>
      </w:r>
      <w:r w:rsidR="00C65F20" w:rsidRPr="00BD1B9B">
        <w:t xml:space="preserve"> </w:t>
      </w:r>
      <w:r w:rsidR="00BD1B9B" w:rsidRPr="00BD1B9B">
        <w:t xml:space="preserve">system. Ansible executes these modules over </w:t>
      </w:r>
      <w:r w:rsidR="000B336F">
        <w:t>Secure Shell (</w:t>
      </w:r>
      <w:r w:rsidR="00BD1B9B" w:rsidRPr="00BD1B9B">
        <w:t>SSH</w:t>
      </w:r>
      <w:r w:rsidR="000B336F">
        <w:t>)</w:t>
      </w:r>
      <w:r w:rsidR="00BD1B9B" w:rsidRPr="00BD1B9B">
        <w:t xml:space="preserve"> by default, and removes them when finished.</w:t>
      </w:r>
    </w:p>
    <w:p w14:paraId="428EFA63" w14:textId="0FAE24E6" w:rsidR="00C5655E" w:rsidRPr="0075176B" w:rsidRDefault="00C5655E" w:rsidP="00C5655E">
      <w:pPr>
        <w:pStyle w:val="Heading2"/>
      </w:pPr>
      <w:bookmarkStart w:id="2" w:name="_Toc445465198"/>
      <w:bookmarkStart w:id="3" w:name="_Toc449515687"/>
      <w:r>
        <w:t>Quick Links</w:t>
      </w:r>
      <w:bookmarkEnd w:id="2"/>
      <w:bookmarkEnd w:id="3"/>
    </w:p>
    <w:p w14:paraId="022870B9" w14:textId="15EB490B" w:rsidR="00C5655E" w:rsidRPr="00487A30" w:rsidRDefault="002E33D7" w:rsidP="008E417D">
      <w:r>
        <w:rPr>
          <w:noProof/>
        </w:rPr>
        <mc:AlternateContent>
          <mc:Choice Requires="wps">
            <w:drawing>
              <wp:anchor distT="0" distB="0" distL="137160" distR="137160" simplePos="0" relativeHeight="251790336" behindDoc="0" locked="0" layoutInCell="0" allowOverlap="1" wp14:anchorId="3C92D20B" wp14:editId="717A5941">
                <wp:simplePos x="0" y="0"/>
                <wp:positionH relativeFrom="margin">
                  <wp:posOffset>4978400</wp:posOffset>
                </wp:positionH>
                <wp:positionV relativeFrom="margin">
                  <wp:posOffset>3367405</wp:posOffset>
                </wp:positionV>
                <wp:extent cx="374650" cy="1978025"/>
                <wp:effectExtent l="11112" t="0" r="0" b="0"/>
                <wp:wrapSquare wrapText="bothSides"/>
                <wp:docPr id="10" name="AutoShape 2">
                  <a:hlinkClick xmlns:a="http://schemas.openxmlformats.org/drawingml/2006/main" r:id="rId18"/>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4650" cy="1978025"/>
                        </a:xfrm>
                        <a:prstGeom prst="roundRect">
                          <a:avLst>
                            <a:gd name="adj" fmla="val 13032"/>
                          </a:avLst>
                        </a:prstGeom>
                        <a:solidFill>
                          <a:srgbClr val="F2A52C"/>
                        </a:solidFill>
                        <a:extLst/>
                      </wps:spPr>
                      <wps:txbx>
                        <w:txbxContent>
                          <w:p w14:paraId="4C2F02E5" w14:textId="6AF2E136" w:rsidR="00721426" w:rsidRPr="006B009D" w:rsidRDefault="00721426" w:rsidP="00C5655E">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View template</w:t>
                            </w:r>
                            <w:r>
                              <w:rPr>
                                <w:rFonts w:asciiTheme="minorHAnsi" w:eastAsiaTheme="majorEastAsia" w:hAnsiTheme="minorHAnsi" w:cs="Arial"/>
                                <w:b/>
                                <w:iCs/>
                                <w:color w:val="FFFFFF" w:themeColor="background1"/>
                                <w:sz w:val="28"/>
                                <w:szCs w:val="28"/>
                              </w:rPr>
                              <w:t xml:space="preserve"> (CentOS)</w:t>
                            </w:r>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C92D20B" id="_x0000_s1028" href="https://s3.amazonaws.com/quickstart-reference/ansible/latest/templates/Ansible-Tower-c7-QuickStart.template" style="position:absolute;margin-left:392pt;margin-top:265.15pt;width:29.5pt;height:155.75pt;rotation:90;z-index:251790336;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" o:allowincell="f" o:button="t" fillcolor="#f2a52c" stroked="f">
                <v:fill o:detectmouseclick="t"/>
                <v:textbox inset="5.76pt,2.16pt,5.76pt,2.16pt">
                  <w:txbxContent>
                    <w:p w14:paraId="4C2F02E5" w14:textId="6AF2E136" w:rsidR="00721426" w:rsidRPr="006B009D" w:rsidRDefault="00721426" w:rsidP="00C5655E">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View template</w:t>
                      </w:r>
                      <w:r>
                        <w:rPr>
                          <w:rFonts w:asciiTheme="minorHAnsi" w:eastAsiaTheme="majorEastAsia" w:hAnsiTheme="minorHAnsi" w:cs="Arial"/>
                          <w:b/>
                          <w:iCs/>
                          <w:color w:val="FFFFFF" w:themeColor="background1"/>
                          <w:sz w:val="28"/>
                          <w:szCs w:val="28"/>
                        </w:rPr>
                        <w:t xml:space="preserve"> (CentOS)</w:t>
                      </w:r>
                    </w:p>
                  </w:txbxContent>
                </v:textbox>
                <w10:wrap type="square" anchorx="margin" anchory="margin"/>
              </v:roundrect>
            </w:pict>
          </mc:Fallback>
        </mc:AlternateContent>
      </w:r>
      <w:r>
        <w:rPr>
          <w:noProof/>
        </w:rPr>
        <mc:AlternateContent>
          <mc:Choice Requires="wps">
            <w:drawing>
              <wp:anchor distT="0" distB="0" distL="137160" distR="137160" simplePos="0" relativeHeight="251797504" behindDoc="0" locked="0" layoutInCell="0" allowOverlap="1" wp14:anchorId="0C068C61" wp14:editId="3AD7523A">
                <wp:simplePos x="0" y="0"/>
                <wp:positionH relativeFrom="margin">
                  <wp:posOffset>4980940</wp:posOffset>
                </wp:positionH>
                <wp:positionV relativeFrom="margin">
                  <wp:posOffset>3909695</wp:posOffset>
                </wp:positionV>
                <wp:extent cx="374650" cy="1978025"/>
                <wp:effectExtent l="11112" t="0" r="0" b="0"/>
                <wp:wrapSquare wrapText="bothSides"/>
                <wp:docPr id="12" name="AutoShape 2">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4650" cy="1978025"/>
                        </a:xfrm>
                        <a:prstGeom prst="roundRect">
                          <a:avLst>
                            <a:gd name="adj" fmla="val 13032"/>
                          </a:avLst>
                        </a:prstGeom>
                        <a:solidFill>
                          <a:srgbClr val="F2A52C"/>
                        </a:solidFill>
                        <a:extLst/>
                      </wps:spPr>
                      <wps:txbx>
                        <w:txbxContent>
                          <w:p w14:paraId="554A6F4E" w14:textId="513994F1" w:rsidR="00721426" w:rsidRPr="006B009D" w:rsidRDefault="00721426" w:rsidP="00AA6824">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View template</w:t>
                            </w:r>
                            <w:r>
                              <w:rPr>
                                <w:rFonts w:asciiTheme="minorHAnsi" w:eastAsiaTheme="majorEastAsia" w:hAnsiTheme="minorHAnsi" w:cs="Arial"/>
                                <w:b/>
                                <w:iCs/>
                                <w:color w:val="FFFFFF" w:themeColor="background1"/>
                                <w:sz w:val="28"/>
                                <w:szCs w:val="28"/>
                              </w:rPr>
                              <w:t xml:space="preserve"> (RHEL)</w:t>
                            </w:r>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C068C61" id="_x0000_s1029" href="https://s3.amazonaws.com/quickstart-reference/ansible/latest/templates/Ansible-Tower-el7-QuickStart.template" style="position:absolute;margin-left:392.2pt;margin-top:307.85pt;width:29.5pt;height:155.75pt;rotation:90;z-index:251797504;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" o:allowincell="f" o:button="t" fillcolor="#f2a52c" stroked="f">
                <v:fill o:detectmouseclick="t"/>
                <v:textbox inset="5.76pt,2.16pt,5.76pt,2.16pt">
                  <w:txbxContent>
                    <w:p w14:paraId="554A6F4E" w14:textId="513994F1" w:rsidR="00721426" w:rsidRPr="006B009D" w:rsidRDefault="00721426" w:rsidP="00AA6824">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View template</w:t>
                      </w:r>
                      <w:r>
                        <w:rPr>
                          <w:rFonts w:asciiTheme="minorHAnsi" w:eastAsiaTheme="majorEastAsia" w:hAnsiTheme="minorHAnsi" w:cs="Arial"/>
                          <w:b/>
                          <w:iCs/>
                          <w:color w:val="FFFFFF" w:themeColor="background1"/>
                          <w:sz w:val="28"/>
                          <w:szCs w:val="28"/>
                        </w:rPr>
                        <w:t xml:space="preserve"> (RHEL)</w:t>
                      </w:r>
                    </w:p>
                  </w:txbxContent>
                </v:textbox>
                <w10:wrap type="square" anchorx="margin" anchory="margin"/>
              </v:roundrect>
            </w:pict>
          </mc:Fallback>
        </mc:AlternateContent>
      </w:r>
      <w:r w:rsidR="00C5655E">
        <w:t>If you have an AWS account and you’re already familiar with AWS and Ansible</w:t>
      </w:r>
      <w:r w:rsidR="008E417D">
        <w:t xml:space="preserve"> Tower</w:t>
      </w:r>
      <w:r w:rsidR="00C5655E">
        <w:t xml:space="preserve">, you can </w:t>
      </w:r>
      <w:r w:rsidR="008E417D" w:rsidRPr="00707720">
        <w:t>launch the Quick Start</w:t>
      </w:r>
      <w:r w:rsidR="00C5655E" w:rsidRPr="00F03825">
        <w:t xml:space="preserve"> </w:t>
      </w:r>
      <w:r w:rsidR="00C5655E">
        <w:t xml:space="preserve">to build the architecture shown in </w:t>
      </w:r>
      <w:hyperlink w:anchor="_Architecture_Overview" w:history="1">
        <w:r w:rsidR="00C5655E" w:rsidRPr="00F03825">
          <w:rPr>
            <w:rStyle w:val="Hyperlink"/>
          </w:rPr>
          <w:t>Figure 1</w:t>
        </w:r>
      </w:hyperlink>
      <w:r w:rsidR="00C5655E">
        <w:t xml:space="preserve">. </w:t>
      </w:r>
      <w:r w:rsidR="00707720">
        <w:t xml:space="preserve">You can choose to deploy Ansible Tower on an </w:t>
      </w:r>
      <w:r w:rsidR="00D76D7A">
        <w:t xml:space="preserve">Amazon </w:t>
      </w:r>
      <w:r w:rsidR="008212A7">
        <w:t>Elastic Compute Cloud (Amazon EC</w:t>
      </w:r>
      <w:r w:rsidR="00D76D7A">
        <w:t xml:space="preserve">2) </w:t>
      </w:r>
      <w:r w:rsidR="00707720">
        <w:t xml:space="preserve"> instance that is running CentOS 7 or Red Hat Enterprise Linux (RHEL) 7. </w:t>
      </w:r>
      <w:r w:rsidR="00C5655E">
        <w:t xml:space="preserve">The deployment takes approximately 20 minutes. If you’re new to AWS or </w:t>
      </w:r>
      <w:r w:rsidR="00557649">
        <w:t>Ansible Tower</w:t>
      </w:r>
      <w:r w:rsidR="00C5655E">
        <w:t>, please</w:t>
      </w:r>
      <w:r w:rsidR="00C5655E" w:rsidRPr="00487A30">
        <w:t xml:space="preserve"> </w:t>
      </w:r>
      <w:r w:rsidR="00C5655E">
        <w:t>review the</w:t>
      </w:r>
      <w:r w:rsidR="00C5655E" w:rsidRPr="00487A30">
        <w:t xml:space="preserve"> </w:t>
      </w:r>
      <w:r w:rsidR="00C5655E">
        <w:t>implementation details</w:t>
      </w:r>
      <w:r w:rsidR="00C5655E" w:rsidRPr="00487A30">
        <w:t xml:space="preserve"> and </w:t>
      </w:r>
      <w:r w:rsidR="00C5655E">
        <w:t xml:space="preserve">follow the </w:t>
      </w:r>
      <w:hyperlink w:anchor="_Automated_Deployment_and" w:history="1">
        <w:r w:rsidR="00C5655E" w:rsidRPr="0043665A">
          <w:rPr>
            <w:rStyle w:val="Hyperlink"/>
          </w:rPr>
          <w:t>step-by-step instructions</w:t>
        </w:r>
      </w:hyperlink>
      <w:r w:rsidR="00C5655E">
        <w:t xml:space="preserve"> provided later in this guide to launch the Quick Start. </w:t>
      </w:r>
      <w:r w:rsidR="00C5655E" w:rsidRPr="00487A30">
        <w:t xml:space="preserve"> </w:t>
      </w:r>
    </w:p>
    <w:p w14:paraId="64792AFE" w14:textId="49911B06" w:rsidR="00C5655E" w:rsidRPr="002E33D7" w:rsidRDefault="00C5655E" w:rsidP="00FF2761">
      <w:pPr>
        <w:spacing w:after="400"/>
      </w:pPr>
      <w:r>
        <w:t xml:space="preserve">If you want to take a look under the covers, you can </w:t>
      </w:r>
      <w:r w:rsidR="008E417D" w:rsidRPr="00707720">
        <w:t xml:space="preserve">view the </w:t>
      </w:r>
      <w:r w:rsidRPr="00707720">
        <w:t>AWS CloudFormation template</w:t>
      </w:r>
      <w:r w:rsidR="00D76D7A">
        <w:t xml:space="preserve"> that automates the</w:t>
      </w:r>
      <w:r>
        <w:t xml:space="preserve"> deployment</w:t>
      </w:r>
      <w:r w:rsidR="00D76D7A">
        <w:t xml:space="preserve"> on CentOS 7 or RHEL 7</w:t>
      </w:r>
      <w:r>
        <w:t xml:space="preserve">. The default configuration deploys </w:t>
      </w:r>
      <w:r w:rsidR="00352B69">
        <w:t xml:space="preserve">two </w:t>
      </w:r>
      <w:r>
        <w:t xml:space="preserve">servers that use the t2.medium instance type </w:t>
      </w:r>
      <w:r w:rsidRPr="002E33D7">
        <w:t xml:space="preserve">by default. </w:t>
      </w:r>
      <w:r w:rsidR="002E33D7" w:rsidRPr="002E33D7">
        <w:t>You can customize the template during launch, or download and extend it for other projects.</w:t>
      </w:r>
    </w:p>
    <w:p w14:paraId="70AE4911" w14:textId="15121439" w:rsidR="006D45F3" w:rsidRDefault="006D45F3" w:rsidP="006D45F3">
      <w:pPr>
        <w:pStyle w:val="Heading2"/>
      </w:pPr>
      <w:bookmarkStart w:id="4" w:name="_Toc449515688"/>
      <w:r>
        <w:t>Cost and Licenses</w:t>
      </w:r>
      <w:bookmarkEnd w:id="4"/>
    </w:p>
    <w:p w14:paraId="6A9B996C" w14:textId="4430656E" w:rsidR="00811A18" w:rsidRDefault="00811A18" w:rsidP="00F14867">
      <w:r w:rsidRPr="00487A30">
        <w:t xml:space="preserve">You are responsible for the cost of the AWS services used </w:t>
      </w:r>
      <w:r>
        <w:t>while running this Quick Start reference d</w:t>
      </w:r>
      <w:r w:rsidRPr="00487A30">
        <w:t xml:space="preserve">eployment. </w:t>
      </w:r>
      <w:r w:rsidRPr="00EA6A7D">
        <w:t>There is n</w:t>
      </w:r>
      <w:r>
        <w:t>o additional cost for using the</w:t>
      </w:r>
      <w:r w:rsidRPr="00EA6A7D">
        <w:t xml:space="preserve"> Quick Start. </w:t>
      </w:r>
      <w:r>
        <w:t xml:space="preserve">See the pricing pages for each AWS service you will be using or the </w:t>
      </w:r>
      <w:hyperlink r:id="rId20" w:history="1">
        <w:r w:rsidRPr="00692862">
          <w:rPr>
            <w:rStyle w:val="Hyperlink"/>
          </w:rPr>
          <w:t>AWS Simple Monthly Calculator</w:t>
        </w:r>
      </w:hyperlink>
      <w:r>
        <w:t xml:space="preserve"> for full details. </w:t>
      </w:r>
      <w:r w:rsidR="00B044BB">
        <w:t xml:space="preserve"> A </w:t>
      </w:r>
      <w:r w:rsidR="0072077E">
        <w:t xml:space="preserve">brief </w:t>
      </w:r>
      <w:r w:rsidR="00B044BB">
        <w:t>cost</w:t>
      </w:r>
      <w:r w:rsidR="00352B69">
        <w:t xml:space="preserve"> estimate is </w:t>
      </w:r>
      <w:r w:rsidR="00FF2761">
        <w:t xml:space="preserve">also </w:t>
      </w:r>
      <w:r w:rsidR="00352B69">
        <w:t xml:space="preserve">displayed in the </w:t>
      </w:r>
      <w:r w:rsidR="009D431F">
        <w:t xml:space="preserve">final </w:t>
      </w:r>
      <w:r w:rsidR="0072077E">
        <w:t xml:space="preserve">AWS </w:t>
      </w:r>
      <w:r w:rsidR="009D431F">
        <w:t xml:space="preserve">CloudFormation </w:t>
      </w:r>
      <w:r w:rsidR="0072077E">
        <w:t xml:space="preserve">screen </w:t>
      </w:r>
      <w:r w:rsidR="00FF2761">
        <w:t>before you create the stack</w:t>
      </w:r>
      <w:r w:rsidR="00352B69">
        <w:t>.</w:t>
      </w:r>
    </w:p>
    <w:p w14:paraId="06E2404D" w14:textId="77777777" w:rsidR="0013021D" w:rsidRDefault="00811A18" w:rsidP="0013021D">
      <w:r>
        <w:t>This Quick</w:t>
      </w:r>
      <w:r w:rsidR="00F14867">
        <w:t xml:space="preserve"> </w:t>
      </w:r>
      <w:r>
        <w:t>Start deploy</w:t>
      </w:r>
      <w:r w:rsidR="00F14867">
        <w:t>s</w:t>
      </w:r>
      <w:r>
        <w:t xml:space="preserve"> Ansible Tower on</w:t>
      </w:r>
      <w:r w:rsidR="00F14867">
        <w:t xml:space="preserve"> the</w:t>
      </w:r>
      <w:r>
        <w:t xml:space="preserve"> AWS cloud </w:t>
      </w:r>
      <w:r w:rsidR="00B044BB">
        <w:t xml:space="preserve">along </w:t>
      </w:r>
      <w:r>
        <w:t>with Li</w:t>
      </w:r>
      <w:r w:rsidR="00B044BB">
        <w:t>nux</w:t>
      </w:r>
      <w:r>
        <w:t xml:space="preserve"> Ansible </w:t>
      </w:r>
      <w:r w:rsidR="001A46FF">
        <w:t>c</w:t>
      </w:r>
      <w:r w:rsidR="00431A63">
        <w:t xml:space="preserve">lient. </w:t>
      </w:r>
      <w:r>
        <w:t xml:space="preserve">Ansible Tower is subject to the </w:t>
      </w:r>
      <w:hyperlink r:id="rId21" w:history="1">
        <w:r w:rsidRPr="00F14867">
          <w:rPr>
            <w:rStyle w:val="Hyperlink"/>
          </w:rPr>
          <w:t>Ansible Software Subscription and Services Agreement</w:t>
        </w:r>
      </w:hyperlink>
      <w:r>
        <w:t xml:space="preserve">. </w:t>
      </w:r>
      <w:r w:rsidR="00431A63">
        <w:t xml:space="preserve"> </w:t>
      </w:r>
      <w:r w:rsidR="00417DE7">
        <w:rPr>
          <w:color w:val="404040"/>
          <w:shd w:val="clear" w:color="auto" w:fill="FFFFFF"/>
        </w:rPr>
        <w:t>A free trial version of Ansible</w:t>
      </w:r>
      <w:r w:rsidR="00164E39" w:rsidRPr="00164E39">
        <w:rPr>
          <w:color w:val="404040"/>
          <w:shd w:val="clear" w:color="auto" w:fill="FFFFFF"/>
        </w:rPr>
        <w:t xml:space="preserve"> Tower </w:t>
      </w:r>
      <w:r w:rsidR="00417DE7">
        <w:rPr>
          <w:color w:val="404040"/>
          <w:shd w:val="clear" w:color="auto" w:fill="FFFFFF"/>
        </w:rPr>
        <w:t>is available</w:t>
      </w:r>
      <w:r w:rsidR="00164E39" w:rsidRPr="00164E39">
        <w:rPr>
          <w:color w:val="404040"/>
          <w:shd w:val="clear" w:color="auto" w:fill="FFFFFF"/>
        </w:rPr>
        <w:t xml:space="preserve"> for managing up to 10 hosts</w:t>
      </w:r>
      <w:r w:rsidR="00417DE7">
        <w:rPr>
          <w:color w:val="404040"/>
          <w:shd w:val="clear" w:color="auto" w:fill="FFFFFF"/>
        </w:rPr>
        <w:t>.</w:t>
      </w:r>
      <w:r w:rsidR="00164E39" w:rsidRPr="00164E39">
        <w:rPr>
          <w:color w:val="404040"/>
          <w:shd w:val="clear" w:color="auto" w:fill="FFFFFF"/>
        </w:rPr>
        <w:t xml:space="preserve"> </w:t>
      </w:r>
      <w:r w:rsidR="00E4262A">
        <w:rPr>
          <w:color w:val="404040"/>
          <w:shd w:val="clear" w:color="auto" w:fill="FFFFFF"/>
        </w:rPr>
        <w:t xml:space="preserve">After you deploy the Quick Start, you can follow the step-by-step instructions in </w:t>
      </w:r>
      <w:r w:rsidR="00E4262A">
        <w:t>t</w:t>
      </w:r>
      <w:r w:rsidR="00164E39" w:rsidRPr="00164E39">
        <w:t xml:space="preserve">his </w:t>
      </w:r>
      <w:r w:rsidR="00E4262A">
        <w:t>guide</w:t>
      </w:r>
      <w:r w:rsidR="001A46FF">
        <w:t xml:space="preserve"> </w:t>
      </w:r>
      <w:r w:rsidR="00164E39" w:rsidRPr="00164E39">
        <w:t xml:space="preserve">to acquire </w:t>
      </w:r>
      <w:r w:rsidR="00E4262A">
        <w:t>the</w:t>
      </w:r>
      <w:r w:rsidR="00E4262A" w:rsidRPr="00164E39">
        <w:t xml:space="preserve"> </w:t>
      </w:r>
      <w:r w:rsidR="00164E39" w:rsidRPr="00164E39">
        <w:t>10</w:t>
      </w:r>
      <w:r w:rsidR="00417DE7">
        <w:t>-</w:t>
      </w:r>
      <w:r w:rsidR="00164E39" w:rsidRPr="00164E39">
        <w:t xml:space="preserve">host </w:t>
      </w:r>
      <w:r w:rsidR="00E4262A">
        <w:t xml:space="preserve">trial </w:t>
      </w:r>
      <w:r w:rsidR="00164E39" w:rsidRPr="00164E39">
        <w:t>license</w:t>
      </w:r>
      <w:r w:rsidR="00417DE7">
        <w:t>.</w:t>
      </w:r>
    </w:p>
    <w:p w14:paraId="094ADC53" w14:textId="612A367D" w:rsidR="0013021D" w:rsidRDefault="0013021D" w:rsidP="0013021D">
      <w:pPr>
        <w:pStyle w:val="Alert"/>
      </w:pPr>
      <w:r w:rsidRPr="00F54AA5">
        <w:rPr>
          <w:b/>
        </w:rPr>
        <w:lastRenderedPageBreak/>
        <w:t>Note</w:t>
      </w:r>
      <w:r>
        <w:t xml:space="preserve">    Ansible is installed as part of the Ansible Tower installation and is licensed under the </w:t>
      </w:r>
      <w:hyperlink r:id="rId22" w:history="1">
        <w:r w:rsidRPr="0013021D">
          <w:rPr>
            <w:rStyle w:val="Hyperlink"/>
          </w:rPr>
          <w:t>GNU General Public License version 3</w:t>
        </w:r>
      </w:hyperlink>
      <w:r>
        <w:t>.</w:t>
      </w:r>
    </w:p>
    <w:p w14:paraId="14D61D6A" w14:textId="30C980E5" w:rsidR="00487A30" w:rsidRPr="006D45F3" w:rsidRDefault="00CE654D" w:rsidP="0013021D">
      <w:pPr>
        <w:pStyle w:val="Heading1"/>
      </w:pPr>
      <w:bookmarkStart w:id="5" w:name="_Toc449515689"/>
      <w:r w:rsidRPr="006D45F3">
        <w:t>Architecture</w:t>
      </w:r>
      <w:bookmarkEnd w:id="5"/>
    </w:p>
    <w:p w14:paraId="4297E13D" w14:textId="77777777" w:rsidR="009D28AF" w:rsidRDefault="009D28AF" w:rsidP="009D28AF">
      <w:r>
        <w:t xml:space="preserve">Deploying this Quick Start with the </w:t>
      </w:r>
      <w:r w:rsidRPr="00D109ED">
        <w:rPr>
          <w:b/>
        </w:rPr>
        <w:t>default parameters</w:t>
      </w:r>
      <w:r>
        <w:t xml:space="preserve"> builds the following environment in the AWS cloud.</w:t>
      </w:r>
    </w:p>
    <w:p w14:paraId="581E4B27" w14:textId="5E39C37B" w:rsidR="00EA1EBD" w:rsidRDefault="00431A63" w:rsidP="009D28AF">
      <w:r>
        <w:rPr>
          <w:noProof/>
        </w:rPr>
        <w:drawing>
          <wp:inline distT="0" distB="0" distL="0" distR="0" wp14:anchorId="690D31E1" wp14:editId="1238B531">
            <wp:extent cx="6309360" cy="395935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sible-architecture.png"/>
                    <pic:cNvPicPr/>
                  </pic:nvPicPr>
                  <pic:blipFill rotWithShape="1">
                    <a:blip r:embed="rId23" cstate="print">
                      <a:extLst>
                        <a:ext uri="{28A0092B-C50C-407E-A947-70E740481C1C}">
                          <a14:useLocalDpi xmlns:a14="http://schemas.microsoft.com/office/drawing/2010/main" val="0"/>
                        </a:ext>
                      </a:extLst>
                    </a:blip>
                    <a:srcRect l="2048" r="2103"/>
                    <a:stretch/>
                  </pic:blipFill>
                  <pic:spPr bwMode="auto">
                    <a:xfrm>
                      <a:off x="0" y="0"/>
                      <a:ext cx="6309360" cy="3959352"/>
                    </a:xfrm>
                    <a:prstGeom prst="rect">
                      <a:avLst/>
                    </a:prstGeom>
                    <a:ln>
                      <a:noFill/>
                    </a:ln>
                    <a:extLst>
                      <a:ext uri="{53640926-AAD7-44D8-BBD7-CCE9431645EC}">
                        <a14:shadowObscured xmlns:a14="http://schemas.microsoft.com/office/drawing/2010/main"/>
                      </a:ext>
                    </a:extLst>
                  </pic:spPr>
                </pic:pic>
              </a:graphicData>
            </a:graphic>
          </wp:inline>
        </w:drawing>
      </w:r>
    </w:p>
    <w:p w14:paraId="0CB9808D" w14:textId="1F57AFE9" w:rsidR="009E6B5A" w:rsidRDefault="00592F10" w:rsidP="009E6B5A">
      <w:pPr>
        <w:pStyle w:val="Caption"/>
      </w:pPr>
      <w:r>
        <w:t xml:space="preserve">Figure 1: Quick Start </w:t>
      </w:r>
      <w:r w:rsidR="00FA58A2">
        <w:t xml:space="preserve">Architecture for </w:t>
      </w:r>
      <w:r>
        <w:t>Ansible Tower</w:t>
      </w:r>
      <w:r w:rsidR="009E6B5A">
        <w:t xml:space="preserve"> on AWS</w:t>
      </w:r>
    </w:p>
    <w:p w14:paraId="68713589" w14:textId="706D9008" w:rsidR="004E5E3D" w:rsidRDefault="004E5E3D" w:rsidP="004E5E3D">
      <w:pPr>
        <w:pStyle w:val="Body"/>
        <w:spacing w:before="400" w:after="140"/>
      </w:pPr>
      <w:r>
        <w:t>This Quick Start deploys the resources shown in Figure 1 and uses them as follows:</w:t>
      </w:r>
    </w:p>
    <w:p w14:paraId="5A1FBFC1" w14:textId="59E29786" w:rsidR="004E5E3D" w:rsidRDefault="004E5E3D" w:rsidP="00D30880">
      <w:pPr>
        <w:pStyle w:val="Body"/>
        <w:numPr>
          <w:ilvl w:val="0"/>
          <w:numId w:val="10"/>
        </w:numPr>
        <w:spacing w:after="140"/>
      </w:pPr>
      <w:r>
        <w:t xml:space="preserve">An Amazon VPC is created in the region you choose when you launch the stack. A single, public VPC subnet is created in </w:t>
      </w:r>
      <w:r w:rsidR="005E2801">
        <w:t>an</w:t>
      </w:r>
      <w:r>
        <w:t xml:space="preserve"> Availability Zone.</w:t>
      </w:r>
    </w:p>
    <w:p w14:paraId="0AD21EE7" w14:textId="2C5896D1" w:rsidR="003F00B7" w:rsidRDefault="004E5E3D" w:rsidP="00D30880">
      <w:pPr>
        <w:pStyle w:val="Body"/>
        <w:numPr>
          <w:ilvl w:val="0"/>
          <w:numId w:val="10"/>
        </w:numPr>
        <w:spacing w:after="140"/>
      </w:pPr>
      <w:r>
        <w:t xml:space="preserve">One </w:t>
      </w:r>
      <w:r w:rsidR="00081F00">
        <w:t>Linux</w:t>
      </w:r>
      <w:r>
        <w:t xml:space="preserve"> client </w:t>
      </w:r>
      <w:r w:rsidR="0037321F">
        <w:t xml:space="preserve">instance </w:t>
      </w:r>
      <w:r>
        <w:t xml:space="preserve">is deployed into the VPC subnet. </w:t>
      </w:r>
    </w:p>
    <w:p w14:paraId="096C6BA4" w14:textId="746C662D" w:rsidR="0037321F" w:rsidRPr="003F00B7" w:rsidRDefault="0037321F" w:rsidP="00D30880">
      <w:pPr>
        <w:pStyle w:val="Body"/>
        <w:numPr>
          <w:ilvl w:val="0"/>
          <w:numId w:val="10"/>
        </w:numPr>
        <w:spacing w:after="140"/>
      </w:pPr>
      <w:r>
        <w:t>One Ansible Tower instance is deployed into the VPC subnet.</w:t>
      </w:r>
    </w:p>
    <w:p w14:paraId="0B911D3E" w14:textId="77777777" w:rsidR="003737BA" w:rsidRDefault="003737BA">
      <w:pPr>
        <w:spacing w:after="140" w:line="280" w:lineRule="atLeast"/>
        <w:rPr>
          <w:rFonts w:ascii="Arial" w:eastAsiaTheme="majorEastAsia" w:hAnsi="Arial" w:cstheme="majorBidi"/>
          <w:bCs/>
          <w:sz w:val="44"/>
          <w:szCs w:val="32"/>
        </w:rPr>
      </w:pPr>
      <w:bookmarkStart w:id="6" w:name="_Toc445465201"/>
      <w:r>
        <w:br w:type="page"/>
      </w:r>
    </w:p>
    <w:p w14:paraId="039C27CA" w14:textId="2079B2EB" w:rsidR="003737BA" w:rsidRDefault="003737BA" w:rsidP="003737BA">
      <w:pPr>
        <w:pStyle w:val="Heading2"/>
      </w:pPr>
      <w:bookmarkStart w:id="7" w:name="_Toc445465202"/>
      <w:bookmarkStart w:id="8" w:name="_Toc449515690"/>
      <w:bookmarkEnd w:id="6"/>
      <w:r>
        <w:lastRenderedPageBreak/>
        <w:t>AWS Services</w:t>
      </w:r>
      <w:bookmarkEnd w:id="7"/>
      <w:bookmarkEnd w:id="8"/>
    </w:p>
    <w:p w14:paraId="18AF23DC" w14:textId="77777777" w:rsidR="003737BA" w:rsidRDefault="003737BA" w:rsidP="003737BA">
      <w:pPr>
        <w:pStyle w:val="Body"/>
        <w:spacing w:after="140"/>
      </w:pPr>
      <w:r>
        <w:t>The core AWS components used by this Quick Start include the following AWS services. (</w:t>
      </w:r>
      <w:r w:rsidRPr="00AE1455">
        <w:t xml:space="preserve">If you are new to AWS, see the </w:t>
      </w:r>
      <w:hyperlink r:id="rId24" w:history="1">
        <w:r w:rsidRPr="00AE1455">
          <w:rPr>
            <w:rStyle w:val="Hyperlink"/>
          </w:rPr>
          <w:t>Getting Started section</w:t>
        </w:r>
      </w:hyperlink>
      <w:r w:rsidRPr="00AE1455">
        <w:t xml:space="preserve"> of the AWS documentation.</w:t>
      </w:r>
      <w:r>
        <w:t>)</w:t>
      </w:r>
    </w:p>
    <w:p w14:paraId="13D089D3" w14:textId="77777777" w:rsidR="00AE5C57" w:rsidRDefault="00FF0519" w:rsidP="00AE5C57">
      <w:pPr>
        <w:pStyle w:val="ListBullet"/>
      </w:pPr>
      <w:hyperlink r:id="rId25" w:history="1">
        <w:r w:rsidR="00AE5C57" w:rsidRPr="00677D4E">
          <w:rPr>
            <w:rStyle w:val="Hyperlink"/>
          </w:rPr>
          <w:t>Amazon EC2</w:t>
        </w:r>
      </w:hyperlink>
      <w:r w:rsidR="00AE5C57">
        <w:t xml:space="preserve"> – The Amazon Elastic Compute Cloud (Amazon EC2) service enables you to </w:t>
      </w:r>
      <w:r w:rsidR="00AE5C57" w:rsidRPr="001A3CEF">
        <w:t>launch</w:t>
      </w:r>
      <w:r w:rsidR="00AE5C57">
        <w:t xml:space="preserve"> virtual machine</w:t>
      </w:r>
      <w:r w:rsidR="00AE5C57" w:rsidRPr="001A3CEF">
        <w:t xml:space="preserve"> instances with a variety of operating systems</w:t>
      </w:r>
      <w:r w:rsidR="00AE5C57">
        <w:t>. You can choose from existing Amazon Machine Images (AMIs) or import your own virtual machine images.</w:t>
      </w:r>
    </w:p>
    <w:p w14:paraId="330069AC" w14:textId="77777777" w:rsidR="003737BA" w:rsidRDefault="00FF0519" w:rsidP="003737BA">
      <w:pPr>
        <w:pStyle w:val="ListBullet"/>
      </w:pPr>
      <w:hyperlink r:id="rId26" w:history="1">
        <w:r w:rsidR="003737BA" w:rsidRPr="00677D4E">
          <w:rPr>
            <w:rStyle w:val="Hyperlink"/>
          </w:rPr>
          <w:t>Amazon VPC</w:t>
        </w:r>
      </w:hyperlink>
      <w:r w:rsidR="003737BA" w:rsidRPr="00677D4E">
        <w:t xml:space="preserve"> </w:t>
      </w:r>
      <w:r w:rsidR="003737BA">
        <w:t>– The Amazon Virtual Private Cloud (Amazon VPC) service lets you provision a private, isolated section of the AWS cloud where you can launch AWS services and other resources in a virtual network that you define. You have complete control over your virtual networking environment, including selection of your own IP address range, creation of subnets, and configuration of route tables and network gateways.</w:t>
      </w:r>
    </w:p>
    <w:p w14:paraId="49E93D55" w14:textId="0E87F9AE" w:rsidR="00AE5C57" w:rsidRDefault="00FF0519" w:rsidP="00AE5C57">
      <w:pPr>
        <w:pStyle w:val="ListBullet"/>
      </w:pPr>
      <w:hyperlink r:id="rId27" w:history="1">
        <w:r w:rsidR="00AE5C57" w:rsidRPr="00AE5C57">
          <w:rPr>
            <w:rStyle w:val="Hyperlink"/>
          </w:rPr>
          <w:t>AWS CloudFormation</w:t>
        </w:r>
      </w:hyperlink>
      <w:r w:rsidR="00AE5C57">
        <w:t xml:space="preserve"> </w:t>
      </w:r>
      <w:r w:rsidR="00AE5C57" w:rsidRPr="00AE5C57">
        <w:t>– AWS CloudFormation gives you an easy way to create and manage a collection of related AWS resources, and provision and update them in an orderly and predictable way. You use a template to describe all the AWS resources (for example, Amazon EC2 instances) that you want. You don't have to individually create and configure the resources or figure out dependencies—AWS CloudFormation handles all of that.</w:t>
      </w:r>
    </w:p>
    <w:p w14:paraId="60C5A393" w14:textId="771675BE" w:rsidR="00FF2761" w:rsidRPr="00FF2761" w:rsidRDefault="00FF0519" w:rsidP="00FF2761">
      <w:pPr>
        <w:pStyle w:val="ListBullet"/>
        <w:spacing w:after="400"/>
      </w:pPr>
      <w:hyperlink r:id="rId28" w:history="1">
        <w:r w:rsidR="00FF2761" w:rsidRPr="00FF2761">
          <w:rPr>
            <w:rStyle w:val="Hyperlink"/>
          </w:rPr>
          <w:t>IAM</w:t>
        </w:r>
      </w:hyperlink>
      <w:r w:rsidR="00FF2761" w:rsidRPr="00FF2761">
        <w:t xml:space="preserve"> – AWS Identity and Access Management (IAM) enables you to securely control access to AWS services and resources for your users. With IAM, you can centrally manage users, security credentials such as access keys, and permissions that control which AWS resources users can access.</w:t>
      </w:r>
    </w:p>
    <w:p w14:paraId="22AB152D" w14:textId="5DDA5AB3" w:rsidR="00045D07" w:rsidRDefault="00045D07" w:rsidP="00045D07">
      <w:pPr>
        <w:pStyle w:val="Heading2"/>
      </w:pPr>
      <w:bookmarkStart w:id="9" w:name="_Toc445465203"/>
      <w:bookmarkStart w:id="10" w:name="_Toc449515691"/>
      <w:r>
        <w:t>Ansible Tower Installation</w:t>
      </w:r>
      <w:bookmarkEnd w:id="9"/>
      <w:bookmarkEnd w:id="10"/>
    </w:p>
    <w:p w14:paraId="1858312C" w14:textId="65CA0DF0" w:rsidR="00045D07" w:rsidRDefault="00045D07" w:rsidP="00045D07">
      <w:r>
        <w:t xml:space="preserve">This Quick Start deploys </w:t>
      </w:r>
      <w:r w:rsidR="008F1DB1">
        <w:t xml:space="preserve">the latest version of </w:t>
      </w:r>
      <w:r w:rsidR="00534333">
        <w:t>Ansible Tower</w:t>
      </w:r>
      <w:r>
        <w:t xml:space="preserve"> on an EC2 instance that is running Cent</w:t>
      </w:r>
      <w:r w:rsidR="00FA58A2">
        <w:t>OS</w:t>
      </w:r>
      <w:r w:rsidR="008F1DB1">
        <w:t xml:space="preserve"> </w:t>
      </w:r>
      <w:r w:rsidR="00AF4729">
        <w:t>7</w:t>
      </w:r>
      <w:r w:rsidR="00FA58A2">
        <w:t xml:space="preserve"> </w:t>
      </w:r>
      <w:r w:rsidR="00AF4729">
        <w:t xml:space="preserve">or </w:t>
      </w:r>
      <w:r w:rsidR="008F1DB1">
        <w:t>Red Hat Enterprise Linux (</w:t>
      </w:r>
      <w:r w:rsidR="00AF4729">
        <w:t>RHEL</w:t>
      </w:r>
      <w:r w:rsidR="008F1DB1">
        <w:t xml:space="preserve">) </w:t>
      </w:r>
      <w:r w:rsidR="00AF4729">
        <w:t>7</w:t>
      </w:r>
      <w:r>
        <w:t xml:space="preserve">. The installation is automated with a user data script that executes when the instance is launched via AWS CloudFormation. Ansible </w:t>
      </w:r>
      <w:r w:rsidR="00FA58A2">
        <w:t>T</w:t>
      </w:r>
      <w:r>
        <w:t>ower installation files are installed directly from Ansible</w:t>
      </w:r>
      <w:r w:rsidR="00A3536C">
        <w:t>’s release server</w:t>
      </w:r>
      <w:r w:rsidR="00FA58A2">
        <w:t>.</w:t>
      </w:r>
      <w:r w:rsidR="00A3536C">
        <w:t xml:space="preserve"> </w:t>
      </w:r>
    </w:p>
    <w:p w14:paraId="0901158C" w14:textId="73E7DAB9" w:rsidR="00A3536C" w:rsidRPr="00A3536C" w:rsidRDefault="00A3536C" w:rsidP="00534333">
      <w:pPr>
        <w:pStyle w:val="Body"/>
      </w:pPr>
      <w:r>
        <w:t>In addition to installing Ansible Tower</w:t>
      </w:r>
      <w:r w:rsidR="00FA58A2">
        <w:t>, the Quick Start also deploys</w:t>
      </w:r>
      <w:r>
        <w:t xml:space="preserve"> a </w:t>
      </w:r>
      <w:r w:rsidR="00534333">
        <w:t xml:space="preserve">Linux </w:t>
      </w:r>
      <w:r w:rsidR="00FA58A2">
        <w:t>c</w:t>
      </w:r>
      <w:r>
        <w:t xml:space="preserve">lient into the </w:t>
      </w:r>
      <w:r w:rsidR="00FA58A2">
        <w:t xml:space="preserve">Amazon </w:t>
      </w:r>
      <w:r>
        <w:t>VPC.</w:t>
      </w:r>
      <w:bookmarkStart w:id="11" w:name="_Automated_Deployment"/>
      <w:bookmarkEnd w:id="11"/>
      <w:r w:rsidR="00534333">
        <w:t xml:space="preserve"> </w:t>
      </w:r>
      <w:r w:rsidR="00534333" w:rsidRPr="008229E4">
        <w:t xml:space="preserve">The </w:t>
      </w:r>
      <w:r w:rsidR="00FA58A2" w:rsidRPr="008229E4">
        <w:t>c</w:t>
      </w:r>
      <w:r w:rsidR="00534333" w:rsidRPr="008229E4">
        <w:t xml:space="preserve">lient is tagged with the key </w:t>
      </w:r>
      <w:r w:rsidR="00534333" w:rsidRPr="008229E4">
        <w:rPr>
          <w:b/>
        </w:rPr>
        <w:t>Tower</w:t>
      </w:r>
      <w:r w:rsidR="008229E4">
        <w:t>.</w:t>
      </w:r>
      <w:r w:rsidR="00534333" w:rsidRPr="008229E4">
        <w:t xml:space="preserve"> </w:t>
      </w:r>
      <w:r w:rsidR="008229E4">
        <w:t>After you deploy the Quick Start, you’ll use this key to identify and manage the client in Ansible Tower.</w:t>
      </w:r>
      <w:r w:rsidR="008229E4" w:rsidRPr="008229E4">
        <w:t xml:space="preserve"> </w:t>
      </w:r>
      <w:r w:rsidR="008229E4">
        <w:t xml:space="preserve">We’ll provide step-by-step instructions for doing that in </w:t>
      </w:r>
      <w:hyperlink w:anchor="_Step_5._Configure" w:history="1">
        <w:r w:rsidR="008229E4" w:rsidRPr="006A21B2">
          <w:rPr>
            <w:rStyle w:val="Hyperlink"/>
          </w:rPr>
          <w:t xml:space="preserve">step </w:t>
        </w:r>
        <w:r w:rsidR="006A21B2" w:rsidRPr="006A21B2">
          <w:rPr>
            <w:rStyle w:val="Hyperlink"/>
          </w:rPr>
          <w:t>6</w:t>
        </w:r>
      </w:hyperlink>
      <w:r w:rsidR="008229E4">
        <w:t xml:space="preserve"> of</w:t>
      </w:r>
      <w:r w:rsidR="00534333" w:rsidRPr="008229E4">
        <w:t xml:space="preserve"> </w:t>
      </w:r>
      <w:r w:rsidR="00F46D3C">
        <w:t>the deployment section</w:t>
      </w:r>
      <w:r w:rsidR="00534333" w:rsidRPr="008229E4">
        <w:t>.</w:t>
      </w:r>
      <w:r w:rsidR="00534333">
        <w:t xml:space="preserve"> </w:t>
      </w:r>
    </w:p>
    <w:p w14:paraId="00D84EFC" w14:textId="51FC2816" w:rsidR="008501AB" w:rsidRDefault="00BF519E" w:rsidP="008A3078">
      <w:pPr>
        <w:pStyle w:val="Heading1"/>
        <w:keepNext w:val="0"/>
        <w:keepLines w:val="0"/>
      </w:pPr>
      <w:bookmarkStart w:id="12" w:name="_Toc449515692"/>
      <w:r>
        <w:lastRenderedPageBreak/>
        <w:t>Deployment</w:t>
      </w:r>
      <w:r w:rsidR="00F46D3C">
        <w:t xml:space="preserve"> Steps</w:t>
      </w:r>
      <w:bookmarkEnd w:id="12"/>
    </w:p>
    <w:p w14:paraId="5EBC28A6" w14:textId="2F64EBFD" w:rsidR="00A3536C" w:rsidRPr="00570B99" w:rsidRDefault="00A3536C" w:rsidP="00A3536C">
      <w:pPr>
        <w:spacing w:after="140"/>
      </w:pPr>
      <w:r>
        <w:t xml:space="preserve">The procedure for deploying </w:t>
      </w:r>
      <w:r w:rsidR="00075D4D">
        <w:t xml:space="preserve">and testing </w:t>
      </w:r>
      <w:r>
        <w:t>Ansible Tower</w:t>
      </w:r>
      <w:r w:rsidRPr="005962C8">
        <w:t xml:space="preserve"> </w:t>
      </w:r>
      <w:r>
        <w:t>on AWS consists of the following steps. For detailed instructions, follow the links for each step.</w:t>
      </w:r>
    </w:p>
    <w:p w14:paraId="3DD4F96D" w14:textId="4C1824EC" w:rsidR="00570B99" w:rsidRPr="00570B99" w:rsidRDefault="00FF0519" w:rsidP="00570B99">
      <w:pPr>
        <w:spacing w:after="140"/>
        <w:rPr>
          <w:u w:val="single"/>
        </w:rPr>
      </w:pPr>
      <w:hyperlink w:anchor="_Step_1._Prepare" w:history="1">
        <w:r w:rsidR="00570B99" w:rsidRPr="007B6488">
          <w:rPr>
            <w:rStyle w:val="Hyperlink"/>
          </w:rPr>
          <w:t>Step 1. Prepare an AWS account</w:t>
        </w:r>
      </w:hyperlink>
    </w:p>
    <w:p w14:paraId="2E71AEEE" w14:textId="528114A0" w:rsidR="00570B99" w:rsidRDefault="001B5989" w:rsidP="00D30880">
      <w:pPr>
        <w:pStyle w:val="ListBullet"/>
        <w:numPr>
          <w:ilvl w:val="0"/>
          <w:numId w:val="8"/>
        </w:numPr>
        <w:spacing w:after="60"/>
      </w:pPr>
      <w:r>
        <w:t>Sign up for an AWS account, if you don’t already have one.</w:t>
      </w:r>
    </w:p>
    <w:p w14:paraId="2F3D240E" w14:textId="2D221C31" w:rsidR="00053A17" w:rsidRDefault="00053A17" w:rsidP="00D30880">
      <w:pPr>
        <w:pStyle w:val="ListBullet"/>
        <w:numPr>
          <w:ilvl w:val="0"/>
          <w:numId w:val="8"/>
        </w:numPr>
        <w:spacing w:after="60"/>
      </w:pPr>
      <w:r>
        <w:t>Choose the region where you want to deploy the stack on AWS.</w:t>
      </w:r>
    </w:p>
    <w:p w14:paraId="7EC3FFFD" w14:textId="61A2F893" w:rsidR="00F43CD2" w:rsidRDefault="00F43CD2" w:rsidP="00D30880">
      <w:pPr>
        <w:pStyle w:val="ListBullet"/>
        <w:numPr>
          <w:ilvl w:val="0"/>
          <w:numId w:val="8"/>
        </w:numPr>
        <w:spacing w:after="60"/>
      </w:pPr>
      <w:r>
        <w:t>Create a key pair in the region.</w:t>
      </w:r>
    </w:p>
    <w:p w14:paraId="2A3A65CC" w14:textId="4AE66E83" w:rsidR="00570B99" w:rsidRDefault="00570B99" w:rsidP="00D30880">
      <w:pPr>
        <w:pStyle w:val="ListBullet"/>
        <w:numPr>
          <w:ilvl w:val="0"/>
          <w:numId w:val="8"/>
        </w:numPr>
        <w:spacing w:after="280"/>
      </w:pPr>
      <w:r>
        <w:t>Review account limits for Amazon EC2 instances</w:t>
      </w:r>
      <w:r w:rsidR="00CE5C71">
        <w:t>, and request a limit increase, if needed</w:t>
      </w:r>
      <w:r>
        <w:t>.</w:t>
      </w:r>
    </w:p>
    <w:p w14:paraId="4DA41FD8" w14:textId="5926A70F" w:rsidR="008F02BB" w:rsidRDefault="00FF0519" w:rsidP="00B56F78">
      <w:pPr>
        <w:spacing w:after="140"/>
      </w:pPr>
      <w:hyperlink w:anchor="_Step_2._Subscribe" w:history="1">
        <w:r w:rsidR="008F02BB" w:rsidRPr="008F02BB">
          <w:rPr>
            <w:rStyle w:val="Hyperlink"/>
          </w:rPr>
          <w:t>Step 2. Subscribe to the CentOS or RHEL AMI</w:t>
        </w:r>
      </w:hyperlink>
    </w:p>
    <w:p w14:paraId="2935FF4F" w14:textId="77777777" w:rsidR="008F02BB" w:rsidRDefault="008F02BB" w:rsidP="00201D28">
      <w:pPr>
        <w:pStyle w:val="ListBullet"/>
        <w:spacing w:after="280"/>
      </w:pPr>
      <w:r>
        <w:t>Visit the AWS Marketplace, and subscribe to the CentOS or RHEL AMI.</w:t>
      </w:r>
    </w:p>
    <w:p w14:paraId="0FDB82FC" w14:textId="6109190E" w:rsidR="00B56F78" w:rsidRPr="00570B99" w:rsidRDefault="00FF0519" w:rsidP="00B56F78">
      <w:pPr>
        <w:spacing w:after="140"/>
        <w:rPr>
          <w:u w:val="single"/>
        </w:rPr>
      </w:pPr>
      <w:hyperlink w:anchor="_Step_3._Launch" w:history="1">
        <w:r w:rsidR="00CE5C71" w:rsidRPr="007B6488">
          <w:rPr>
            <w:rStyle w:val="Hyperlink"/>
          </w:rPr>
          <w:t xml:space="preserve">Step </w:t>
        </w:r>
        <w:r w:rsidR="00067DB0">
          <w:rPr>
            <w:rStyle w:val="Hyperlink"/>
          </w:rPr>
          <w:t>3</w:t>
        </w:r>
        <w:r w:rsidR="00B56F78" w:rsidRPr="007B6488">
          <w:rPr>
            <w:rStyle w:val="Hyperlink"/>
          </w:rPr>
          <w:t xml:space="preserve">. </w:t>
        </w:r>
        <w:r w:rsidR="00CE5C71" w:rsidRPr="007B6488">
          <w:rPr>
            <w:rStyle w:val="Hyperlink"/>
          </w:rPr>
          <w:t>Launch the stack</w:t>
        </w:r>
      </w:hyperlink>
    </w:p>
    <w:p w14:paraId="1929D378" w14:textId="77777777" w:rsidR="00A3536C" w:rsidRDefault="00A3536C" w:rsidP="00D30880">
      <w:pPr>
        <w:pStyle w:val="ListBullet"/>
        <w:numPr>
          <w:ilvl w:val="0"/>
          <w:numId w:val="11"/>
        </w:numPr>
        <w:spacing w:after="60"/>
      </w:pPr>
      <w:r>
        <w:t>Launch the AWS CloudFormation template into your AWS account.</w:t>
      </w:r>
    </w:p>
    <w:p w14:paraId="74A26FD8" w14:textId="15BE8AC6" w:rsidR="00A3536C" w:rsidRDefault="00A3536C" w:rsidP="00D30880">
      <w:pPr>
        <w:pStyle w:val="ListBullet"/>
        <w:numPr>
          <w:ilvl w:val="0"/>
          <w:numId w:val="11"/>
        </w:numPr>
        <w:spacing w:after="60"/>
      </w:pPr>
      <w:r>
        <w:t>Enter value</w:t>
      </w:r>
      <w:r w:rsidR="0037321F">
        <w:t>s</w:t>
      </w:r>
      <w:r>
        <w:t xml:space="preserve"> for </w:t>
      </w:r>
      <w:r w:rsidR="0037321F" w:rsidRPr="00F46D3C">
        <w:t>a</w:t>
      </w:r>
      <w:r w:rsidR="00F310B1" w:rsidRPr="00F46D3C">
        <w:t>ll parameters</w:t>
      </w:r>
      <w:r w:rsidR="00F310B1">
        <w:t xml:space="preserve"> th</w:t>
      </w:r>
      <w:r w:rsidR="0037321F">
        <w:t>at</w:t>
      </w:r>
      <w:r w:rsidR="00F310B1">
        <w:t xml:space="preserve"> require input</w:t>
      </w:r>
      <w:r w:rsidR="0037321F">
        <w:t>.</w:t>
      </w:r>
    </w:p>
    <w:p w14:paraId="16A995BA" w14:textId="10FB2B00" w:rsidR="00A3536C" w:rsidRPr="00762FB4" w:rsidRDefault="00A3536C" w:rsidP="00D30880">
      <w:pPr>
        <w:pStyle w:val="ListBullet"/>
        <w:numPr>
          <w:ilvl w:val="0"/>
          <w:numId w:val="11"/>
        </w:numPr>
        <w:spacing w:after="280"/>
      </w:pPr>
      <w:r>
        <w:t>Review other template parameters, and customize their values if necessary.</w:t>
      </w:r>
      <w:r>
        <w:rPr>
          <w:color w:val="auto"/>
        </w:rPr>
        <w:t xml:space="preserve"> </w:t>
      </w:r>
    </w:p>
    <w:p w14:paraId="7895B221" w14:textId="515697C8" w:rsidR="00762FB4" w:rsidRPr="00570B99" w:rsidRDefault="00FF0519" w:rsidP="00762FB4">
      <w:pPr>
        <w:spacing w:after="140"/>
        <w:rPr>
          <w:u w:val="single"/>
        </w:rPr>
      </w:pPr>
      <w:hyperlink w:anchor="_Step_4._Create" w:history="1">
        <w:r w:rsidR="00067DB0">
          <w:rPr>
            <w:rStyle w:val="Hyperlink"/>
          </w:rPr>
          <w:t>Step 4</w:t>
        </w:r>
        <w:r w:rsidR="00762FB4" w:rsidRPr="007B6488">
          <w:rPr>
            <w:rStyle w:val="Hyperlink"/>
          </w:rPr>
          <w:t>. C</w:t>
        </w:r>
        <w:r w:rsidR="007B6488" w:rsidRPr="007B6488">
          <w:rPr>
            <w:rStyle w:val="Hyperlink"/>
          </w:rPr>
          <w:t>reate a user account</w:t>
        </w:r>
      </w:hyperlink>
      <w:r w:rsidR="007B6488">
        <w:rPr>
          <w:color w:val="4F81BD"/>
          <w:u w:val="single"/>
        </w:rPr>
        <w:t xml:space="preserve"> </w:t>
      </w:r>
    </w:p>
    <w:p w14:paraId="21DF8D82" w14:textId="53CCFBB5" w:rsidR="00762FB4" w:rsidRDefault="009F7D39" w:rsidP="009F7D39">
      <w:pPr>
        <w:pStyle w:val="ListBullet"/>
        <w:numPr>
          <w:ilvl w:val="0"/>
          <w:numId w:val="11"/>
        </w:numPr>
        <w:spacing w:after="280"/>
      </w:pPr>
      <w:r>
        <w:t xml:space="preserve">Create a user account </w:t>
      </w:r>
      <w:r w:rsidR="007B6488">
        <w:t>for Ansible Tower, and assign it</w:t>
      </w:r>
      <w:r>
        <w:t xml:space="preserve"> </w:t>
      </w:r>
      <w:r w:rsidR="007B6488">
        <w:t>the</w:t>
      </w:r>
      <w:r>
        <w:t xml:space="preserve"> </w:t>
      </w:r>
      <w:r w:rsidR="007B6488">
        <w:t xml:space="preserve">IAM </w:t>
      </w:r>
      <w:r w:rsidR="007B6488" w:rsidRPr="00E44F1D">
        <w:t>PowerUser</w:t>
      </w:r>
      <w:r w:rsidR="007B6488">
        <w:t>Access</w:t>
      </w:r>
      <w:r w:rsidR="007B6488" w:rsidRPr="00E44F1D">
        <w:t xml:space="preserve"> </w:t>
      </w:r>
      <w:r w:rsidR="007B6488">
        <w:t>policy</w:t>
      </w:r>
      <w:r>
        <w:t>. Alternatively,  you can use an existing administrator account.</w:t>
      </w:r>
    </w:p>
    <w:p w14:paraId="09CCB826" w14:textId="07142C30" w:rsidR="00993A05" w:rsidRPr="00022087" w:rsidRDefault="00FF0519" w:rsidP="00993A05">
      <w:pPr>
        <w:spacing w:after="140"/>
      </w:pPr>
      <w:hyperlink w:anchor="_Step_5._Get" w:history="1">
        <w:r w:rsidR="00A3536C" w:rsidRPr="007B6488">
          <w:rPr>
            <w:rStyle w:val="Hyperlink"/>
          </w:rPr>
          <w:t xml:space="preserve">Step </w:t>
        </w:r>
        <w:r w:rsidR="00067DB0">
          <w:rPr>
            <w:rStyle w:val="Hyperlink"/>
          </w:rPr>
          <w:t>5</w:t>
        </w:r>
        <w:r w:rsidR="009333B0" w:rsidRPr="007B6488">
          <w:rPr>
            <w:rStyle w:val="Hyperlink"/>
          </w:rPr>
          <w:t>.</w:t>
        </w:r>
        <w:r w:rsidR="00FD6E16" w:rsidRPr="007B6488">
          <w:rPr>
            <w:rStyle w:val="Hyperlink"/>
          </w:rPr>
          <w:t xml:space="preserve"> Get </w:t>
        </w:r>
        <w:r w:rsidR="00762FB4" w:rsidRPr="007B6488">
          <w:rPr>
            <w:rStyle w:val="Hyperlink"/>
          </w:rPr>
          <w:t>an Ansible Tower trial l</w:t>
        </w:r>
        <w:r w:rsidR="00FD6E16" w:rsidRPr="007B6488">
          <w:rPr>
            <w:rStyle w:val="Hyperlink"/>
          </w:rPr>
          <w:t>icense</w:t>
        </w:r>
      </w:hyperlink>
    </w:p>
    <w:p w14:paraId="3DA585BD" w14:textId="7A914337" w:rsidR="00022087" w:rsidRPr="007B6488" w:rsidRDefault="00BE69A6" w:rsidP="007B6488">
      <w:pPr>
        <w:pStyle w:val="ListBullet"/>
        <w:numPr>
          <w:ilvl w:val="0"/>
          <w:numId w:val="22"/>
        </w:numPr>
        <w:spacing w:after="280"/>
        <w:rPr>
          <w:rFonts w:ascii="Times New Roman" w:hAnsi="Times New Roman"/>
          <w:color w:val="auto"/>
        </w:rPr>
      </w:pPr>
      <w:r w:rsidRPr="00022087">
        <w:rPr>
          <w:color w:val="auto"/>
        </w:rPr>
        <w:t xml:space="preserve">Connect to your Ansible </w:t>
      </w:r>
      <w:r w:rsidR="00993A05" w:rsidRPr="00022087">
        <w:rPr>
          <w:color w:val="auto"/>
        </w:rPr>
        <w:t>Tower</w:t>
      </w:r>
      <w:r w:rsidRPr="00022087">
        <w:rPr>
          <w:color w:val="auto"/>
        </w:rPr>
        <w:t xml:space="preserve"> via </w:t>
      </w:r>
      <w:r w:rsidR="009333B0" w:rsidRPr="00022087">
        <w:rPr>
          <w:color w:val="auto"/>
        </w:rPr>
        <w:t xml:space="preserve">a </w:t>
      </w:r>
      <w:r w:rsidR="00FD6E16" w:rsidRPr="00022087">
        <w:rPr>
          <w:color w:val="auto"/>
        </w:rPr>
        <w:t>web browser</w:t>
      </w:r>
      <w:r w:rsidRPr="00022087">
        <w:rPr>
          <w:color w:val="auto"/>
        </w:rPr>
        <w:t xml:space="preserve"> and follow the step</w:t>
      </w:r>
      <w:r w:rsidR="00FD6E16" w:rsidRPr="00022087">
        <w:rPr>
          <w:color w:val="auto"/>
        </w:rPr>
        <w:t>s to license Ansible Tower</w:t>
      </w:r>
      <w:r w:rsidR="009333B0" w:rsidRPr="00022087">
        <w:rPr>
          <w:color w:val="auto"/>
        </w:rPr>
        <w:t>.</w:t>
      </w:r>
    </w:p>
    <w:p w14:paraId="4B6877A1" w14:textId="4088D561" w:rsidR="00762FB4" w:rsidRPr="00022087" w:rsidRDefault="00FF0519" w:rsidP="00762FB4">
      <w:pPr>
        <w:spacing w:after="140"/>
      </w:pPr>
      <w:hyperlink w:anchor="_Step_6._Configure" w:history="1">
        <w:r w:rsidR="00067DB0">
          <w:rPr>
            <w:rStyle w:val="Hyperlink"/>
          </w:rPr>
          <w:t>Step 6</w:t>
        </w:r>
        <w:r w:rsidR="00762FB4" w:rsidRPr="007B6488">
          <w:rPr>
            <w:rStyle w:val="Hyperlink"/>
          </w:rPr>
          <w:t>. Configure and manage EC2 instances in Ansible Tower</w:t>
        </w:r>
      </w:hyperlink>
    </w:p>
    <w:p w14:paraId="28FF9659" w14:textId="7037A22E" w:rsidR="007B6488" w:rsidRPr="007B6488" w:rsidRDefault="007B6488" w:rsidP="007B6488">
      <w:pPr>
        <w:pStyle w:val="ListBullet"/>
      </w:pPr>
      <w:r w:rsidRPr="007B6488">
        <w:t>Configure Ansible Tower with EC2 integration.</w:t>
      </w:r>
    </w:p>
    <w:p w14:paraId="0DF6AD71" w14:textId="1D6EFDA6" w:rsidR="00762FB4" w:rsidRDefault="007B6488" w:rsidP="007B6488">
      <w:pPr>
        <w:pStyle w:val="ListBullet"/>
      </w:pPr>
      <w:r w:rsidRPr="007B6488">
        <w:t>I</w:t>
      </w:r>
      <w:r w:rsidR="00762FB4" w:rsidRPr="007B6488">
        <w:t>ntegrate AWS compute resources into the Ansible Tower inventory.</w:t>
      </w:r>
    </w:p>
    <w:p w14:paraId="4D3BA1C9" w14:textId="0C55E43E" w:rsidR="00BE69A6" w:rsidRPr="00075D4D" w:rsidRDefault="007B6488" w:rsidP="00075D4D">
      <w:pPr>
        <w:pStyle w:val="ListBullet"/>
        <w:spacing w:after="280"/>
      </w:pPr>
      <w:r>
        <w:t>Add other managed instances that you can view and configure in Ansible Tower.</w:t>
      </w:r>
    </w:p>
    <w:p w14:paraId="336E2C79" w14:textId="77777777" w:rsidR="00BE69A6" w:rsidRDefault="00BE69A6" w:rsidP="00022087">
      <w:pPr>
        <w:pStyle w:val="Heading2"/>
        <w:spacing w:after="140"/>
      </w:pPr>
      <w:bookmarkStart w:id="13" w:name="_Step_1._Prepare"/>
      <w:bookmarkStart w:id="14" w:name="_Toc445465210"/>
      <w:bookmarkStart w:id="15" w:name="_Toc449515693"/>
      <w:bookmarkEnd w:id="13"/>
      <w:r>
        <w:lastRenderedPageBreak/>
        <w:t>Step 1. Prepare an AWS Account</w:t>
      </w:r>
      <w:bookmarkEnd w:id="14"/>
      <w:bookmarkEnd w:id="15"/>
    </w:p>
    <w:p w14:paraId="24ACE870" w14:textId="77777777" w:rsidR="00BE69A6" w:rsidRDefault="00BE69A6" w:rsidP="00BE69A6">
      <w:pPr>
        <w:pStyle w:val="ListNumber"/>
        <w:numPr>
          <w:ilvl w:val="0"/>
          <w:numId w:val="5"/>
        </w:numPr>
      </w:pPr>
      <w:r>
        <w:t>If you don’t already have</w:t>
      </w:r>
      <w:r w:rsidRPr="00667C7C">
        <w:t xml:space="preserve"> an AWS account</w:t>
      </w:r>
      <w:r>
        <w:t xml:space="preserve">, create one at </w:t>
      </w:r>
      <w:hyperlink r:id="rId29" w:history="1">
        <w:r w:rsidRPr="00667C7C">
          <w:rPr>
            <w:rStyle w:val="Hyperlink"/>
            <w:rFonts w:cs="Arial"/>
          </w:rPr>
          <w:t>http://aws.amazon.com</w:t>
        </w:r>
      </w:hyperlink>
      <w:r>
        <w:t xml:space="preserve"> by following the on-screen instructions. Part of the sign-up process involves receiving a phone call and entering a PIN using the phone keypad.</w:t>
      </w:r>
    </w:p>
    <w:p w14:paraId="185DD94C" w14:textId="18DEDAB6" w:rsidR="00BE69A6" w:rsidRPr="000B7A67" w:rsidRDefault="00BE69A6" w:rsidP="00BE69A6">
      <w:pPr>
        <w:pStyle w:val="ListNumber"/>
        <w:numPr>
          <w:ilvl w:val="0"/>
          <w:numId w:val="5"/>
        </w:numPr>
      </w:pPr>
      <w:r>
        <w:t>Use the region selector in the navigation bar to c</w:t>
      </w:r>
      <w:r w:rsidRPr="000B7A67">
        <w:t>hoose the</w:t>
      </w:r>
      <w:r>
        <w:t xml:space="preserve"> Amazon EC2 r</w:t>
      </w:r>
      <w:r w:rsidRPr="000B7A67">
        <w:t xml:space="preserve">egion where you want to deploy </w:t>
      </w:r>
      <w:r w:rsidR="00534333">
        <w:rPr>
          <w:color w:val="auto"/>
        </w:rPr>
        <w:t>Ansible Tower</w:t>
      </w:r>
      <w:r w:rsidRPr="005962C8">
        <w:rPr>
          <w:color w:val="auto"/>
        </w:rPr>
        <w:t xml:space="preserve"> </w:t>
      </w:r>
      <w:r w:rsidRPr="000B7A67">
        <w:t>on AWS</w:t>
      </w:r>
      <w:r>
        <w:t>.</w:t>
      </w:r>
    </w:p>
    <w:p w14:paraId="6365EC75" w14:textId="77777777" w:rsidR="00BE69A6" w:rsidRPr="006E1B29" w:rsidRDefault="00BE69A6" w:rsidP="00BE69A6">
      <w:pPr>
        <w:pStyle w:val="ListParagraph"/>
      </w:pPr>
      <w:r w:rsidRPr="00053A17">
        <w:t xml:space="preserve">Amazon EC2 locations are composed of </w:t>
      </w:r>
      <w:hyperlink r:id="rId30" w:history="1">
        <w:r>
          <w:rPr>
            <w:i/>
          </w:rPr>
          <w:t>R</w:t>
        </w:r>
        <w:r w:rsidRPr="00F43CD2">
          <w:rPr>
            <w:i/>
          </w:rPr>
          <w:t>egions</w:t>
        </w:r>
        <w:r w:rsidRPr="00053A17">
          <w:t xml:space="preserve"> and </w:t>
        </w:r>
        <w:r w:rsidRPr="00F43CD2">
          <w:rPr>
            <w:i/>
          </w:rPr>
          <w:t>Availability Zones</w:t>
        </w:r>
      </w:hyperlink>
      <w:r w:rsidRPr="00053A17">
        <w:t xml:space="preserve">. Regions are dispersed and located in separate geographic areas. </w:t>
      </w:r>
    </w:p>
    <w:p w14:paraId="582D3904" w14:textId="77777777" w:rsidR="00BE69A6" w:rsidRDefault="00BE69A6" w:rsidP="00BE69A6">
      <w:pPr>
        <w:pStyle w:val="Picture"/>
      </w:pPr>
      <w:r>
        <w:rPr>
          <w:noProof/>
        </w:rPr>
        <w:drawing>
          <wp:inline distT="0" distB="0" distL="0" distR="0" wp14:anchorId="54205AEC" wp14:editId="784D00DF">
            <wp:extent cx="1755648" cy="26883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5648" cy="2688336"/>
                    </a:xfrm>
                    <a:prstGeom prst="rect">
                      <a:avLst/>
                    </a:prstGeom>
                    <a:noFill/>
                    <a:ln>
                      <a:noFill/>
                    </a:ln>
                  </pic:spPr>
                </pic:pic>
              </a:graphicData>
            </a:graphic>
          </wp:inline>
        </w:drawing>
      </w:r>
    </w:p>
    <w:p w14:paraId="59F13999" w14:textId="77777777" w:rsidR="00BE69A6" w:rsidRDefault="00BE69A6" w:rsidP="00BE69A6">
      <w:pPr>
        <w:pStyle w:val="Caption"/>
      </w:pPr>
      <w:r>
        <w:t>Figure 2: Choosing an Amazon EC2 Region</w:t>
      </w:r>
    </w:p>
    <w:p w14:paraId="163B990C" w14:textId="77777777" w:rsidR="00BE69A6" w:rsidRPr="00E466F2" w:rsidRDefault="00BE69A6" w:rsidP="00BE69A6">
      <w:pPr>
        <w:pStyle w:val="Note"/>
      </w:pPr>
      <w:r w:rsidRPr="00E466F2">
        <w:rPr>
          <w:b/>
        </w:rPr>
        <w:t>Tip</w:t>
      </w:r>
      <w:r w:rsidRPr="00E466F2">
        <w:t xml:space="preserve">     Consider choosing a region closest to your data center or corporate network to reduce network latency between systems running on AWS and </w:t>
      </w:r>
      <w:r>
        <w:t xml:space="preserve">the </w:t>
      </w:r>
      <w:r w:rsidRPr="00E466F2">
        <w:t>systems and users on your corporate network.</w:t>
      </w:r>
    </w:p>
    <w:p w14:paraId="076B1B82" w14:textId="77777777" w:rsidR="00BE69A6" w:rsidRDefault="00BE69A6" w:rsidP="00BE69A6">
      <w:pPr>
        <w:pStyle w:val="ListNumber"/>
        <w:numPr>
          <w:ilvl w:val="0"/>
          <w:numId w:val="5"/>
        </w:numPr>
        <w:spacing w:after="280"/>
        <w:rPr>
          <w:rFonts w:cs="Arial"/>
        </w:rPr>
      </w:pPr>
      <w:r>
        <w:rPr>
          <w:rFonts w:cs="Arial"/>
        </w:rPr>
        <w:t>C</w:t>
      </w:r>
      <w:r w:rsidRPr="00667C7C">
        <w:rPr>
          <w:rFonts w:cs="Arial"/>
        </w:rPr>
        <w:t xml:space="preserve">reate a </w:t>
      </w:r>
      <w:hyperlink r:id="rId32" w:history="1">
        <w:r w:rsidRPr="00667C7C">
          <w:rPr>
            <w:rStyle w:val="Hyperlink"/>
            <w:rFonts w:cs="Arial"/>
          </w:rPr>
          <w:t>key</w:t>
        </w:r>
        <w:r>
          <w:rPr>
            <w:rStyle w:val="Hyperlink"/>
            <w:rFonts w:cs="Arial"/>
          </w:rPr>
          <w:t xml:space="preserve"> </w:t>
        </w:r>
        <w:r w:rsidRPr="00667C7C">
          <w:rPr>
            <w:rStyle w:val="Hyperlink"/>
            <w:rFonts w:cs="Arial"/>
          </w:rPr>
          <w:t>pair</w:t>
        </w:r>
      </w:hyperlink>
      <w:r w:rsidRPr="00667C7C">
        <w:rPr>
          <w:rFonts w:cs="Arial"/>
        </w:rPr>
        <w:t xml:space="preserve"> in your preferred region.</w:t>
      </w:r>
      <w:r>
        <w:rPr>
          <w:rFonts w:cs="Arial"/>
        </w:rPr>
        <w:t xml:space="preserve"> To do this, in the navigation pane of the Amazon EC2 console, choose </w:t>
      </w:r>
      <w:r w:rsidRPr="0037030D">
        <w:rPr>
          <w:rFonts w:cs="Arial"/>
          <w:b/>
        </w:rPr>
        <w:t>Key Pairs</w:t>
      </w:r>
      <w:r>
        <w:rPr>
          <w:rFonts w:cs="Arial"/>
        </w:rPr>
        <w:t xml:space="preserve">, </w:t>
      </w:r>
      <w:r w:rsidRPr="0037030D">
        <w:rPr>
          <w:rFonts w:cs="Arial"/>
          <w:b/>
        </w:rPr>
        <w:t>Create Key Pair</w:t>
      </w:r>
      <w:r>
        <w:rPr>
          <w:rFonts w:cs="Arial"/>
        </w:rPr>
        <w:t xml:space="preserve">, type a name, and then choose </w:t>
      </w:r>
      <w:r w:rsidRPr="0037030D">
        <w:rPr>
          <w:rFonts w:cs="Arial"/>
          <w:b/>
        </w:rPr>
        <w:t>Create</w:t>
      </w:r>
      <w:r>
        <w:rPr>
          <w:rFonts w:cs="Arial"/>
        </w:rPr>
        <w:t>.</w:t>
      </w:r>
    </w:p>
    <w:p w14:paraId="330AFBE8" w14:textId="77777777" w:rsidR="00BE69A6" w:rsidRDefault="00BE69A6" w:rsidP="00BE69A6">
      <w:pPr>
        <w:pStyle w:val="Picture"/>
      </w:pPr>
      <w:r>
        <w:rPr>
          <w:noProof/>
        </w:rPr>
        <w:lastRenderedPageBreak/>
        <w:drawing>
          <wp:inline distT="0" distB="0" distL="0" distR="0" wp14:anchorId="3D2775DB" wp14:editId="2DE11C5D">
            <wp:extent cx="6172200" cy="29311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72200" cy="2931160"/>
                    </a:xfrm>
                    <a:prstGeom prst="rect">
                      <a:avLst/>
                    </a:prstGeom>
                  </pic:spPr>
                </pic:pic>
              </a:graphicData>
            </a:graphic>
          </wp:inline>
        </w:drawing>
      </w:r>
    </w:p>
    <w:p w14:paraId="476EB72B" w14:textId="77777777" w:rsidR="00BE69A6" w:rsidRPr="0037030D" w:rsidRDefault="00BE69A6" w:rsidP="00BE69A6">
      <w:pPr>
        <w:pStyle w:val="Caption"/>
      </w:pPr>
      <w:r>
        <w:t>Figure 3: Creating a Key Pair</w:t>
      </w:r>
    </w:p>
    <w:p w14:paraId="7D75B5D3" w14:textId="6E9C7031" w:rsidR="00BE69A6" w:rsidRPr="00667C7C" w:rsidRDefault="00BE69A6" w:rsidP="00BE69A6">
      <w:pPr>
        <w:pStyle w:val="ListParagraph"/>
      </w:pPr>
      <w:r w:rsidRPr="00667C7C">
        <w:t>Amazon EC2 uses public</w:t>
      </w:r>
      <w:r>
        <w:t>-</w:t>
      </w:r>
      <w:r w:rsidRPr="00667C7C">
        <w:t xml:space="preserve">key cryptography to encrypt </w:t>
      </w:r>
      <w:r>
        <w:t xml:space="preserve">and </w:t>
      </w:r>
      <w:r w:rsidRPr="00053A17">
        <w:t>decrypt login information. To be able to log in</w:t>
      </w:r>
      <w:r>
        <w:t xml:space="preserve"> </w:t>
      </w:r>
      <w:r w:rsidRPr="00053A17">
        <w:t xml:space="preserve">to your instances, you must create a key pair. </w:t>
      </w:r>
      <w:r>
        <w:t>On Linux, we use the key pair to authenticate SSH login.</w:t>
      </w:r>
    </w:p>
    <w:p w14:paraId="27CD4B40" w14:textId="2BBD8CC8" w:rsidR="00BE69A6" w:rsidRDefault="00022087" w:rsidP="00BE69A6">
      <w:pPr>
        <w:pStyle w:val="ListNumber"/>
        <w:numPr>
          <w:ilvl w:val="0"/>
          <w:numId w:val="5"/>
        </w:numPr>
      </w:pPr>
      <w:r>
        <w:t>If necessary</w:t>
      </w:r>
      <w:r w:rsidR="00BE69A6" w:rsidRPr="00081F00">
        <w:t>,</w:t>
      </w:r>
      <w:r w:rsidR="00BE69A6">
        <w:t xml:space="preserve"> </w:t>
      </w:r>
      <w:hyperlink r:id="rId34" w:anchor="/case/create?issueType=service-limit-increase&amp;limitType=service-code-" w:history="1">
        <w:r w:rsidR="00BE69A6" w:rsidRPr="00EF2ED1">
          <w:rPr>
            <w:rStyle w:val="Hyperlink"/>
          </w:rPr>
          <w:t xml:space="preserve">request a </w:t>
        </w:r>
        <w:r w:rsidR="00BE69A6">
          <w:rPr>
            <w:rStyle w:val="Hyperlink"/>
          </w:rPr>
          <w:t xml:space="preserve">service </w:t>
        </w:r>
        <w:r w:rsidR="00BE69A6" w:rsidRPr="00EF2ED1">
          <w:rPr>
            <w:rStyle w:val="Hyperlink"/>
          </w:rPr>
          <w:t>limit increase</w:t>
        </w:r>
      </w:hyperlink>
      <w:r w:rsidR="00BE69A6">
        <w:t xml:space="preserve"> for the Amazon EC2 </w:t>
      </w:r>
      <w:r w:rsidR="00BE69A6" w:rsidRPr="003171F4">
        <w:rPr>
          <w:b/>
          <w:color w:val="auto"/>
        </w:rPr>
        <w:t>t2.medium</w:t>
      </w:r>
      <w:r w:rsidR="00BE69A6" w:rsidRPr="003171F4">
        <w:rPr>
          <w:color w:val="auto"/>
        </w:rPr>
        <w:t xml:space="preserve"> </w:t>
      </w:r>
      <w:r w:rsidR="00BE69A6">
        <w:t xml:space="preserve">instance type. </w:t>
      </w:r>
      <w:r w:rsidR="00BE69A6">
        <w:rPr>
          <w:rFonts w:cs="Arial"/>
        </w:rPr>
        <w:t xml:space="preserve">To do this, in the AWS Support Center, choose </w:t>
      </w:r>
      <w:r w:rsidR="00BE69A6">
        <w:rPr>
          <w:rFonts w:cs="Arial"/>
          <w:b/>
        </w:rPr>
        <w:t>Create Case</w:t>
      </w:r>
      <w:r w:rsidR="00BE69A6">
        <w:rPr>
          <w:rFonts w:cs="Arial"/>
        </w:rPr>
        <w:t xml:space="preserve">, </w:t>
      </w:r>
      <w:r w:rsidR="00BE69A6">
        <w:rPr>
          <w:rFonts w:cs="Arial"/>
          <w:b/>
        </w:rPr>
        <w:t>Service Limit Increase</w:t>
      </w:r>
      <w:r w:rsidR="00BE69A6">
        <w:rPr>
          <w:rFonts w:cs="Arial"/>
        </w:rPr>
        <w:t xml:space="preserve">, </w:t>
      </w:r>
      <w:r w:rsidR="00BE69A6" w:rsidRPr="00BC6403">
        <w:rPr>
          <w:rFonts w:cs="Arial"/>
          <w:b/>
        </w:rPr>
        <w:t>EC2 instances</w:t>
      </w:r>
      <w:r w:rsidR="00BE69A6">
        <w:rPr>
          <w:rFonts w:cs="Arial"/>
        </w:rPr>
        <w:t xml:space="preserve">, and then complete the fields in the limit increase form. </w:t>
      </w:r>
      <w:r w:rsidR="00BE69A6">
        <w:t xml:space="preserve">The current default limit for this instance type is </w:t>
      </w:r>
      <w:r w:rsidR="00BE69A6" w:rsidRPr="00107923">
        <w:rPr>
          <w:color w:val="auto"/>
        </w:rPr>
        <w:t>20</w:t>
      </w:r>
      <w:r w:rsidR="00BE69A6">
        <w:rPr>
          <w:color w:val="auto"/>
        </w:rPr>
        <w:t xml:space="preserve"> instances</w:t>
      </w:r>
      <w:r w:rsidR="00BE69A6" w:rsidRPr="00F9603C">
        <w:t xml:space="preserve">. </w:t>
      </w:r>
      <w:r>
        <w:t xml:space="preserve">(You can also choose a different instance type by customizing AWS CloudFormation parameters, as explained in </w:t>
      </w:r>
      <w:hyperlink w:anchor="_Step_2._Launch" w:history="1">
        <w:r w:rsidRPr="00FC62E0">
          <w:rPr>
            <w:rStyle w:val="Hyperlink"/>
          </w:rPr>
          <w:t>step 2</w:t>
        </w:r>
      </w:hyperlink>
      <w:r>
        <w:t>.)</w:t>
      </w:r>
    </w:p>
    <w:p w14:paraId="09CCA9CC" w14:textId="77777777" w:rsidR="00BE69A6" w:rsidRDefault="00BE69A6" w:rsidP="00BE69A6">
      <w:pPr>
        <w:pStyle w:val="ListParagraph"/>
        <w:spacing w:before="140" w:after="0"/>
      </w:pPr>
      <w:r>
        <w:t xml:space="preserve">You might need to request an increase if you already have an existing deployment that uses this instance type, and you think you might exceed the default limit with this reference deployment. It might take a few days for the new service limit to become effective. To learn more, see </w:t>
      </w:r>
      <w:hyperlink r:id="rId35" w:history="1">
        <w:r w:rsidRPr="00EF2ED1">
          <w:rPr>
            <w:rStyle w:val="Hyperlink"/>
          </w:rPr>
          <w:t>Amazon EC2 Service Limits</w:t>
        </w:r>
      </w:hyperlink>
      <w:r>
        <w:t xml:space="preserve"> in the AWS documentation. </w:t>
      </w:r>
    </w:p>
    <w:p w14:paraId="0B9ABEE5" w14:textId="09A7F17F" w:rsidR="00BE69A6" w:rsidRDefault="00BE69A6" w:rsidP="00BE69A6">
      <w:pPr>
        <w:pStyle w:val="ListParagraph"/>
        <w:spacing w:before="140" w:after="0"/>
      </w:pPr>
    </w:p>
    <w:p w14:paraId="69D5928A" w14:textId="416397BE" w:rsidR="00747555" w:rsidRDefault="00747555" w:rsidP="00BE69A6">
      <w:pPr>
        <w:pStyle w:val="Caption"/>
      </w:pPr>
      <w:r>
        <w:rPr>
          <w:noProof/>
        </w:rPr>
        <w:lastRenderedPageBreak/>
        <w:drawing>
          <wp:inline distT="0" distB="0" distL="0" distR="0" wp14:anchorId="24C1252C" wp14:editId="3CC16575">
            <wp:extent cx="6172200" cy="4605020"/>
            <wp:effectExtent l="0" t="0" r="0" b="0"/>
            <wp:docPr id="7" name="Picture 7" descr="C:\Users\handans\AppData\Local\Temp\SNAGHTML25460a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dans\AppData\Local\Temp\SNAGHTML25460a5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72200" cy="4605020"/>
                    </a:xfrm>
                    <a:prstGeom prst="rect">
                      <a:avLst/>
                    </a:prstGeom>
                    <a:noFill/>
                    <a:ln>
                      <a:noFill/>
                    </a:ln>
                  </pic:spPr>
                </pic:pic>
              </a:graphicData>
            </a:graphic>
          </wp:inline>
        </w:drawing>
      </w:r>
    </w:p>
    <w:p w14:paraId="4A9A0B1E" w14:textId="77777777" w:rsidR="00BE69A6" w:rsidRPr="0037030D" w:rsidRDefault="00BE69A6" w:rsidP="00DF2951">
      <w:pPr>
        <w:pStyle w:val="Caption"/>
        <w:spacing w:after="400"/>
      </w:pPr>
      <w:r>
        <w:t>Figure 4: Requesting a Service Limit Increase</w:t>
      </w:r>
    </w:p>
    <w:p w14:paraId="4715560D" w14:textId="54EC78CD" w:rsidR="00721426" w:rsidRDefault="00721426" w:rsidP="00721426">
      <w:pPr>
        <w:pStyle w:val="Heading2"/>
      </w:pPr>
      <w:bookmarkStart w:id="16" w:name="_Step_2._Subscribe"/>
      <w:bookmarkStart w:id="17" w:name="_Toc449515694"/>
      <w:bookmarkStart w:id="18" w:name="_Toc445465211"/>
      <w:bookmarkEnd w:id="16"/>
      <w:r>
        <w:t>Step 2. Subscribe to the CentOS or RHEL AMI</w:t>
      </w:r>
      <w:bookmarkEnd w:id="17"/>
    </w:p>
    <w:p w14:paraId="6DC1A639" w14:textId="70DC0C01" w:rsidR="00721426" w:rsidRDefault="008F02BB" w:rsidP="00721426">
      <w:r>
        <w:t>You can use this Quick Start to</w:t>
      </w:r>
      <w:r w:rsidR="00721426">
        <w:t xml:space="preserve"> </w:t>
      </w:r>
      <w:r>
        <w:t>deploy</w:t>
      </w:r>
      <w:r w:rsidR="00721426">
        <w:t xml:space="preserve"> Ansible Tower on </w:t>
      </w:r>
      <w:r>
        <w:t xml:space="preserve">either </w:t>
      </w:r>
      <w:r w:rsidR="00721426">
        <w:t xml:space="preserve">CentOS </w:t>
      </w:r>
      <w:r>
        <w:t>or</w:t>
      </w:r>
      <w:r w:rsidR="00721426">
        <w:t xml:space="preserve"> Red Hat Enterprise Linux (RHEL).</w:t>
      </w:r>
      <w:r w:rsidR="00412A80">
        <w:t xml:space="preserve"> Before you launch the Quick Start, you must subscribe to the CentOS 7 </w:t>
      </w:r>
      <w:r w:rsidR="00412A80" w:rsidRPr="00412A80">
        <w:rPr>
          <w:b/>
        </w:rPr>
        <w:t>or</w:t>
      </w:r>
      <w:r w:rsidR="00412A80">
        <w:t xml:space="preserve"> RHEL 7 AMI in the AWS Marketplace.</w:t>
      </w:r>
    </w:p>
    <w:p w14:paraId="79C0ADAF" w14:textId="66F6E286" w:rsidR="00412A80" w:rsidRPr="00721426" w:rsidRDefault="00AF639E" w:rsidP="00412A80">
      <w:pPr>
        <w:pStyle w:val="Heading3"/>
      </w:pPr>
      <w:bookmarkStart w:id="19" w:name="_Toc449515695"/>
      <w:r>
        <w:t>Subscribing to</w:t>
      </w:r>
      <w:r w:rsidR="00412A80">
        <w:t xml:space="preserve"> </w:t>
      </w:r>
      <w:r w:rsidR="00DF2951">
        <w:t xml:space="preserve">the </w:t>
      </w:r>
      <w:r w:rsidR="00412A80">
        <w:t>CentOS</w:t>
      </w:r>
      <w:r w:rsidR="00DF2951">
        <w:t xml:space="preserve"> AMI</w:t>
      </w:r>
      <w:bookmarkEnd w:id="19"/>
    </w:p>
    <w:p w14:paraId="719810B7" w14:textId="70382F60" w:rsidR="00412A80" w:rsidRDefault="00412A80" w:rsidP="00721426">
      <w:pPr>
        <w:pStyle w:val="ListParagraph"/>
        <w:numPr>
          <w:ilvl w:val="0"/>
          <w:numId w:val="23"/>
        </w:numPr>
      </w:pPr>
      <w:r>
        <w:t xml:space="preserve">Visit the AWS Marketplace at </w:t>
      </w:r>
      <w:hyperlink r:id="rId37" w:history="1">
        <w:r w:rsidRPr="00B13795">
          <w:rPr>
            <w:rStyle w:val="Hyperlink"/>
          </w:rPr>
          <w:t>http://aws.amazon.com/marketplace</w:t>
        </w:r>
      </w:hyperlink>
      <w:r>
        <w:t xml:space="preserve"> and log in with your AWS account.</w:t>
      </w:r>
    </w:p>
    <w:p w14:paraId="39D64FD6" w14:textId="6CD15CC0" w:rsidR="00721426" w:rsidRDefault="00412A80" w:rsidP="00721426">
      <w:pPr>
        <w:pStyle w:val="ListParagraph"/>
        <w:numPr>
          <w:ilvl w:val="0"/>
          <w:numId w:val="23"/>
        </w:numPr>
      </w:pPr>
      <w:r>
        <w:t xml:space="preserve">From the </w:t>
      </w:r>
      <w:hyperlink r:id="rId38" w:history="1">
        <w:r w:rsidRPr="00412A80">
          <w:rPr>
            <w:rStyle w:val="Hyperlink"/>
          </w:rPr>
          <w:t>AWS Marketplace page for CentOS 7</w:t>
        </w:r>
      </w:hyperlink>
      <w:r>
        <w:t xml:space="preserve">, choose </w:t>
      </w:r>
      <w:r w:rsidRPr="00412A80">
        <w:rPr>
          <w:b/>
        </w:rPr>
        <w:t>Continue</w:t>
      </w:r>
      <w:r>
        <w:t>.</w:t>
      </w:r>
    </w:p>
    <w:p w14:paraId="08A58EB8" w14:textId="77777777" w:rsidR="0060278A" w:rsidRDefault="0060278A" w:rsidP="0060278A">
      <w:pPr>
        <w:pStyle w:val="Picture"/>
      </w:pPr>
      <w:r w:rsidRPr="0048053E">
        <w:rPr>
          <w:noProof/>
        </w:rPr>
        <w:lastRenderedPageBreak/>
        <w:drawing>
          <wp:inline distT="0" distB="0" distL="0" distR="0" wp14:anchorId="27FCB42A" wp14:editId="02379E21">
            <wp:extent cx="5943600" cy="2658110"/>
            <wp:effectExtent l="133350" t="133350" r="152400" b="1612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58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55F9F4" w14:textId="4B98A0CF" w:rsidR="0060278A" w:rsidRPr="0060278A" w:rsidRDefault="00027655" w:rsidP="0060278A">
      <w:pPr>
        <w:pStyle w:val="Caption"/>
      </w:pPr>
      <w:r>
        <w:t>Figure 5</w:t>
      </w:r>
      <w:r w:rsidR="0060278A">
        <w:t>: Subscribing to the CentOS AMI</w:t>
      </w:r>
    </w:p>
    <w:p w14:paraId="617C2838" w14:textId="512F261D" w:rsidR="00CB7607" w:rsidRDefault="00CB7607" w:rsidP="00DF2951">
      <w:pPr>
        <w:pStyle w:val="ListParagraph"/>
        <w:numPr>
          <w:ilvl w:val="0"/>
          <w:numId w:val="23"/>
        </w:numPr>
      </w:pPr>
      <w:r>
        <w:t>Follow the instructions on the page to subscr</w:t>
      </w:r>
      <w:r w:rsidR="00B162F5">
        <w:t xml:space="preserve">ibe to the AMI for your region (choose the </w:t>
      </w:r>
      <w:r w:rsidR="00B162F5" w:rsidRPr="003171F4">
        <w:rPr>
          <w:b/>
          <w:color w:val="auto"/>
        </w:rPr>
        <w:t>t2.medium</w:t>
      </w:r>
      <w:r w:rsidR="00B162F5">
        <w:t xml:space="preserve"> instance type). </w:t>
      </w:r>
      <w:r>
        <w:t xml:space="preserve">For detailed information about the subscription process, see the </w:t>
      </w:r>
      <w:hyperlink r:id="rId40" w:history="1">
        <w:r w:rsidRPr="00CB7607">
          <w:rPr>
            <w:rStyle w:val="Hyperlink"/>
          </w:rPr>
          <w:t>AWS MarketPlace FAQ</w:t>
        </w:r>
      </w:hyperlink>
      <w:r>
        <w:t>.</w:t>
      </w:r>
    </w:p>
    <w:p w14:paraId="731FDA56" w14:textId="77777777" w:rsidR="00CB7607" w:rsidRPr="0060278A" w:rsidRDefault="00CB7607" w:rsidP="00A400DE">
      <w:pPr>
        <w:pStyle w:val="ListNumber"/>
        <w:numPr>
          <w:ilvl w:val="0"/>
          <w:numId w:val="28"/>
        </w:numPr>
        <w:spacing w:after="320"/>
      </w:pPr>
      <w:r>
        <w:t xml:space="preserve">When the subscription is complete, you’re ready to launch the Quick Start, and you can continue to </w:t>
      </w:r>
      <w:hyperlink w:anchor="_Step_2._Launch" w:history="1">
        <w:r w:rsidRPr="00AF639E">
          <w:rPr>
            <w:rStyle w:val="Hyperlink"/>
          </w:rPr>
          <w:t>step 3</w:t>
        </w:r>
      </w:hyperlink>
      <w:r>
        <w:t>.</w:t>
      </w:r>
    </w:p>
    <w:p w14:paraId="685AB171" w14:textId="1710A5FA" w:rsidR="008F02BB" w:rsidRPr="00721426" w:rsidRDefault="00AF639E" w:rsidP="008F02BB">
      <w:pPr>
        <w:pStyle w:val="Heading3"/>
      </w:pPr>
      <w:bookmarkStart w:id="20" w:name="_Toc449515696"/>
      <w:r>
        <w:t>Subscribing to</w:t>
      </w:r>
      <w:r w:rsidR="008F02BB">
        <w:t xml:space="preserve"> </w:t>
      </w:r>
      <w:r w:rsidR="00DF2951">
        <w:t xml:space="preserve">the </w:t>
      </w:r>
      <w:r w:rsidR="008F02BB">
        <w:t>RHEL</w:t>
      </w:r>
      <w:r w:rsidR="00DF2951">
        <w:t xml:space="preserve"> AMI</w:t>
      </w:r>
      <w:bookmarkEnd w:id="20"/>
    </w:p>
    <w:p w14:paraId="7A5629F8" w14:textId="77777777" w:rsidR="008F02BB" w:rsidRDefault="008F02BB" w:rsidP="00DF2951">
      <w:pPr>
        <w:pStyle w:val="ListParagraph"/>
        <w:numPr>
          <w:ilvl w:val="0"/>
          <w:numId w:val="26"/>
        </w:numPr>
      </w:pPr>
      <w:r>
        <w:t xml:space="preserve">Visit the AWS Marketplace at </w:t>
      </w:r>
      <w:hyperlink r:id="rId41" w:history="1">
        <w:r w:rsidRPr="00B13795">
          <w:rPr>
            <w:rStyle w:val="Hyperlink"/>
          </w:rPr>
          <w:t>http://aws.amazon.com/marketplace</w:t>
        </w:r>
      </w:hyperlink>
      <w:r>
        <w:t xml:space="preserve"> and log in with your AWS account.</w:t>
      </w:r>
    </w:p>
    <w:p w14:paraId="5694FAD7" w14:textId="44A78D49" w:rsidR="008F02BB" w:rsidRDefault="008F02BB" w:rsidP="00DF2951">
      <w:pPr>
        <w:pStyle w:val="ListParagraph"/>
        <w:numPr>
          <w:ilvl w:val="0"/>
          <w:numId w:val="26"/>
        </w:numPr>
      </w:pPr>
      <w:r>
        <w:t xml:space="preserve">From the </w:t>
      </w:r>
      <w:hyperlink r:id="rId42" w:history="1">
        <w:r>
          <w:rPr>
            <w:rStyle w:val="Hyperlink"/>
          </w:rPr>
          <w:t>AWS Marketplace page for RHEL 7.2</w:t>
        </w:r>
      </w:hyperlink>
      <w:r>
        <w:t xml:space="preserve">, choose </w:t>
      </w:r>
      <w:r w:rsidRPr="00412A80">
        <w:rPr>
          <w:b/>
        </w:rPr>
        <w:t>Continue</w:t>
      </w:r>
      <w:r>
        <w:t>.</w:t>
      </w:r>
    </w:p>
    <w:p w14:paraId="2C67EBBD" w14:textId="0FA15858" w:rsidR="008F02BB" w:rsidRDefault="008F02BB" w:rsidP="008F02BB">
      <w:pPr>
        <w:pStyle w:val="Picture"/>
      </w:pPr>
      <w:r>
        <w:rPr>
          <w:noProof/>
        </w:rPr>
        <w:lastRenderedPageBreak/>
        <w:drawing>
          <wp:inline distT="0" distB="0" distL="0" distR="0" wp14:anchorId="1D8FD8B0" wp14:editId="1BB8DBDB">
            <wp:extent cx="5944235" cy="2700655"/>
            <wp:effectExtent l="133350" t="133350" r="151765" b="1568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4235" cy="27006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CB7F23" w14:textId="07DA0CAE" w:rsidR="008F02BB" w:rsidRPr="0060278A" w:rsidRDefault="00027655" w:rsidP="008F02BB">
      <w:pPr>
        <w:pStyle w:val="Caption"/>
      </w:pPr>
      <w:r>
        <w:t>Figure 6</w:t>
      </w:r>
      <w:r w:rsidR="008F02BB">
        <w:t>: Subscribing to the RHEL AMI</w:t>
      </w:r>
    </w:p>
    <w:p w14:paraId="6A081B92" w14:textId="1C3C99AF" w:rsidR="00CB7607" w:rsidRDefault="00CB7607" w:rsidP="00DF2951">
      <w:pPr>
        <w:pStyle w:val="ListParagraph"/>
        <w:numPr>
          <w:ilvl w:val="0"/>
          <w:numId w:val="26"/>
        </w:numPr>
      </w:pPr>
      <w:r>
        <w:t>Follow the instructions on the page to subscribe to the AMI for your region</w:t>
      </w:r>
      <w:r w:rsidR="00B162F5">
        <w:t xml:space="preserve"> (choose the </w:t>
      </w:r>
      <w:r w:rsidR="00B162F5" w:rsidRPr="003171F4">
        <w:rPr>
          <w:b/>
          <w:color w:val="auto"/>
        </w:rPr>
        <w:t>t2.medium</w:t>
      </w:r>
      <w:r w:rsidR="00B162F5">
        <w:t xml:space="preserve"> instance type)</w:t>
      </w:r>
      <w:r>
        <w:t xml:space="preserve">. For detailed information about the subscription process, see the </w:t>
      </w:r>
      <w:hyperlink r:id="rId44" w:history="1">
        <w:r w:rsidRPr="00CB7607">
          <w:rPr>
            <w:rStyle w:val="Hyperlink"/>
          </w:rPr>
          <w:t>AWS MarketPlace FAQ</w:t>
        </w:r>
      </w:hyperlink>
      <w:r>
        <w:t>.</w:t>
      </w:r>
    </w:p>
    <w:p w14:paraId="63BD1850" w14:textId="3CA2B62B" w:rsidR="008F02BB" w:rsidRPr="0060278A" w:rsidRDefault="00CB7607" w:rsidP="00DF2951">
      <w:pPr>
        <w:pStyle w:val="ListNumber"/>
        <w:numPr>
          <w:ilvl w:val="0"/>
          <w:numId w:val="27"/>
        </w:numPr>
        <w:spacing w:after="400"/>
      </w:pPr>
      <w:r>
        <w:t>When the subscription is complete</w:t>
      </w:r>
      <w:r w:rsidR="008F02BB">
        <w:t xml:space="preserve">, you’re ready to launch the Quick Start, and you can continue to </w:t>
      </w:r>
      <w:r w:rsidR="008F02BB" w:rsidRPr="00B162F5">
        <w:t>step 3</w:t>
      </w:r>
      <w:r w:rsidR="008F02BB">
        <w:t>.</w:t>
      </w:r>
    </w:p>
    <w:p w14:paraId="12A95305" w14:textId="6830676F" w:rsidR="00BE69A6" w:rsidRPr="005962C8" w:rsidRDefault="00BE69A6" w:rsidP="00BE69A6">
      <w:pPr>
        <w:pStyle w:val="Heading2"/>
      </w:pPr>
      <w:bookmarkStart w:id="21" w:name="_Step_2._Launch"/>
      <w:bookmarkStart w:id="22" w:name="_Step_3._Launch"/>
      <w:bookmarkStart w:id="23" w:name="_Toc449515697"/>
      <w:bookmarkEnd w:id="21"/>
      <w:bookmarkEnd w:id="22"/>
      <w:r w:rsidRPr="005962C8">
        <w:t xml:space="preserve">Step </w:t>
      </w:r>
      <w:r w:rsidR="008F02BB">
        <w:t>3</w:t>
      </w:r>
      <w:r w:rsidRPr="005962C8">
        <w:t xml:space="preserve">. Launch the </w:t>
      </w:r>
      <w:r w:rsidR="00747555">
        <w:t xml:space="preserve">Ansible Tower </w:t>
      </w:r>
      <w:r w:rsidRPr="005962C8">
        <w:t>Stack</w:t>
      </w:r>
      <w:bookmarkEnd w:id="18"/>
      <w:bookmarkEnd w:id="23"/>
    </w:p>
    <w:p w14:paraId="04E2A77C" w14:textId="23FCF6FA" w:rsidR="00BE69A6" w:rsidRDefault="00201D28" w:rsidP="00BE69A6">
      <w:pPr>
        <w:pStyle w:val="Body"/>
      </w:pPr>
      <w:r>
        <w:rPr>
          <w:noProof/>
        </w:rPr>
        <mc:AlternateContent>
          <mc:Choice Requires="wps">
            <w:drawing>
              <wp:anchor distT="0" distB="0" distL="137160" distR="137160" simplePos="0" relativeHeight="251799552" behindDoc="0" locked="0" layoutInCell="0" allowOverlap="1" wp14:anchorId="3B8AD6D7" wp14:editId="0DCB6F36">
                <wp:simplePos x="0" y="0"/>
                <wp:positionH relativeFrom="margin">
                  <wp:posOffset>4787900</wp:posOffset>
                </wp:positionH>
                <wp:positionV relativeFrom="margin">
                  <wp:posOffset>5171440</wp:posOffset>
                </wp:positionV>
                <wp:extent cx="624205" cy="1960245"/>
                <wp:effectExtent l="0" t="7620" r="3175" b="3175"/>
                <wp:wrapSquare wrapText="bothSides"/>
                <wp:docPr id="13" name="AutoShape 2">
                  <a:hlinkClick xmlns:a="http://schemas.openxmlformats.org/drawingml/2006/main" r:id="rId17"/>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24205" cy="1960245"/>
                        </a:xfrm>
                        <a:prstGeom prst="roundRect">
                          <a:avLst>
                            <a:gd name="adj" fmla="val 13032"/>
                          </a:avLst>
                        </a:prstGeom>
                        <a:solidFill>
                          <a:srgbClr val="007CBC"/>
                        </a:solidFill>
                        <a:extLst/>
                      </wps:spPr>
                      <wps:txbx>
                        <w:txbxContent>
                          <w:p w14:paraId="79260B1E" w14:textId="77777777" w:rsidR="00721426" w:rsidRPr="006B009D" w:rsidRDefault="00721426" w:rsidP="002D14F2">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r>
                              <w:rPr>
                                <w:rFonts w:asciiTheme="minorHAnsi" w:eastAsiaTheme="majorEastAsia" w:hAnsiTheme="minorHAnsi" w:cs="Arial"/>
                                <w:b/>
                                <w:iCs/>
                                <w:color w:val="FFFFFF" w:themeColor="background1"/>
                                <w:sz w:val="28"/>
                                <w:szCs w:val="28"/>
                              </w:rPr>
                              <w:t xml:space="preserve"> (CentOS) </w:t>
                            </w:r>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B8AD6D7" id="_x0000_s1030" href="https://console.aws.amazon.com/cloudformation/home?region=us-west-2#/stacks/new?stackName=AnsibleTower&amp;templateURL=https:%2F%2Fs3.amazonaws.com%2Fquickstart-reference%2Fansible%2Flatest%2Ftemplates%2FAnsible-Tower-c7-QuickStart.template" style="position:absolute;margin-left:377pt;margin-top:407.2pt;width:49.15pt;height:154.35pt;rotation:90;z-index:251799552;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" o:allowincell="f" o:button="t" fillcolor="#007cbc" stroked="f">
                <v:fill o:detectmouseclick="t"/>
                <v:textbox inset="5.76pt,2.16pt,5.76pt,2.16pt">
                  <w:txbxContent>
                    <w:p w14:paraId="79260B1E" w14:textId="77777777" w:rsidR="00721426" w:rsidRPr="006B009D" w:rsidRDefault="00721426" w:rsidP="002D14F2">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r>
                        <w:rPr>
                          <w:rFonts w:asciiTheme="minorHAnsi" w:eastAsiaTheme="majorEastAsia" w:hAnsiTheme="minorHAnsi" w:cs="Arial"/>
                          <w:b/>
                          <w:iCs/>
                          <w:color w:val="FFFFFF" w:themeColor="background1"/>
                          <w:sz w:val="28"/>
                          <w:szCs w:val="28"/>
                        </w:rPr>
                        <w:t xml:space="preserve"> (CentOS) </w:t>
                      </w:r>
                    </w:p>
                  </w:txbxContent>
                </v:textbox>
                <w10:wrap type="square" anchorx="margin" anchory="margin"/>
              </v:roundrect>
            </w:pict>
          </mc:Fallback>
        </mc:AlternateContent>
      </w:r>
      <w:r w:rsidR="00BE69A6">
        <w:t xml:space="preserve">The automated AWS CloudFormation template provided with this Quick Start deploys </w:t>
      </w:r>
      <w:r w:rsidR="00747555">
        <w:rPr>
          <w:color w:val="auto"/>
        </w:rPr>
        <w:t xml:space="preserve">Ansible </w:t>
      </w:r>
      <w:r w:rsidR="001E59EE">
        <w:rPr>
          <w:color w:val="auto"/>
        </w:rPr>
        <w:t xml:space="preserve">Tower </w:t>
      </w:r>
      <w:r w:rsidR="001E59EE" w:rsidRPr="005962C8">
        <w:rPr>
          <w:color w:val="auto"/>
        </w:rPr>
        <w:t>into</w:t>
      </w:r>
      <w:r w:rsidR="00BE69A6">
        <w:t xml:space="preserve"> an Amazon VPC. Please make sure that you’ve completed the previous steps before launching the stack.</w:t>
      </w:r>
    </w:p>
    <w:p w14:paraId="063FEA29" w14:textId="2D75F209" w:rsidR="00BE69A6" w:rsidRDefault="00201D28" w:rsidP="00D30880">
      <w:pPr>
        <w:pStyle w:val="ListNumber"/>
        <w:keepNext/>
        <w:numPr>
          <w:ilvl w:val="0"/>
          <w:numId w:val="7"/>
        </w:numPr>
      </w:pPr>
      <w:r>
        <w:rPr>
          <w:noProof/>
        </w:rPr>
        <mc:AlternateContent>
          <mc:Choice Requires="wps">
            <w:drawing>
              <wp:anchor distT="0" distB="0" distL="137160" distR="137160" simplePos="0" relativeHeight="251800576" behindDoc="0" locked="0" layoutInCell="0" allowOverlap="1" wp14:anchorId="123C2970" wp14:editId="0A2B5DAC">
                <wp:simplePos x="0" y="0"/>
                <wp:positionH relativeFrom="margin">
                  <wp:posOffset>4794885</wp:posOffset>
                </wp:positionH>
                <wp:positionV relativeFrom="margin">
                  <wp:posOffset>6006465</wp:posOffset>
                </wp:positionV>
                <wp:extent cx="624205" cy="1978660"/>
                <wp:effectExtent l="8573" t="0" r="0" b="0"/>
                <wp:wrapSquare wrapText="bothSides"/>
                <wp:docPr id="18" name="AutoShape 2">
                  <a:hlinkClick xmlns:a="http://schemas.openxmlformats.org/drawingml/2006/main" r:id="rId16"/>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24205" cy="1978660"/>
                        </a:xfrm>
                        <a:prstGeom prst="roundRect">
                          <a:avLst>
                            <a:gd name="adj" fmla="val 13032"/>
                          </a:avLst>
                        </a:prstGeom>
                        <a:solidFill>
                          <a:srgbClr val="007CBC"/>
                        </a:solidFill>
                        <a:extLst/>
                      </wps:spPr>
                      <wps:txbx>
                        <w:txbxContent>
                          <w:p w14:paraId="6F94A79C" w14:textId="77777777" w:rsidR="00721426" w:rsidRPr="006B009D" w:rsidRDefault="00721426" w:rsidP="002D14F2">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r>
                              <w:rPr>
                                <w:rFonts w:asciiTheme="minorHAnsi" w:eastAsiaTheme="majorEastAsia" w:hAnsiTheme="minorHAnsi" w:cs="Arial"/>
                                <w:b/>
                                <w:iCs/>
                                <w:color w:val="FFFFFF" w:themeColor="background1"/>
                                <w:sz w:val="28"/>
                                <w:szCs w:val="28"/>
                              </w:rPr>
                              <w:t xml:space="preserve"> (RHEL)</w:t>
                            </w:r>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23C2970" id="_x0000_s1031" href="https://console.aws.amazon.com/cloudformation/home?region=us-west-2#/stacks/new?stackName=AnsibleTower&amp;templateURL=https:%2F%2Fs3.amazonaws.com%2Fquickstart-reference%2Fansible%2Flatest%2Ftemplates%2FAnsible-Tower-el7-QuickStart.template" style="position:absolute;left:0;text-align:left;margin-left:377.55pt;margin-top:472.95pt;width:49.15pt;height:155.8pt;rotation:90;z-index:251800576;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" o:allowincell="f" o:button="t" fillcolor="#007cbc" stroked="f">
                <v:fill o:detectmouseclick="t"/>
                <v:textbox inset="5.76pt,2.16pt,5.76pt,2.16pt">
                  <w:txbxContent>
                    <w:p w14:paraId="6F94A79C" w14:textId="77777777" w:rsidR="00721426" w:rsidRPr="006B009D" w:rsidRDefault="00721426" w:rsidP="002D14F2">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r>
                        <w:rPr>
                          <w:rFonts w:asciiTheme="minorHAnsi" w:eastAsiaTheme="majorEastAsia" w:hAnsiTheme="minorHAnsi" w:cs="Arial"/>
                          <w:b/>
                          <w:iCs/>
                          <w:color w:val="FFFFFF" w:themeColor="background1"/>
                          <w:sz w:val="28"/>
                          <w:szCs w:val="28"/>
                        </w:rPr>
                        <w:t xml:space="preserve"> (RHEL)</w:t>
                      </w:r>
                    </w:p>
                  </w:txbxContent>
                </v:textbox>
                <w10:wrap type="square" anchorx="margin" anchory="margin"/>
              </v:roundrect>
            </w:pict>
          </mc:Fallback>
        </mc:AlternateContent>
      </w:r>
      <w:r w:rsidR="00BE69A6" w:rsidRPr="00752989">
        <w:t>Launch the AWS CloudFormation template</w:t>
      </w:r>
      <w:r w:rsidR="00BE69A6">
        <w:t xml:space="preserve"> into your AWS account</w:t>
      </w:r>
      <w:r w:rsidR="00FF2761">
        <w:t xml:space="preserve"> for deployment on CentOS 7 or RHEL 7</w:t>
      </w:r>
      <w:r w:rsidR="00BE69A6">
        <w:t xml:space="preserve">. </w:t>
      </w:r>
    </w:p>
    <w:p w14:paraId="5D06DD84" w14:textId="7988B1C3" w:rsidR="00BE69A6" w:rsidRDefault="00BE69A6" w:rsidP="00747555">
      <w:pPr>
        <w:pStyle w:val="ListParagraph"/>
      </w:pPr>
      <w:r>
        <w:t>The template is launched in the US West (Oregon) Region by default. You can change the region by using the region selector in the navigation bar.</w:t>
      </w:r>
    </w:p>
    <w:p w14:paraId="6B6CFAC0" w14:textId="0719B72A" w:rsidR="00BE69A6" w:rsidRDefault="00BE69A6" w:rsidP="00BE69A6">
      <w:pPr>
        <w:pStyle w:val="ListParagraph"/>
      </w:pPr>
      <w:r>
        <w:t>This stack takes approximately 2</w:t>
      </w:r>
      <w:r w:rsidRPr="004941A1">
        <w:t>0 minutes</w:t>
      </w:r>
      <w:r>
        <w:rPr>
          <w:color w:val="C00000"/>
        </w:rPr>
        <w:t xml:space="preserve"> </w:t>
      </w:r>
      <w:r>
        <w:t>to create.</w:t>
      </w:r>
      <w:r w:rsidRPr="006B009D">
        <w:rPr>
          <w:noProof/>
        </w:rPr>
        <w:t xml:space="preserve"> </w:t>
      </w:r>
    </w:p>
    <w:p w14:paraId="4EDC83DF" w14:textId="17AF4623" w:rsidR="00BE69A6" w:rsidRDefault="00BE69A6" w:rsidP="00BE69A6">
      <w:pPr>
        <w:pStyle w:val="Note"/>
      </w:pPr>
      <w:r w:rsidRPr="00191EA4">
        <w:rPr>
          <w:b/>
        </w:rPr>
        <w:lastRenderedPageBreak/>
        <w:t>Note</w:t>
      </w:r>
      <w:r>
        <w:t xml:space="preserve">    </w:t>
      </w:r>
      <w:r w:rsidRPr="00487A30">
        <w:t xml:space="preserve">You are responsible for the cost of the AWS services used </w:t>
      </w:r>
      <w:r>
        <w:t>while running this Quick Start reference d</w:t>
      </w:r>
      <w:r w:rsidRPr="00487A30">
        <w:t xml:space="preserve">eployment. </w:t>
      </w:r>
      <w:r w:rsidRPr="00EA6A7D">
        <w:t xml:space="preserve">There is no </w:t>
      </w:r>
      <w:r w:rsidRPr="00EB4B04">
        <w:t>additional cost</w:t>
      </w:r>
      <w:r w:rsidRPr="00747555">
        <w:rPr>
          <w:b/>
        </w:rPr>
        <w:t xml:space="preserve"> </w:t>
      </w:r>
      <w:r w:rsidR="00747555">
        <w:t>for using this Quick Start</w:t>
      </w:r>
      <w:r>
        <w:t xml:space="preserve">. </w:t>
      </w:r>
    </w:p>
    <w:p w14:paraId="7CBBE00B" w14:textId="24AB1F98" w:rsidR="00BE69A6" w:rsidRPr="00722556" w:rsidRDefault="00BE69A6" w:rsidP="00BE69A6">
      <w:pPr>
        <w:pStyle w:val="ListParagraph"/>
      </w:pPr>
      <w:r>
        <w:t>You can also</w:t>
      </w:r>
      <w:r w:rsidR="00FF2761">
        <w:t xml:space="preserve"> download the</w:t>
      </w:r>
      <w:r>
        <w:t xml:space="preserve"> </w:t>
      </w:r>
      <w:hyperlink r:id="rId45" w:history="1">
        <w:r w:rsidR="00FF2761">
          <w:rPr>
            <w:rStyle w:val="Hyperlink"/>
          </w:rPr>
          <w:t>CentOS template</w:t>
        </w:r>
      </w:hyperlink>
      <w:r>
        <w:t xml:space="preserve"> </w:t>
      </w:r>
      <w:r w:rsidR="00FF2761">
        <w:t xml:space="preserve">or </w:t>
      </w:r>
      <w:hyperlink r:id="rId46" w:history="1">
        <w:r w:rsidR="00FF2761">
          <w:rPr>
            <w:rStyle w:val="Hyperlink"/>
          </w:rPr>
          <w:t>RHEL template</w:t>
        </w:r>
      </w:hyperlink>
      <w:r w:rsidR="00FF2761">
        <w:t xml:space="preserve"> </w:t>
      </w:r>
      <w:r>
        <w:t>to use it as a starting point for your own implementation</w:t>
      </w:r>
      <w:r w:rsidRPr="00722556">
        <w:t>.</w:t>
      </w:r>
    </w:p>
    <w:p w14:paraId="4E8F04A0" w14:textId="26EC9AAA" w:rsidR="00BE69A6" w:rsidRDefault="00BE69A6" w:rsidP="00BE69A6">
      <w:pPr>
        <w:pStyle w:val="ListNumber"/>
        <w:numPr>
          <w:ilvl w:val="0"/>
          <w:numId w:val="5"/>
        </w:numPr>
      </w:pPr>
      <w:r>
        <w:t xml:space="preserve">On the </w:t>
      </w:r>
      <w:r w:rsidRPr="004B3AE8">
        <w:rPr>
          <w:b/>
        </w:rPr>
        <w:t>Select Template</w:t>
      </w:r>
      <w:r>
        <w:t xml:space="preserve"> page, keep the default URL for the AWS CloudFormation template, and then choose </w:t>
      </w:r>
      <w:r w:rsidRPr="006013A4">
        <w:rPr>
          <w:b/>
        </w:rPr>
        <w:t>Next</w:t>
      </w:r>
      <w:r>
        <w:t>.</w:t>
      </w:r>
    </w:p>
    <w:p w14:paraId="5FB14710" w14:textId="3A53585A" w:rsidR="00BE69A6" w:rsidRDefault="00BE69A6" w:rsidP="009333B0">
      <w:pPr>
        <w:pStyle w:val="ListNumber"/>
        <w:numPr>
          <w:ilvl w:val="0"/>
          <w:numId w:val="5"/>
        </w:numPr>
        <w:spacing w:after="280"/>
      </w:pPr>
      <w:r>
        <w:t xml:space="preserve">On the </w:t>
      </w:r>
      <w:r w:rsidRPr="00191EA4">
        <w:rPr>
          <w:b/>
        </w:rPr>
        <w:t xml:space="preserve">Specify </w:t>
      </w:r>
      <w:r>
        <w:rPr>
          <w:b/>
        </w:rPr>
        <w:t>Details</w:t>
      </w:r>
      <w:r>
        <w:t xml:space="preserve"> page, review the parameters for the template. These are described in the following table. </w:t>
      </w:r>
      <w:r w:rsidR="004C16D8">
        <w:t xml:space="preserve"> </w:t>
      </w:r>
      <w:r w:rsidR="000B336F">
        <w:t xml:space="preserve">Provide values for the </w:t>
      </w:r>
      <w:r w:rsidR="000B336F" w:rsidRPr="00991D97">
        <w:rPr>
          <w:b/>
        </w:rPr>
        <w:t>AnsibleAdminPassword</w:t>
      </w:r>
      <w:r w:rsidR="000B336F">
        <w:t xml:space="preserve">, </w:t>
      </w:r>
      <w:r w:rsidR="000B336F" w:rsidRPr="00991D97">
        <w:rPr>
          <w:b/>
        </w:rPr>
        <w:t>DatabaseAdminPassword</w:t>
      </w:r>
      <w:r w:rsidR="00706D06">
        <w:t xml:space="preserve">, and </w:t>
      </w:r>
      <w:r w:rsidR="00706D06" w:rsidRPr="00706D06">
        <w:rPr>
          <w:b/>
        </w:rPr>
        <w:t>KeyPairName</w:t>
      </w:r>
      <w:r w:rsidR="00706D06">
        <w:t xml:space="preserve"> </w:t>
      </w:r>
      <w:r w:rsidR="000B336F">
        <w:t>parameters. These parameters require your input. For all other parameters, the template provides default settings that you can customize.</w:t>
      </w:r>
    </w:p>
    <w:p w14:paraId="196B4AE2" w14:textId="6FF41E58" w:rsidR="004C16D8" w:rsidRDefault="000B336F" w:rsidP="001C10B3">
      <w:pPr>
        <w:pStyle w:val="Note"/>
      </w:pPr>
      <w:r w:rsidRPr="001C10B3">
        <w:rPr>
          <w:b/>
        </w:rPr>
        <w:t>Important</w:t>
      </w:r>
      <w:r w:rsidRPr="009333B0">
        <w:t xml:space="preserve">   </w:t>
      </w:r>
      <w:r w:rsidR="004C16D8" w:rsidRPr="009333B0">
        <w:t xml:space="preserve"> </w:t>
      </w:r>
      <w:r w:rsidRPr="009333B0">
        <w:t>M</w:t>
      </w:r>
      <w:r w:rsidR="004C16D8" w:rsidRPr="009333B0">
        <w:t xml:space="preserve">ake a note of the password you provide for the  </w:t>
      </w:r>
      <w:r w:rsidR="004C16D8" w:rsidRPr="009333B0">
        <w:rPr>
          <w:b/>
        </w:rPr>
        <w:t>AnsibleAdminPassword</w:t>
      </w:r>
      <w:r w:rsidR="004C16D8" w:rsidRPr="009333B0">
        <w:t xml:space="preserve"> parameter</w:t>
      </w:r>
      <w:r w:rsidRPr="009333B0">
        <w:t>.</w:t>
      </w:r>
      <w:r w:rsidR="004C16D8" w:rsidRPr="009333B0">
        <w:t xml:space="preserve"> </w:t>
      </w:r>
      <w:r w:rsidRPr="009333B0">
        <w:t>Y</w:t>
      </w:r>
      <w:r w:rsidR="004C16D8" w:rsidRPr="009333B0">
        <w:t xml:space="preserve">ou will need </w:t>
      </w:r>
      <w:r w:rsidRPr="009333B0">
        <w:t xml:space="preserve">this password </w:t>
      </w:r>
      <w:r w:rsidR="004C16D8" w:rsidRPr="009333B0">
        <w:t>in the steps to follow</w:t>
      </w:r>
      <w:r w:rsidRPr="009333B0">
        <w:t>.</w:t>
      </w:r>
    </w:p>
    <w:p w14:paraId="23085190" w14:textId="2380126C" w:rsidR="009333B0" w:rsidRPr="009333B0" w:rsidRDefault="009333B0" w:rsidP="009333B0">
      <w:pPr>
        <w:spacing w:after="0"/>
      </w:pPr>
    </w:p>
    <w:tbl>
      <w:tblPr>
        <w:tblStyle w:val="AWS"/>
        <w:tblW w:w="0" w:type="auto"/>
        <w:tblBorders>
          <w:left w:val="single" w:sz="8" w:space="0" w:color="146EB4"/>
          <w:right w:val="single" w:sz="8" w:space="0" w:color="146EB4"/>
          <w:insideV w:val="single" w:sz="8" w:space="0" w:color="146EB4"/>
        </w:tblBorders>
        <w:tblLook w:val="04A0" w:firstRow="1" w:lastRow="0" w:firstColumn="1" w:lastColumn="0" w:noHBand="0" w:noVBand="1"/>
      </w:tblPr>
      <w:tblGrid>
        <w:gridCol w:w="2747"/>
        <w:gridCol w:w="1239"/>
        <w:gridCol w:w="5570"/>
      </w:tblGrid>
      <w:tr w:rsidR="00AF4729" w14:paraId="00F89D63" w14:textId="77777777" w:rsidTr="00706D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71DDD8FD" w14:textId="77777777" w:rsidR="00AF4729" w:rsidRPr="00706D06" w:rsidRDefault="00AF4729" w:rsidP="00706D06">
            <w:pPr>
              <w:pStyle w:val="Tabletext"/>
            </w:pPr>
            <w:r w:rsidRPr="00706D06">
              <w:t>Parameter name</w:t>
            </w:r>
          </w:p>
        </w:tc>
        <w:tc>
          <w:tcPr>
            <w:tcW w:w="1241" w:type="dxa"/>
          </w:tcPr>
          <w:p w14:paraId="66DA57EC" w14:textId="77777777" w:rsidR="00AF4729" w:rsidRDefault="00AF4729" w:rsidP="00512259">
            <w:pPr>
              <w:pStyle w:val="Tabletext"/>
              <w:cnfStyle w:val="100000000000" w:firstRow="1" w:lastRow="0" w:firstColumn="0" w:lastColumn="0" w:oddVBand="0" w:evenVBand="0" w:oddHBand="0" w:evenHBand="0" w:firstRowFirstColumn="0" w:firstRowLastColumn="0" w:lastRowFirstColumn="0" w:lastRowLastColumn="0"/>
            </w:pPr>
            <w:r>
              <w:t>Default</w:t>
            </w:r>
          </w:p>
        </w:tc>
        <w:tc>
          <w:tcPr>
            <w:tcW w:w="5647" w:type="dxa"/>
          </w:tcPr>
          <w:p w14:paraId="616BD5DE" w14:textId="77777777" w:rsidR="00AF4729" w:rsidRPr="0094119A" w:rsidRDefault="00AF4729" w:rsidP="0094119A">
            <w:pPr>
              <w:pStyle w:val="Tabletext"/>
              <w:cnfStyle w:val="100000000000" w:firstRow="1" w:lastRow="0" w:firstColumn="0" w:lastColumn="0" w:oddVBand="0" w:evenVBand="0" w:oddHBand="0" w:evenHBand="0" w:firstRowFirstColumn="0" w:firstRowLastColumn="0" w:lastRowFirstColumn="0" w:lastRowLastColumn="0"/>
            </w:pPr>
            <w:r w:rsidRPr="0094119A">
              <w:t>Description</w:t>
            </w:r>
          </w:p>
        </w:tc>
      </w:tr>
      <w:tr w:rsidR="00AF4729" w14:paraId="76EF3325" w14:textId="77777777" w:rsidTr="00706D06">
        <w:trPr>
          <w:trHeight w:val="394"/>
        </w:trPr>
        <w:tc>
          <w:tcPr>
            <w:cnfStyle w:val="001000000000" w:firstRow="0" w:lastRow="0" w:firstColumn="1" w:lastColumn="0" w:oddVBand="0" w:evenVBand="0" w:oddHBand="0" w:evenHBand="0" w:firstRowFirstColumn="0" w:firstRowLastColumn="0" w:lastRowFirstColumn="0" w:lastRowLastColumn="0"/>
            <w:tcW w:w="2668" w:type="dxa"/>
          </w:tcPr>
          <w:p w14:paraId="6828258C" w14:textId="6031E917" w:rsidR="00AF4729" w:rsidRPr="00706D06" w:rsidRDefault="00AF4729" w:rsidP="00706D06">
            <w:pPr>
              <w:pStyle w:val="Tabletext"/>
              <w:rPr>
                <w:szCs w:val="18"/>
              </w:rPr>
            </w:pPr>
            <w:r w:rsidRPr="00706D06">
              <w:rPr>
                <w:bCs/>
                <w:color w:val="444444"/>
                <w:szCs w:val="18"/>
                <w:shd w:val="clear" w:color="auto" w:fill="FFFFFF"/>
              </w:rPr>
              <w:t>AnsibleAdminPassword</w:t>
            </w:r>
          </w:p>
        </w:tc>
        <w:tc>
          <w:tcPr>
            <w:tcW w:w="1241" w:type="dxa"/>
          </w:tcPr>
          <w:p w14:paraId="67355FEC" w14:textId="4D679222" w:rsidR="00AF4729" w:rsidRPr="005A6F3D" w:rsidRDefault="00AF4729" w:rsidP="00512259">
            <w:pPr>
              <w:pStyle w:val="Tabletext"/>
              <w:cnfStyle w:val="000000000000" w:firstRow="0" w:lastRow="0" w:firstColumn="0" w:lastColumn="0" w:oddVBand="0" w:evenVBand="0" w:oddHBand="0" w:evenHBand="0" w:firstRowFirstColumn="0" w:firstRowLastColumn="0" w:lastRowFirstColumn="0" w:lastRowLastColumn="0"/>
              <w:rPr>
                <w:i/>
              </w:rPr>
            </w:pPr>
            <w:r w:rsidRPr="00FF2761">
              <w:rPr>
                <w:i/>
                <w:color w:val="C00000"/>
              </w:rPr>
              <w:t>Requires input</w:t>
            </w:r>
          </w:p>
        </w:tc>
        <w:tc>
          <w:tcPr>
            <w:tcW w:w="5647" w:type="dxa"/>
          </w:tcPr>
          <w:p w14:paraId="05ADC870" w14:textId="21FED97C" w:rsidR="00AF4729" w:rsidRPr="0094119A" w:rsidRDefault="00AF4729" w:rsidP="0094119A">
            <w:pPr>
              <w:pStyle w:val="Tabletext"/>
              <w:cnfStyle w:val="000000000000" w:firstRow="0" w:lastRow="0" w:firstColumn="0" w:lastColumn="0" w:oddVBand="0" w:evenVBand="0" w:oddHBand="0" w:evenHBand="0" w:firstRowFirstColumn="0" w:firstRowLastColumn="0" w:lastRowFirstColumn="0" w:lastRowLastColumn="0"/>
            </w:pPr>
            <w:r>
              <w:t>Password for the Ansible Tower administrator account. This m</w:t>
            </w:r>
            <w:r w:rsidRPr="0094119A">
              <w:t>ust be at least 8 characters</w:t>
            </w:r>
            <w:r>
              <w:t>,</w:t>
            </w:r>
            <w:r w:rsidRPr="0094119A">
              <w:t xml:space="preserve"> </w:t>
            </w:r>
            <w:r>
              <w:t>including</w:t>
            </w:r>
            <w:r w:rsidRPr="0094119A">
              <w:t xml:space="preserve"> letters</w:t>
            </w:r>
            <w:r>
              <w:t>, numbers, and symbols,</w:t>
            </w:r>
            <w:r w:rsidRPr="0094119A">
              <w:t xml:space="preserve"> and </w:t>
            </w:r>
            <w:r>
              <w:t>must contain at least one</w:t>
            </w:r>
            <w:r w:rsidRPr="0094119A">
              <w:t xml:space="preserve"> </w:t>
            </w:r>
            <w:r>
              <w:t>uppercase</w:t>
            </w:r>
            <w:r w:rsidRPr="0094119A">
              <w:t xml:space="preserve"> letter</w:t>
            </w:r>
            <w:r>
              <w:t xml:space="preserve"> </w:t>
            </w:r>
            <w:r w:rsidRPr="0094119A">
              <w:t xml:space="preserve">(e.g., </w:t>
            </w:r>
            <w:r w:rsidRPr="00706D06">
              <w:rPr>
                <w:rFonts w:ascii="Courier New" w:hAnsi="Courier New" w:cs="Courier New"/>
              </w:rPr>
              <w:t>An$ibl3ChgMe</w:t>
            </w:r>
            <w:r w:rsidRPr="0094119A">
              <w:t>).</w:t>
            </w:r>
          </w:p>
        </w:tc>
      </w:tr>
      <w:tr w:rsidR="00706D06" w14:paraId="6768E9A4" w14:textId="77777777" w:rsidTr="00706D06">
        <w:tc>
          <w:tcPr>
            <w:cnfStyle w:val="001000000000" w:firstRow="0" w:lastRow="0" w:firstColumn="1" w:lastColumn="0" w:oddVBand="0" w:evenVBand="0" w:oddHBand="0" w:evenHBand="0" w:firstRowFirstColumn="0" w:firstRowLastColumn="0" w:lastRowFirstColumn="0" w:lastRowLastColumn="0"/>
            <w:tcW w:w="2668" w:type="dxa"/>
          </w:tcPr>
          <w:p w14:paraId="1404A7D5" w14:textId="77777777" w:rsidR="00706D06" w:rsidRPr="00706D06" w:rsidRDefault="00706D06" w:rsidP="00602AB2">
            <w:pPr>
              <w:pStyle w:val="Tabletext"/>
              <w:rPr>
                <w:szCs w:val="18"/>
              </w:rPr>
            </w:pPr>
            <w:r w:rsidRPr="00706D06">
              <w:rPr>
                <w:bCs/>
                <w:color w:val="444444"/>
                <w:szCs w:val="18"/>
                <w:shd w:val="clear" w:color="auto" w:fill="FFFFFF"/>
              </w:rPr>
              <w:t>AnsibleClientLinuxIP</w:t>
            </w:r>
          </w:p>
        </w:tc>
        <w:tc>
          <w:tcPr>
            <w:tcW w:w="1241" w:type="dxa"/>
          </w:tcPr>
          <w:p w14:paraId="11A759BE" w14:textId="77777777" w:rsidR="00706D06" w:rsidRDefault="00706D06" w:rsidP="00602AB2">
            <w:pPr>
              <w:pStyle w:val="Tabletext"/>
              <w:cnfStyle w:val="000000000000" w:firstRow="0" w:lastRow="0" w:firstColumn="0" w:lastColumn="0" w:oddVBand="0" w:evenVBand="0" w:oddHBand="0" w:evenHBand="0" w:firstRowFirstColumn="0" w:firstRowLastColumn="0" w:lastRowFirstColumn="0" w:lastRowLastColumn="0"/>
            </w:pPr>
            <w:r>
              <w:t>10.0.0.11</w:t>
            </w:r>
          </w:p>
        </w:tc>
        <w:tc>
          <w:tcPr>
            <w:tcW w:w="5647" w:type="dxa"/>
          </w:tcPr>
          <w:p w14:paraId="5C2A8CD0" w14:textId="77777777" w:rsidR="00706D06" w:rsidRPr="0094119A" w:rsidRDefault="00706D06" w:rsidP="00602AB2">
            <w:pPr>
              <w:pStyle w:val="Tabletext"/>
              <w:cnfStyle w:val="000000000000" w:firstRow="0" w:lastRow="0" w:firstColumn="0" w:lastColumn="0" w:oddVBand="0" w:evenVBand="0" w:oddHBand="0" w:evenHBand="0" w:firstRowFirstColumn="0" w:firstRowLastColumn="0" w:lastRowFirstColumn="0" w:lastRowLastColumn="0"/>
            </w:pPr>
            <w:r w:rsidRPr="0094119A">
              <w:t xml:space="preserve">IP address of a Linux </w:t>
            </w:r>
            <w:r>
              <w:t>i</w:t>
            </w:r>
            <w:r w:rsidRPr="0094119A">
              <w:t>nstance that can be managed by Ansible</w:t>
            </w:r>
            <w:r>
              <w:t>.</w:t>
            </w:r>
            <w:r w:rsidRPr="0094119A">
              <w:t xml:space="preserve"> </w:t>
            </w:r>
          </w:p>
        </w:tc>
      </w:tr>
      <w:tr w:rsidR="00706D06" w14:paraId="3CAA1DEB" w14:textId="77777777" w:rsidTr="00602AB2">
        <w:trPr>
          <w:trHeight w:val="394"/>
        </w:trPr>
        <w:tc>
          <w:tcPr>
            <w:cnfStyle w:val="001000000000" w:firstRow="0" w:lastRow="0" w:firstColumn="1" w:lastColumn="0" w:oddVBand="0" w:evenVBand="0" w:oddHBand="0" w:evenHBand="0" w:firstRowFirstColumn="0" w:firstRowLastColumn="0" w:lastRowFirstColumn="0" w:lastRowLastColumn="0"/>
            <w:tcW w:w="2668" w:type="dxa"/>
          </w:tcPr>
          <w:p w14:paraId="52132E9E" w14:textId="78F7BE5B" w:rsidR="00706D06" w:rsidRPr="00706D06" w:rsidRDefault="00706D06" w:rsidP="00602AB2">
            <w:pPr>
              <w:pStyle w:val="Tabletext"/>
              <w:rPr>
                <w:bCs/>
                <w:color w:val="444444"/>
                <w:szCs w:val="18"/>
                <w:shd w:val="clear" w:color="auto" w:fill="FFFFFF"/>
              </w:rPr>
            </w:pPr>
            <w:r w:rsidRPr="00706D06">
              <w:rPr>
                <w:bCs/>
                <w:color w:val="444444"/>
                <w:szCs w:val="18"/>
                <w:shd w:val="clear" w:color="auto" w:fill="FFFFFF"/>
              </w:rPr>
              <w:t>AnsibleTowerInstanceType</w:t>
            </w:r>
          </w:p>
        </w:tc>
        <w:tc>
          <w:tcPr>
            <w:tcW w:w="1241" w:type="dxa"/>
          </w:tcPr>
          <w:p w14:paraId="44F04CE6" w14:textId="2E6AACF8" w:rsidR="00706D06" w:rsidRPr="00706D06" w:rsidRDefault="00706D06" w:rsidP="00602AB2">
            <w:pPr>
              <w:pStyle w:val="Tabletext"/>
              <w:cnfStyle w:val="000000000000" w:firstRow="0" w:lastRow="0" w:firstColumn="0" w:lastColumn="0" w:oddVBand="0" w:evenVBand="0" w:oddHBand="0" w:evenHBand="0" w:firstRowFirstColumn="0" w:firstRowLastColumn="0" w:lastRowFirstColumn="0" w:lastRowLastColumn="0"/>
            </w:pPr>
            <w:r>
              <w:t>t2.medium</w:t>
            </w:r>
          </w:p>
        </w:tc>
        <w:tc>
          <w:tcPr>
            <w:tcW w:w="5647" w:type="dxa"/>
          </w:tcPr>
          <w:p w14:paraId="51C2E3CD" w14:textId="4D7A60FD" w:rsidR="00706D06" w:rsidRDefault="00706D06" w:rsidP="00602AB2">
            <w:pPr>
              <w:pStyle w:val="Tabletext"/>
              <w:cnfStyle w:val="000000000000" w:firstRow="0" w:lastRow="0" w:firstColumn="0" w:lastColumn="0" w:oddVBand="0" w:evenVBand="0" w:oddHBand="0" w:evenHBand="0" w:firstRowFirstColumn="0" w:firstRowLastColumn="0" w:lastRowFirstColumn="0" w:lastRowLastColumn="0"/>
            </w:pPr>
            <w:r>
              <w:t>Amazon EC2 instance type for Ansible Tower.</w:t>
            </w:r>
          </w:p>
        </w:tc>
      </w:tr>
      <w:tr w:rsidR="00706D06" w14:paraId="0D876346" w14:textId="77777777" w:rsidTr="00602AB2">
        <w:tc>
          <w:tcPr>
            <w:cnfStyle w:val="001000000000" w:firstRow="0" w:lastRow="0" w:firstColumn="1" w:lastColumn="0" w:oddVBand="0" w:evenVBand="0" w:oddHBand="0" w:evenHBand="0" w:firstRowFirstColumn="0" w:firstRowLastColumn="0" w:lastRowFirstColumn="0" w:lastRowLastColumn="0"/>
            <w:tcW w:w="2668" w:type="dxa"/>
          </w:tcPr>
          <w:p w14:paraId="36AFE9BA" w14:textId="77777777" w:rsidR="00706D06" w:rsidRPr="00706D06" w:rsidRDefault="00706D06" w:rsidP="00602AB2">
            <w:pPr>
              <w:pStyle w:val="Tabletext"/>
              <w:rPr>
                <w:szCs w:val="18"/>
              </w:rPr>
            </w:pPr>
            <w:r w:rsidRPr="00706D06">
              <w:rPr>
                <w:bCs/>
                <w:color w:val="444444"/>
                <w:szCs w:val="18"/>
                <w:shd w:val="clear" w:color="auto" w:fill="FFFFFF"/>
              </w:rPr>
              <w:t>AnsibleTowerIP</w:t>
            </w:r>
          </w:p>
        </w:tc>
        <w:tc>
          <w:tcPr>
            <w:tcW w:w="1241" w:type="dxa"/>
          </w:tcPr>
          <w:p w14:paraId="15A64516" w14:textId="77777777" w:rsidR="00706D06" w:rsidRDefault="00706D06" w:rsidP="00602AB2">
            <w:pPr>
              <w:pStyle w:val="Tabletext"/>
              <w:cnfStyle w:val="000000000000" w:firstRow="0" w:lastRow="0" w:firstColumn="0" w:lastColumn="0" w:oddVBand="0" w:evenVBand="0" w:oddHBand="0" w:evenHBand="0" w:firstRowFirstColumn="0" w:firstRowLastColumn="0" w:lastRowFirstColumn="0" w:lastRowLastColumn="0"/>
            </w:pPr>
            <w:r>
              <w:t>10.0.0.10</w:t>
            </w:r>
          </w:p>
        </w:tc>
        <w:tc>
          <w:tcPr>
            <w:tcW w:w="5647" w:type="dxa"/>
          </w:tcPr>
          <w:p w14:paraId="26B51F88" w14:textId="77777777" w:rsidR="00706D06" w:rsidRPr="0094119A" w:rsidRDefault="00706D06" w:rsidP="00602AB2">
            <w:pPr>
              <w:pStyle w:val="Tabletext"/>
              <w:cnfStyle w:val="000000000000" w:firstRow="0" w:lastRow="0" w:firstColumn="0" w:lastColumn="0" w:oddVBand="0" w:evenVBand="0" w:oddHBand="0" w:evenHBand="0" w:firstRowFirstColumn="0" w:firstRowLastColumn="0" w:lastRowFirstColumn="0" w:lastRowLastColumn="0"/>
            </w:pPr>
            <w:r>
              <w:t>P</w:t>
            </w:r>
            <w:r w:rsidRPr="0094119A">
              <w:t xml:space="preserve">rivate IP of your Ansible </w:t>
            </w:r>
            <w:r>
              <w:t>T</w:t>
            </w:r>
            <w:r w:rsidRPr="0094119A">
              <w:t>ower</w:t>
            </w:r>
            <w:r>
              <w:t>.</w:t>
            </w:r>
          </w:p>
        </w:tc>
      </w:tr>
      <w:tr w:rsidR="00706D06" w14:paraId="17400ED1" w14:textId="77777777" w:rsidTr="00602AB2">
        <w:trPr>
          <w:trHeight w:val="394"/>
        </w:trPr>
        <w:tc>
          <w:tcPr>
            <w:cnfStyle w:val="001000000000" w:firstRow="0" w:lastRow="0" w:firstColumn="1" w:lastColumn="0" w:oddVBand="0" w:evenVBand="0" w:oddHBand="0" w:evenHBand="0" w:firstRowFirstColumn="0" w:firstRowLastColumn="0" w:lastRowFirstColumn="0" w:lastRowLastColumn="0"/>
            <w:tcW w:w="2668" w:type="dxa"/>
          </w:tcPr>
          <w:p w14:paraId="140C0541" w14:textId="77777777" w:rsidR="00706D06" w:rsidRPr="00706D06" w:rsidRDefault="00706D06" w:rsidP="00602AB2">
            <w:pPr>
              <w:pStyle w:val="Tabletext"/>
              <w:rPr>
                <w:bCs/>
                <w:color w:val="444444"/>
                <w:szCs w:val="18"/>
                <w:shd w:val="clear" w:color="auto" w:fill="FFFFFF"/>
              </w:rPr>
            </w:pPr>
            <w:r w:rsidRPr="00706D06">
              <w:rPr>
                <w:bCs/>
                <w:color w:val="444444"/>
                <w:szCs w:val="18"/>
                <w:shd w:val="clear" w:color="auto" w:fill="FFFFFF"/>
              </w:rPr>
              <w:t>DatabaseAdminPassword</w:t>
            </w:r>
          </w:p>
        </w:tc>
        <w:tc>
          <w:tcPr>
            <w:tcW w:w="1241" w:type="dxa"/>
          </w:tcPr>
          <w:p w14:paraId="2C324B15" w14:textId="77777777" w:rsidR="00706D06" w:rsidRPr="005A6F3D" w:rsidRDefault="00706D06" w:rsidP="00602AB2">
            <w:pPr>
              <w:pStyle w:val="Tabletext"/>
              <w:cnfStyle w:val="000000000000" w:firstRow="0" w:lastRow="0" w:firstColumn="0" w:lastColumn="0" w:oddVBand="0" w:evenVBand="0" w:oddHBand="0" w:evenHBand="0" w:firstRowFirstColumn="0" w:firstRowLastColumn="0" w:lastRowFirstColumn="0" w:lastRowLastColumn="0"/>
              <w:rPr>
                <w:i/>
              </w:rPr>
            </w:pPr>
            <w:r w:rsidRPr="00FF2761">
              <w:rPr>
                <w:i/>
                <w:color w:val="C00000"/>
              </w:rPr>
              <w:t>Requires input</w:t>
            </w:r>
          </w:p>
        </w:tc>
        <w:tc>
          <w:tcPr>
            <w:tcW w:w="5647" w:type="dxa"/>
          </w:tcPr>
          <w:p w14:paraId="20772E83" w14:textId="77777777" w:rsidR="00706D06" w:rsidRPr="0094119A" w:rsidRDefault="00706D06" w:rsidP="00602AB2">
            <w:pPr>
              <w:pStyle w:val="Tabletext"/>
              <w:cnfStyle w:val="000000000000" w:firstRow="0" w:lastRow="0" w:firstColumn="0" w:lastColumn="0" w:oddVBand="0" w:evenVBand="0" w:oddHBand="0" w:evenHBand="0" w:firstRowFirstColumn="0" w:firstRowLastColumn="0" w:lastRowFirstColumn="0" w:lastRowLastColumn="0"/>
            </w:pPr>
            <w:r>
              <w:t>Password for the Ansible database administrator account. This m</w:t>
            </w:r>
            <w:r w:rsidRPr="0094119A">
              <w:t>ust be at least 8 characters</w:t>
            </w:r>
            <w:r>
              <w:t>,</w:t>
            </w:r>
            <w:r w:rsidRPr="0094119A">
              <w:t xml:space="preserve"> </w:t>
            </w:r>
            <w:r>
              <w:t>including</w:t>
            </w:r>
            <w:r w:rsidRPr="0094119A">
              <w:t xml:space="preserve"> letters</w:t>
            </w:r>
            <w:r>
              <w:t>, numbers, and symbols,</w:t>
            </w:r>
            <w:r w:rsidRPr="0094119A">
              <w:t xml:space="preserve"> and </w:t>
            </w:r>
            <w:r>
              <w:t>must contain at least one</w:t>
            </w:r>
            <w:r w:rsidRPr="0094119A">
              <w:t xml:space="preserve"> </w:t>
            </w:r>
            <w:r>
              <w:t>uppercase</w:t>
            </w:r>
            <w:r w:rsidRPr="0094119A">
              <w:t xml:space="preserve"> letter</w:t>
            </w:r>
            <w:r>
              <w:t xml:space="preserve">.  </w:t>
            </w:r>
            <w:r w:rsidRPr="0094119A">
              <w:t xml:space="preserve">All </w:t>
            </w:r>
            <w:r>
              <w:t>database</w:t>
            </w:r>
            <w:r w:rsidRPr="0094119A">
              <w:t xml:space="preserve"> resources </w:t>
            </w:r>
            <w:r>
              <w:t xml:space="preserve">(e.g., Redis, Postgres) </w:t>
            </w:r>
            <w:r w:rsidRPr="0094119A">
              <w:t>will use this password</w:t>
            </w:r>
            <w:r>
              <w:t>.</w:t>
            </w:r>
          </w:p>
        </w:tc>
      </w:tr>
      <w:tr w:rsidR="00706D06" w14:paraId="0342E021" w14:textId="77777777" w:rsidTr="00602AB2">
        <w:tc>
          <w:tcPr>
            <w:cnfStyle w:val="001000000000" w:firstRow="0" w:lastRow="0" w:firstColumn="1" w:lastColumn="0" w:oddVBand="0" w:evenVBand="0" w:oddHBand="0" w:evenHBand="0" w:firstRowFirstColumn="0" w:firstRowLastColumn="0" w:lastRowFirstColumn="0" w:lastRowLastColumn="0"/>
            <w:tcW w:w="2668" w:type="dxa"/>
          </w:tcPr>
          <w:p w14:paraId="0E3A25C8" w14:textId="77777777" w:rsidR="00706D06" w:rsidRPr="00706D06" w:rsidRDefault="00706D06" w:rsidP="00602AB2">
            <w:pPr>
              <w:pStyle w:val="Tabletext"/>
            </w:pPr>
            <w:r w:rsidRPr="00706D06">
              <w:t>KeyPairName</w:t>
            </w:r>
          </w:p>
        </w:tc>
        <w:tc>
          <w:tcPr>
            <w:tcW w:w="1241" w:type="dxa"/>
          </w:tcPr>
          <w:p w14:paraId="67C82B24" w14:textId="77777777" w:rsidR="00706D06" w:rsidRPr="005A6F3D" w:rsidRDefault="00706D06" w:rsidP="00602AB2">
            <w:pPr>
              <w:pStyle w:val="Tabletext"/>
              <w:cnfStyle w:val="000000000000" w:firstRow="0" w:lastRow="0" w:firstColumn="0" w:lastColumn="0" w:oddVBand="0" w:evenVBand="0" w:oddHBand="0" w:evenHBand="0" w:firstRowFirstColumn="0" w:firstRowLastColumn="0" w:lastRowFirstColumn="0" w:lastRowLastColumn="0"/>
              <w:rPr>
                <w:i/>
              </w:rPr>
            </w:pPr>
            <w:r w:rsidRPr="00FF2761">
              <w:rPr>
                <w:i/>
                <w:color w:val="C00000"/>
              </w:rPr>
              <w:t>Requires input</w:t>
            </w:r>
          </w:p>
        </w:tc>
        <w:tc>
          <w:tcPr>
            <w:tcW w:w="5647" w:type="dxa"/>
          </w:tcPr>
          <w:p w14:paraId="052BFAD8" w14:textId="77777777" w:rsidR="00706D06" w:rsidRPr="0094119A" w:rsidRDefault="00706D06" w:rsidP="00602AB2">
            <w:pPr>
              <w:pStyle w:val="Tabletext"/>
              <w:cnfStyle w:val="000000000000" w:firstRow="0" w:lastRow="0" w:firstColumn="0" w:lastColumn="0" w:oddVBand="0" w:evenVBand="0" w:oddHBand="0" w:evenHBand="0" w:firstRowFirstColumn="0" w:firstRowLastColumn="0" w:lastRowFirstColumn="0" w:lastRowLastColumn="0"/>
            </w:pPr>
            <w:r w:rsidRPr="0094119A">
              <w:t>Public/private key pair, which enables you to connect securely to your instance after it launches. When you created an AWS account, this is the key pair you created in your preferred region.</w:t>
            </w:r>
          </w:p>
        </w:tc>
      </w:tr>
      <w:tr w:rsidR="00706D06" w14:paraId="6E77CD41" w14:textId="77777777" w:rsidTr="00706D06">
        <w:trPr>
          <w:trHeight w:val="394"/>
        </w:trPr>
        <w:tc>
          <w:tcPr>
            <w:cnfStyle w:val="001000000000" w:firstRow="0" w:lastRow="0" w:firstColumn="1" w:lastColumn="0" w:oddVBand="0" w:evenVBand="0" w:oddHBand="0" w:evenHBand="0" w:firstRowFirstColumn="0" w:firstRowLastColumn="0" w:lastRowFirstColumn="0" w:lastRowLastColumn="0"/>
            <w:tcW w:w="2668" w:type="dxa"/>
          </w:tcPr>
          <w:p w14:paraId="2CEEDC4B" w14:textId="6AE79AE8" w:rsidR="00706D06" w:rsidRPr="00706D06" w:rsidRDefault="00706D06" w:rsidP="00706D06">
            <w:pPr>
              <w:pStyle w:val="Tabletext"/>
              <w:rPr>
                <w:bCs/>
                <w:color w:val="444444"/>
                <w:szCs w:val="18"/>
                <w:shd w:val="clear" w:color="auto" w:fill="FFFFFF"/>
              </w:rPr>
            </w:pPr>
            <w:r w:rsidRPr="00706D06">
              <w:rPr>
                <w:bCs/>
                <w:color w:val="444444"/>
                <w:szCs w:val="18"/>
                <w:shd w:val="clear" w:color="auto" w:fill="FFFFFF"/>
              </w:rPr>
              <w:t>LinuxClientInstanceType</w:t>
            </w:r>
          </w:p>
        </w:tc>
        <w:tc>
          <w:tcPr>
            <w:tcW w:w="1241" w:type="dxa"/>
          </w:tcPr>
          <w:p w14:paraId="62860302" w14:textId="373FC2BD" w:rsidR="00706D06" w:rsidRPr="00706D06" w:rsidRDefault="00706D06" w:rsidP="00512259">
            <w:pPr>
              <w:pStyle w:val="Tabletext"/>
              <w:cnfStyle w:val="000000000000" w:firstRow="0" w:lastRow="0" w:firstColumn="0" w:lastColumn="0" w:oddVBand="0" w:evenVBand="0" w:oddHBand="0" w:evenHBand="0" w:firstRowFirstColumn="0" w:firstRowLastColumn="0" w:lastRowFirstColumn="0" w:lastRowLastColumn="0"/>
            </w:pPr>
            <w:r>
              <w:t>t2.medium</w:t>
            </w:r>
          </w:p>
        </w:tc>
        <w:tc>
          <w:tcPr>
            <w:tcW w:w="5647" w:type="dxa"/>
          </w:tcPr>
          <w:p w14:paraId="4A2E54CB" w14:textId="241EA334" w:rsidR="00706D06" w:rsidRDefault="00706D06" w:rsidP="0094119A">
            <w:pPr>
              <w:pStyle w:val="Tabletext"/>
              <w:cnfStyle w:val="000000000000" w:firstRow="0" w:lastRow="0" w:firstColumn="0" w:lastColumn="0" w:oddVBand="0" w:evenVBand="0" w:oddHBand="0" w:evenHBand="0" w:firstRowFirstColumn="0" w:firstRowLastColumn="0" w:lastRowFirstColumn="0" w:lastRowLastColumn="0"/>
            </w:pPr>
            <w:r>
              <w:t>Amazon EC2 instance type for the Linux client.</w:t>
            </w:r>
          </w:p>
        </w:tc>
      </w:tr>
      <w:tr w:rsidR="00AF4729" w14:paraId="26314ECB" w14:textId="77777777" w:rsidTr="00706D06">
        <w:tc>
          <w:tcPr>
            <w:cnfStyle w:val="001000000000" w:firstRow="0" w:lastRow="0" w:firstColumn="1" w:lastColumn="0" w:oddVBand="0" w:evenVBand="0" w:oddHBand="0" w:evenHBand="0" w:firstRowFirstColumn="0" w:firstRowLastColumn="0" w:lastRowFirstColumn="0" w:lastRowLastColumn="0"/>
            <w:tcW w:w="2668" w:type="dxa"/>
          </w:tcPr>
          <w:p w14:paraId="54B9716F" w14:textId="77777777" w:rsidR="00AF4729" w:rsidRPr="00706D06" w:rsidRDefault="00AF4729" w:rsidP="00706D06">
            <w:pPr>
              <w:pStyle w:val="Tabletext"/>
            </w:pPr>
            <w:r w:rsidRPr="00706D06">
              <w:t>RemoteAdminCIDR</w:t>
            </w:r>
          </w:p>
        </w:tc>
        <w:tc>
          <w:tcPr>
            <w:tcW w:w="1241" w:type="dxa"/>
          </w:tcPr>
          <w:p w14:paraId="6941900E" w14:textId="77777777" w:rsidR="00AF4729" w:rsidRDefault="00AF4729" w:rsidP="00512259">
            <w:pPr>
              <w:pStyle w:val="Tabletext"/>
              <w:cnfStyle w:val="000000000000" w:firstRow="0" w:lastRow="0" w:firstColumn="0" w:lastColumn="0" w:oddVBand="0" w:evenVBand="0" w:oddHBand="0" w:evenHBand="0" w:firstRowFirstColumn="0" w:firstRowLastColumn="0" w:lastRowFirstColumn="0" w:lastRowLastColumn="0"/>
            </w:pPr>
            <w:r>
              <w:t>0.0.0.0/0</w:t>
            </w:r>
          </w:p>
        </w:tc>
        <w:tc>
          <w:tcPr>
            <w:tcW w:w="5647" w:type="dxa"/>
          </w:tcPr>
          <w:p w14:paraId="13405609" w14:textId="2513CE81" w:rsidR="00AF4729" w:rsidRPr="0094119A" w:rsidRDefault="00AF4729" w:rsidP="0094119A">
            <w:pPr>
              <w:pStyle w:val="Tabletext"/>
              <w:cnfStyle w:val="000000000000" w:firstRow="0" w:lastRow="0" w:firstColumn="0" w:lastColumn="0" w:oddVBand="0" w:evenVBand="0" w:oddHBand="0" w:evenHBand="0" w:firstRowFirstColumn="0" w:firstRowLastColumn="0" w:lastRowFirstColumn="0" w:lastRowLastColumn="0"/>
            </w:pPr>
            <w:r w:rsidRPr="0094119A">
              <w:t>CIDR block or IP address for SSH (e.g., 1.1.1.1/32).</w:t>
            </w:r>
          </w:p>
        </w:tc>
      </w:tr>
      <w:tr w:rsidR="00706D06" w14:paraId="21273A63" w14:textId="77777777" w:rsidTr="00602AB2">
        <w:tc>
          <w:tcPr>
            <w:cnfStyle w:val="001000000000" w:firstRow="0" w:lastRow="0" w:firstColumn="1" w:lastColumn="0" w:oddVBand="0" w:evenVBand="0" w:oddHBand="0" w:evenHBand="0" w:firstRowFirstColumn="0" w:firstRowLastColumn="0" w:lastRowFirstColumn="0" w:lastRowLastColumn="0"/>
            <w:tcW w:w="2668" w:type="dxa"/>
          </w:tcPr>
          <w:p w14:paraId="0493EF46" w14:textId="77777777" w:rsidR="00706D06" w:rsidRPr="00706D06" w:rsidRDefault="00706D06" w:rsidP="00602AB2">
            <w:pPr>
              <w:pStyle w:val="Tabletext"/>
            </w:pPr>
            <w:r w:rsidRPr="00706D06">
              <w:t>SubnetCIDR</w:t>
            </w:r>
          </w:p>
        </w:tc>
        <w:tc>
          <w:tcPr>
            <w:tcW w:w="1241" w:type="dxa"/>
          </w:tcPr>
          <w:p w14:paraId="3A4EFABA" w14:textId="77777777" w:rsidR="00706D06" w:rsidRDefault="00706D06" w:rsidP="00602AB2">
            <w:pPr>
              <w:pStyle w:val="Tabletext"/>
              <w:cnfStyle w:val="000000000000" w:firstRow="0" w:lastRow="0" w:firstColumn="0" w:lastColumn="0" w:oddVBand="0" w:evenVBand="0" w:oddHBand="0" w:evenHBand="0" w:firstRowFirstColumn="0" w:firstRowLastColumn="0" w:lastRowFirstColumn="0" w:lastRowLastColumn="0"/>
            </w:pPr>
            <w:r>
              <w:t>10.0.0.0/19</w:t>
            </w:r>
          </w:p>
        </w:tc>
        <w:tc>
          <w:tcPr>
            <w:tcW w:w="5647" w:type="dxa"/>
          </w:tcPr>
          <w:p w14:paraId="02F58CCD" w14:textId="77777777" w:rsidR="00706D06" w:rsidRPr="0094119A" w:rsidRDefault="00706D06" w:rsidP="00602AB2">
            <w:pPr>
              <w:pStyle w:val="Tabletext"/>
              <w:cnfStyle w:val="000000000000" w:firstRow="0" w:lastRow="0" w:firstColumn="0" w:lastColumn="0" w:oddVBand="0" w:evenVBand="0" w:oddHBand="0" w:evenHBand="0" w:firstRowFirstColumn="0" w:firstRowLastColumn="0" w:lastRowFirstColumn="0" w:lastRowLastColumn="0"/>
            </w:pPr>
            <w:r w:rsidRPr="0094119A">
              <w:t xml:space="preserve">CIDR block for the </w:t>
            </w:r>
            <w:r>
              <w:t xml:space="preserve">public </w:t>
            </w:r>
            <w:r w:rsidRPr="0094119A">
              <w:t>subnet</w:t>
            </w:r>
            <w:r>
              <w:t xml:space="preserve"> in the Amazon VPC where Ansible Tower will be deployed</w:t>
            </w:r>
            <w:r w:rsidRPr="0094119A">
              <w:t>.</w:t>
            </w:r>
          </w:p>
        </w:tc>
      </w:tr>
      <w:tr w:rsidR="00AF4729" w14:paraId="7E4C4884" w14:textId="77777777" w:rsidTr="00706D06">
        <w:tc>
          <w:tcPr>
            <w:cnfStyle w:val="001000000000" w:firstRow="0" w:lastRow="0" w:firstColumn="1" w:lastColumn="0" w:oddVBand="0" w:evenVBand="0" w:oddHBand="0" w:evenHBand="0" w:firstRowFirstColumn="0" w:firstRowLastColumn="0" w:lastRowFirstColumn="0" w:lastRowLastColumn="0"/>
            <w:tcW w:w="2668" w:type="dxa"/>
          </w:tcPr>
          <w:p w14:paraId="791295EE" w14:textId="77777777" w:rsidR="00AF4729" w:rsidRPr="00706D06" w:rsidRDefault="00AF4729" w:rsidP="00706D06">
            <w:pPr>
              <w:pStyle w:val="Tabletext"/>
            </w:pPr>
            <w:r w:rsidRPr="00706D06">
              <w:lastRenderedPageBreak/>
              <w:t>VPCCIDR</w:t>
            </w:r>
          </w:p>
        </w:tc>
        <w:tc>
          <w:tcPr>
            <w:tcW w:w="1241" w:type="dxa"/>
          </w:tcPr>
          <w:p w14:paraId="590ED447" w14:textId="77777777" w:rsidR="00AF4729" w:rsidRDefault="00AF4729" w:rsidP="00512259">
            <w:pPr>
              <w:pStyle w:val="Tabletext"/>
              <w:cnfStyle w:val="000000000000" w:firstRow="0" w:lastRow="0" w:firstColumn="0" w:lastColumn="0" w:oddVBand="0" w:evenVBand="0" w:oddHBand="0" w:evenHBand="0" w:firstRowFirstColumn="0" w:firstRowLastColumn="0" w:lastRowFirstColumn="0" w:lastRowLastColumn="0"/>
            </w:pPr>
            <w:r>
              <w:t>10.0.0.0/16</w:t>
            </w:r>
          </w:p>
        </w:tc>
        <w:tc>
          <w:tcPr>
            <w:tcW w:w="5647" w:type="dxa"/>
          </w:tcPr>
          <w:p w14:paraId="28F29BB5" w14:textId="386CC0F7" w:rsidR="00AF4729" w:rsidRPr="0094119A" w:rsidRDefault="00AF4729" w:rsidP="0094119A">
            <w:pPr>
              <w:pStyle w:val="Tabletext"/>
              <w:cnfStyle w:val="000000000000" w:firstRow="0" w:lastRow="0" w:firstColumn="0" w:lastColumn="0" w:oddVBand="0" w:evenVBand="0" w:oddHBand="0" w:evenHBand="0" w:firstRowFirstColumn="0" w:firstRowLastColumn="0" w:lastRowFirstColumn="0" w:lastRowLastColumn="0"/>
            </w:pPr>
            <w:r w:rsidRPr="0094119A">
              <w:t>CIDR block for the</w:t>
            </w:r>
            <w:r>
              <w:t xml:space="preserve"> Amazon</w:t>
            </w:r>
            <w:r w:rsidRPr="0094119A">
              <w:t xml:space="preserve"> VPC.</w:t>
            </w:r>
          </w:p>
        </w:tc>
      </w:tr>
    </w:tbl>
    <w:p w14:paraId="7FD8DE46" w14:textId="15364FB8" w:rsidR="00BE69A6" w:rsidRPr="00722556" w:rsidRDefault="00BE69A6" w:rsidP="00BE69A6">
      <w:pPr>
        <w:pStyle w:val="Note"/>
        <w:spacing w:before="280" w:after="280"/>
      </w:pPr>
      <w:r w:rsidRPr="00722556">
        <w:rPr>
          <w:b/>
        </w:rPr>
        <w:t>Note</w:t>
      </w:r>
      <w:r>
        <w:t xml:space="preserve">     You can also </w:t>
      </w:r>
      <w:r w:rsidRPr="00EC6B17">
        <w:t>download the template</w:t>
      </w:r>
      <w:r>
        <w:t xml:space="preserve"> </w:t>
      </w:r>
      <w:r w:rsidR="00EC6B17">
        <w:t xml:space="preserve">(for </w:t>
      </w:r>
      <w:hyperlink r:id="rId47" w:history="1">
        <w:r w:rsidR="00EC6B17">
          <w:rPr>
            <w:rStyle w:val="Hyperlink"/>
          </w:rPr>
          <w:t>CentOS</w:t>
        </w:r>
      </w:hyperlink>
      <w:r w:rsidR="00EC6B17">
        <w:t xml:space="preserve"> or </w:t>
      </w:r>
      <w:hyperlink r:id="rId48" w:history="1">
        <w:r w:rsidR="00EC6B17">
          <w:rPr>
            <w:rStyle w:val="Hyperlink"/>
          </w:rPr>
          <w:t>RHEL</w:t>
        </w:r>
      </w:hyperlink>
      <w:r w:rsidR="00EC6B17">
        <w:t xml:space="preserve">) </w:t>
      </w:r>
      <w:r w:rsidRPr="00584356">
        <w:rPr>
          <w:color w:val="auto"/>
        </w:rPr>
        <w:t xml:space="preserve">and </w:t>
      </w:r>
      <w:r>
        <w:t>edit it to create your own parameters based on your specific deployment scenario.</w:t>
      </w:r>
    </w:p>
    <w:p w14:paraId="3DD43218" w14:textId="77777777" w:rsidR="00BE69A6" w:rsidRDefault="00BE69A6" w:rsidP="00BE69A6">
      <w:pPr>
        <w:pStyle w:val="ListNumber"/>
        <w:numPr>
          <w:ilvl w:val="0"/>
          <w:numId w:val="5"/>
        </w:numPr>
      </w:pPr>
      <w:r>
        <w:t xml:space="preserve">On the </w:t>
      </w:r>
      <w:r w:rsidRPr="00191EA4">
        <w:rPr>
          <w:b/>
        </w:rPr>
        <w:t>Options</w:t>
      </w:r>
      <w:r>
        <w:t xml:space="preserve"> page, you can </w:t>
      </w:r>
      <w:hyperlink r:id="rId49" w:history="1">
        <w:r w:rsidRPr="00F22EBE">
          <w:rPr>
            <w:rStyle w:val="Hyperlink"/>
          </w:rPr>
          <w:t>specify tags</w:t>
        </w:r>
      </w:hyperlink>
      <w:r>
        <w:t xml:space="preserve"> </w:t>
      </w:r>
      <w:r w:rsidRPr="00F22EBE">
        <w:t>(key-value pairs) for resources in your stack</w:t>
      </w:r>
      <w:r>
        <w:t xml:space="preserve"> and </w:t>
      </w:r>
      <w:hyperlink r:id="rId50" w:history="1">
        <w:r>
          <w:rPr>
            <w:rStyle w:val="Hyperlink"/>
          </w:rPr>
          <w:t>set additional options</w:t>
        </w:r>
      </w:hyperlink>
      <w:r>
        <w:t xml:space="preserve">. When you’re done, choose </w:t>
      </w:r>
      <w:r w:rsidRPr="0012359E">
        <w:rPr>
          <w:b/>
        </w:rPr>
        <w:t>Next</w:t>
      </w:r>
      <w:r>
        <w:t>.</w:t>
      </w:r>
    </w:p>
    <w:p w14:paraId="10929691" w14:textId="102C67CF" w:rsidR="00BE69A6" w:rsidRDefault="00BE69A6" w:rsidP="00BE69A6">
      <w:pPr>
        <w:pStyle w:val="ListNumber"/>
        <w:numPr>
          <w:ilvl w:val="0"/>
          <w:numId w:val="5"/>
        </w:numPr>
      </w:pPr>
      <w:r>
        <w:t xml:space="preserve">On the </w:t>
      </w:r>
      <w:r w:rsidRPr="00191EA4">
        <w:rPr>
          <w:b/>
        </w:rPr>
        <w:t>Review</w:t>
      </w:r>
      <w:r>
        <w:t xml:space="preserve"> page, review and confirm the settings.</w:t>
      </w:r>
      <w:r w:rsidR="00CB7EDC">
        <w:t xml:space="preserve"> Under </w:t>
      </w:r>
      <w:r w:rsidR="00CB7EDC" w:rsidRPr="00CB7EDC">
        <w:rPr>
          <w:b/>
        </w:rPr>
        <w:t>Capabilities</w:t>
      </w:r>
      <w:r w:rsidR="00CB7EDC">
        <w:t>, select the check box to acknowledge that the template will create IAM resources.</w:t>
      </w:r>
    </w:p>
    <w:p w14:paraId="62A6F5F7" w14:textId="77777777" w:rsidR="00BE69A6" w:rsidRDefault="00BE69A6" w:rsidP="00BE69A6">
      <w:pPr>
        <w:pStyle w:val="ListNumber"/>
        <w:numPr>
          <w:ilvl w:val="0"/>
          <w:numId w:val="5"/>
        </w:numPr>
        <w:rPr>
          <w:specVanish/>
        </w:rPr>
      </w:pPr>
      <w:r>
        <w:t xml:space="preserve">Choose </w:t>
      </w:r>
      <w:r w:rsidRPr="008A3078">
        <w:rPr>
          <w:b/>
        </w:rPr>
        <w:t>Create</w:t>
      </w:r>
      <w:r>
        <w:t xml:space="preserve"> to deploy the stack.</w:t>
      </w:r>
    </w:p>
    <w:p w14:paraId="3A36F4E6" w14:textId="2E391E21" w:rsidR="00BE69A6" w:rsidRDefault="00BE69A6" w:rsidP="00DC2601">
      <w:pPr>
        <w:pStyle w:val="ListNumber"/>
        <w:numPr>
          <w:ilvl w:val="0"/>
          <w:numId w:val="5"/>
        </w:numPr>
        <w:spacing w:after="280"/>
        <w:rPr>
          <w:specVanish/>
        </w:rPr>
      </w:pPr>
      <w:r w:rsidRPr="003F4651">
        <w:t xml:space="preserve">Monitor the status of the stack. When the status is </w:t>
      </w:r>
      <w:r w:rsidRPr="003F4651">
        <w:rPr>
          <w:b/>
        </w:rPr>
        <w:t>CREATE_COMPLETE</w:t>
      </w:r>
      <w:r>
        <w:t xml:space="preserve">, </w:t>
      </w:r>
      <w:r w:rsidR="007C3384">
        <w:t xml:space="preserve">the </w:t>
      </w:r>
      <w:r w:rsidR="00B55AEC">
        <w:t xml:space="preserve">Ansible Tower </w:t>
      </w:r>
      <w:r w:rsidR="007C3384">
        <w:t>stack is ready</w:t>
      </w:r>
      <w:r w:rsidRPr="003F4651">
        <w:t>.</w:t>
      </w:r>
      <w:r w:rsidR="001D662C">
        <w:t xml:space="preserve"> The IP address is displayed in the </w:t>
      </w:r>
      <w:r w:rsidR="001D662C" w:rsidRPr="001D662C">
        <w:rPr>
          <w:b/>
        </w:rPr>
        <w:t>Outputs</w:t>
      </w:r>
      <w:r w:rsidR="001D662C">
        <w:t xml:space="preserve"> tab for the stack, as shown </w:t>
      </w:r>
      <w:r w:rsidR="001C10B3">
        <w:t xml:space="preserve">later </w:t>
      </w:r>
      <w:r w:rsidR="001D662C">
        <w:t xml:space="preserve">in </w:t>
      </w:r>
      <w:hyperlink w:anchor="fig10" w:history="1">
        <w:r w:rsidR="001D662C" w:rsidRPr="006212D8">
          <w:rPr>
            <w:rStyle w:val="Hyperlink"/>
          </w:rPr>
          <w:t xml:space="preserve">Figure </w:t>
        </w:r>
        <w:r w:rsidR="00AF639E">
          <w:rPr>
            <w:rStyle w:val="Hyperlink"/>
          </w:rPr>
          <w:t>10</w:t>
        </w:r>
      </w:hyperlink>
      <w:r w:rsidR="001D662C">
        <w:t>.</w:t>
      </w:r>
    </w:p>
    <w:p w14:paraId="229ACE6A" w14:textId="6D79BCBB" w:rsidR="00DC2601" w:rsidRDefault="00DC2601" w:rsidP="00DC2601">
      <w:pPr>
        <w:pStyle w:val="Alert"/>
        <w:pBdr>
          <w:top w:val="single" w:sz="4" w:space="5" w:color="BFBFBF" w:themeColor="background1" w:themeShade="BF"/>
          <w:left w:val="single" w:sz="4" w:space="5" w:color="BFBFBF" w:themeColor="background1" w:themeShade="BF"/>
          <w:bottom w:val="single" w:sz="4" w:space="5" w:color="BFBFBF" w:themeColor="background1" w:themeShade="BF"/>
          <w:right w:val="single" w:sz="4" w:space="5" w:color="BFBFBF" w:themeColor="background1" w:themeShade="BF"/>
        </w:pBdr>
        <w:ind w:right="360"/>
        <w:rPr>
          <w:specVanish/>
        </w:rPr>
      </w:pPr>
      <w:r w:rsidRPr="00DC2601">
        <w:rPr>
          <w:b/>
        </w:rPr>
        <w:t>Important</w:t>
      </w:r>
      <w:r>
        <w:t xml:space="preserve">     We recommend that you update the passwords for t</w:t>
      </w:r>
      <w:r w:rsidR="006212D8">
        <w:t>he administrato</w:t>
      </w:r>
      <w:r>
        <w:t>r and database administrator accounts in accordance with your IT standards after stack creation is complete.</w:t>
      </w:r>
    </w:p>
    <w:p w14:paraId="01958085" w14:textId="3DD21A1A" w:rsidR="00E27FB0" w:rsidRDefault="008F02BB" w:rsidP="00DF2951">
      <w:pPr>
        <w:pStyle w:val="Heading2"/>
        <w:spacing w:before="400"/>
      </w:pPr>
      <w:bookmarkStart w:id="24" w:name="_Step_3._Create"/>
      <w:bookmarkStart w:id="25" w:name="_Step_4._Create"/>
      <w:bookmarkStart w:id="26" w:name="_Toc449515698"/>
      <w:bookmarkEnd w:id="24"/>
      <w:bookmarkEnd w:id="25"/>
      <w:r>
        <w:t>Step 4</w:t>
      </w:r>
      <w:r w:rsidR="00E27FB0">
        <w:t xml:space="preserve">. </w:t>
      </w:r>
      <w:r w:rsidR="00E44F1D">
        <w:t>Create a User Account for</w:t>
      </w:r>
      <w:r w:rsidR="00E27FB0">
        <w:t xml:space="preserve"> Ansible Tower</w:t>
      </w:r>
      <w:bookmarkEnd w:id="26"/>
    </w:p>
    <w:p w14:paraId="2A8C348E" w14:textId="7BF1C865" w:rsidR="00216BCF" w:rsidRDefault="009F7D39" w:rsidP="0083566B">
      <w:pPr>
        <w:spacing w:before="140"/>
        <w:rPr>
          <w:rStyle w:val="Strong"/>
          <w:b w:val="0"/>
          <w:bCs w:val="0"/>
          <w:color w:val="404040"/>
        </w:rPr>
      </w:pPr>
      <w:r>
        <w:rPr>
          <w:rStyle w:val="Strong"/>
          <w:b w:val="0"/>
          <w:bCs w:val="0"/>
          <w:color w:val="404040"/>
        </w:rPr>
        <w:t xml:space="preserve">Let’s </w:t>
      </w:r>
      <w:r w:rsidR="00E27FB0" w:rsidRPr="00E44F1D">
        <w:rPr>
          <w:rStyle w:val="Strong"/>
          <w:b w:val="0"/>
          <w:bCs w:val="0"/>
          <w:color w:val="404040"/>
        </w:rPr>
        <w:t xml:space="preserve">create a new user called </w:t>
      </w:r>
      <w:r w:rsidR="00E27FB0" w:rsidRPr="00E44F1D">
        <w:rPr>
          <w:rStyle w:val="Strong"/>
          <w:b w:val="0"/>
          <w:bCs w:val="0"/>
          <w:i/>
          <w:color w:val="404040"/>
        </w:rPr>
        <w:t>ansibleadm</w:t>
      </w:r>
      <w:r>
        <w:rPr>
          <w:rStyle w:val="Strong"/>
          <w:b w:val="0"/>
          <w:bCs w:val="0"/>
          <w:i/>
          <w:color w:val="404040"/>
        </w:rPr>
        <w:t xml:space="preserve"> </w:t>
      </w:r>
      <w:r>
        <w:t>for Ansible Tower</w:t>
      </w:r>
      <w:r w:rsidR="00E27FB0" w:rsidRPr="00E44F1D">
        <w:rPr>
          <w:rStyle w:val="Strong"/>
          <w:b w:val="0"/>
          <w:bCs w:val="0"/>
          <w:color w:val="404040"/>
        </w:rPr>
        <w:t xml:space="preserve">. </w:t>
      </w:r>
      <w:r w:rsidR="00216BCF" w:rsidRPr="00E44F1D">
        <w:rPr>
          <w:rStyle w:val="Strong"/>
          <w:b w:val="0"/>
          <w:bCs w:val="0"/>
          <w:color w:val="404040"/>
        </w:rPr>
        <w:t>This is an optional step</w:t>
      </w:r>
      <w:r w:rsidR="00AD2786">
        <w:rPr>
          <w:rStyle w:val="Strong"/>
          <w:b w:val="0"/>
          <w:bCs w:val="0"/>
          <w:color w:val="404040"/>
        </w:rPr>
        <w:t>—y</w:t>
      </w:r>
      <w:r w:rsidR="00E27FB0" w:rsidRPr="00E44F1D">
        <w:rPr>
          <w:rStyle w:val="Strong"/>
          <w:b w:val="0"/>
          <w:bCs w:val="0"/>
          <w:color w:val="404040"/>
        </w:rPr>
        <w:t>ou can us</w:t>
      </w:r>
      <w:r w:rsidR="00BF4D61" w:rsidRPr="00E44F1D">
        <w:rPr>
          <w:rStyle w:val="Strong"/>
          <w:b w:val="0"/>
          <w:bCs w:val="0"/>
          <w:color w:val="404040"/>
        </w:rPr>
        <w:t>e an existing user</w:t>
      </w:r>
      <w:r w:rsidR="0037321F">
        <w:rPr>
          <w:rStyle w:val="Strong"/>
          <w:b w:val="0"/>
          <w:bCs w:val="0"/>
          <w:color w:val="404040"/>
        </w:rPr>
        <w:t xml:space="preserve"> account instead,</w:t>
      </w:r>
      <w:r w:rsidR="00BF4D61" w:rsidRPr="00E44F1D">
        <w:rPr>
          <w:rStyle w:val="Strong"/>
          <w:b w:val="0"/>
          <w:bCs w:val="0"/>
          <w:color w:val="404040"/>
        </w:rPr>
        <w:t xml:space="preserve"> </w:t>
      </w:r>
      <w:r w:rsidR="0037321F">
        <w:rPr>
          <w:rStyle w:val="Strong"/>
          <w:b w:val="0"/>
          <w:bCs w:val="0"/>
          <w:color w:val="404040"/>
        </w:rPr>
        <w:t>if</w:t>
      </w:r>
      <w:r w:rsidR="00BF4D61" w:rsidRPr="00E44F1D">
        <w:rPr>
          <w:rStyle w:val="Strong"/>
          <w:b w:val="0"/>
          <w:bCs w:val="0"/>
          <w:color w:val="404040"/>
        </w:rPr>
        <w:t xml:space="preserve"> </w:t>
      </w:r>
      <w:r w:rsidR="0037321F">
        <w:rPr>
          <w:rStyle w:val="Strong"/>
          <w:b w:val="0"/>
          <w:bCs w:val="0"/>
          <w:color w:val="404040"/>
        </w:rPr>
        <w:t>that account</w:t>
      </w:r>
      <w:r w:rsidR="0037321F" w:rsidRPr="00E44F1D">
        <w:rPr>
          <w:rStyle w:val="Strong"/>
          <w:b w:val="0"/>
          <w:bCs w:val="0"/>
          <w:color w:val="404040"/>
        </w:rPr>
        <w:t xml:space="preserve"> </w:t>
      </w:r>
      <w:r w:rsidR="00BF4D61" w:rsidRPr="00E44F1D">
        <w:rPr>
          <w:rStyle w:val="Strong"/>
          <w:b w:val="0"/>
          <w:bCs w:val="0"/>
          <w:color w:val="404040"/>
        </w:rPr>
        <w:t xml:space="preserve">has the proper privileges. </w:t>
      </w:r>
      <w:r w:rsidR="00B97FEA">
        <w:rPr>
          <w:rStyle w:val="Strong"/>
          <w:b w:val="0"/>
          <w:bCs w:val="0"/>
          <w:color w:val="404040"/>
        </w:rPr>
        <w:t xml:space="preserve"> (At </w:t>
      </w:r>
      <w:r w:rsidR="00762FB4">
        <w:rPr>
          <w:rStyle w:val="Strong"/>
          <w:b w:val="0"/>
          <w:bCs w:val="0"/>
          <w:color w:val="404040"/>
        </w:rPr>
        <w:t>a m</w:t>
      </w:r>
      <w:r w:rsidR="00B97FEA">
        <w:rPr>
          <w:rStyle w:val="Strong"/>
          <w:b w:val="0"/>
          <w:bCs w:val="0"/>
          <w:color w:val="404040"/>
        </w:rPr>
        <w:t>inimum</w:t>
      </w:r>
      <w:r w:rsidR="00762FB4">
        <w:rPr>
          <w:rStyle w:val="Strong"/>
          <w:b w:val="0"/>
          <w:bCs w:val="0"/>
          <w:color w:val="404040"/>
        </w:rPr>
        <w:t>,</w:t>
      </w:r>
      <w:r w:rsidR="00B97FEA">
        <w:rPr>
          <w:rStyle w:val="Strong"/>
          <w:b w:val="0"/>
          <w:bCs w:val="0"/>
          <w:color w:val="404040"/>
        </w:rPr>
        <w:t xml:space="preserve"> you</w:t>
      </w:r>
      <w:r>
        <w:rPr>
          <w:rStyle w:val="Strong"/>
          <w:b w:val="0"/>
          <w:bCs w:val="0"/>
          <w:color w:val="404040"/>
        </w:rPr>
        <w:t>’ll</w:t>
      </w:r>
      <w:r w:rsidR="00B97FEA">
        <w:rPr>
          <w:rStyle w:val="Strong"/>
          <w:b w:val="0"/>
          <w:bCs w:val="0"/>
          <w:color w:val="404040"/>
        </w:rPr>
        <w:t xml:space="preserve"> need </w:t>
      </w:r>
      <w:r w:rsidR="00D64C1A">
        <w:rPr>
          <w:rStyle w:val="Strong"/>
          <w:b w:val="0"/>
          <w:bCs w:val="0"/>
          <w:color w:val="404040"/>
        </w:rPr>
        <w:t>read-only</w:t>
      </w:r>
      <w:r w:rsidR="00B97FEA">
        <w:rPr>
          <w:rStyle w:val="Strong"/>
          <w:b w:val="0"/>
          <w:bCs w:val="0"/>
          <w:color w:val="404040"/>
        </w:rPr>
        <w:t xml:space="preserve"> access to </w:t>
      </w:r>
      <w:r w:rsidR="00762FB4">
        <w:rPr>
          <w:rStyle w:val="Strong"/>
          <w:b w:val="0"/>
          <w:bCs w:val="0"/>
          <w:color w:val="404040"/>
        </w:rPr>
        <w:t xml:space="preserve">EC2 </w:t>
      </w:r>
      <w:r w:rsidR="00D64C1A">
        <w:rPr>
          <w:rStyle w:val="Strong"/>
          <w:b w:val="0"/>
          <w:bCs w:val="0"/>
          <w:color w:val="404040"/>
        </w:rPr>
        <w:t>instance</w:t>
      </w:r>
      <w:r w:rsidR="00762FB4">
        <w:rPr>
          <w:rStyle w:val="Strong"/>
          <w:b w:val="0"/>
          <w:bCs w:val="0"/>
          <w:color w:val="404040"/>
        </w:rPr>
        <w:t>s</w:t>
      </w:r>
      <w:r w:rsidR="00B97FEA">
        <w:rPr>
          <w:rStyle w:val="Strong"/>
          <w:b w:val="0"/>
          <w:bCs w:val="0"/>
          <w:color w:val="404040"/>
        </w:rPr>
        <w:t xml:space="preserve"> to pull in metadata</w:t>
      </w:r>
      <w:r w:rsidR="00762FB4">
        <w:rPr>
          <w:rStyle w:val="Strong"/>
          <w:b w:val="0"/>
          <w:bCs w:val="0"/>
          <w:color w:val="404040"/>
        </w:rPr>
        <w:t>.</w:t>
      </w:r>
      <w:r w:rsidR="00B97FEA">
        <w:rPr>
          <w:rStyle w:val="Strong"/>
          <w:b w:val="0"/>
          <w:bCs w:val="0"/>
          <w:color w:val="404040"/>
        </w:rPr>
        <w:t>)</w:t>
      </w:r>
    </w:p>
    <w:p w14:paraId="51A62DCD" w14:textId="3F05690B" w:rsidR="00E44F1D" w:rsidRDefault="00081F00" w:rsidP="00D30880">
      <w:pPr>
        <w:pStyle w:val="ListNumber"/>
        <w:numPr>
          <w:ilvl w:val="0"/>
          <w:numId w:val="14"/>
        </w:numPr>
        <w:rPr>
          <w:rStyle w:val="Strong"/>
          <w:b w:val="0"/>
          <w:bCs w:val="0"/>
          <w:color w:val="404040"/>
        </w:rPr>
      </w:pPr>
      <w:r>
        <w:rPr>
          <w:rStyle w:val="Strong"/>
          <w:b w:val="0"/>
          <w:bCs w:val="0"/>
          <w:color w:val="404040"/>
        </w:rPr>
        <w:t>O</w:t>
      </w:r>
      <w:r w:rsidR="00E44F1D" w:rsidRPr="00E44F1D">
        <w:rPr>
          <w:rStyle w:val="Strong"/>
          <w:b w:val="0"/>
          <w:bCs w:val="0"/>
          <w:color w:val="404040"/>
        </w:rPr>
        <w:t xml:space="preserve">pen the IAM </w:t>
      </w:r>
      <w:r w:rsidR="00E44F1D">
        <w:rPr>
          <w:rStyle w:val="Strong"/>
          <w:b w:val="0"/>
          <w:bCs w:val="0"/>
          <w:color w:val="404040"/>
        </w:rPr>
        <w:t>console</w:t>
      </w:r>
      <w:r w:rsidR="00E44F1D" w:rsidRPr="00E44F1D">
        <w:rPr>
          <w:rStyle w:val="Strong"/>
          <w:b w:val="0"/>
          <w:bCs w:val="0"/>
          <w:color w:val="404040"/>
        </w:rPr>
        <w:t xml:space="preserve"> at </w:t>
      </w:r>
      <w:hyperlink r:id="rId51" w:history="1">
        <w:r w:rsidR="00E44F1D" w:rsidRPr="00956E6A">
          <w:rPr>
            <w:rStyle w:val="Hyperlink"/>
          </w:rPr>
          <w:t>https://console.aws.amazon.com/iam/</w:t>
        </w:r>
      </w:hyperlink>
      <w:r w:rsidR="00E44F1D">
        <w:rPr>
          <w:rStyle w:val="Strong"/>
          <w:b w:val="0"/>
          <w:bCs w:val="0"/>
          <w:color w:val="404040"/>
        </w:rPr>
        <w:t xml:space="preserve">. </w:t>
      </w:r>
    </w:p>
    <w:p w14:paraId="764D7137" w14:textId="13FD3A67" w:rsidR="00E44F1D" w:rsidRDefault="00E44F1D" w:rsidP="00D30880">
      <w:pPr>
        <w:pStyle w:val="ListNumber"/>
        <w:numPr>
          <w:ilvl w:val="0"/>
          <w:numId w:val="14"/>
        </w:numPr>
        <w:rPr>
          <w:rStyle w:val="Strong"/>
          <w:b w:val="0"/>
          <w:bCs w:val="0"/>
          <w:color w:val="404040"/>
        </w:rPr>
      </w:pPr>
      <w:r>
        <w:rPr>
          <w:rStyle w:val="Strong"/>
          <w:b w:val="0"/>
          <w:bCs w:val="0"/>
          <w:color w:val="404040"/>
        </w:rPr>
        <w:t xml:space="preserve">In the navigation pane, choose </w:t>
      </w:r>
      <w:r w:rsidRPr="00E44F1D">
        <w:rPr>
          <w:rStyle w:val="Strong"/>
          <w:bCs w:val="0"/>
          <w:color w:val="404040"/>
        </w:rPr>
        <w:t>Users</w:t>
      </w:r>
      <w:r>
        <w:rPr>
          <w:rStyle w:val="Strong"/>
          <w:b w:val="0"/>
          <w:bCs w:val="0"/>
          <w:color w:val="404040"/>
        </w:rPr>
        <w:t xml:space="preserve">, and then choose </w:t>
      </w:r>
      <w:r w:rsidRPr="00E44F1D">
        <w:rPr>
          <w:rStyle w:val="Strong"/>
          <w:bCs w:val="0"/>
          <w:color w:val="404040"/>
        </w:rPr>
        <w:t>Create New Users</w:t>
      </w:r>
      <w:r>
        <w:rPr>
          <w:rStyle w:val="Strong"/>
          <w:b w:val="0"/>
          <w:bCs w:val="0"/>
          <w:color w:val="404040"/>
        </w:rPr>
        <w:t>.</w:t>
      </w:r>
    </w:p>
    <w:p w14:paraId="6FF2432C" w14:textId="3C07E020" w:rsidR="00081F00" w:rsidRPr="00E44F1D" w:rsidRDefault="00081F00" w:rsidP="00D30880">
      <w:pPr>
        <w:pStyle w:val="ListNumber"/>
        <w:numPr>
          <w:ilvl w:val="0"/>
          <w:numId w:val="14"/>
        </w:numPr>
        <w:rPr>
          <w:rStyle w:val="Strong"/>
          <w:b w:val="0"/>
          <w:bCs w:val="0"/>
          <w:color w:val="404040"/>
        </w:rPr>
      </w:pPr>
      <w:r>
        <w:rPr>
          <w:rStyle w:val="Strong"/>
          <w:b w:val="0"/>
          <w:bCs w:val="0"/>
          <w:color w:val="404040"/>
        </w:rPr>
        <w:t xml:space="preserve">Type </w:t>
      </w:r>
      <w:r w:rsidRPr="00081F00">
        <w:rPr>
          <w:rStyle w:val="Strong"/>
          <w:bCs w:val="0"/>
          <w:color w:val="404040"/>
        </w:rPr>
        <w:t>ansibleadm</w:t>
      </w:r>
      <w:r>
        <w:rPr>
          <w:rStyle w:val="Strong"/>
          <w:b w:val="0"/>
          <w:bCs w:val="0"/>
          <w:color w:val="404040"/>
        </w:rPr>
        <w:t xml:space="preserve">, and then choose </w:t>
      </w:r>
      <w:r w:rsidRPr="00081F00">
        <w:rPr>
          <w:rStyle w:val="Strong"/>
          <w:bCs w:val="0"/>
          <w:color w:val="404040"/>
        </w:rPr>
        <w:t>Create</w:t>
      </w:r>
      <w:r>
        <w:rPr>
          <w:rStyle w:val="Strong"/>
          <w:b w:val="0"/>
          <w:bCs w:val="0"/>
          <w:color w:val="404040"/>
        </w:rPr>
        <w:t>.</w:t>
      </w:r>
    </w:p>
    <w:p w14:paraId="1BE40F5D" w14:textId="77777777" w:rsidR="00E27FB0" w:rsidRDefault="00E27FB0" w:rsidP="00081F00">
      <w:pPr>
        <w:pStyle w:val="Picture"/>
        <w:rPr>
          <w:rStyle w:val="Strong"/>
          <w:rFonts w:ascii="Helvetica Neue" w:hAnsi="Helvetica Neue"/>
          <w:b w:val="0"/>
          <w:bCs w:val="0"/>
          <w:color w:val="404040"/>
        </w:rPr>
      </w:pPr>
      <w:r w:rsidRPr="001C42A4">
        <w:rPr>
          <w:rStyle w:val="Strong"/>
          <w:rFonts w:ascii="Helvetica Neue" w:hAnsi="Helvetica Neue"/>
          <w:b w:val="0"/>
          <w:bCs w:val="0"/>
          <w:noProof/>
          <w:color w:val="404040"/>
        </w:rPr>
        <w:lastRenderedPageBreak/>
        <w:drawing>
          <wp:inline distT="0" distB="0" distL="0" distR="0" wp14:anchorId="791573C5" wp14:editId="2432B12B">
            <wp:extent cx="2606040" cy="2167128"/>
            <wp:effectExtent l="114300" t="114300" r="137160" b="138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6040" cy="21671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644290" w14:textId="7F22CE0E" w:rsidR="00081F00" w:rsidRPr="00081F00" w:rsidRDefault="00027655" w:rsidP="00081F00">
      <w:pPr>
        <w:pStyle w:val="Caption"/>
      </w:pPr>
      <w:r>
        <w:t>Figure 7</w:t>
      </w:r>
      <w:r w:rsidR="00081F00">
        <w:t>:</w:t>
      </w:r>
      <w:r w:rsidR="0037321F">
        <w:t xml:space="preserve"> Creating a User Account for Ansible Tower</w:t>
      </w:r>
    </w:p>
    <w:p w14:paraId="172E1D88" w14:textId="3B1EE2A1" w:rsidR="00E27FB0" w:rsidRPr="00E44F1D" w:rsidRDefault="00D26B11" w:rsidP="00DF2951">
      <w:pPr>
        <w:pStyle w:val="ListNumber"/>
        <w:spacing w:after="320"/>
        <w:rPr>
          <w:rStyle w:val="Strong"/>
          <w:b w:val="0"/>
          <w:bCs w:val="0"/>
          <w:color w:val="404040"/>
        </w:rPr>
      </w:pPr>
      <w:r>
        <w:rPr>
          <w:rStyle w:val="Strong"/>
          <w:b w:val="0"/>
          <w:bCs w:val="0"/>
          <w:color w:val="404040"/>
        </w:rPr>
        <w:t>Choose</w:t>
      </w:r>
      <w:r w:rsidRPr="00E44F1D">
        <w:rPr>
          <w:rStyle w:val="Strong"/>
          <w:b w:val="0"/>
          <w:bCs w:val="0"/>
          <w:color w:val="404040"/>
        </w:rPr>
        <w:t xml:space="preserve"> </w:t>
      </w:r>
      <w:r w:rsidR="00E27FB0" w:rsidRPr="00D26B11">
        <w:rPr>
          <w:rStyle w:val="Strong"/>
          <w:bCs w:val="0"/>
          <w:color w:val="404040"/>
        </w:rPr>
        <w:t>Show User Security Credentials</w:t>
      </w:r>
      <w:r>
        <w:rPr>
          <w:rStyle w:val="Strong"/>
          <w:b w:val="0"/>
          <w:bCs w:val="0"/>
          <w:color w:val="404040"/>
        </w:rPr>
        <w:t>.</w:t>
      </w:r>
      <w:r w:rsidR="00216BCF" w:rsidRPr="00E44F1D">
        <w:rPr>
          <w:rStyle w:val="Strong"/>
          <w:b w:val="0"/>
          <w:bCs w:val="0"/>
          <w:color w:val="404040"/>
        </w:rPr>
        <w:t xml:space="preserve"> </w:t>
      </w:r>
      <w:r>
        <w:rPr>
          <w:rStyle w:val="Strong"/>
          <w:b w:val="0"/>
          <w:bCs w:val="0"/>
          <w:color w:val="404040"/>
        </w:rPr>
        <w:t>C</w:t>
      </w:r>
      <w:r w:rsidR="00216BCF" w:rsidRPr="00E44F1D">
        <w:rPr>
          <w:rStyle w:val="Strong"/>
          <w:b w:val="0"/>
          <w:bCs w:val="0"/>
          <w:color w:val="404040"/>
        </w:rPr>
        <w:t>opy or download the</w:t>
      </w:r>
      <w:r>
        <w:rPr>
          <w:rStyle w:val="Strong"/>
          <w:b w:val="0"/>
          <w:bCs w:val="0"/>
          <w:color w:val="404040"/>
        </w:rPr>
        <w:t xml:space="preserve"> credentials</w:t>
      </w:r>
      <w:r w:rsidR="00216BCF" w:rsidRPr="00E44F1D">
        <w:rPr>
          <w:rStyle w:val="Strong"/>
          <w:b w:val="0"/>
          <w:bCs w:val="0"/>
          <w:color w:val="404040"/>
        </w:rPr>
        <w:t xml:space="preserve"> to your workstation</w:t>
      </w:r>
      <w:r>
        <w:rPr>
          <w:rStyle w:val="Strong"/>
          <w:b w:val="0"/>
          <w:bCs w:val="0"/>
          <w:color w:val="404040"/>
        </w:rPr>
        <w:t xml:space="preserve">, and then choose </w:t>
      </w:r>
      <w:r w:rsidRPr="00D26B11">
        <w:rPr>
          <w:rStyle w:val="Strong"/>
          <w:bCs w:val="0"/>
          <w:color w:val="404040"/>
        </w:rPr>
        <w:t>Close</w:t>
      </w:r>
      <w:r w:rsidR="00216BCF" w:rsidRPr="00E44F1D">
        <w:rPr>
          <w:rStyle w:val="Strong"/>
          <w:b w:val="0"/>
          <w:bCs w:val="0"/>
          <w:color w:val="404040"/>
        </w:rPr>
        <w:t xml:space="preserve">. </w:t>
      </w:r>
    </w:p>
    <w:p w14:paraId="5F2FAD77" w14:textId="77777777" w:rsidR="00E27FB0" w:rsidRDefault="00E27FB0" w:rsidP="00081F00">
      <w:pPr>
        <w:pStyle w:val="Picture"/>
        <w:rPr>
          <w:rStyle w:val="Strong"/>
          <w:rFonts w:ascii="Helvetica Neue" w:hAnsi="Helvetica Neue"/>
          <w:b w:val="0"/>
          <w:bCs w:val="0"/>
          <w:color w:val="404040"/>
        </w:rPr>
      </w:pPr>
      <w:r w:rsidRPr="001C42A4">
        <w:rPr>
          <w:rStyle w:val="Strong"/>
          <w:rFonts w:ascii="Helvetica Neue" w:hAnsi="Helvetica Neue"/>
          <w:b w:val="0"/>
          <w:bCs w:val="0"/>
          <w:noProof/>
          <w:color w:val="404040"/>
        </w:rPr>
        <w:drawing>
          <wp:inline distT="0" distB="0" distL="0" distR="0" wp14:anchorId="7A4D5F06" wp14:editId="05435561">
            <wp:extent cx="6172200" cy="8559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72200" cy="855980"/>
                    </a:xfrm>
                    <a:prstGeom prst="rect">
                      <a:avLst/>
                    </a:prstGeom>
                  </pic:spPr>
                </pic:pic>
              </a:graphicData>
            </a:graphic>
          </wp:inline>
        </w:drawing>
      </w:r>
    </w:p>
    <w:p w14:paraId="3BF2CAFC" w14:textId="62BC86C0" w:rsidR="00081F00" w:rsidRPr="00081F00" w:rsidRDefault="00027655" w:rsidP="00081F00">
      <w:pPr>
        <w:pStyle w:val="Caption"/>
      </w:pPr>
      <w:r>
        <w:t>Figure 8</w:t>
      </w:r>
      <w:r w:rsidR="00081F00">
        <w:t>:</w:t>
      </w:r>
      <w:r w:rsidR="00D26B11">
        <w:t xml:space="preserve"> Security Credentials for User Account</w:t>
      </w:r>
    </w:p>
    <w:p w14:paraId="698FFFE3" w14:textId="2BFB9D53" w:rsidR="00252739" w:rsidRPr="00E44F1D" w:rsidRDefault="00D26B11" w:rsidP="00D26B11">
      <w:pPr>
        <w:pStyle w:val="ListNumber"/>
      </w:pPr>
      <w:r>
        <w:t>Choose</w:t>
      </w:r>
      <w:r w:rsidR="00252739" w:rsidRPr="00E44F1D">
        <w:t xml:space="preserve"> </w:t>
      </w:r>
      <w:r w:rsidR="00252739" w:rsidRPr="00D26B11">
        <w:rPr>
          <w:b/>
        </w:rPr>
        <w:t>ansibleadm</w:t>
      </w:r>
      <w:r w:rsidR="0083566B">
        <w:rPr>
          <w:b/>
        </w:rPr>
        <w:t>,</w:t>
      </w:r>
      <w:r w:rsidR="00252739" w:rsidRPr="00E44F1D">
        <w:t xml:space="preserve"> </w:t>
      </w:r>
      <w:r>
        <w:t xml:space="preserve">and </w:t>
      </w:r>
      <w:r w:rsidR="0083566B">
        <w:t>then choose</w:t>
      </w:r>
      <w:r>
        <w:t xml:space="preserve"> the </w:t>
      </w:r>
      <w:r w:rsidRPr="0083566B">
        <w:rPr>
          <w:b/>
        </w:rPr>
        <w:t>Permissions</w:t>
      </w:r>
      <w:r>
        <w:t xml:space="preserve"> tab so you can</w:t>
      </w:r>
      <w:r w:rsidRPr="00E44F1D">
        <w:t xml:space="preserve"> </w:t>
      </w:r>
      <w:r w:rsidR="00252739" w:rsidRPr="00E44F1D">
        <w:t>assign IAM roles to this user</w:t>
      </w:r>
      <w:r>
        <w:t>.</w:t>
      </w:r>
      <w:r w:rsidR="00252739" w:rsidRPr="00E44F1D">
        <w:t xml:space="preserve"> </w:t>
      </w:r>
    </w:p>
    <w:p w14:paraId="2609434A" w14:textId="05831079" w:rsidR="00252739" w:rsidRDefault="00252739" w:rsidP="00081F00">
      <w:pPr>
        <w:pStyle w:val="Picture"/>
      </w:pPr>
      <w:r w:rsidRPr="00252739">
        <w:rPr>
          <w:noProof/>
        </w:rPr>
        <w:lastRenderedPageBreak/>
        <w:drawing>
          <wp:inline distT="0" distB="0" distL="0" distR="0" wp14:anchorId="101B99F9" wp14:editId="312739B4">
            <wp:extent cx="6135624" cy="3986784"/>
            <wp:effectExtent l="133350" t="114300" r="132080" b="1663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35624" cy="39867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41571D" w14:textId="582B105E" w:rsidR="00081F00" w:rsidRPr="00081F00" w:rsidRDefault="00027655" w:rsidP="00081F00">
      <w:pPr>
        <w:pStyle w:val="Caption"/>
      </w:pPr>
      <w:r>
        <w:t>Figure 9</w:t>
      </w:r>
      <w:r w:rsidR="00081F00">
        <w:t>:</w:t>
      </w:r>
      <w:r w:rsidR="00D26B11">
        <w:t xml:space="preserve"> Assigning IAM Permissions to the User Account</w:t>
      </w:r>
    </w:p>
    <w:p w14:paraId="3EA91EF5" w14:textId="70DE2E31" w:rsidR="00E27FB0" w:rsidRPr="00B410DF" w:rsidRDefault="00B410DF" w:rsidP="00DF2951">
      <w:r>
        <w:t>By default,</w:t>
      </w:r>
      <w:r w:rsidR="00E27FB0" w:rsidRPr="00E44F1D">
        <w:t xml:space="preserve"> this user </w:t>
      </w:r>
      <w:r>
        <w:t xml:space="preserve">has </w:t>
      </w:r>
      <w:r w:rsidR="00FC62E0">
        <w:t xml:space="preserve">an IAM </w:t>
      </w:r>
      <w:r w:rsidR="00E27FB0" w:rsidRPr="00E44F1D">
        <w:t>PowerUser</w:t>
      </w:r>
      <w:r>
        <w:t>Access</w:t>
      </w:r>
      <w:r w:rsidR="00E27FB0" w:rsidRPr="00E44F1D">
        <w:t xml:space="preserve"> </w:t>
      </w:r>
      <w:r w:rsidR="00FC62E0">
        <w:t>policy</w:t>
      </w:r>
      <w:r w:rsidR="00BF4D61" w:rsidRPr="00E44F1D">
        <w:t>. I</w:t>
      </w:r>
      <w:r w:rsidR="00E27FB0" w:rsidRPr="00E44F1D">
        <w:t>f you wish</w:t>
      </w:r>
      <w:r w:rsidR="001C10B3">
        <w:t>,</w:t>
      </w:r>
      <w:r w:rsidR="00E27FB0" w:rsidRPr="00E44F1D">
        <w:t xml:space="preserve"> you can lock it down further.</w:t>
      </w:r>
      <w:r w:rsidR="00DF2951">
        <w:t xml:space="preserve"> </w:t>
      </w:r>
      <w:r w:rsidR="00E27FB0" w:rsidRPr="00E44F1D">
        <w:t xml:space="preserve">For </w:t>
      </w:r>
      <w:r w:rsidR="0083566B">
        <w:t>m</w:t>
      </w:r>
      <w:r w:rsidR="00E27FB0" w:rsidRPr="00E44F1D">
        <w:t>ore info</w:t>
      </w:r>
      <w:r w:rsidR="0083566B">
        <w:t>rmation</w:t>
      </w:r>
      <w:r w:rsidR="00E27FB0" w:rsidRPr="00E44F1D">
        <w:t xml:space="preserve"> </w:t>
      </w:r>
      <w:r w:rsidR="0083566B">
        <w:t>about</w:t>
      </w:r>
      <w:r w:rsidR="0083566B" w:rsidRPr="00E44F1D">
        <w:t xml:space="preserve"> </w:t>
      </w:r>
      <w:r w:rsidR="00E27FB0" w:rsidRPr="00E44F1D">
        <w:t>IAM roles</w:t>
      </w:r>
      <w:r w:rsidR="0083566B">
        <w:t>,</w:t>
      </w:r>
      <w:r w:rsidR="00E27FB0" w:rsidRPr="00E44F1D">
        <w:t xml:space="preserve"> </w:t>
      </w:r>
      <w:r w:rsidR="0083566B">
        <w:t xml:space="preserve">see </w:t>
      </w:r>
      <w:hyperlink r:id="rId55" w:history="1">
        <w:r w:rsidR="0083566B" w:rsidRPr="00B410DF">
          <w:rPr>
            <w:rStyle w:val="Hyperlink"/>
            <w:rFonts w:eastAsiaTheme="majorEastAsia"/>
            <w:color w:val="005B86"/>
          </w:rPr>
          <w:t>IAM Roles for Amazon EC2</w:t>
        </w:r>
      </w:hyperlink>
      <w:r w:rsidR="0083566B" w:rsidRPr="00B410DF">
        <w:rPr>
          <w:rFonts w:eastAsiaTheme="majorEastAsia"/>
        </w:rPr>
        <w:t xml:space="preserve"> in the Amazon EC2 documentation.</w:t>
      </w:r>
    </w:p>
    <w:p w14:paraId="7781F85A" w14:textId="7AC662A5" w:rsidR="00A3536C" w:rsidRDefault="008F02BB" w:rsidP="0083566B">
      <w:pPr>
        <w:pStyle w:val="Heading2"/>
      </w:pPr>
      <w:bookmarkStart w:id="27" w:name="_Step_4._Get"/>
      <w:bookmarkStart w:id="28" w:name="_Step_5._Get"/>
      <w:bookmarkStart w:id="29" w:name="_Toc445465212"/>
      <w:bookmarkStart w:id="30" w:name="_Toc449515699"/>
      <w:bookmarkEnd w:id="27"/>
      <w:bookmarkEnd w:id="28"/>
      <w:r>
        <w:t>Step 5</w:t>
      </w:r>
      <w:r w:rsidR="00BE69A6">
        <w:t xml:space="preserve">. </w:t>
      </w:r>
      <w:bookmarkEnd w:id="29"/>
      <w:r w:rsidR="00E03C3B">
        <w:t xml:space="preserve">Get a Trial </w:t>
      </w:r>
      <w:r w:rsidR="00FF4B3E" w:rsidRPr="0083566B">
        <w:t>Licens</w:t>
      </w:r>
      <w:r w:rsidR="00E03C3B">
        <w:t>e</w:t>
      </w:r>
      <w:r w:rsidR="00FF4B3E">
        <w:t xml:space="preserve"> </w:t>
      </w:r>
      <w:r w:rsidR="00E03C3B">
        <w:t xml:space="preserve">for </w:t>
      </w:r>
      <w:r w:rsidR="00FF4B3E">
        <w:t>Ansible Tower</w:t>
      </w:r>
      <w:bookmarkEnd w:id="30"/>
    </w:p>
    <w:p w14:paraId="7CACF116" w14:textId="525703BD" w:rsidR="004C16D8" w:rsidRDefault="00FF4B3E" w:rsidP="00D30880">
      <w:pPr>
        <w:pStyle w:val="ListNumber"/>
        <w:numPr>
          <w:ilvl w:val="0"/>
          <w:numId w:val="15"/>
        </w:numPr>
        <w:spacing w:before="140"/>
      </w:pPr>
      <w:bookmarkStart w:id="31" w:name="fig10"/>
      <w:bookmarkEnd w:id="31"/>
      <w:r>
        <w:t>Navigate to the IP or host</w:t>
      </w:r>
      <w:r w:rsidR="001D662C">
        <w:t xml:space="preserve"> </w:t>
      </w:r>
      <w:r>
        <w:t>nam</w:t>
      </w:r>
      <w:r w:rsidR="004C16D8">
        <w:t xml:space="preserve">e of Ansible </w:t>
      </w:r>
      <w:r w:rsidR="001D662C">
        <w:t>T</w:t>
      </w:r>
      <w:r w:rsidR="004C16D8">
        <w:t>ower</w:t>
      </w:r>
      <w:r w:rsidR="001D662C">
        <w:t xml:space="preserve"> in your Amazon VPC</w:t>
      </w:r>
      <w:r w:rsidR="004C16D8">
        <w:t xml:space="preserve">. </w:t>
      </w:r>
    </w:p>
    <w:p w14:paraId="05C5D133" w14:textId="1C402CCB" w:rsidR="0083566B" w:rsidRDefault="004C16D8" w:rsidP="001D662C">
      <w:pPr>
        <w:pStyle w:val="Alert"/>
      </w:pPr>
      <w:r w:rsidRPr="001D662C">
        <w:rPr>
          <w:b/>
        </w:rPr>
        <w:t>Note</w:t>
      </w:r>
      <w:r>
        <w:t xml:space="preserve"> </w:t>
      </w:r>
      <w:r w:rsidR="001D662C">
        <w:t xml:space="preserve">   You can find t</w:t>
      </w:r>
      <w:r>
        <w:t xml:space="preserve">he </w:t>
      </w:r>
      <w:r w:rsidR="001D662C">
        <w:t xml:space="preserve">IP </w:t>
      </w:r>
      <w:r w:rsidR="00FF4B3E">
        <w:t xml:space="preserve">address </w:t>
      </w:r>
      <w:r w:rsidR="001D662C">
        <w:t>for Ansible Tower</w:t>
      </w:r>
      <w:r w:rsidR="00FF4B3E">
        <w:t xml:space="preserve"> </w:t>
      </w:r>
      <w:r w:rsidR="001D662C">
        <w:t>o</w:t>
      </w:r>
      <w:r w:rsidR="00FF4B3E">
        <w:t>n the</w:t>
      </w:r>
      <w:r>
        <w:t xml:space="preserve"> </w:t>
      </w:r>
      <w:r w:rsidR="001D662C" w:rsidRPr="001D662C">
        <w:rPr>
          <w:b/>
        </w:rPr>
        <w:t>O</w:t>
      </w:r>
      <w:r w:rsidRPr="001D662C">
        <w:rPr>
          <w:b/>
        </w:rPr>
        <w:t>utput</w:t>
      </w:r>
      <w:r w:rsidR="001D662C" w:rsidRPr="001D662C">
        <w:rPr>
          <w:b/>
        </w:rPr>
        <w:t>s</w:t>
      </w:r>
      <w:r>
        <w:t xml:space="preserve"> </w:t>
      </w:r>
      <w:r w:rsidR="001D662C">
        <w:t xml:space="preserve">tab </w:t>
      </w:r>
      <w:r>
        <w:t xml:space="preserve">of the </w:t>
      </w:r>
      <w:r w:rsidR="00CB7EDC">
        <w:t xml:space="preserve">AWS Management Console, as shown in Figure </w:t>
      </w:r>
      <w:r w:rsidR="00AF639E">
        <w:t>10</w:t>
      </w:r>
      <w:r w:rsidR="00CB7EDC">
        <w:t>,</w:t>
      </w:r>
      <w:r>
        <w:t xml:space="preserve"> or in the </w:t>
      </w:r>
      <w:r w:rsidR="001D662C">
        <w:t xml:space="preserve">Amazon </w:t>
      </w:r>
      <w:r w:rsidR="008212A7">
        <w:t>EC</w:t>
      </w:r>
      <w:r>
        <w:t>2 console</w:t>
      </w:r>
      <w:r w:rsidR="001D662C">
        <w:t>.</w:t>
      </w:r>
    </w:p>
    <w:p w14:paraId="4C213F20" w14:textId="10F73BA4" w:rsidR="00FF4B3E" w:rsidRDefault="00F72F91" w:rsidP="0083566B">
      <w:pPr>
        <w:pStyle w:val="Picture"/>
      </w:pPr>
      <w:r w:rsidRPr="00F72F91">
        <w:rPr>
          <w:noProof/>
        </w:rPr>
        <w:lastRenderedPageBreak/>
        <w:drawing>
          <wp:inline distT="0" distB="0" distL="0" distR="0" wp14:anchorId="21DA8E0C" wp14:editId="03D291DB">
            <wp:extent cx="6172200" cy="2606040"/>
            <wp:effectExtent l="133350" t="133350" r="152400" b="1562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172200" cy="2606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F04CDD" w14:textId="6A8D8221" w:rsidR="001D662C" w:rsidRPr="001D662C" w:rsidRDefault="00027655" w:rsidP="001D662C">
      <w:pPr>
        <w:pStyle w:val="Caption"/>
      </w:pPr>
      <w:r>
        <w:t>Figure 10</w:t>
      </w:r>
      <w:r w:rsidR="001D662C">
        <w:t>: IP Address for Ansible Tower</w:t>
      </w:r>
    </w:p>
    <w:p w14:paraId="0F5F960D" w14:textId="4C28F24D" w:rsidR="0083566B" w:rsidRDefault="00BD4E9D" w:rsidP="00B410DF">
      <w:pPr>
        <w:pStyle w:val="ListParagraph"/>
        <w:spacing w:after="280"/>
        <w:rPr>
          <w:noProof/>
        </w:rPr>
      </w:pPr>
      <w:r>
        <w:t>You’ll see a</w:t>
      </w:r>
      <w:r w:rsidR="000E5DD5">
        <w:t xml:space="preserve"> </w:t>
      </w:r>
      <w:r>
        <w:t>warning in your web</w:t>
      </w:r>
      <w:r w:rsidR="00B410DF">
        <w:t xml:space="preserve"> browser</w:t>
      </w:r>
      <w:r w:rsidR="006A3175">
        <w:t>.</w:t>
      </w:r>
      <w:r w:rsidR="00B410DF">
        <w:t xml:space="preserve"> </w:t>
      </w:r>
      <w:r w:rsidR="007E7939">
        <w:t xml:space="preserve">This is because the deployment uses a self-signed certificate. </w:t>
      </w:r>
      <w:r>
        <w:t>To proceed, y</w:t>
      </w:r>
      <w:r w:rsidR="00EC6B17">
        <w:t>ou’</w:t>
      </w:r>
      <w:r w:rsidR="00FA4683">
        <w:t>ll need to trust the self</w:t>
      </w:r>
      <w:r>
        <w:t>-</w:t>
      </w:r>
      <w:r w:rsidR="00FA4683">
        <w:t>signed cert</w:t>
      </w:r>
      <w:r>
        <w:t>ificate, but</w:t>
      </w:r>
      <w:r w:rsidR="00BF4D61">
        <w:t xml:space="preserve"> w</w:t>
      </w:r>
      <w:r w:rsidR="00FA4683">
        <w:t>e recommend that you add your</w:t>
      </w:r>
      <w:r w:rsidR="007E7939">
        <w:t xml:space="preserve"> own</w:t>
      </w:r>
      <w:r w:rsidR="00FA4683">
        <w:t xml:space="preserve"> cert</w:t>
      </w:r>
      <w:r>
        <w:t>ificate</w:t>
      </w:r>
      <w:r w:rsidR="00FA4683">
        <w:t xml:space="preserve"> to Ansible Tower for higher security</w:t>
      </w:r>
      <w:r w:rsidR="00BF4D61">
        <w:rPr>
          <w:noProof/>
        </w:rPr>
        <w:t xml:space="preserve">. </w:t>
      </w:r>
      <w:r w:rsidR="00EC6B17">
        <w:rPr>
          <w:noProof/>
        </w:rPr>
        <w:t>For more information, s</w:t>
      </w:r>
      <w:r w:rsidR="00BF4D61">
        <w:rPr>
          <w:noProof/>
        </w:rPr>
        <w:t xml:space="preserve">ee the </w:t>
      </w:r>
      <w:hyperlink r:id="rId57" w:history="1">
        <w:r w:rsidR="00EC6B17">
          <w:rPr>
            <w:rStyle w:val="Hyperlink"/>
            <w:noProof/>
          </w:rPr>
          <w:t>Ansible Tower User Guide</w:t>
        </w:r>
      </w:hyperlink>
      <w:r w:rsidR="00BF4D61">
        <w:rPr>
          <w:noProof/>
        </w:rPr>
        <w:t>.</w:t>
      </w:r>
    </w:p>
    <w:p w14:paraId="52BA8261" w14:textId="7A148B21" w:rsidR="0083566B" w:rsidRDefault="00FA4683" w:rsidP="00CB7EDC">
      <w:pPr>
        <w:pStyle w:val="ListNumber"/>
      </w:pPr>
      <w:r>
        <w:t>C</w:t>
      </w:r>
      <w:r w:rsidR="00BD4E9D">
        <w:t>hoose</w:t>
      </w:r>
      <w:r>
        <w:t xml:space="preserve"> </w:t>
      </w:r>
      <w:r w:rsidRPr="00841B43">
        <w:rPr>
          <w:b/>
        </w:rPr>
        <w:t>Advanced</w:t>
      </w:r>
      <w:r w:rsidR="00BD4E9D">
        <w:t>, and</w:t>
      </w:r>
      <w:r>
        <w:t xml:space="preserve"> t</w:t>
      </w:r>
      <w:r w:rsidR="00BF4D61">
        <w:t>hen</w:t>
      </w:r>
      <w:r w:rsidR="00723897">
        <w:t xml:space="preserve"> </w:t>
      </w:r>
      <w:r w:rsidR="00BD4E9D">
        <w:t xml:space="preserve">choose </w:t>
      </w:r>
      <w:r w:rsidR="00BD4E9D" w:rsidRPr="00841B43">
        <w:rPr>
          <w:b/>
        </w:rPr>
        <w:t>P</w:t>
      </w:r>
      <w:r w:rsidRPr="00841B43">
        <w:rPr>
          <w:b/>
        </w:rPr>
        <w:t>roceed</w:t>
      </w:r>
      <w:r>
        <w:t xml:space="preserve"> to </w:t>
      </w:r>
      <w:r w:rsidR="00723897">
        <w:t xml:space="preserve">reach </w:t>
      </w:r>
      <w:r>
        <w:t xml:space="preserve">the Ansible </w:t>
      </w:r>
      <w:r w:rsidR="00841B43">
        <w:t>Tower dashboard.</w:t>
      </w:r>
      <w:r>
        <w:t xml:space="preserve"> </w:t>
      </w:r>
      <w:r w:rsidR="00EC6B17">
        <w:t>(This instruction reflects Google Chrome settings. The options for proceeding will depend on your web browser.)</w:t>
      </w:r>
    </w:p>
    <w:p w14:paraId="4D1F3118" w14:textId="0469CA71" w:rsidR="00D91FC3" w:rsidRDefault="00CF125B" w:rsidP="00CF125B">
      <w:pPr>
        <w:pStyle w:val="ListNumber"/>
      </w:pPr>
      <w:r>
        <w:t>For the user</w:t>
      </w:r>
      <w:r w:rsidR="007B6488">
        <w:t xml:space="preserve"> </w:t>
      </w:r>
      <w:r>
        <w:t>name</w:t>
      </w:r>
      <w:r w:rsidR="007B6488">
        <w:t>,</w:t>
      </w:r>
      <w:r>
        <w:t xml:space="preserve"> type </w:t>
      </w:r>
      <w:r w:rsidRPr="007B6488">
        <w:rPr>
          <w:b/>
        </w:rPr>
        <w:t>admin</w:t>
      </w:r>
      <w:r w:rsidR="007B6488">
        <w:t xml:space="preserve">, and </w:t>
      </w:r>
      <w:r>
        <w:t>then p</w:t>
      </w:r>
      <w:r w:rsidR="00FA4683">
        <w:t>rovide the</w:t>
      </w:r>
      <w:r w:rsidR="00841B43">
        <w:t xml:space="preserve"> administrator password</w:t>
      </w:r>
      <w:r w:rsidR="00FA4683">
        <w:t xml:space="preserve"> </w:t>
      </w:r>
      <w:r w:rsidR="00841B43">
        <w:t xml:space="preserve">you specified for the </w:t>
      </w:r>
      <w:r w:rsidR="00FC493E" w:rsidRPr="00FC493E">
        <w:rPr>
          <w:b/>
        </w:rPr>
        <w:t>AnsibleAdminPassword</w:t>
      </w:r>
      <w:r w:rsidR="00841B43" w:rsidRPr="00841B43">
        <w:t xml:space="preserve"> parameter</w:t>
      </w:r>
      <w:r w:rsidR="00841B43">
        <w:t xml:space="preserve"> </w:t>
      </w:r>
      <w:r w:rsidR="00535523">
        <w:t xml:space="preserve">when you launched the Quick Start </w:t>
      </w:r>
      <w:r w:rsidR="00841B43">
        <w:t xml:space="preserve">in </w:t>
      </w:r>
      <w:hyperlink w:anchor="_Step_2._Launch" w:history="1">
        <w:r w:rsidR="00841B43" w:rsidRPr="00841B43">
          <w:rPr>
            <w:rStyle w:val="Hyperlink"/>
          </w:rPr>
          <w:t xml:space="preserve">step </w:t>
        </w:r>
        <w:r w:rsidR="00201D28">
          <w:rPr>
            <w:rStyle w:val="Hyperlink"/>
          </w:rPr>
          <w:t>3</w:t>
        </w:r>
      </w:hyperlink>
      <w:r w:rsidR="00841B43">
        <w:t>.</w:t>
      </w:r>
      <w:r w:rsidR="00FA4683">
        <w:t xml:space="preserve"> </w:t>
      </w:r>
    </w:p>
    <w:p w14:paraId="52E5DEA8" w14:textId="77777777" w:rsidR="00CF125B" w:rsidRPr="00FC493E" w:rsidRDefault="00CF125B" w:rsidP="00DA086C">
      <w:pPr>
        <w:pStyle w:val="ListNumber"/>
        <w:numPr>
          <w:ilvl w:val="0"/>
          <w:numId w:val="0"/>
        </w:numPr>
        <w:ind w:left="360"/>
      </w:pPr>
    </w:p>
    <w:p w14:paraId="7EAF5F7E" w14:textId="16148A89" w:rsidR="00D91FC3" w:rsidRDefault="00D91FC3" w:rsidP="007E7939">
      <w:pPr>
        <w:pStyle w:val="ListParagraph"/>
      </w:pPr>
      <w:r w:rsidRPr="0083566B">
        <w:lastRenderedPageBreak/>
        <w:t xml:space="preserve"> </w:t>
      </w:r>
      <w:r w:rsidR="0060244F" w:rsidRPr="0060244F">
        <w:rPr>
          <w:noProof/>
        </w:rPr>
        <w:drawing>
          <wp:inline distT="0" distB="0" distL="0" distR="0" wp14:anchorId="286F7D56" wp14:editId="40670EF9">
            <wp:extent cx="5652135" cy="3506417"/>
            <wp:effectExtent l="133350" t="114300" r="139065" b="1708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55475" cy="35084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D0A973" w14:textId="36E59027" w:rsidR="001D662C" w:rsidRPr="001D662C" w:rsidRDefault="00027655" w:rsidP="001D662C">
      <w:pPr>
        <w:pStyle w:val="Caption"/>
      </w:pPr>
      <w:r>
        <w:t>Figure 11</w:t>
      </w:r>
      <w:r w:rsidR="001D662C">
        <w:t>:</w:t>
      </w:r>
      <w:r w:rsidR="00535523">
        <w:t xml:space="preserve"> Ansible Sign-in Screen</w:t>
      </w:r>
    </w:p>
    <w:p w14:paraId="41CC29B4" w14:textId="470EF80B" w:rsidR="00DA4580" w:rsidRDefault="00FC493E" w:rsidP="00B14434">
      <w:pPr>
        <w:pStyle w:val="ListParagraph"/>
        <w:spacing w:after="280"/>
      </w:pPr>
      <w:r>
        <w:t>I</w:t>
      </w:r>
      <w:r w:rsidR="00FA4683">
        <w:t>f you forgot your p</w:t>
      </w:r>
      <w:r w:rsidR="00DA4580">
        <w:t>assword</w:t>
      </w:r>
      <w:r w:rsidR="00554971">
        <w:t>, you’ll find</w:t>
      </w:r>
      <w:r w:rsidR="00DA4580">
        <w:t xml:space="preserve"> it in the </w:t>
      </w:r>
      <w:r w:rsidR="00DA4580" w:rsidRPr="00554971">
        <w:t>tower_setup_conf.yml</w:t>
      </w:r>
      <w:r w:rsidR="00DA4580">
        <w:t xml:space="preserve"> </w:t>
      </w:r>
      <w:r w:rsidR="00554971">
        <w:t>file</w:t>
      </w:r>
      <w:r w:rsidR="00DA4580">
        <w:t xml:space="preserve"> </w:t>
      </w:r>
      <w:r w:rsidR="00D91FC3">
        <w:t xml:space="preserve">in your root home </w:t>
      </w:r>
      <w:r>
        <w:t>dir</w:t>
      </w:r>
      <w:r w:rsidR="00554971">
        <w:t>ectory</w:t>
      </w:r>
      <w:r>
        <w:t>.</w:t>
      </w:r>
      <w:r w:rsidR="00554971">
        <w:t xml:space="preserve"> </w:t>
      </w:r>
      <w:r w:rsidR="00DA4580">
        <w:t>The following command will display the admin</w:t>
      </w:r>
      <w:r w:rsidR="00554971">
        <w:t>istrator</w:t>
      </w:r>
      <w:r w:rsidR="00DA4580">
        <w:t xml:space="preserve"> password</w:t>
      </w:r>
      <w:r w:rsidR="00554971">
        <w:t>:</w:t>
      </w:r>
      <w:r w:rsidR="00DA4580">
        <w:t xml:space="preserve"> </w:t>
      </w:r>
    </w:p>
    <w:p w14:paraId="125DE721" w14:textId="5068B887" w:rsidR="00FA4683" w:rsidRPr="00B14434" w:rsidRDefault="00DA4580" w:rsidP="001D662C">
      <w:pPr>
        <w:pStyle w:val="CodeSnippet"/>
        <w:rPr>
          <w:rFonts w:ascii="Courier New" w:hAnsi="Courier New" w:cs="Courier New"/>
          <w:szCs w:val="20"/>
        </w:rPr>
      </w:pPr>
      <w:r w:rsidRPr="00B14434">
        <w:rPr>
          <w:rFonts w:ascii="Courier New" w:hAnsi="Courier New" w:cs="Courier New"/>
          <w:szCs w:val="20"/>
        </w:rPr>
        <w:t>[centos@ip-10-0-0-10 ~]$ sudo grep admin_password /root/ansible-tower-setup-bundle-2.4.4-1.el7/tower_setup_conf.yml</w:t>
      </w:r>
    </w:p>
    <w:p w14:paraId="69552295" w14:textId="77777777" w:rsidR="00B14434" w:rsidRDefault="00B14434" w:rsidP="00B14434">
      <w:pPr>
        <w:spacing w:after="140"/>
      </w:pPr>
    </w:p>
    <w:p w14:paraId="632AA679" w14:textId="42B248E5" w:rsidR="0060244F" w:rsidRPr="00BF4D61" w:rsidRDefault="00AB526E" w:rsidP="001D662C">
      <w:pPr>
        <w:pStyle w:val="Alert"/>
      </w:pPr>
      <w:r w:rsidRPr="00554971">
        <w:rPr>
          <w:b/>
        </w:rPr>
        <w:t>W</w:t>
      </w:r>
      <w:r w:rsidR="00554971" w:rsidRPr="00554971">
        <w:rPr>
          <w:b/>
        </w:rPr>
        <w:t>arning</w:t>
      </w:r>
      <w:r w:rsidR="0060244F" w:rsidRPr="00BF4D61">
        <w:t xml:space="preserve"> </w:t>
      </w:r>
      <w:r w:rsidR="00554971">
        <w:t xml:space="preserve">    The </w:t>
      </w:r>
      <w:r w:rsidR="00FC493E" w:rsidRPr="00554971">
        <w:t>tower_setup_conf.yml</w:t>
      </w:r>
      <w:r w:rsidR="00FC493E" w:rsidRPr="00BF4D61">
        <w:t xml:space="preserve"> </w:t>
      </w:r>
      <w:r w:rsidR="0060244F" w:rsidRPr="00BF4D61">
        <w:t>file contains admin user credential</w:t>
      </w:r>
      <w:r w:rsidR="00554971">
        <w:t>s.</w:t>
      </w:r>
      <w:r w:rsidRPr="00BF4D61">
        <w:t xml:space="preserve"> </w:t>
      </w:r>
      <w:r w:rsidR="00554971">
        <w:t>W</w:t>
      </w:r>
      <w:r w:rsidRPr="00BF4D61">
        <w:t xml:space="preserve">e recommend that you delete this </w:t>
      </w:r>
      <w:r w:rsidR="00554971">
        <w:t>file</w:t>
      </w:r>
      <w:r w:rsidR="00554971" w:rsidRPr="00BF4D61">
        <w:t xml:space="preserve"> </w:t>
      </w:r>
      <w:r w:rsidRPr="00BF4D61">
        <w:t>after you retrieve your credentials</w:t>
      </w:r>
      <w:r w:rsidR="00554971">
        <w:t>.</w:t>
      </w:r>
    </w:p>
    <w:p w14:paraId="6E4F00B8" w14:textId="2198E861" w:rsidR="00DA4580" w:rsidRPr="00E03C3B" w:rsidRDefault="00DA4580" w:rsidP="00144323">
      <w:pPr>
        <w:pStyle w:val="ListParagraph"/>
      </w:pPr>
      <w:r w:rsidRPr="00E03C3B">
        <w:t>If you need i</w:t>
      </w:r>
      <w:r w:rsidR="00D91FC3" w:rsidRPr="00E03C3B">
        <w:t xml:space="preserve">nstructions on </w:t>
      </w:r>
      <w:r w:rsidR="00FC493E" w:rsidRPr="00E03C3B">
        <w:t xml:space="preserve">how to </w:t>
      </w:r>
      <w:r w:rsidR="00CB7EDC">
        <w:t xml:space="preserve">use </w:t>
      </w:r>
      <w:r w:rsidR="00144323">
        <w:t>Secure Shell (</w:t>
      </w:r>
      <w:r w:rsidR="00CB7EDC">
        <w:t>SSH</w:t>
      </w:r>
      <w:r w:rsidR="00144323">
        <w:t>)</w:t>
      </w:r>
      <w:r w:rsidR="00CB7EDC">
        <w:t xml:space="preserve"> to connect</w:t>
      </w:r>
      <w:r w:rsidR="00D91FC3" w:rsidRPr="00E03C3B">
        <w:t xml:space="preserve"> </w:t>
      </w:r>
      <w:r w:rsidR="00FC493E" w:rsidRPr="00E03C3B">
        <w:t>in</w:t>
      </w:r>
      <w:r w:rsidR="00D91FC3" w:rsidRPr="00E03C3B">
        <w:t>to you</w:t>
      </w:r>
      <w:r w:rsidR="00FC493E" w:rsidRPr="00E03C3B">
        <w:t>r</w:t>
      </w:r>
      <w:r w:rsidR="00D91FC3" w:rsidRPr="00E03C3B">
        <w:t xml:space="preserve"> </w:t>
      </w:r>
      <w:r w:rsidR="00144323">
        <w:t xml:space="preserve">EC2 </w:t>
      </w:r>
      <w:r w:rsidR="00D91FC3" w:rsidRPr="00E03C3B">
        <w:t xml:space="preserve">instance, </w:t>
      </w:r>
      <w:r w:rsidR="00144323">
        <w:t xml:space="preserve">see </w:t>
      </w:r>
      <w:hyperlink w:anchor="_Step_5._Configure" w:history="1">
        <w:r w:rsidR="00201D28" w:rsidRPr="00201D28">
          <w:rPr>
            <w:rStyle w:val="Hyperlink"/>
          </w:rPr>
          <w:t>step 6</w:t>
        </w:r>
      </w:hyperlink>
      <w:r w:rsidR="00144323">
        <w:t>.</w:t>
      </w:r>
    </w:p>
    <w:p w14:paraId="35654E51" w14:textId="382EF472" w:rsidR="00FC493E" w:rsidRPr="00E03C3B" w:rsidRDefault="00D91FC3" w:rsidP="00144323">
      <w:pPr>
        <w:pStyle w:val="Alert"/>
        <w:spacing w:after="140"/>
      </w:pPr>
      <w:r w:rsidRPr="00144323">
        <w:rPr>
          <w:b/>
        </w:rPr>
        <w:t>Note</w:t>
      </w:r>
      <w:r w:rsidR="00144323">
        <w:t xml:space="preserve">     </w:t>
      </w:r>
      <w:r w:rsidRPr="00E03C3B">
        <w:t>On CentOS</w:t>
      </w:r>
      <w:r w:rsidR="00144323">
        <w:t>, use</w:t>
      </w:r>
      <w:r w:rsidRPr="00E03C3B">
        <w:t xml:space="preserve"> the user</w:t>
      </w:r>
      <w:r w:rsidR="00144323">
        <w:t xml:space="preserve"> </w:t>
      </w:r>
      <w:r w:rsidRPr="00E03C3B">
        <w:t xml:space="preserve">name </w:t>
      </w:r>
      <w:r w:rsidRPr="00144323">
        <w:rPr>
          <w:rFonts w:ascii="Courier New" w:hAnsi="Courier New" w:cs="Courier New"/>
        </w:rPr>
        <w:t>centos</w:t>
      </w:r>
      <w:r w:rsidR="00144323">
        <w:t>,</w:t>
      </w:r>
      <w:r w:rsidRPr="00E03C3B">
        <w:t xml:space="preserve"> not </w:t>
      </w:r>
      <w:r w:rsidRPr="00144323">
        <w:rPr>
          <w:rFonts w:ascii="Courier New" w:hAnsi="Courier New" w:cs="Courier New"/>
        </w:rPr>
        <w:t>ec2-user</w:t>
      </w:r>
      <w:r w:rsidR="00144323">
        <w:t>, for the SSH connection. For example, on CentOS</w:t>
      </w:r>
      <w:r w:rsidR="00B14434">
        <w:t>, use</w:t>
      </w:r>
      <w:r w:rsidR="00144323">
        <w:t>:</w:t>
      </w:r>
    </w:p>
    <w:p w14:paraId="5C9E6F73" w14:textId="483ED2F1" w:rsidR="00FC493E" w:rsidRPr="00B14434" w:rsidRDefault="00FC493E" w:rsidP="00144323">
      <w:pPr>
        <w:pStyle w:val="Alert"/>
        <w:spacing w:after="140"/>
        <w:rPr>
          <w:sz w:val="22"/>
          <w:szCs w:val="22"/>
        </w:rPr>
      </w:pPr>
      <w:r w:rsidRPr="00B14434">
        <w:rPr>
          <w:rFonts w:ascii="Courier New" w:hAnsi="Courier New" w:cs="Courier New"/>
          <w:sz w:val="22"/>
          <w:szCs w:val="22"/>
        </w:rPr>
        <w:t xml:space="preserve">ssh –i </w:t>
      </w:r>
      <w:r w:rsidR="00144323" w:rsidRPr="00B14434">
        <w:rPr>
          <w:rFonts w:ascii="Courier New" w:hAnsi="Courier New" w:cs="Courier New"/>
          <w:sz w:val="22"/>
          <w:szCs w:val="22"/>
        </w:rPr>
        <w:t>&lt;</w:t>
      </w:r>
      <w:r w:rsidRPr="00B14434">
        <w:rPr>
          <w:rFonts w:ascii="Courier New" w:hAnsi="Courier New" w:cs="Courier New"/>
          <w:sz w:val="22"/>
          <w:szCs w:val="22"/>
        </w:rPr>
        <w:t>your</w:t>
      </w:r>
      <w:r w:rsidR="00144323" w:rsidRPr="00B14434">
        <w:rPr>
          <w:rFonts w:ascii="Courier New" w:hAnsi="Courier New" w:cs="Courier New"/>
          <w:sz w:val="22"/>
          <w:szCs w:val="22"/>
        </w:rPr>
        <w:t>&gt;</w:t>
      </w:r>
      <w:r w:rsidRPr="00B14434">
        <w:rPr>
          <w:rFonts w:ascii="Courier New" w:hAnsi="Courier New" w:cs="Courier New"/>
          <w:sz w:val="22"/>
          <w:szCs w:val="22"/>
        </w:rPr>
        <w:t xml:space="preserve">.pem </w:t>
      </w:r>
      <w:r w:rsidRPr="00B14434">
        <w:rPr>
          <w:rFonts w:ascii="Courier New" w:hAnsi="Courier New" w:cs="Courier New"/>
          <w:b/>
          <w:sz w:val="22"/>
          <w:szCs w:val="22"/>
        </w:rPr>
        <w:t>centos</w:t>
      </w:r>
      <w:r w:rsidRPr="00B14434">
        <w:rPr>
          <w:rFonts w:ascii="Courier New" w:hAnsi="Courier New" w:cs="Courier New"/>
          <w:sz w:val="22"/>
          <w:szCs w:val="22"/>
        </w:rPr>
        <w:t>@</w:t>
      </w:r>
      <w:r w:rsidR="00144323" w:rsidRPr="00B14434">
        <w:rPr>
          <w:rFonts w:ascii="Courier New" w:hAnsi="Courier New" w:cs="Courier New"/>
          <w:sz w:val="22"/>
          <w:szCs w:val="22"/>
        </w:rPr>
        <w:t>&lt;</w:t>
      </w:r>
      <w:r w:rsidRPr="00B14434">
        <w:rPr>
          <w:rFonts w:ascii="Courier New" w:hAnsi="Courier New" w:cs="Courier New"/>
          <w:sz w:val="22"/>
          <w:szCs w:val="22"/>
        </w:rPr>
        <w:t>ip-or-hostname</w:t>
      </w:r>
      <w:r w:rsidR="00144323" w:rsidRPr="00B14434">
        <w:rPr>
          <w:rFonts w:ascii="Courier New" w:hAnsi="Courier New" w:cs="Courier New"/>
          <w:sz w:val="22"/>
          <w:szCs w:val="22"/>
        </w:rPr>
        <w:t>&gt;</w:t>
      </w:r>
    </w:p>
    <w:p w14:paraId="729B8619" w14:textId="7C648144" w:rsidR="00144323" w:rsidRDefault="00144323" w:rsidP="00144323">
      <w:pPr>
        <w:pStyle w:val="Alert"/>
        <w:spacing w:after="140"/>
      </w:pPr>
      <w:r>
        <w:lastRenderedPageBreak/>
        <w:t>On RHEL</w:t>
      </w:r>
      <w:r w:rsidR="00B14434">
        <w:t>, use</w:t>
      </w:r>
      <w:r>
        <w:t>:</w:t>
      </w:r>
    </w:p>
    <w:p w14:paraId="54BC09DC" w14:textId="3823ED86" w:rsidR="00FC493E" w:rsidRPr="00B14434" w:rsidRDefault="00FC493E" w:rsidP="00144323">
      <w:pPr>
        <w:pStyle w:val="Alert"/>
        <w:rPr>
          <w:rFonts w:ascii="Courier New" w:hAnsi="Courier New" w:cs="Courier New"/>
          <w:sz w:val="22"/>
          <w:szCs w:val="22"/>
        </w:rPr>
      </w:pPr>
      <w:r w:rsidRPr="00B14434">
        <w:rPr>
          <w:rFonts w:ascii="Courier New" w:hAnsi="Courier New" w:cs="Courier New"/>
          <w:sz w:val="22"/>
          <w:szCs w:val="22"/>
        </w:rPr>
        <w:t xml:space="preserve">ssh –i </w:t>
      </w:r>
      <w:r w:rsidR="00144323" w:rsidRPr="00B14434">
        <w:rPr>
          <w:rFonts w:ascii="Courier New" w:hAnsi="Courier New" w:cs="Courier New"/>
          <w:sz w:val="22"/>
          <w:szCs w:val="22"/>
        </w:rPr>
        <w:t>&lt;</w:t>
      </w:r>
      <w:r w:rsidRPr="00B14434">
        <w:rPr>
          <w:rFonts w:ascii="Courier New" w:hAnsi="Courier New" w:cs="Courier New"/>
          <w:sz w:val="22"/>
          <w:szCs w:val="22"/>
        </w:rPr>
        <w:t>your</w:t>
      </w:r>
      <w:r w:rsidR="00144323" w:rsidRPr="00B14434">
        <w:rPr>
          <w:rFonts w:ascii="Courier New" w:hAnsi="Courier New" w:cs="Courier New"/>
          <w:sz w:val="22"/>
          <w:szCs w:val="22"/>
        </w:rPr>
        <w:t>&gt;</w:t>
      </w:r>
      <w:r w:rsidRPr="00B14434">
        <w:rPr>
          <w:rFonts w:ascii="Courier New" w:hAnsi="Courier New" w:cs="Courier New"/>
          <w:sz w:val="22"/>
          <w:szCs w:val="22"/>
        </w:rPr>
        <w:t xml:space="preserve">.pem </w:t>
      </w:r>
      <w:r w:rsidR="00267F2D" w:rsidRPr="00B14434">
        <w:rPr>
          <w:rFonts w:ascii="Courier New" w:hAnsi="Courier New" w:cs="Courier New"/>
          <w:b/>
          <w:sz w:val="22"/>
          <w:szCs w:val="22"/>
        </w:rPr>
        <w:t>ec2-user</w:t>
      </w:r>
      <w:r w:rsidR="00B14434" w:rsidRPr="00B14434">
        <w:rPr>
          <w:rFonts w:ascii="Courier New" w:hAnsi="Courier New" w:cs="Courier New"/>
          <w:b/>
          <w:sz w:val="22"/>
          <w:szCs w:val="22"/>
        </w:rPr>
        <w:t>@</w:t>
      </w:r>
      <w:r w:rsidR="00144323" w:rsidRPr="00B14434">
        <w:rPr>
          <w:rFonts w:ascii="Courier New" w:hAnsi="Courier New" w:cs="Courier New"/>
          <w:sz w:val="22"/>
          <w:szCs w:val="22"/>
        </w:rPr>
        <w:t>&lt;</w:t>
      </w:r>
      <w:r w:rsidRPr="00B14434">
        <w:rPr>
          <w:rFonts w:ascii="Courier New" w:hAnsi="Courier New" w:cs="Courier New"/>
          <w:sz w:val="22"/>
          <w:szCs w:val="22"/>
        </w:rPr>
        <w:t>ip-or-hostname</w:t>
      </w:r>
      <w:r w:rsidR="00144323" w:rsidRPr="00B14434">
        <w:rPr>
          <w:rFonts w:ascii="Courier New" w:hAnsi="Courier New" w:cs="Courier New"/>
          <w:sz w:val="22"/>
          <w:szCs w:val="22"/>
        </w:rPr>
        <w:t>&gt;</w:t>
      </w:r>
    </w:p>
    <w:p w14:paraId="505CD1B0" w14:textId="63AAB2E8" w:rsidR="00554971" w:rsidRDefault="00AB526E" w:rsidP="00533D39">
      <w:pPr>
        <w:pStyle w:val="ListNumber"/>
      </w:pPr>
      <w:r>
        <w:t>Upon successful login</w:t>
      </w:r>
      <w:r w:rsidR="00554971">
        <w:t>,</w:t>
      </w:r>
      <w:r>
        <w:t xml:space="preserve"> you will reach the screen show</w:t>
      </w:r>
      <w:r w:rsidR="00144323">
        <w:t>n</w:t>
      </w:r>
      <w:r>
        <w:t xml:space="preserve"> </w:t>
      </w:r>
      <w:r w:rsidR="00EB6C48">
        <w:t>in Figure 12</w:t>
      </w:r>
      <w:r>
        <w:t xml:space="preserve">. Click the red box to </w:t>
      </w:r>
      <w:r w:rsidR="00144323">
        <w:t>g</w:t>
      </w:r>
      <w:r>
        <w:t xml:space="preserve">et a </w:t>
      </w:r>
      <w:r w:rsidR="00144323">
        <w:t>f</w:t>
      </w:r>
      <w:r>
        <w:t xml:space="preserve">ree Tower </w:t>
      </w:r>
      <w:r w:rsidR="00144323">
        <w:t>t</w:t>
      </w:r>
      <w:r>
        <w:t xml:space="preserve">rial </w:t>
      </w:r>
      <w:r w:rsidR="00144323">
        <w:t>l</w:t>
      </w:r>
      <w:r>
        <w:t>icense</w:t>
      </w:r>
      <w:r w:rsidR="00533D39">
        <w:t>.  (If you already have a Tower license</w:t>
      </w:r>
      <w:r w:rsidR="00144323">
        <w:t>,</w:t>
      </w:r>
      <w:r w:rsidR="00533D39">
        <w:t xml:space="preserve"> you can skip this step and enter </w:t>
      </w:r>
      <w:r w:rsidR="00144323">
        <w:t xml:space="preserve">the license information, </w:t>
      </w:r>
      <w:r w:rsidR="00533D39">
        <w:t>as show</w:t>
      </w:r>
      <w:r w:rsidR="00144323">
        <w:t>n</w:t>
      </w:r>
      <w:r w:rsidR="00533D39">
        <w:t xml:space="preserve"> in </w:t>
      </w:r>
      <w:r w:rsidR="00144323">
        <w:t>F</w:t>
      </w:r>
      <w:r w:rsidR="00533D39">
        <w:t>ig</w:t>
      </w:r>
      <w:r w:rsidR="00EB6C48">
        <w:t>ure 13</w:t>
      </w:r>
      <w:r w:rsidR="00144323">
        <w:t>.</w:t>
      </w:r>
      <w:r w:rsidR="00533D39">
        <w:t>)</w:t>
      </w:r>
    </w:p>
    <w:p w14:paraId="64350F2D" w14:textId="7031C019" w:rsidR="00996317" w:rsidRDefault="00B14434" w:rsidP="00A02746">
      <w:pPr>
        <w:pStyle w:val="ListNumber"/>
        <w:spacing w:after="280"/>
      </w:pPr>
      <w:r>
        <w:t>C</w:t>
      </w:r>
      <w:r w:rsidR="00554971">
        <w:t>hoose the free trial option,</w:t>
      </w:r>
      <w:r w:rsidR="00554971">
        <w:rPr>
          <w:b/>
        </w:rPr>
        <w:t xml:space="preserve"> </w:t>
      </w:r>
      <w:r w:rsidR="00554971">
        <w:t>e</w:t>
      </w:r>
      <w:r w:rsidR="008D6E99">
        <w:t>nter the information requested</w:t>
      </w:r>
      <w:r w:rsidR="00554971">
        <w:t>,</w:t>
      </w:r>
      <w:r w:rsidR="00A8106E">
        <w:t xml:space="preserve"> and </w:t>
      </w:r>
      <w:r w:rsidR="00554971">
        <w:t xml:space="preserve">then choose </w:t>
      </w:r>
      <w:r w:rsidR="00A8106E" w:rsidRPr="00554971">
        <w:rPr>
          <w:b/>
        </w:rPr>
        <w:t>Submi</w:t>
      </w:r>
      <w:r w:rsidR="00996317" w:rsidRPr="00554971">
        <w:rPr>
          <w:b/>
        </w:rPr>
        <w:t>t</w:t>
      </w:r>
      <w:r w:rsidR="00996317">
        <w:t xml:space="preserve">. </w:t>
      </w:r>
    </w:p>
    <w:p w14:paraId="3C783B26" w14:textId="36C01553" w:rsidR="00996317" w:rsidRDefault="00267F2D" w:rsidP="001D662C">
      <w:pPr>
        <w:pStyle w:val="Picture"/>
      </w:pPr>
      <w:r w:rsidRPr="00267F2D">
        <w:rPr>
          <w:noProof/>
        </w:rPr>
        <w:drawing>
          <wp:inline distT="0" distB="0" distL="0" distR="0" wp14:anchorId="3F083A79" wp14:editId="39B81956">
            <wp:extent cx="4051300" cy="5651500"/>
            <wp:effectExtent l="0" t="0" r="1270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51300" cy="5651500"/>
                    </a:xfrm>
                    <a:prstGeom prst="rect">
                      <a:avLst/>
                    </a:prstGeom>
                  </pic:spPr>
                </pic:pic>
              </a:graphicData>
            </a:graphic>
          </wp:inline>
        </w:drawing>
      </w:r>
    </w:p>
    <w:p w14:paraId="74A00F17" w14:textId="3995FDA5" w:rsidR="001D662C" w:rsidRDefault="00027655" w:rsidP="001D662C">
      <w:pPr>
        <w:pStyle w:val="Caption"/>
      </w:pPr>
      <w:r>
        <w:t>Figure 12</w:t>
      </w:r>
      <w:r w:rsidR="001D662C">
        <w:t>:</w:t>
      </w:r>
      <w:r w:rsidR="00554971">
        <w:t xml:space="preserve"> Selecting the Free Trial for Ansible Tower</w:t>
      </w:r>
    </w:p>
    <w:p w14:paraId="39328FB8" w14:textId="5EDE0FF5" w:rsidR="00C57949" w:rsidRDefault="00C57949" w:rsidP="00C57949">
      <w:pPr>
        <w:pStyle w:val="ListParagraph"/>
      </w:pPr>
      <w:r>
        <w:lastRenderedPageBreak/>
        <w:t>Ansible will send a trial license file to your email account.</w:t>
      </w:r>
    </w:p>
    <w:p w14:paraId="638310FC" w14:textId="3EF26BEE" w:rsidR="00C57949" w:rsidRDefault="003E2D79" w:rsidP="00C57949">
      <w:pPr>
        <w:pStyle w:val="Picture"/>
      </w:pPr>
      <w:r w:rsidRPr="003E2D79">
        <w:rPr>
          <w:noProof/>
        </w:rPr>
        <w:drawing>
          <wp:inline distT="0" distB="0" distL="0" distR="0" wp14:anchorId="351A6D9C" wp14:editId="51EBD801">
            <wp:extent cx="6172200" cy="1282700"/>
            <wp:effectExtent l="0" t="0" r="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72200" cy="1282700"/>
                    </a:xfrm>
                    <a:prstGeom prst="rect">
                      <a:avLst/>
                    </a:prstGeom>
                  </pic:spPr>
                </pic:pic>
              </a:graphicData>
            </a:graphic>
          </wp:inline>
        </w:drawing>
      </w:r>
    </w:p>
    <w:p w14:paraId="362F8F67" w14:textId="40C29B3E" w:rsidR="00C57949" w:rsidRPr="001D662C" w:rsidRDefault="00027655" w:rsidP="00C57949">
      <w:pPr>
        <w:pStyle w:val="Caption"/>
      </w:pPr>
      <w:r>
        <w:t>Figure 13</w:t>
      </w:r>
      <w:r w:rsidR="00C57949">
        <w:t>: Ansible Trial License File</w:t>
      </w:r>
    </w:p>
    <w:p w14:paraId="143257F0" w14:textId="450D8171" w:rsidR="00996317" w:rsidRDefault="00996317" w:rsidP="001D662C">
      <w:pPr>
        <w:pStyle w:val="ListNumber"/>
      </w:pPr>
      <w:r>
        <w:t xml:space="preserve">Copy and </w:t>
      </w:r>
      <w:r w:rsidR="00C57949">
        <w:t>p</w:t>
      </w:r>
      <w:r>
        <w:t>aste the</w:t>
      </w:r>
      <w:r w:rsidR="00C57949">
        <w:t xml:space="preserve"> trial</w:t>
      </w:r>
      <w:r>
        <w:t xml:space="preserve"> license file into the </w:t>
      </w:r>
      <w:r w:rsidR="00CA34D3">
        <w:t xml:space="preserve">Ansible Tower </w:t>
      </w:r>
      <w:r w:rsidR="00FC62E0">
        <w:t>dashboard</w:t>
      </w:r>
      <w:r w:rsidR="00C57949">
        <w:t>.</w:t>
      </w:r>
    </w:p>
    <w:p w14:paraId="51402C65" w14:textId="2CF173B3" w:rsidR="004C16D8" w:rsidRPr="00D32AF8" w:rsidRDefault="002E7642" w:rsidP="00FC62E0">
      <w:pPr>
        <w:pStyle w:val="ListNumber"/>
        <w:spacing w:after="400"/>
      </w:pPr>
      <w:r>
        <w:t>Select</w:t>
      </w:r>
      <w:r w:rsidR="00AB526E">
        <w:t xml:space="preserve"> the check</w:t>
      </w:r>
      <w:r>
        <w:t xml:space="preserve"> </w:t>
      </w:r>
      <w:r w:rsidR="00AB526E">
        <w:t xml:space="preserve">box </w:t>
      </w:r>
      <w:r>
        <w:t xml:space="preserve">at </w:t>
      </w:r>
      <w:r w:rsidR="00AB526E">
        <w:t>the bottom of the screen if you agree with the End User License Agreement</w:t>
      </w:r>
      <w:r>
        <w:t>, and then choose</w:t>
      </w:r>
      <w:r w:rsidR="004C16D8">
        <w:t xml:space="preserve"> </w:t>
      </w:r>
      <w:r w:rsidR="004C16D8" w:rsidRPr="002E7642">
        <w:rPr>
          <w:b/>
        </w:rPr>
        <w:t>Submit</w:t>
      </w:r>
      <w:r w:rsidR="004C16D8">
        <w:t>.</w:t>
      </w:r>
    </w:p>
    <w:p w14:paraId="7DEED1D8" w14:textId="09049DD9" w:rsidR="007F3625" w:rsidRDefault="008F02BB" w:rsidP="00B14434">
      <w:pPr>
        <w:pStyle w:val="Heading2"/>
        <w:spacing w:after="140"/>
      </w:pPr>
      <w:bookmarkStart w:id="32" w:name="_Step_5._Configure"/>
      <w:bookmarkStart w:id="33" w:name="_Step_6._Configure"/>
      <w:bookmarkStart w:id="34" w:name="_Toc449515700"/>
      <w:bookmarkEnd w:id="32"/>
      <w:bookmarkEnd w:id="33"/>
      <w:r>
        <w:t>Step 6</w:t>
      </w:r>
      <w:r w:rsidR="00463CC3">
        <w:t xml:space="preserve">. </w:t>
      </w:r>
      <w:r w:rsidR="00502B43">
        <w:t>Configure and Manage EC2 Instances in Tower</w:t>
      </w:r>
      <w:bookmarkEnd w:id="34"/>
    </w:p>
    <w:p w14:paraId="67FFDDC7" w14:textId="5C569DC0" w:rsidR="00502B43" w:rsidRDefault="00B14434" w:rsidP="00502B43">
      <w:r>
        <w:t>In this step, we’ll</w:t>
      </w:r>
      <w:r w:rsidR="00502B43">
        <w:t xml:space="preserve"> configure Ansible Tower with Amazon EC2 integrati</w:t>
      </w:r>
      <w:r w:rsidR="008212A7">
        <w:t>on, so we can view and manage EC</w:t>
      </w:r>
      <w:r w:rsidR="00502B43">
        <w:t xml:space="preserve">2 instances in the Ansible Tower dashboard. We’ll then add other managed instances for Ansible Tower to discover. For complete information about how you can set up organizations, teams, and projects in Ansible Tower, see the </w:t>
      </w:r>
      <w:hyperlink r:id="rId61" w:history="1">
        <w:r w:rsidR="00502B43" w:rsidRPr="00B566F2">
          <w:rPr>
            <w:rStyle w:val="Hyperlink"/>
          </w:rPr>
          <w:t>Ansible Tower User Guide</w:t>
        </w:r>
      </w:hyperlink>
      <w:r w:rsidR="00502B43">
        <w:t>.</w:t>
      </w:r>
    </w:p>
    <w:p w14:paraId="7073A72E" w14:textId="5DEBF821" w:rsidR="00C3197E" w:rsidRDefault="00815DEF" w:rsidP="007B6488">
      <w:pPr>
        <w:pStyle w:val="Heading3"/>
        <w:spacing w:after="140"/>
      </w:pPr>
      <w:bookmarkStart w:id="35" w:name="_Toc449515701"/>
      <w:r>
        <w:t>Configur</w:t>
      </w:r>
      <w:r w:rsidR="00502B43">
        <w:t>ing</w:t>
      </w:r>
      <w:r>
        <w:t xml:space="preserve"> </w:t>
      </w:r>
      <w:r w:rsidR="00252739">
        <w:t>Ansible Tower</w:t>
      </w:r>
      <w:r>
        <w:t xml:space="preserve"> with EC2 </w:t>
      </w:r>
      <w:r w:rsidR="00E03C3B">
        <w:t>I</w:t>
      </w:r>
      <w:r>
        <w:t>ntegration</w:t>
      </w:r>
      <w:bookmarkEnd w:id="35"/>
    </w:p>
    <w:p w14:paraId="34743A64" w14:textId="305CE05F" w:rsidR="00252739" w:rsidRPr="00252739" w:rsidRDefault="00DF45AD" w:rsidP="00D30880">
      <w:pPr>
        <w:pStyle w:val="ListNumber"/>
        <w:numPr>
          <w:ilvl w:val="0"/>
          <w:numId w:val="16"/>
        </w:numPr>
      </w:pPr>
      <w:r>
        <w:t xml:space="preserve">On the Ansible Tower dashboard, choose the </w:t>
      </w:r>
      <w:r>
        <w:rPr>
          <w:noProof/>
        </w:rPr>
        <w:drawing>
          <wp:inline distT="0" distB="0" distL="0" distR="0" wp14:anchorId="30788747" wp14:editId="2F63A4BC">
            <wp:extent cx="210312" cy="1920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0312" cy="192024"/>
                    </a:xfrm>
                    <a:prstGeom prst="rect">
                      <a:avLst/>
                    </a:prstGeom>
                  </pic:spPr>
                </pic:pic>
              </a:graphicData>
            </a:graphic>
          </wp:inline>
        </w:drawing>
      </w:r>
      <w:r>
        <w:t xml:space="preserve"> button in the upper-right corner to open the setup screen.</w:t>
      </w:r>
    </w:p>
    <w:p w14:paraId="4EAB8FD3" w14:textId="77777777" w:rsidR="00252739" w:rsidRPr="00252739" w:rsidRDefault="00252739" w:rsidP="00252739"/>
    <w:p w14:paraId="70F6C364" w14:textId="77777777" w:rsidR="00815DEF" w:rsidRDefault="00252739" w:rsidP="00596E37">
      <w:pPr>
        <w:pStyle w:val="Picture"/>
      </w:pPr>
      <w:r w:rsidRPr="009A6376">
        <w:rPr>
          <w:noProof/>
        </w:rPr>
        <w:lastRenderedPageBreak/>
        <w:drawing>
          <wp:inline distT="0" distB="0" distL="0" distR="0" wp14:anchorId="080A0DAC" wp14:editId="641C9F37">
            <wp:extent cx="6263640" cy="3575304"/>
            <wp:effectExtent l="133350" t="114300" r="118110" b="1587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263640" cy="35753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4EDCA8" w14:textId="662003CD" w:rsidR="00596E37" w:rsidRPr="00596E37" w:rsidRDefault="00027655" w:rsidP="00596E37">
      <w:pPr>
        <w:pStyle w:val="Caption"/>
      </w:pPr>
      <w:r>
        <w:t>Figure 14</w:t>
      </w:r>
      <w:r w:rsidR="00596E37">
        <w:t>: Ansible Tower Dashboard</w:t>
      </w:r>
    </w:p>
    <w:p w14:paraId="06D26C87" w14:textId="6831DE0C" w:rsidR="00596E37" w:rsidRPr="00596E37" w:rsidRDefault="00596E37" w:rsidP="00596E37">
      <w:pPr>
        <w:pStyle w:val="ListNumber"/>
        <w:rPr>
          <w:rFonts w:ascii="Times New Roman" w:hAnsi="Times New Roman"/>
        </w:rPr>
      </w:pPr>
      <w:r>
        <w:t>Choose</w:t>
      </w:r>
      <w:r w:rsidR="00815DEF">
        <w:t xml:space="preserve"> </w:t>
      </w:r>
      <w:r w:rsidR="00815DEF" w:rsidRPr="00596E37">
        <w:rPr>
          <w:b/>
        </w:rPr>
        <w:t>Credentials</w:t>
      </w:r>
      <w:r>
        <w:t xml:space="preserve">, and then choose the </w:t>
      </w:r>
      <w:r w:rsidRPr="009A6376">
        <w:rPr>
          <w:noProof/>
        </w:rPr>
        <w:drawing>
          <wp:inline distT="0" distB="0" distL="0" distR="0" wp14:anchorId="3B3D2F31" wp14:editId="35483C19">
            <wp:extent cx="253365" cy="26241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3365" cy="262414"/>
                    </a:xfrm>
                    <a:prstGeom prst="rect">
                      <a:avLst/>
                    </a:prstGeom>
                  </pic:spPr>
                </pic:pic>
              </a:graphicData>
            </a:graphic>
          </wp:inline>
        </w:drawing>
      </w:r>
      <w:r>
        <w:t xml:space="preserve"> button to create a new credential.</w:t>
      </w:r>
    </w:p>
    <w:p w14:paraId="6F64AB5A" w14:textId="2280B095" w:rsidR="00815DEF" w:rsidRPr="00815DEF" w:rsidRDefault="00596E37" w:rsidP="00596E37">
      <w:pPr>
        <w:pStyle w:val="ListNumber"/>
        <w:rPr>
          <w:rFonts w:ascii="Times New Roman" w:hAnsi="Times New Roman"/>
        </w:rPr>
      </w:pPr>
      <w:r>
        <w:t>Enter the credentia</w:t>
      </w:r>
      <w:r w:rsidR="00502B43">
        <w:t>l details</w:t>
      </w:r>
      <w:r w:rsidR="00EB6C48">
        <w:t xml:space="preserve"> as shown in Figure 15</w:t>
      </w:r>
      <w:r>
        <w:t>:</w:t>
      </w:r>
      <w:r w:rsidR="00815DEF">
        <w:t xml:space="preserve"> </w:t>
      </w:r>
    </w:p>
    <w:p w14:paraId="418DBCE0" w14:textId="7E9C01E3" w:rsidR="00815DEF" w:rsidRDefault="00815DEF" w:rsidP="00596E37">
      <w:pPr>
        <w:pStyle w:val="ListNumber2"/>
      </w:pPr>
      <w:r>
        <w:t xml:space="preserve">Provide a </w:t>
      </w:r>
      <w:r w:rsidRPr="00815DEF">
        <w:rPr>
          <w:b/>
        </w:rPr>
        <w:t>Name</w:t>
      </w:r>
      <w:r>
        <w:t xml:space="preserve"> and </w:t>
      </w:r>
      <w:r w:rsidR="00596E37" w:rsidRPr="00596E37">
        <w:rPr>
          <w:b/>
        </w:rPr>
        <w:t>D</w:t>
      </w:r>
      <w:r w:rsidRPr="00596E37">
        <w:rPr>
          <w:b/>
        </w:rPr>
        <w:t>escription</w:t>
      </w:r>
      <w:r w:rsidR="00596E37">
        <w:t>.</w:t>
      </w:r>
    </w:p>
    <w:p w14:paraId="2911134A" w14:textId="0F6D348A" w:rsidR="00596E37" w:rsidRDefault="00596E37" w:rsidP="00596E37">
      <w:pPr>
        <w:pStyle w:val="ListNumber2"/>
      </w:pPr>
      <w:r>
        <w:t xml:space="preserve">Leave </w:t>
      </w:r>
      <w:r w:rsidRPr="00596E37">
        <w:rPr>
          <w:b/>
        </w:rPr>
        <w:t>User</w:t>
      </w:r>
      <w:r>
        <w:t xml:space="preserve"> selected as the owner type.</w:t>
      </w:r>
    </w:p>
    <w:p w14:paraId="460D6351" w14:textId="4ABC06E7" w:rsidR="00815DEF" w:rsidRDefault="00815DEF" w:rsidP="00596E37">
      <w:pPr>
        <w:pStyle w:val="ListNumber2"/>
      </w:pPr>
      <w:r>
        <w:t xml:space="preserve">Select </w:t>
      </w:r>
      <w:r w:rsidRPr="00596E37">
        <w:rPr>
          <w:b/>
        </w:rPr>
        <w:t>admin</w:t>
      </w:r>
      <w:r>
        <w:t xml:space="preserve"> </w:t>
      </w:r>
      <w:r w:rsidR="00596E37">
        <w:t>as the credential owner.</w:t>
      </w:r>
    </w:p>
    <w:p w14:paraId="6A696347" w14:textId="2A61B678" w:rsidR="00815DEF" w:rsidRDefault="00815DEF" w:rsidP="00596E37">
      <w:pPr>
        <w:pStyle w:val="ListNumber2"/>
      </w:pPr>
      <w:r w:rsidRPr="00596E37">
        <w:t>Choose</w:t>
      </w:r>
      <w:r w:rsidRPr="00815DEF">
        <w:rPr>
          <w:b/>
        </w:rPr>
        <w:t xml:space="preserve"> Amazon Web Services</w:t>
      </w:r>
      <w:r w:rsidR="00596E37">
        <w:t xml:space="preserve"> as</w:t>
      </w:r>
      <w:r w:rsidR="007E7939">
        <w:t xml:space="preserve"> the</w:t>
      </w:r>
      <w:r w:rsidR="00596E37">
        <w:t xml:space="preserve"> credential type.</w:t>
      </w:r>
    </w:p>
    <w:p w14:paraId="681289FC" w14:textId="41C12118" w:rsidR="00815DEF" w:rsidRDefault="00815DEF" w:rsidP="00596E37">
      <w:pPr>
        <w:pStyle w:val="ListNumber2"/>
        <w:rPr>
          <w:b/>
        </w:rPr>
      </w:pPr>
      <w:r>
        <w:t>Enter you</w:t>
      </w:r>
      <w:r w:rsidR="00596E37">
        <w:t>r</w:t>
      </w:r>
      <w:r>
        <w:t xml:space="preserve"> </w:t>
      </w:r>
      <w:r w:rsidRPr="00815DEF">
        <w:rPr>
          <w:b/>
        </w:rPr>
        <w:t>Access Key</w:t>
      </w:r>
      <w:r>
        <w:t xml:space="preserve"> and </w:t>
      </w:r>
      <w:r w:rsidRPr="00815DEF">
        <w:rPr>
          <w:b/>
        </w:rPr>
        <w:t>Secret Key</w:t>
      </w:r>
      <w:r w:rsidR="00596E37" w:rsidRPr="00596E37">
        <w:t>.</w:t>
      </w:r>
    </w:p>
    <w:p w14:paraId="47A72EF0" w14:textId="01A1D850" w:rsidR="00815DEF" w:rsidRPr="00596E37" w:rsidRDefault="00596E37" w:rsidP="007E7939">
      <w:pPr>
        <w:pStyle w:val="ListNumber2"/>
        <w:spacing w:after="280"/>
      </w:pPr>
      <w:r>
        <w:t xml:space="preserve">Choose </w:t>
      </w:r>
      <w:r w:rsidR="00815DEF">
        <w:rPr>
          <w:b/>
        </w:rPr>
        <w:t>Save</w:t>
      </w:r>
      <w:r w:rsidRPr="00596E37">
        <w:t>.</w:t>
      </w:r>
    </w:p>
    <w:p w14:paraId="021D3488" w14:textId="5BEE28D7" w:rsidR="00815DEF" w:rsidRDefault="00815DEF" w:rsidP="00596E37">
      <w:pPr>
        <w:pStyle w:val="Picture"/>
      </w:pPr>
      <w:r w:rsidRPr="00815DEF">
        <w:rPr>
          <w:noProof/>
        </w:rPr>
        <w:lastRenderedPageBreak/>
        <w:drawing>
          <wp:inline distT="0" distB="0" distL="0" distR="0" wp14:anchorId="5AA1A45C" wp14:editId="0DF823A9">
            <wp:extent cx="6172200" cy="5713095"/>
            <wp:effectExtent l="133350" t="133350" r="152400" b="1733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72200" cy="57130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69B95F" w14:textId="00A46BB8" w:rsidR="00596E37" w:rsidRPr="00596E37" w:rsidRDefault="00027655" w:rsidP="00C25261">
      <w:pPr>
        <w:pStyle w:val="Caption"/>
        <w:spacing w:after="400"/>
      </w:pPr>
      <w:r>
        <w:t>Figure 15</w:t>
      </w:r>
      <w:r w:rsidR="00596E37">
        <w:t xml:space="preserve">: Creating a Credential in </w:t>
      </w:r>
      <w:r w:rsidR="00BD67DB">
        <w:t>Ansible Tower</w:t>
      </w:r>
    </w:p>
    <w:p w14:paraId="6126A5FB" w14:textId="77777777" w:rsidR="00A02746" w:rsidRDefault="00A02746">
      <w:pPr>
        <w:spacing w:after="140" w:line="280" w:lineRule="atLeast"/>
        <w:rPr>
          <w:rFonts w:ascii="Arial" w:eastAsiaTheme="majorEastAsia" w:hAnsi="Arial" w:cstheme="majorBidi"/>
          <w:bCs/>
          <w:color w:val="146EB4"/>
          <w:kern w:val="28"/>
          <w:sz w:val="28"/>
        </w:rPr>
      </w:pPr>
      <w:r>
        <w:br w:type="page"/>
      </w:r>
    </w:p>
    <w:p w14:paraId="670F5235" w14:textId="58CD9053" w:rsidR="00F93D3B" w:rsidRDefault="009A6376" w:rsidP="007B6488">
      <w:pPr>
        <w:pStyle w:val="Heading3"/>
        <w:spacing w:after="140"/>
      </w:pPr>
      <w:bookmarkStart w:id="36" w:name="_Toc449515702"/>
      <w:r>
        <w:lastRenderedPageBreak/>
        <w:t>Discover</w:t>
      </w:r>
      <w:r w:rsidR="00502B43">
        <w:t>ing and Managing</w:t>
      </w:r>
      <w:r>
        <w:t xml:space="preserve"> EC2 </w:t>
      </w:r>
      <w:r w:rsidR="00EB5CE6">
        <w:t>I</w:t>
      </w:r>
      <w:r>
        <w:t>nstance</w:t>
      </w:r>
      <w:r w:rsidR="00EB5CE6">
        <w:t>s</w:t>
      </w:r>
      <w:r>
        <w:t xml:space="preserve"> in Ansible Tower</w:t>
      </w:r>
      <w:bookmarkEnd w:id="36"/>
    </w:p>
    <w:p w14:paraId="56500407" w14:textId="0CCE9BAB" w:rsidR="00502B43" w:rsidRPr="00502B43" w:rsidRDefault="00552DEA" w:rsidP="00502B43">
      <w:r>
        <w:t>In Ansible, a</w:t>
      </w:r>
      <w:r w:rsidR="00602AB2">
        <w:t xml:space="preserve"> collection of hosts that you can launch tasks against</w:t>
      </w:r>
      <w:r>
        <w:t xml:space="preserve"> is called an </w:t>
      </w:r>
      <w:r w:rsidRPr="00552DEA">
        <w:rPr>
          <w:i/>
        </w:rPr>
        <w:t>inventory</w:t>
      </w:r>
      <w:r w:rsidR="00602AB2">
        <w:t xml:space="preserve">. Inventories consist of </w:t>
      </w:r>
      <w:r w:rsidR="00602AB2" w:rsidRPr="00935D59">
        <w:rPr>
          <w:i/>
        </w:rPr>
        <w:t>groups</w:t>
      </w:r>
      <w:r w:rsidR="00602AB2">
        <w:t xml:space="preserve">, which contain </w:t>
      </w:r>
      <w:r w:rsidR="00C0345A">
        <w:t xml:space="preserve">specific </w:t>
      </w:r>
      <w:r w:rsidR="00602AB2" w:rsidRPr="00935D59">
        <w:rPr>
          <w:i/>
        </w:rPr>
        <w:t>hosts</w:t>
      </w:r>
      <w:r w:rsidR="007C6D0D">
        <w:t xml:space="preserve"> (systems, nodes, or instances)</w:t>
      </w:r>
      <w:r w:rsidR="00602AB2">
        <w:t xml:space="preserve">. </w:t>
      </w:r>
      <w:r w:rsidR="00C0345A">
        <w:t xml:space="preserve">For detailed information about these concepts, see the </w:t>
      </w:r>
      <w:hyperlink r:id="rId66" w:history="1">
        <w:r w:rsidR="00C0345A" w:rsidRPr="00FC62E0">
          <w:rPr>
            <w:rStyle w:val="Hyperlink"/>
          </w:rPr>
          <w:t xml:space="preserve">Ansible Tower </w:t>
        </w:r>
        <w:r w:rsidR="00FC62E0" w:rsidRPr="00FC62E0">
          <w:rPr>
            <w:rStyle w:val="Hyperlink"/>
          </w:rPr>
          <w:t xml:space="preserve">User </w:t>
        </w:r>
        <w:r w:rsidR="00FC62E0">
          <w:rPr>
            <w:rStyle w:val="Hyperlink"/>
          </w:rPr>
          <w:t>G</w:t>
        </w:r>
        <w:r w:rsidR="00FC62E0" w:rsidRPr="00FC62E0">
          <w:rPr>
            <w:rStyle w:val="Hyperlink"/>
          </w:rPr>
          <w:t>uide</w:t>
        </w:r>
      </w:hyperlink>
      <w:r w:rsidR="00C0345A">
        <w:t>.</w:t>
      </w:r>
    </w:p>
    <w:p w14:paraId="441CCAEA" w14:textId="38F429D0" w:rsidR="000F55E7" w:rsidRDefault="000F55E7" w:rsidP="00D30880">
      <w:pPr>
        <w:pStyle w:val="ListNumber"/>
        <w:numPr>
          <w:ilvl w:val="0"/>
          <w:numId w:val="17"/>
        </w:numPr>
        <w:spacing w:before="140"/>
      </w:pPr>
      <w:r>
        <w:t xml:space="preserve">Create an </w:t>
      </w:r>
      <w:r w:rsidR="00EB5CE6">
        <w:t>i</w:t>
      </w:r>
      <w:r>
        <w:t>nventory</w:t>
      </w:r>
      <w:r w:rsidR="00EB5CE6">
        <w:t>:</w:t>
      </w:r>
    </w:p>
    <w:p w14:paraId="34B782FF" w14:textId="4E24F5F5" w:rsidR="009A6376" w:rsidRDefault="00EB5CE6" w:rsidP="00D30880">
      <w:pPr>
        <w:pStyle w:val="ListNumber2"/>
        <w:numPr>
          <w:ilvl w:val="0"/>
          <w:numId w:val="18"/>
        </w:numPr>
      </w:pPr>
      <w:r>
        <w:t>On the Ansible Tower dashboard, choose</w:t>
      </w:r>
      <w:r w:rsidR="009A6376">
        <w:t xml:space="preserve"> </w:t>
      </w:r>
      <w:r w:rsidR="009A6376" w:rsidRPr="00EB5CE6">
        <w:rPr>
          <w:b/>
        </w:rPr>
        <w:t>Inventories</w:t>
      </w:r>
      <w:r>
        <w:t>.</w:t>
      </w:r>
    </w:p>
    <w:p w14:paraId="2190BF2B" w14:textId="3A57C438" w:rsidR="00D6555A" w:rsidRDefault="00EB5CE6" w:rsidP="00C25261">
      <w:pPr>
        <w:pStyle w:val="ListNumber2"/>
      </w:pPr>
      <w:r>
        <w:t>Choose</w:t>
      </w:r>
      <w:r w:rsidR="009A6376">
        <w:t xml:space="preserve"> the </w:t>
      </w:r>
      <w:r w:rsidRPr="009A6376">
        <w:rPr>
          <w:noProof/>
        </w:rPr>
        <w:drawing>
          <wp:inline distT="0" distB="0" distL="0" distR="0" wp14:anchorId="70300BA7" wp14:editId="7E3BF3F5">
            <wp:extent cx="253365" cy="262414"/>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3365" cy="262414"/>
                    </a:xfrm>
                    <a:prstGeom prst="rect">
                      <a:avLst/>
                    </a:prstGeom>
                  </pic:spPr>
                </pic:pic>
              </a:graphicData>
            </a:graphic>
          </wp:inline>
        </w:drawing>
      </w:r>
      <w:r w:rsidR="007E7939">
        <w:t xml:space="preserve"> </w:t>
      </w:r>
      <w:r>
        <w:t xml:space="preserve">button </w:t>
      </w:r>
      <w:r w:rsidR="00D6555A">
        <w:t xml:space="preserve">to </w:t>
      </w:r>
      <w:r>
        <w:t>open</w:t>
      </w:r>
      <w:r w:rsidR="00D6555A">
        <w:t xml:space="preserve"> the </w:t>
      </w:r>
      <w:r w:rsidR="00D6555A" w:rsidRPr="00EB5CE6">
        <w:rPr>
          <w:b/>
        </w:rPr>
        <w:t>Create Inventory</w:t>
      </w:r>
      <w:r w:rsidR="00D6555A">
        <w:t xml:space="preserve"> </w:t>
      </w:r>
      <w:r>
        <w:t>window.</w:t>
      </w:r>
      <w:r w:rsidR="00D6555A">
        <w:t xml:space="preserve"> </w:t>
      </w:r>
      <w:r w:rsidR="009A6376">
        <w:t xml:space="preserve"> </w:t>
      </w:r>
    </w:p>
    <w:p w14:paraId="05D4E316" w14:textId="4D12E366" w:rsidR="00D6555A" w:rsidRDefault="000F55E7" w:rsidP="00C25261">
      <w:pPr>
        <w:pStyle w:val="ListNumber2"/>
      </w:pPr>
      <w:r>
        <w:t xml:space="preserve">Provide a </w:t>
      </w:r>
      <w:r w:rsidR="00E03C3B">
        <w:t>n</w:t>
      </w:r>
      <w:r>
        <w:t>ame</w:t>
      </w:r>
      <w:r w:rsidR="006D536A">
        <w:t xml:space="preserve"> and description</w:t>
      </w:r>
      <w:r>
        <w:t xml:space="preserve"> for </w:t>
      </w:r>
      <w:r w:rsidR="00D6555A">
        <w:t xml:space="preserve">the </w:t>
      </w:r>
      <w:r w:rsidR="00E03C3B">
        <w:t>d</w:t>
      </w:r>
      <w:r w:rsidR="00D6555A">
        <w:t xml:space="preserve">efault </w:t>
      </w:r>
      <w:r w:rsidR="00E03C3B">
        <w:t>o</w:t>
      </w:r>
      <w:r w:rsidR="00D6555A">
        <w:t xml:space="preserve">rganization. Leave the </w:t>
      </w:r>
      <w:r w:rsidR="00D6555A" w:rsidRPr="00E03C3B">
        <w:rPr>
          <w:b/>
        </w:rPr>
        <w:t>Variables</w:t>
      </w:r>
      <w:r w:rsidR="00D6555A">
        <w:t xml:space="preserve"> section </w:t>
      </w:r>
      <w:r w:rsidR="007E7939">
        <w:t>unchanged</w:t>
      </w:r>
      <w:r w:rsidR="00E03C3B">
        <w:t>,</w:t>
      </w:r>
      <w:r w:rsidR="00D6555A">
        <w:t xml:space="preserve"> and </w:t>
      </w:r>
      <w:r w:rsidR="00E03C3B">
        <w:t xml:space="preserve">choose </w:t>
      </w:r>
      <w:r w:rsidR="00D6555A" w:rsidRPr="00E03C3B">
        <w:rPr>
          <w:b/>
        </w:rPr>
        <w:t>Save</w:t>
      </w:r>
      <w:r w:rsidR="00D6555A">
        <w:t xml:space="preserve"> to create an inventory</w:t>
      </w:r>
      <w:r w:rsidR="00E03C3B">
        <w:t>.</w:t>
      </w:r>
      <w:r w:rsidR="00D6555A">
        <w:t xml:space="preserve">  </w:t>
      </w:r>
    </w:p>
    <w:p w14:paraId="4E032FCD" w14:textId="77777777" w:rsidR="00D6555A" w:rsidRDefault="00D6555A" w:rsidP="00D6555A">
      <w:pPr>
        <w:pStyle w:val="ListParagraph"/>
        <w:ind w:left="720"/>
      </w:pPr>
    </w:p>
    <w:p w14:paraId="1260F50B" w14:textId="4B4F1087" w:rsidR="00D6555A" w:rsidRDefault="009A6376" w:rsidP="00C25261">
      <w:pPr>
        <w:pStyle w:val="Picture"/>
      </w:pPr>
      <w:r w:rsidRPr="009A6376">
        <w:rPr>
          <w:noProof/>
        </w:rPr>
        <w:drawing>
          <wp:inline distT="0" distB="0" distL="0" distR="0" wp14:anchorId="7A72AD30" wp14:editId="0F775EC1">
            <wp:extent cx="6153912" cy="4050792"/>
            <wp:effectExtent l="133350" t="114300" r="132715" b="1593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53912" cy="40507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5E8830" w14:textId="2E1876BD" w:rsidR="00C25261" w:rsidRPr="00C25261" w:rsidRDefault="00027655" w:rsidP="00C25261">
      <w:pPr>
        <w:pStyle w:val="Caption"/>
      </w:pPr>
      <w:r>
        <w:t>Figure 16</w:t>
      </w:r>
      <w:r w:rsidR="00C25261">
        <w:t>:</w:t>
      </w:r>
      <w:r w:rsidR="00E03C3B">
        <w:t xml:space="preserve"> Creating an Inventory</w:t>
      </w:r>
    </w:p>
    <w:p w14:paraId="4167BCA9" w14:textId="724C49F7" w:rsidR="000F55E7" w:rsidRDefault="00D6555A" w:rsidP="00A02746">
      <w:pPr>
        <w:pStyle w:val="ListNumber"/>
        <w:keepNext/>
      </w:pPr>
      <w:r>
        <w:lastRenderedPageBreak/>
        <w:t>Next</w:t>
      </w:r>
      <w:r w:rsidR="006D536A">
        <w:t>,</w:t>
      </w:r>
      <w:r>
        <w:t xml:space="preserve"> </w:t>
      </w:r>
      <w:r w:rsidR="006D536A">
        <w:t>c</w:t>
      </w:r>
      <w:r>
        <w:t xml:space="preserve">reate a </w:t>
      </w:r>
      <w:r w:rsidR="00E03C3B">
        <w:t>g</w:t>
      </w:r>
      <w:r w:rsidRPr="00D1431F">
        <w:t>roup</w:t>
      </w:r>
      <w:r w:rsidR="006D536A">
        <w:t>:</w:t>
      </w:r>
      <w:r>
        <w:t xml:space="preserve"> </w:t>
      </w:r>
    </w:p>
    <w:p w14:paraId="6B4DA47C" w14:textId="6C1ECBF6" w:rsidR="00D6555A" w:rsidRDefault="006D536A" w:rsidP="00D30880">
      <w:pPr>
        <w:pStyle w:val="ListNumber2"/>
        <w:numPr>
          <w:ilvl w:val="0"/>
          <w:numId w:val="19"/>
        </w:numPr>
      </w:pPr>
      <w:r>
        <w:t xml:space="preserve">Choose the </w:t>
      </w:r>
      <w:r w:rsidRPr="009A6376">
        <w:rPr>
          <w:noProof/>
        </w:rPr>
        <w:drawing>
          <wp:inline distT="0" distB="0" distL="0" distR="0" wp14:anchorId="54E4BEC8" wp14:editId="6677D160">
            <wp:extent cx="253365" cy="262414"/>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3365" cy="262414"/>
                    </a:xfrm>
                    <a:prstGeom prst="rect">
                      <a:avLst/>
                    </a:prstGeom>
                  </pic:spPr>
                </pic:pic>
              </a:graphicData>
            </a:graphic>
          </wp:inline>
        </w:drawing>
      </w:r>
      <w:r>
        <w:t xml:space="preserve"> button</w:t>
      </w:r>
      <w:r w:rsidR="00D6555A">
        <w:t xml:space="preserve"> in the </w:t>
      </w:r>
      <w:r w:rsidR="00D6555A" w:rsidRPr="006D536A">
        <w:rPr>
          <w:b/>
        </w:rPr>
        <w:t>Group</w:t>
      </w:r>
      <w:r w:rsidRPr="006D536A">
        <w:rPr>
          <w:b/>
        </w:rPr>
        <w:t>s</w:t>
      </w:r>
      <w:r w:rsidR="00D6555A">
        <w:t xml:space="preserve"> </w:t>
      </w:r>
      <w:r>
        <w:t>s</w:t>
      </w:r>
      <w:r w:rsidR="00D6555A">
        <w:t>ection</w:t>
      </w:r>
      <w:r>
        <w:t>.</w:t>
      </w:r>
    </w:p>
    <w:p w14:paraId="12558B7C" w14:textId="04C3D025" w:rsidR="00D6555A" w:rsidRDefault="00D6555A" w:rsidP="00C25261">
      <w:pPr>
        <w:pStyle w:val="Picture"/>
      </w:pPr>
      <w:r w:rsidRPr="00D6555A">
        <w:rPr>
          <w:noProof/>
        </w:rPr>
        <w:drawing>
          <wp:inline distT="0" distB="0" distL="0" distR="0" wp14:anchorId="6714C061" wp14:editId="7412CBFF">
            <wp:extent cx="5632704" cy="2697480"/>
            <wp:effectExtent l="133350" t="133350" r="139700" b="1600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32704" cy="2697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4742B2" w14:textId="5B91747A" w:rsidR="00C25261" w:rsidRPr="00C25261" w:rsidRDefault="00027655" w:rsidP="00C25261">
      <w:pPr>
        <w:pStyle w:val="Caption"/>
      </w:pPr>
      <w:r>
        <w:t>Figure 17</w:t>
      </w:r>
      <w:r w:rsidR="00C25261">
        <w:t>:</w:t>
      </w:r>
      <w:r w:rsidR="00E03C3B">
        <w:t xml:space="preserve"> Groups in Ansible Tower</w:t>
      </w:r>
    </w:p>
    <w:p w14:paraId="601E6A27" w14:textId="6CBE7118" w:rsidR="00E27FB0" w:rsidRDefault="006D536A" w:rsidP="001A46FF">
      <w:pPr>
        <w:pStyle w:val="ListNumber2"/>
      </w:pPr>
      <w:r>
        <w:t xml:space="preserve">In the </w:t>
      </w:r>
      <w:r w:rsidRPr="006D536A">
        <w:rPr>
          <w:b/>
        </w:rPr>
        <w:t>Add Group</w:t>
      </w:r>
      <w:r>
        <w:t xml:space="preserve"> window, </w:t>
      </w:r>
      <w:r w:rsidRPr="006D536A">
        <w:rPr>
          <w:b/>
        </w:rPr>
        <w:t>Properties</w:t>
      </w:r>
      <w:r>
        <w:t xml:space="preserve"> tab, p</w:t>
      </w:r>
      <w:r w:rsidR="00E27FB0">
        <w:t xml:space="preserve">rovide a </w:t>
      </w:r>
      <w:r>
        <w:t>n</w:t>
      </w:r>
      <w:r w:rsidR="00E27FB0" w:rsidRPr="00E27FB0">
        <w:t>ame</w:t>
      </w:r>
      <w:r w:rsidR="00E27FB0">
        <w:t xml:space="preserve"> and </w:t>
      </w:r>
      <w:r>
        <w:t>d</w:t>
      </w:r>
      <w:r w:rsidR="00E27FB0" w:rsidRPr="00E27FB0">
        <w:t>escription</w:t>
      </w:r>
      <w:r w:rsidR="00E27FB0">
        <w:t xml:space="preserve"> </w:t>
      </w:r>
      <w:r>
        <w:t>for the group, as shown in</w:t>
      </w:r>
      <w:r w:rsidR="00027655">
        <w:t xml:space="preserve"> Figure 18</w:t>
      </w:r>
      <w:r>
        <w:t>. L</w:t>
      </w:r>
      <w:r w:rsidR="00E27FB0">
        <w:t xml:space="preserve">eave the </w:t>
      </w:r>
      <w:r w:rsidR="00E27FB0" w:rsidRPr="006D536A">
        <w:rPr>
          <w:b/>
        </w:rPr>
        <w:t>Variables</w:t>
      </w:r>
      <w:r w:rsidR="00E27FB0">
        <w:t xml:space="preserve"> section </w:t>
      </w:r>
      <w:r w:rsidR="007E7939">
        <w:t>unchanged</w:t>
      </w:r>
      <w:r>
        <w:t xml:space="preserve">, and then choose </w:t>
      </w:r>
      <w:r w:rsidRPr="006D536A">
        <w:rPr>
          <w:b/>
        </w:rPr>
        <w:t>Save</w:t>
      </w:r>
      <w:r w:rsidR="00E27FB0">
        <w:t xml:space="preserve">. </w:t>
      </w:r>
    </w:p>
    <w:p w14:paraId="64692F4A" w14:textId="126A124A" w:rsidR="00E27FB0" w:rsidRDefault="00E27FB0" w:rsidP="00C25261">
      <w:pPr>
        <w:pStyle w:val="Picture"/>
      </w:pPr>
      <w:r w:rsidRPr="00E27FB0">
        <w:rPr>
          <w:noProof/>
        </w:rPr>
        <w:lastRenderedPageBreak/>
        <w:drawing>
          <wp:inline distT="0" distB="0" distL="0" distR="0" wp14:anchorId="0A4C6346" wp14:editId="6ED1A714">
            <wp:extent cx="5575935" cy="7403603"/>
            <wp:effectExtent l="133350" t="114300" r="139065" b="1593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89249" cy="74212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778449" w14:textId="2C54532E" w:rsidR="00C25261" w:rsidRPr="00C25261" w:rsidRDefault="00027655" w:rsidP="00C25261">
      <w:pPr>
        <w:pStyle w:val="Caption"/>
      </w:pPr>
      <w:r>
        <w:t>Figure 18</w:t>
      </w:r>
      <w:r w:rsidR="00C25261">
        <w:t>:</w:t>
      </w:r>
      <w:r w:rsidR="00E03C3B">
        <w:t xml:space="preserve"> Adding a Group for Amazon EC2</w:t>
      </w:r>
    </w:p>
    <w:p w14:paraId="1550D82D" w14:textId="77777777" w:rsidR="00E27FB0" w:rsidRDefault="00E27FB0" w:rsidP="00E27FB0"/>
    <w:p w14:paraId="351C2F56" w14:textId="44D5FB75" w:rsidR="00E27FB0" w:rsidRPr="00DC2601" w:rsidRDefault="006D536A" w:rsidP="00C25261">
      <w:pPr>
        <w:pStyle w:val="ListNumber"/>
      </w:pPr>
      <w:r>
        <w:t xml:space="preserve">In the </w:t>
      </w:r>
      <w:r w:rsidRPr="006D536A">
        <w:rPr>
          <w:b/>
        </w:rPr>
        <w:t>Add Group</w:t>
      </w:r>
      <w:r>
        <w:t xml:space="preserve"> window, choose the </w:t>
      </w:r>
      <w:r w:rsidR="00E27FB0" w:rsidRPr="00E27FB0">
        <w:rPr>
          <w:b/>
        </w:rPr>
        <w:t>Source</w:t>
      </w:r>
      <w:r w:rsidRPr="006D536A">
        <w:t xml:space="preserve"> tab</w:t>
      </w:r>
      <w:r w:rsidRPr="00DC2601">
        <w:t>.</w:t>
      </w:r>
    </w:p>
    <w:p w14:paraId="4D3DBC8E" w14:textId="7E55FAD5" w:rsidR="00E27FB0" w:rsidRPr="004150D3" w:rsidRDefault="00E27FB0" w:rsidP="00D30880">
      <w:pPr>
        <w:pStyle w:val="ListNumber2"/>
        <w:numPr>
          <w:ilvl w:val="0"/>
          <w:numId w:val="20"/>
        </w:numPr>
      </w:pPr>
      <w:r>
        <w:t xml:space="preserve">From the </w:t>
      </w:r>
      <w:r w:rsidR="006D536A" w:rsidRPr="008229E4">
        <w:rPr>
          <w:b/>
        </w:rPr>
        <w:t>Source</w:t>
      </w:r>
      <w:r w:rsidR="006D536A">
        <w:t xml:space="preserve"> </w:t>
      </w:r>
      <w:r>
        <w:t>list</w:t>
      </w:r>
      <w:r w:rsidR="006D536A">
        <w:t>,</w:t>
      </w:r>
      <w:r>
        <w:t xml:space="preserve"> </w:t>
      </w:r>
      <w:r w:rsidR="006D536A">
        <w:t xml:space="preserve">choose </w:t>
      </w:r>
      <w:r w:rsidRPr="00C25261">
        <w:rPr>
          <w:b/>
        </w:rPr>
        <w:t>Amazon EC2</w:t>
      </w:r>
      <w:r w:rsidR="006D536A">
        <w:t>.</w:t>
      </w:r>
    </w:p>
    <w:p w14:paraId="133EC850" w14:textId="2CC6707B" w:rsidR="004150D3" w:rsidRDefault="008229E4" w:rsidP="00C25261">
      <w:pPr>
        <w:pStyle w:val="ListNumber2"/>
      </w:pPr>
      <w:r>
        <w:t>For</w:t>
      </w:r>
      <w:r w:rsidR="006D536A">
        <w:t xml:space="preserve"> </w:t>
      </w:r>
      <w:r w:rsidR="006D536A" w:rsidRPr="008229E4">
        <w:rPr>
          <w:b/>
        </w:rPr>
        <w:t>Cloud Credential</w:t>
      </w:r>
      <w:r w:rsidR="006D536A">
        <w:t>, choose</w:t>
      </w:r>
      <w:r w:rsidR="004150D3">
        <w:t xml:space="preserve"> the magnifying glass</w:t>
      </w:r>
      <w:r w:rsidR="006D536A">
        <w:t xml:space="preserve">, </w:t>
      </w:r>
      <w:r w:rsidR="004150D3">
        <w:t>and</w:t>
      </w:r>
      <w:r w:rsidR="006D536A">
        <w:t xml:space="preserve"> then</w:t>
      </w:r>
      <w:r w:rsidR="004150D3">
        <w:t xml:space="preserve"> choose </w:t>
      </w:r>
      <w:r w:rsidR="00DB3E8D" w:rsidRPr="00DB3E8D">
        <w:rPr>
          <w:b/>
        </w:rPr>
        <w:t>AWS Credentials</w:t>
      </w:r>
      <w:r w:rsidR="006D536A">
        <w:rPr>
          <w:b/>
        </w:rPr>
        <w:t>.</w:t>
      </w:r>
    </w:p>
    <w:p w14:paraId="702E6A72" w14:textId="51644D18" w:rsidR="00DB3E8D" w:rsidRPr="00DB3E8D" w:rsidRDefault="008229E4" w:rsidP="00C25261">
      <w:pPr>
        <w:pStyle w:val="ListNumber2"/>
      </w:pPr>
      <w:r>
        <w:t xml:space="preserve">For </w:t>
      </w:r>
      <w:r w:rsidR="00DB3E8D" w:rsidRPr="00DB3E8D">
        <w:rPr>
          <w:b/>
        </w:rPr>
        <w:t>Region</w:t>
      </w:r>
      <w:r>
        <w:rPr>
          <w:b/>
        </w:rPr>
        <w:t>,</w:t>
      </w:r>
      <w:r w:rsidR="00DB3E8D">
        <w:t xml:space="preserve"> </w:t>
      </w:r>
      <w:r>
        <w:t>c</w:t>
      </w:r>
      <w:r w:rsidR="00DB3E8D">
        <w:t xml:space="preserve">hoose </w:t>
      </w:r>
      <w:r w:rsidR="00DB3E8D" w:rsidRPr="00DB3E8D">
        <w:rPr>
          <w:b/>
        </w:rPr>
        <w:t>All</w:t>
      </w:r>
      <w:r>
        <w:rPr>
          <w:b/>
        </w:rPr>
        <w:t>.</w:t>
      </w:r>
    </w:p>
    <w:p w14:paraId="3172F8E5" w14:textId="0FEE748D" w:rsidR="00DB3E8D" w:rsidRDefault="008229E4" w:rsidP="00C25261">
      <w:pPr>
        <w:pStyle w:val="ListNumber2"/>
      </w:pPr>
      <w:r>
        <w:t xml:space="preserve">For </w:t>
      </w:r>
      <w:r w:rsidR="00DB3E8D">
        <w:rPr>
          <w:b/>
        </w:rPr>
        <w:t>Instance Filter</w:t>
      </w:r>
      <w:r>
        <w:rPr>
          <w:b/>
        </w:rPr>
        <w:t>,</w:t>
      </w:r>
      <w:r w:rsidR="00DB3E8D">
        <w:rPr>
          <w:b/>
        </w:rPr>
        <w:t xml:space="preserve"> </w:t>
      </w:r>
      <w:r w:rsidR="00DB3E8D">
        <w:t xml:space="preserve">type </w:t>
      </w:r>
      <w:r w:rsidR="00DB3E8D" w:rsidRPr="00381697">
        <w:rPr>
          <w:b/>
        </w:rPr>
        <w:t>tag-key=Tower</w:t>
      </w:r>
      <w:r>
        <w:t>.</w:t>
      </w:r>
    </w:p>
    <w:p w14:paraId="6C1E411D" w14:textId="769ED387" w:rsidR="00DB3E8D" w:rsidRDefault="00DB3E8D" w:rsidP="00C25261">
      <w:pPr>
        <w:pStyle w:val="ListNumber2"/>
      </w:pPr>
      <w:r>
        <w:t xml:space="preserve">Leave </w:t>
      </w:r>
      <w:r>
        <w:rPr>
          <w:b/>
        </w:rPr>
        <w:t xml:space="preserve">Only Group By </w:t>
      </w:r>
      <w:r w:rsidRPr="00DB3E8D">
        <w:rPr>
          <w:b/>
        </w:rPr>
        <w:t>tag-key=Tower</w:t>
      </w:r>
      <w:r>
        <w:t xml:space="preserve"> blank</w:t>
      </w:r>
      <w:r w:rsidR="008229E4">
        <w:t>.</w:t>
      </w:r>
    </w:p>
    <w:p w14:paraId="78E1C16B" w14:textId="49FA0F1A" w:rsidR="00DB3E8D" w:rsidRDefault="00DB3E8D" w:rsidP="00C25261">
      <w:pPr>
        <w:pStyle w:val="ListNumber2"/>
      </w:pPr>
      <w:r>
        <w:t>Leave</w:t>
      </w:r>
      <w:r w:rsidR="008229E4">
        <w:t xml:space="preserve"> the</w:t>
      </w:r>
      <w:r>
        <w:t xml:space="preserve"> </w:t>
      </w:r>
      <w:r w:rsidRPr="00DB3E8D">
        <w:rPr>
          <w:b/>
        </w:rPr>
        <w:t>Source Variables</w:t>
      </w:r>
      <w:r>
        <w:t xml:space="preserve"> and </w:t>
      </w:r>
      <w:r w:rsidRPr="00DB3E8D">
        <w:rPr>
          <w:b/>
        </w:rPr>
        <w:t xml:space="preserve">Update Options </w:t>
      </w:r>
      <w:r w:rsidR="008229E4">
        <w:rPr>
          <w:b/>
        </w:rPr>
        <w:t xml:space="preserve">fields </w:t>
      </w:r>
      <w:r w:rsidR="008229E4" w:rsidRPr="00381697">
        <w:t>unchanged</w:t>
      </w:r>
      <w:r w:rsidR="008229E4">
        <w:t>.</w:t>
      </w:r>
    </w:p>
    <w:p w14:paraId="334580C8" w14:textId="19223609" w:rsidR="00DB3E8D" w:rsidRPr="00E27FB0" w:rsidRDefault="008229E4" w:rsidP="00C25261">
      <w:pPr>
        <w:pStyle w:val="ListNumber2"/>
      </w:pPr>
      <w:r>
        <w:t xml:space="preserve">Choose </w:t>
      </w:r>
      <w:r w:rsidR="00DB3E8D" w:rsidRPr="00DB3E8D">
        <w:rPr>
          <w:b/>
        </w:rPr>
        <w:t>Save</w:t>
      </w:r>
      <w:r>
        <w:rPr>
          <w:b/>
        </w:rPr>
        <w:t>.</w:t>
      </w:r>
    </w:p>
    <w:p w14:paraId="5B7B89F2" w14:textId="28C3BDA7" w:rsidR="00E27FB0" w:rsidRDefault="00DC2601" w:rsidP="00C25261">
      <w:pPr>
        <w:pStyle w:val="Picture"/>
      </w:pPr>
      <w:r>
        <w:rPr>
          <w:noProof/>
        </w:rPr>
        <w:drawing>
          <wp:inline distT="0" distB="0" distL="0" distR="0" wp14:anchorId="784F7EF0" wp14:editId="1CC5C423">
            <wp:extent cx="5590476" cy="24095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90476" cy="2409524"/>
                    </a:xfrm>
                    <a:prstGeom prst="rect">
                      <a:avLst/>
                    </a:prstGeom>
                  </pic:spPr>
                </pic:pic>
              </a:graphicData>
            </a:graphic>
          </wp:inline>
        </w:drawing>
      </w:r>
    </w:p>
    <w:p w14:paraId="1B85777D" w14:textId="57D9739D" w:rsidR="00C25261" w:rsidRPr="00C25261" w:rsidRDefault="00027655" w:rsidP="00C25261">
      <w:pPr>
        <w:pStyle w:val="Caption"/>
      </w:pPr>
      <w:r>
        <w:t>Figure 19</w:t>
      </w:r>
      <w:r w:rsidR="00C25261">
        <w:t>:</w:t>
      </w:r>
      <w:r w:rsidR="00E03C3B">
        <w:t xml:space="preserve"> Your Amazon EC2 Group in the Ansible Tower Dashboard</w:t>
      </w:r>
    </w:p>
    <w:p w14:paraId="11DDE617" w14:textId="77777777" w:rsidR="00337FE6" w:rsidRDefault="008229E4" w:rsidP="00337FE6">
      <w:pPr>
        <w:pStyle w:val="ListNumber"/>
      </w:pPr>
      <w:r>
        <w:t xml:space="preserve">In the </w:t>
      </w:r>
      <w:r w:rsidRPr="008229E4">
        <w:rPr>
          <w:b/>
        </w:rPr>
        <w:t>Groups</w:t>
      </w:r>
      <w:r>
        <w:t xml:space="preserve"> window, choose the</w:t>
      </w:r>
      <w:r w:rsidR="000C427A" w:rsidRPr="00297653">
        <w:rPr>
          <w:noProof/>
        </w:rPr>
        <w:drawing>
          <wp:inline distT="0" distB="0" distL="0" distR="0" wp14:anchorId="0C035593" wp14:editId="76F6A551">
            <wp:extent cx="305435" cy="23646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7000" cy="237677"/>
                    </a:xfrm>
                    <a:prstGeom prst="rect">
                      <a:avLst/>
                    </a:prstGeom>
                  </pic:spPr>
                </pic:pic>
              </a:graphicData>
            </a:graphic>
          </wp:inline>
        </w:drawing>
      </w:r>
      <w:r w:rsidR="00FC34A3">
        <w:t xml:space="preserve"> </w:t>
      </w:r>
      <w:r>
        <w:t xml:space="preserve">button for the Amazon EC2 group you created </w:t>
      </w:r>
      <w:r w:rsidR="00FC34A3">
        <w:t xml:space="preserve">to start </w:t>
      </w:r>
      <w:r>
        <w:t xml:space="preserve">the </w:t>
      </w:r>
      <w:r w:rsidR="00FC34A3">
        <w:t>sync</w:t>
      </w:r>
      <w:r>
        <w:t>hronization</w:t>
      </w:r>
      <w:r w:rsidR="00FC34A3">
        <w:t xml:space="preserve"> process</w:t>
      </w:r>
      <w:r w:rsidR="00FC62E0">
        <w:t xml:space="preserve">. </w:t>
      </w:r>
    </w:p>
    <w:p w14:paraId="1A69739F" w14:textId="506C02A7" w:rsidR="00FC34A3" w:rsidRPr="00FC34A3" w:rsidRDefault="00FC62E0" w:rsidP="00337FE6">
      <w:pPr>
        <w:pStyle w:val="ListParagraph"/>
      </w:pPr>
      <w:r>
        <w:t xml:space="preserve">During synchronization, Ansible Tower will use the credentials you provided to pull metadata from AWS. </w:t>
      </w:r>
      <w:r w:rsidR="008229E4">
        <w:t>When this process completes</w:t>
      </w:r>
      <w:r w:rsidR="00FC34A3">
        <w:t xml:space="preserve"> successfully</w:t>
      </w:r>
      <w:r w:rsidR="008229E4">
        <w:t>,</w:t>
      </w:r>
      <w:r w:rsidR="00381697">
        <w:t xml:space="preserve"> </w:t>
      </w:r>
      <w:r w:rsidR="00FC34A3">
        <w:t xml:space="preserve">you will see a </w:t>
      </w:r>
      <w:r w:rsidR="00FC34A3" w:rsidRPr="00DA086C">
        <w:t>green cloud</w:t>
      </w:r>
      <w:r w:rsidR="00FC34A3">
        <w:t xml:space="preserve"> and a </w:t>
      </w:r>
      <w:r w:rsidR="00FC34A3" w:rsidRPr="00DA086C">
        <w:t>green circle</w:t>
      </w:r>
      <w:r w:rsidR="008229E4">
        <w:t>,</w:t>
      </w:r>
      <w:r w:rsidR="007C6D0D">
        <w:t xml:space="preserve"> as shown in Figure </w:t>
      </w:r>
      <w:r w:rsidR="00027655">
        <w:t>20</w:t>
      </w:r>
      <w:r w:rsidR="00390506">
        <w:t>,</w:t>
      </w:r>
      <w:r w:rsidR="00FC34A3">
        <w:t xml:space="preserve"> indicat</w:t>
      </w:r>
      <w:r w:rsidR="008229E4">
        <w:t>ing</w:t>
      </w:r>
      <w:r w:rsidR="00FC34A3">
        <w:t xml:space="preserve"> </w:t>
      </w:r>
      <w:r w:rsidR="008229E4">
        <w:t xml:space="preserve">that </w:t>
      </w:r>
      <w:r w:rsidR="00FC34A3">
        <w:t>the sync</w:t>
      </w:r>
      <w:r w:rsidR="008229E4">
        <w:t>hronization</w:t>
      </w:r>
      <w:r w:rsidR="00FC34A3">
        <w:t xml:space="preserve"> with </w:t>
      </w:r>
      <w:r w:rsidR="008229E4">
        <w:t xml:space="preserve">AWS </w:t>
      </w:r>
      <w:r w:rsidR="00FC34A3">
        <w:t>is complete</w:t>
      </w:r>
      <w:r w:rsidR="008229E4">
        <w:t>.</w:t>
      </w:r>
    </w:p>
    <w:p w14:paraId="0783BFFE" w14:textId="24BC405B" w:rsidR="00E27FB0" w:rsidRDefault="00AE5C57" w:rsidP="00C25261">
      <w:pPr>
        <w:pStyle w:val="Picture"/>
      </w:pPr>
      <w:r>
        <w:rPr>
          <w:noProof/>
        </w:rPr>
        <w:lastRenderedPageBreak/>
        <w:drawing>
          <wp:inline distT="0" distB="0" distL="0" distR="0" wp14:anchorId="64FDB088" wp14:editId="736A4A90">
            <wp:extent cx="5514286" cy="2457143"/>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14286" cy="2457143"/>
                    </a:xfrm>
                    <a:prstGeom prst="rect">
                      <a:avLst/>
                    </a:prstGeom>
                  </pic:spPr>
                </pic:pic>
              </a:graphicData>
            </a:graphic>
          </wp:inline>
        </w:drawing>
      </w:r>
    </w:p>
    <w:p w14:paraId="15E87577" w14:textId="76730A04" w:rsidR="007C6D0D" w:rsidRPr="00C25261" w:rsidRDefault="00027655" w:rsidP="007C6D0D">
      <w:pPr>
        <w:pStyle w:val="Caption"/>
      </w:pPr>
      <w:r>
        <w:t>Figure 20</w:t>
      </w:r>
      <w:r w:rsidR="007C6D0D">
        <w:t>: Synchronizing with AWS</w:t>
      </w:r>
    </w:p>
    <w:p w14:paraId="2A57268A" w14:textId="53D917ED" w:rsidR="00FF6ACD" w:rsidRDefault="00FC34A3" w:rsidP="00337FE6">
      <w:pPr>
        <w:pStyle w:val="ListParagraph"/>
      </w:pPr>
      <w:r>
        <w:t xml:space="preserve">In the </w:t>
      </w:r>
      <w:r w:rsidRPr="00FC34A3">
        <w:rPr>
          <w:b/>
        </w:rPr>
        <w:t>Hosts</w:t>
      </w:r>
      <w:r>
        <w:t xml:space="preserve"> section you will see two hosts</w:t>
      </w:r>
      <w:r w:rsidR="007C6D0D">
        <w:t>:</w:t>
      </w:r>
      <w:r>
        <w:t xml:space="preserve"> </w:t>
      </w:r>
      <w:r w:rsidR="000F55E7">
        <w:t>Ansible Tower and a b</w:t>
      </w:r>
      <w:r>
        <w:t xml:space="preserve">are Linux </w:t>
      </w:r>
      <w:r w:rsidR="007C6D0D">
        <w:t xml:space="preserve">client </w:t>
      </w:r>
      <w:r>
        <w:t>instance</w:t>
      </w:r>
      <w:r w:rsidR="00390506">
        <w:t>,</w:t>
      </w:r>
      <w:r>
        <w:t xml:space="preserve"> </w:t>
      </w:r>
      <w:r w:rsidR="000F55E7">
        <w:t xml:space="preserve">both </w:t>
      </w:r>
      <w:r>
        <w:t>managed by Ansible</w:t>
      </w:r>
      <w:r w:rsidR="00390506">
        <w:t>.</w:t>
      </w:r>
    </w:p>
    <w:p w14:paraId="187779DF" w14:textId="6A8B9119" w:rsidR="004C16D8" w:rsidRDefault="00FC34A3" w:rsidP="00C25261">
      <w:pPr>
        <w:pStyle w:val="Picture"/>
        <w:rPr>
          <w:noProof/>
        </w:rPr>
      </w:pPr>
      <w:r w:rsidRPr="00FC34A3">
        <w:rPr>
          <w:noProof/>
        </w:rPr>
        <w:t xml:space="preserve"> </w:t>
      </w:r>
      <w:r w:rsidR="009E7C27" w:rsidRPr="009E7C27">
        <w:rPr>
          <w:noProof/>
        </w:rPr>
        <w:drawing>
          <wp:inline distT="0" distB="0" distL="0" distR="0" wp14:anchorId="1CC8EF77" wp14:editId="6BDD7C38">
            <wp:extent cx="5105400" cy="2146300"/>
            <wp:effectExtent l="133350" t="114300" r="114300" b="139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05400" cy="2146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1F58EC" w14:textId="2CC0674B" w:rsidR="00C25261" w:rsidRPr="00C25261" w:rsidRDefault="00C25261" w:rsidP="00C25261">
      <w:pPr>
        <w:pStyle w:val="Caption"/>
      </w:pPr>
      <w:r>
        <w:t xml:space="preserve">Figure </w:t>
      </w:r>
      <w:r w:rsidR="00027655">
        <w:t>21</w:t>
      </w:r>
      <w:r>
        <w:t>:</w:t>
      </w:r>
      <w:r w:rsidR="00381697">
        <w:t xml:space="preserve"> EC2 Instances Detected by Ansible Tower</w:t>
      </w:r>
    </w:p>
    <w:p w14:paraId="451489C2" w14:textId="59CEDEC6" w:rsidR="00FC34A3" w:rsidRDefault="00FC34A3" w:rsidP="00C25261">
      <w:pPr>
        <w:pStyle w:val="ListNumber"/>
      </w:pPr>
      <w:r>
        <w:t xml:space="preserve">You can </w:t>
      </w:r>
      <w:r w:rsidR="007C6D0D">
        <w:t xml:space="preserve">choose </w:t>
      </w:r>
      <w:r>
        <w:t xml:space="preserve">the </w:t>
      </w:r>
      <w:r w:rsidR="00112B96">
        <w:t xml:space="preserve">Tower </w:t>
      </w:r>
      <w:r>
        <w:t xml:space="preserve">host to see </w:t>
      </w:r>
      <w:r w:rsidR="00112B96">
        <w:t xml:space="preserve">its </w:t>
      </w:r>
      <w:r w:rsidR="009E7C27">
        <w:t>instance metadata</w:t>
      </w:r>
      <w:r w:rsidR="00027655">
        <w:t>, as shown in Figure 22</w:t>
      </w:r>
      <w:r w:rsidR="007C6D0D">
        <w:t>.</w:t>
      </w:r>
    </w:p>
    <w:p w14:paraId="7CF43495" w14:textId="4B800D72" w:rsidR="00FF6ACD" w:rsidRDefault="00FF6ACD" w:rsidP="00C25261">
      <w:pPr>
        <w:pStyle w:val="Picture"/>
      </w:pPr>
      <w:r w:rsidRPr="00FF6ACD">
        <w:rPr>
          <w:noProof/>
        </w:rPr>
        <w:lastRenderedPageBreak/>
        <w:drawing>
          <wp:inline distT="0" distB="0" distL="0" distR="0" wp14:anchorId="0A90BEBC" wp14:editId="4394B04F">
            <wp:extent cx="5105906" cy="5692140"/>
            <wp:effectExtent l="133350" t="133350" r="152400" b="1562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11900" cy="56988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9E704A" w14:textId="0E5097ED" w:rsidR="00C25261" w:rsidRPr="00C25261" w:rsidRDefault="00027655" w:rsidP="00390506">
      <w:pPr>
        <w:pStyle w:val="Caption"/>
        <w:spacing w:after="400"/>
      </w:pPr>
      <w:r>
        <w:t>Figure 22</w:t>
      </w:r>
      <w:r w:rsidR="00C25261">
        <w:t>:</w:t>
      </w:r>
      <w:r w:rsidR="00390506">
        <w:t xml:space="preserve"> Properties for the Ansible Tower Instance</w:t>
      </w:r>
    </w:p>
    <w:p w14:paraId="2AA177C0" w14:textId="7706A831" w:rsidR="00FF6ACD" w:rsidRDefault="00297653" w:rsidP="007B6488">
      <w:pPr>
        <w:pStyle w:val="Heading3"/>
        <w:spacing w:after="140"/>
      </w:pPr>
      <w:bookmarkStart w:id="37" w:name="_Toc449515703"/>
      <w:r>
        <w:lastRenderedPageBreak/>
        <w:t>Add</w:t>
      </w:r>
      <w:r w:rsidR="00502B43">
        <w:t>ing</w:t>
      </w:r>
      <w:r>
        <w:t xml:space="preserve"> </w:t>
      </w:r>
      <w:r w:rsidR="00390506">
        <w:t>Other M</w:t>
      </w:r>
      <w:r>
        <w:t xml:space="preserve">anaged </w:t>
      </w:r>
      <w:r w:rsidR="00390506">
        <w:t>I</w:t>
      </w:r>
      <w:r>
        <w:t>nstances</w:t>
      </w:r>
      <w:bookmarkEnd w:id="37"/>
      <w:r>
        <w:t xml:space="preserve"> </w:t>
      </w:r>
    </w:p>
    <w:p w14:paraId="34188C34" w14:textId="21DD3DC8" w:rsidR="00297653" w:rsidRDefault="008D0B68" w:rsidP="0041668B">
      <w:pPr>
        <w:keepNext/>
        <w:keepLines/>
        <w:spacing w:before="140"/>
      </w:pPr>
      <w:r>
        <w:t>T</w:t>
      </w:r>
      <w:r w:rsidR="00297653">
        <w:t xml:space="preserve">he </w:t>
      </w:r>
      <w:r>
        <w:t xml:space="preserve">AWS </w:t>
      </w:r>
      <w:r w:rsidR="00297653">
        <w:t xml:space="preserve">Cloudformation </w:t>
      </w:r>
      <w:r w:rsidR="008D7238">
        <w:t xml:space="preserve">template </w:t>
      </w:r>
      <w:r>
        <w:t xml:space="preserve">launched with this Quick Start </w:t>
      </w:r>
      <w:r w:rsidR="008D7238">
        <w:t>initially created the E</w:t>
      </w:r>
      <w:r w:rsidR="008212A7">
        <w:t>C</w:t>
      </w:r>
      <w:r w:rsidR="00297653">
        <w:t xml:space="preserve">2 instance and tagged it with the </w:t>
      </w:r>
      <w:r w:rsidR="008D7238">
        <w:t xml:space="preserve">key </w:t>
      </w:r>
      <w:r w:rsidR="00297653" w:rsidRPr="0041668B">
        <w:rPr>
          <w:b/>
        </w:rPr>
        <w:t>Tower</w:t>
      </w:r>
      <w:r>
        <w:t>. The Amazon EC2 console provides a</w:t>
      </w:r>
      <w:r w:rsidR="00297653">
        <w:t xml:space="preserve"> </w:t>
      </w:r>
      <w:r w:rsidR="00297653" w:rsidRPr="00297653">
        <w:rPr>
          <w:b/>
        </w:rPr>
        <w:t>Launch More Like This</w:t>
      </w:r>
      <w:r w:rsidR="008D7238">
        <w:t xml:space="preserve"> feature </w:t>
      </w:r>
      <w:r>
        <w:t xml:space="preserve">that enables you to launch additional instances </w:t>
      </w:r>
      <w:r w:rsidR="007D0751">
        <w:t xml:space="preserve">that will also be tagged with the key </w:t>
      </w:r>
      <w:r w:rsidR="007D0751" w:rsidRPr="007C6D0D">
        <w:rPr>
          <w:b/>
        </w:rPr>
        <w:t>Tower</w:t>
      </w:r>
      <w:r>
        <w:t xml:space="preserve">. </w:t>
      </w:r>
      <w:r w:rsidR="00297653">
        <w:t xml:space="preserve">Ansible </w:t>
      </w:r>
      <w:r w:rsidR="008D7238">
        <w:t xml:space="preserve">Tower </w:t>
      </w:r>
      <w:r>
        <w:t>will then</w:t>
      </w:r>
      <w:r w:rsidR="008D7238">
        <w:t xml:space="preserve"> discover the new instance when </w:t>
      </w:r>
      <w:r>
        <w:t xml:space="preserve">you request </w:t>
      </w:r>
      <w:r w:rsidR="008D7238">
        <w:t>sync</w:t>
      </w:r>
      <w:r>
        <w:t>hronization</w:t>
      </w:r>
      <w:r w:rsidR="008D7238">
        <w:t>.</w:t>
      </w:r>
      <w:r w:rsidR="00297653">
        <w:t xml:space="preserve"> </w:t>
      </w:r>
    </w:p>
    <w:p w14:paraId="416E5CF2" w14:textId="77777777" w:rsidR="008D0B68" w:rsidRDefault="008D0B68" w:rsidP="00D30880">
      <w:pPr>
        <w:pStyle w:val="ListNumber"/>
        <w:numPr>
          <w:ilvl w:val="0"/>
          <w:numId w:val="21"/>
        </w:numPr>
      </w:pPr>
      <w:r>
        <w:t xml:space="preserve">In the Amazon EC2 console, </w:t>
      </w:r>
      <w:r w:rsidRPr="008D0B68">
        <w:rPr>
          <w:b/>
        </w:rPr>
        <w:t>Instances</w:t>
      </w:r>
      <w:r>
        <w:t xml:space="preserve"> page, select </w:t>
      </w:r>
      <w:r w:rsidRPr="008D0B68">
        <w:rPr>
          <w:b/>
        </w:rPr>
        <w:t>AnsibleClient</w:t>
      </w:r>
      <w:r>
        <w:t>.</w:t>
      </w:r>
    </w:p>
    <w:p w14:paraId="6BBA6405" w14:textId="41F08DCD" w:rsidR="008D0B68" w:rsidRDefault="008D0B68" w:rsidP="00D30880">
      <w:pPr>
        <w:pStyle w:val="ListNumber"/>
        <w:numPr>
          <w:ilvl w:val="0"/>
          <w:numId w:val="21"/>
        </w:numPr>
        <w:spacing w:after="280"/>
      </w:pPr>
      <w:r>
        <w:t xml:space="preserve">Choose </w:t>
      </w:r>
      <w:r w:rsidRPr="008D0B68">
        <w:rPr>
          <w:b/>
        </w:rPr>
        <w:t>Actions</w:t>
      </w:r>
      <w:r>
        <w:t xml:space="preserve">, and then choose </w:t>
      </w:r>
      <w:r w:rsidRPr="008D0B68">
        <w:rPr>
          <w:b/>
        </w:rPr>
        <w:t>Launch More Like This</w:t>
      </w:r>
      <w:r>
        <w:t>.</w:t>
      </w:r>
    </w:p>
    <w:p w14:paraId="7F44292F" w14:textId="06E26493" w:rsidR="00297653" w:rsidRDefault="00390506" w:rsidP="00390506">
      <w:pPr>
        <w:pStyle w:val="Picture"/>
      </w:pPr>
      <w:r w:rsidRPr="00FF6ACD">
        <w:rPr>
          <w:noProof/>
        </w:rPr>
        <w:drawing>
          <wp:inline distT="0" distB="0" distL="0" distR="0" wp14:anchorId="3639115A" wp14:editId="3FDCA2DA">
            <wp:extent cx="5926487" cy="2212340"/>
            <wp:effectExtent l="133350" t="114300" r="131445" b="1689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9800" t="15528" r="34862" b="45793"/>
                    <a:stretch/>
                  </pic:blipFill>
                  <pic:spPr bwMode="auto">
                    <a:xfrm>
                      <a:off x="0" y="0"/>
                      <a:ext cx="5942709" cy="22183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E8FFEED" w14:textId="0ABD55A1" w:rsidR="00390506" w:rsidRPr="00390506" w:rsidRDefault="00027655" w:rsidP="00390506">
      <w:pPr>
        <w:pStyle w:val="Caption"/>
      </w:pPr>
      <w:r>
        <w:t>Figure 23</w:t>
      </w:r>
      <w:r w:rsidR="00390506">
        <w:t>: Launching Additional Amazon EC2 Instances</w:t>
      </w:r>
    </w:p>
    <w:p w14:paraId="3FF5EF1C" w14:textId="5CDB6D93" w:rsidR="00297653" w:rsidRDefault="008D0B68" w:rsidP="00D30880">
      <w:pPr>
        <w:pStyle w:val="ListNumber"/>
        <w:numPr>
          <w:ilvl w:val="0"/>
          <w:numId w:val="21"/>
        </w:numPr>
      </w:pPr>
      <w:r>
        <w:t xml:space="preserve">In Ansible Tower, choose the </w:t>
      </w:r>
      <w:r w:rsidRPr="00297653">
        <w:rPr>
          <w:noProof/>
        </w:rPr>
        <w:drawing>
          <wp:inline distT="0" distB="0" distL="0" distR="0" wp14:anchorId="0CF6D3FA" wp14:editId="742EE779">
            <wp:extent cx="305435" cy="2364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7000" cy="237677"/>
                    </a:xfrm>
                    <a:prstGeom prst="rect">
                      <a:avLst/>
                    </a:prstGeom>
                  </pic:spPr>
                </pic:pic>
              </a:graphicData>
            </a:graphic>
          </wp:inline>
        </w:drawing>
      </w:r>
      <w:r>
        <w:t xml:space="preserve"> button t</w:t>
      </w:r>
      <w:r w:rsidR="00297653">
        <w:t>o scan fo</w:t>
      </w:r>
      <w:r w:rsidR="008D7238">
        <w:t>r new instances</w:t>
      </w:r>
      <w:r w:rsidR="0041668B">
        <w:t>.</w:t>
      </w:r>
      <w:r w:rsidR="00297653">
        <w:t xml:space="preserve"> </w:t>
      </w:r>
    </w:p>
    <w:p w14:paraId="60F8E9F3" w14:textId="47D3495D" w:rsidR="000C427A" w:rsidRDefault="00027655" w:rsidP="008D0B68">
      <w:pPr>
        <w:pStyle w:val="ListParagraph"/>
      </w:pPr>
      <w:r>
        <w:t>In Figure 24</w:t>
      </w:r>
      <w:r w:rsidR="008D0B68">
        <w:t xml:space="preserve">, </w:t>
      </w:r>
      <w:r w:rsidR="000C427A">
        <w:t xml:space="preserve">you can </w:t>
      </w:r>
      <w:r w:rsidR="008D7238">
        <w:t xml:space="preserve">also </w:t>
      </w:r>
      <w:r w:rsidR="000C427A">
        <w:t>see the</w:t>
      </w:r>
      <w:r w:rsidR="007D0751">
        <w:t xml:space="preserve"> third</w:t>
      </w:r>
      <w:r w:rsidR="000C427A">
        <w:t xml:space="preserve"> host</w:t>
      </w:r>
      <w:r w:rsidR="007D0751">
        <w:t xml:space="preserve">.  </w:t>
      </w:r>
      <w:r w:rsidR="008B3624">
        <w:t>(</w:t>
      </w:r>
      <w:r w:rsidR="007D0751">
        <w:t xml:space="preserve">To identify the </w:t>
      </w:r>
      <w:r w:rsidR="00112B96">
        <w:t xml:space="preserve">Tower </w:t>
      </w:r>
      <w:r w:rsidR="007D0751">
        <w:t>host</w:t>
      </w:r>
      <w:r w:rsidR="007C6D0D">
        <w:t xml:space="preserve"> more easily, </w:t>
      </w:r>
      <w:r w:rsidR="007D0751">
        <w:t xml:space="preserve"> I g</w:t>
      </w:r>
      <w:r w:rsidR="008B3624">
        <w:t>ave</w:t>
      </w:r>
      <w:r w:rsidR="007D0751">
        <w:t xml:space="preserve"> </w:t>
      </w:r>
      <w:r w:rsidR="008B3624">
        <w:t xml:space="preserve">it a </w:t>
      </w:r>
      <w:r w:rsidR="007D0751">
        <w:t xml:space="preserve">friendly name by updating the </w:t>
      </w:r>
      <w:r w:rsidR="008B3624" w:rsidRPr="008B3624">
        <w:rPr>
          <w:b/>
        </w:rPr>
        <w:t>H</w:t>
      </w:r>
      <w:r w:rsidR="007D0751" w:rsidRPr="008B3624">
        <w:rPr>
          <w:b/>
        </w:rPr>
        <w:t>ost</w:t>
      </w:r>
      <w:r w:rsidR="008B3624" w:rsidRPr="008B3624">
        <w:rPr>
          <w:b/>
        </w:rPr>
        <w:t xml:space="preserve"> N</w:t>
      </w:r>
      <w:r w:rsidR="007D0751" w:rsidRPr="008B3624">
        <w:rPr>
          <w:b/>
        </w:rPr>
        <w:t>ame</w:t>
      </w:r>
      <w:r w:rsidR="007D0751">
        <w:t xml:space="preserve"> </w:t>
      </w:r>
      <w:r w:rsidR="007C6D0D">
        <w:t xml:space="preserve">field </w:t>
      </w:r>
      <w:r w:rsidR="007D0751">
        <w:t>show</w:t>
      </w:r>
      <w:r w:rsidR="007C6D0D">
        <w:t>n</w:t>
      </w:r>
      <w:r w:rsidR="007D0751">
        <w:t xml:space="preserve"> in </w:t>
      </w:r>
      <w:r w:rsidR="007C6D0D">
        <w:t>Figure</w:t>
      </w:r>
      <w:r w:rsidR="007D0751">
        <w:t xml:space="preserve"> 2</w:t>
      </w:r>
      <w:r>
        <w:t>2</w:t>
      </w:r>
      <w:r w:rsidR="007C6D0D">
        <w:t>.</w:t>
      </w:r>
      <w:r w:rsidR="008B3624">
        <w:t>)</w:t>
      </w:r>
    </w:p>
    <w:p w14:paraId="48340BF5" w14:textId="2B5A5DE6" w:rsidR="000C427A" w:rsidRDefault="000C427A" w:rsidP="008D0B68">
      <w:pPr>
        <w:pStyle w:val="Picture"/>
      </w:pPr>
      <w:r w:rsidRPr="000C427A">
        <w:rPr>
          <w:noProof/>
        </w:rPr>
        <w:lastRenderedPageBreak/>
        <w:drawing>
          <wp:inline distT="0" distB="0" distL="0" distR="0" wp14:anchorId="44D11C1E" wp14:editId="22BD4759">
            <wp:extent cx="6172200" cy="2889250"/>
            <wp:effectExtent l="114300" t="114300" r="114300" b="1397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72200" cy="2889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20C24A" w14:textId="48061035" w:rsidR="00107692" w:rsidRDefault="008D0B68" w:rsidP="008B3624">
      <w:pPr>
        <w:pStyle w:val="Caption"/>
      </w:pPr>
      <w:r>
        <w:t>Figu</w:t>
      </w:r>
      <w:r w:rsidR="00027655">
        <w:t>re 24</w:t>
      </w:r>
      <w:r>
        <w:t>: Discovering New EC2 Instances in Ansible Tower</w:t>
      </w:r>
    </w:p>
    <w:p w14:paraId="29FAC880" w14:textId="0F1EA05F" w:rsidR="00533D39" w:rsidRPr="008B3624" w:rsidRDefault="00533D39" w:rsidP="008B3624">
      <w:pPr>
        <w:spacing w:after="400"/>
      </w:pPr>
      <w:r>
        <w:t xml:space="preserve">Now that </w:t>
      </w:r>
      <w:r w:rsidR="008B3624">
        <w:t>you’ve</w:t>
      </w:r>
      <w:r>
        <w:t xml:space="preserve"> configured Ansible Tower to detect hosts that are tagged with the </w:t>
      </w:r>
      <w:r w:rsidR="008B3624">
        <w:t>k</w:t>
      </w:r>
      <w:r>
        <w:t xml:space="preserve">ey </w:t>
      </w:r>
      <w:r w:rsidRPr="00112B96">
        <w:rPr>
          <w:b/>
        </w:rPr>
        <w:t>Tower</w:t>
      </w:r>
      <w:r w:rsidR="008B3624">
        <w:t>,</w:t>
      </w:r>
      <w:r>
        <w:t xml:space="preserve"> </w:t>
      </w:r>
      <w:r w:rsidR="008B3624">
        <w:t>y</w:t>
      </w:r>
      <w:r>
        <w:t>ou</w:t>
      </w:r>
      <w:r w:rsidR="008B3624">
        <w:t>’</w:t>
      </w:r>
      <w:r>
        <w:t xml:space="preserve">ll be able to deploy playbooks to manage and configure your </w:t>
      </w:r>
      <w:r w:rsidR="008B3624">
        <w:t xml:space="preserve">EC2 </w:t>
      </w:r>
      <w:r>
        <w:t>instances</w:t>
      </w:r>
      <w:r w:rsidR="008B3624">
        <w:t>.</w:t>
      </w:r>
    </w:p>
    <w:p w14:paraId="7006055A" w14:textId="77777777" w:rsidR="006321EE" w:rsidRDefault="006321EE" w:rsidP="006321EE">
      <w:pPr>
        <w:pStyle w:val="Heading1"/>
      </w:pPr>
      <w:bookmarkStart w:id="38" w:name="_Toc449515704"/>
      <w:r>
        <w:t>Troubleshooting</w:t>
      </w:r>
      <w:bookmarkEnd w:id="38"/>
    </w:p>
    <w:p w14:paraId="0A51392A" w14:textId="0EF57D3D" w:rsidR="00E50DE4" w:rsidRPr="00CB753D" w:rsidRDefault="00CB753D" w:rsidP="00E50DE4">
      <w:pPr>
        <w:pStyle w:val="Body"/>
      </w:pPr>
      <w:r>
        <w:t>When you deploy the Quick Start, i</w:t>
      </w:r>
      <w:r w:rsidR="00E50DE4">
        <w:t xml:space="preserve">f you encounter a </w:t>
      </w:r>
      <w:r w:rsidR="00E50DE4" w:rsidRPr="00CB753D">
        <w:rPr>
          <w:b/>
        </w:rPr>
        <w:t>CREATE_FAILED</w:t>
      </w:r>
      <w:r w:rsidR="00E50DE4">
        <w:t xml:space="preserve"> error</w:t>
      </w:r>
      <w:r>
        <w:t xml:space="preserve"> instead of the </w:t>
      </w:r>
      <w:r w:rsidRPr="00CB753D">
        <w:rPr>
          <w:b/>
        </w:rPr>
        <w:t>CREATE_COMPLETE</w:t>
      </w:r>
      <w:r>
        <w:t xml:space="preserve"> status code</w:t>
      </w:r>
      <w:r w:rsidR="00E50DE4">
        <w:t xml:space="preserve">, we recommend that you relaunch the template with </w:t>
      </w:r>
      <w:r w:rsidR="00E50DE4" w:rsidRPr="006535E0">
        <w:rPr>
          <w:b/>
        </w:rPr>
        <w:t>Rollback on failure</w:t>
      </w:r>
      <w:r w:rsidR="00E50DE4">
        <w:t xml:space="preserve"> set to </w:t>
      </w:r>
      <w:r w:rsidR="00E50DE4" w:rsidRPr="00795C7E">
        <w:rPr>
          <w:b/>
        </w:rPr>
        <w:t>No</w:t>
      </w:r>
      <w:r w:rsidR="00E50DE4">
        <w:t xml:space="preserve">. (This setting is under </w:t>
      </w:r>
      <w:r w:rsidR="00E50DE4" w:rsidRPr="00795C7E">
        <w:rPr>
          <w:b/>
        </w:rPr>
        <w:t>Advanced</w:t>
      </w:r>
      <w:r w:rsidR="00E50DE4">
        <w:t xml:space="preserve"> in the AWS CloudFormation console, </w:t>
      </w:r>
      <w:r w:rsidR="00E50DE4" w:rsidRPr="00795C7E">
        <w:rPr>
          <w:b/>
        </w:rPr>
        <w:t>Options</w:t>
      </w:r>
      <w:r w:rsidR="00E50DE4">
        <w:t xml:space="preserve"> page.) With this setting, the stack’s state will be retained and the instance will be left running, so </w:t>
      </w:r>
      <w:r w:rsidR="00E50DE4" w:rsidRPr="00CD7FFC">
        <w:t>you can troubleshoot</w:t>
      </w:r>
      <w:r w:rsidR="00E50DE4">
        <w:t xml:space="preserve"> </w:t>
      </w:r>
      <w:r w:rsidR="00E50DE4" w:rsidRPr="00CB753D">
        <w:t>the issue.</w:t>
      </w:r>
      <w:r w:rsidRPr="00CB753D">
        <w:t xml:space="preserve"> (</w:t>
      </w:r>
      <w:r w:rsidR="00721426">
        <w:t xml:space="preserve">You may want to look at the log </w:t>
      </w:r>
      <w:r w:rsidR="00721426" w:rsidRPr="00721426">
        <w:t xml:space="preserve">file </w:t>
      </w:r>
      <w:r w:rsidR="00721426" w:rsidRPr="00721426">
        <w:rPr>
          <w:rFonts w:ascii="Courier New" w:hAnsi="Courier New" w:cs="Courier New"/>
        </w:rPr>
        <w:t>/var/log/cloud-init.log</w:t>
      </w:r>
      <w:r w:rsidR="00721426" w:rsidRPr="00721426">
        <w:t xml:space="preserve"> for additional detail</w:t>
      </w:r>
      <w:r w:rsidR="00721426">
        <w:t>s</w:t>
      </w:r>
      <w:r w:rsidR="00721426" w:rsidRPr="00721426">
        <w:t xml:space="preserve"> </w:t>
      </w:r>
      <w:r w:rsidR="00721426">
        <w:t>about</w:t>
      </w:r>
      <w:r w:rsidR="00721426" w:rsidRPr="00721426">
        <w:t xml:space="preserve"> the cause of the failure</w:t>
      </w:r>
      <w:r w:rsidRPr="00721426">
        <w:t>.)</w:t>
      </w:r>
      <w:r w:rsidR="00E50DE4" w:rsidRPr="00CB753D">
        <w:t xml:space="preserve"> </w:t>
      </w:r>
    </w:p>
    <w:p w14:paraId="690ABD3F" w14:textId="77777777" w:rsidR="00E50DE4" w:rsidRDefault="00E50DE4" w:rsidP="00E50DE4">
      <w:pPr>
        <w:pBdr>
          <w:top w:val="single" w:sz="4" w:space="5" w:color="auto"/>
          <w:left w:val="single" w:sz="4" w:space="5" w:color="auto"/>
          <w:bottom w:val="single" w:sz="4" w:space="5" w:color="auto"/>
          <w:right w:val="single" w:sz="4" w:space="5" w:color="auto"/>
        </w:pBdr>
        <w:shd w:val="pct15" w:color="auto" w:fill="auto"/>
        <w:spacing w:before="140" w:after="140"/>
        <w:ind w:left="720" w:right="720"/>
      </w:pPr>
      <w:r w:rsidRPr="006535E0">
        <w:rPr>
          <w:b/>
        </w:rPr>
        <w:t>Important</w:t>
      </w:r>
      <w:r w:rsidRPr="006535E0">
        <w:rPr>
          <w:szCs w:val="22"/>
        </w:rPr>
        <w:t xml:space="preserve">   </w:t>
      </w:r>
      <w:r>
        <w:t xml:space="preserve">When you set </w:t>
      </w:r>
      <w:r w:rsidRPr="006535E0">
        <w:rPr>
          <w:b/>
        </w:rPr>
        <w:t>Rollback on failure</w:t>
      </w:r>
      <w:r>
        <w:t xml:space="preserve"> to </w:t>
      </w:r>
      <w:r w:rsidRPr="006535E0">
        <w:rPr>
          <w:b/>
        </w:rPr>
        <w:t>No</w:t>
      </w:r>
      <w:r>
        <w:t>, you’ll continue to incur AWS charges for this stack. Please make sure to delete the stack when you’ve finished troubleshooting.</w:t>
      </w:r>
    </w:p>
    <w:p w14:paraId="47DC2C96" w14:textId="48606347" w:rsidR="00E50DE4" w:rsidRPr="008B3624" w:rsidRDefault="00E50DE4" w:rsidP="008B3624">
      <w:pPr>
        <w:spacing w:before="300" w:after="400"/>
      </w:pPr>
      <w:r>
        <w:t xml:space="preserve">For additional information, see </w:t>
      </w:r>
      <w:hyperlink r:id="rId77" w:history="1">
        <w:r w:rsidRPr="00E50DE4">
          <w:rPr>
            <w:rStyle w:val="Hyperlink"/>
            <w:rFonts w:cs="Arial"/>
          </w:rPr>
          <w:t>Troubleshooting AWS CloudFormation</w:t>
        </w:r>
      </w:hyperlink>
      <w:r>
        <w:t xml:space="preserve"> on the AWS website. </w:t>
      </w:r>
    </w:p>
    <w:p w14:paraId="6472ECCC" w14:textId="5F870FAF" w:rsidR="00936C25" w:rsidRPr="007A0C80" w:rsidRDefault="001353B7" w:rsidP="00AE5C57">
      <w:pPr>
        <w:pStyle w:val="Heading1"/>
        <w:keepLines w:val="0"/>
      </w:pPr>
      <w:bookmarkStart w:id="39" w:name="_Toc449515705"/>
      <w:r>
        <w:lastRenderedPageBreak/>
        <w:t>Security</w:t>
      </w:r>
      <w:bookmarkEnd w:id="39"/>
    </w:p>
    <w:p w14:paraId="51AF1F78" w14:textId="77777777" w:rsidR="007A6EDF" w:rsidRPr="00AE1455" w:rsidRDefault="007A6EDF" w:rsidP="007A6EDF">
      <w:pPr>
        <w:rPr>
          <w:rFonts w:cs="Arial"/>
          <w:szCs w:val="22"/>
        </w:rPr>
      </w:pPr>
      <w:r w:rsidRPr="00AE1455">
        <w:rPr>
          <w:rFonts w:cs="Arial"/>
          <w:szCs w:val="22"/>
        </w:rPr>
        <w:t xml:space="preserve">A </w:t>
      </w:r>
      <w:r w:rsidRPr="00AE1455">
        <w:rPr>
          <w:rStyle w:val="Emphasis"/>
          <w:rFonts w:cs="Arial"/>
          <w:szCs w:val="22"/>
        </w:rPr>
        <w:t>security group</w:t>
      </w:r>
      <w:r w:rsidRPr="00AE1455">
        <w:rPr>
          <w:rFonts w:cs="Arial"/>
          <w:szCs w:val="22"/>
        </w:rPr>
        <w:t xml:space="preserve"> acts as a firewall that controls the traffic for one or more instances. When you launch an instance, you associate one or more security groups with the instance. You add rules to each security group that allow traffic to or from its associated instances. You can modify the rules for a security group at any time. The new rules are automatically applied to all instances that are associated with the security group. </w:t>
      </w:r>
    </w:p>
    <w:p w14:paraId="465711C4" w14:textId="1E48E922" w:rsidR="007A6EDF" w:rsidRDefault="007A6EDF" w:rsidP="00A02746">
      <w:r w:rsidRPr="00AE1455">
        <w:t xml:space="preserve">The security groups created and assigned to the individual instances as part of this solution are restricted as much as possible while allowing access to the various functions needed by </w:t>
      </w:r>
      <w:r w:rsidR="00A6081F">
        <w:t>Ansible Tower</w:t>
      </w:r>
      <w:r w:rsidRPr="00AE1455">
        <w:t xml:space="preserve">. We recommend </w:t>
      </w:r>
      <w:r>
        <w:t xml:space="preserve">that you </w:t>
      </w:r>
      <w:r w:rsidRPr="00AE1455">
        <w:t xml:space="preserve">review security groups </w:t>
      </w:r>
      <w:r>
        <w:t>and</w:t>
      </w:r>
      <w:r w:rsidRPr="00AE1455">
        <w:t xml:space="preserve"> further restrict access as needed once </w:t>
      </w:r>
      <w:r w:rsidR="00A6081F">
        <w:t>Ansible</w:t>
      </w:r>
      <w:r w:rsidRPr="00AE1455">
        <w:t xml:space="preserve"> is up and running.</w:t>
      </w:r>
    </w:p>
    <w:p w14:paraId="6B5187FF" w14:textId="346A539B" w:rsidR="00267F2D" w:rsidRPr="00357711" w:rsidRDefault="00267F2D" w:rsidP="007A6EDF">
      <w:pPr>
        <w:spacing w:after="400"/>
      </w:pPr>
      <w:r>
        <w:t>We highly recommend that you update</w:t>
      </w:r>
      <w:r w:rsidR="00A02746">
        <w:t xml:space="preserve"> the</w:t>
      </w:r>
      <w:r>
        <w:t xml:space="preserve"> </w:t>
      </w:r>
      <w:r w:rsidR="007E60C4">
        <w:t>passwords for</w:t>
      </w:r>
      <w:r w:rsidR="00420AB1">
        <w:t xml:space="preserve"> </w:t>
      </w:r>
      <w:r w:rsidR="00A02746">
        <w:t xml:space="preserve">the </w:t>
      </w:r>
      <w:r w:rsidR="00420AB1">
        <w:t>admin</w:t>
      </w:r>
      <w:r w:rsidR="00CB753D">
        <w:t>istrato</w:t>
      </w:r>
      <w:r w:rsidR="00A02746">
        <w:t>r</w:t>
      </w:r>
      <w:r w:rsidR="00420AB1">
        <w:t xml:space="preserve"> </w:t>
      </w:r>
      <w:r w:rsidR="007E60C4">
        <w:t>and database admin</w:t>
      </w:r>
      <w:r w:rsidR="00A02746">
        <w:t>istrator</w:t>
      </w:r>
      <w:r w:rsidR="007E60C4">
        <w:t xml:space="preserve"> </w:t>
      </w:r>
      <w:r w:rsidR="00A02746">
        <w:t>accounts</w:t>
      </w:r>
      <w:r w:rsidR="007E60C4">
        <w:t xml:space="preserve"> in accordance with </w:t>
      </w:r>
      <w:r w:rsidR="00420AB1">
        <w:t>your IT standards</w:t>
      </w:r>
      <w:r w:rsidR="00926C9B">
        <w:t xml:space="preserve"> after </w:t>
      </w:r>
      <w:r w:rsidR="00A02746">
        <w:t>you deploy the Quick Start</w:t>
      </w:r>
      <w:r w:rsidR="00926C9B">
        <w:t>.</w:t>
      </w:r>
      <w:r w:rsidR="00420AB1">
        <w:t xml:space="preserve">   </w:t>
      </w:r>
    </w:p>
    <w:p w14:paraId="15515782" w14:textId="77777777" w:rsidR="007A6EDF" w:rsidRDefault="007A6EDF" w:rsidP="007A6EDF">
      <w:pPr>
        <w:pStyle w:val="Heading1"/>
        <w:keepNext w:val="0"/>
        <w:keepLines w:val="0"/>
      </w:pPr>
      <w:bookmarkStart w:id="40" w:name="_Toc445465217"/>
      <w:bookmarkStart w:id="41" w:name="_Toc449515706"/>
      <w:r>
        <w:t>Additional Resources</w:t>
      </w:r>
      <w:bookmarkEnd w:id="40"/>
      <w:bookmarkEnd w:id="41"/>
    </w:p>
    <w:p w14:paraId="6C96DEC1" w14:textId="77777777" w:rsidR="007A6EDF" w:rsidRPr="0022075B" w:rsidRDefault="007A6EDF" w:rsidP="007A6EDF">
      <w:pPr>
        <w:spacing w:before="280" w:after="120"/>
        <w:rPr>
          <w:b/>
          <w:color w:val="4F81BD"/>
        </w:rPr>
      </w:pPr>
      <w:r w:rsidRPr="0022075B">
        <w:rPr>
          <w:b/>
          <w:color w:val="4F81BD"/>
        </w:rPr>
        <w:t>AWS services</w:t>
      </w:r>
    </w:p>
    <w:p w14:paraId="15980124" w14:textId="77777777" w:rsidR="00AE5C57" w:rsidRPr="00FE0C91" w:rsidRDefault="00AE5C57" w:rsidP="00AE5C57">
      <w:pPr>
        <w:pStyle w:val="ListBullet"/>
      </w:pPr>
      <w:r w:rsidRPr="00FE0C91">
        <w:t>AWS CloudFormation</w:t>
      </w:r>
      <w:r w:rsidRPr="00FE0C91">
        <w:br/>
      </w:r>
      <w:hyperlink r:id="rId78" w:history="1">
        <w:r w:rsidRPr="00FE0C91">
          <w:rPr>
            <w:rStyle w:val="Hyperlink"/>
          </w:rPr>
          <w:t>http://aws.amazon.com/documentation/cloudformation/</w:t>
        </w:r>
      </w:hyperlink>
      <w:r w:rsidRPr="00FE0C91">
        <w:t xml:space="preserve"> </w:t>
      </w:r>
    </w:p>
    <w:p w14:paraId="72EC8BB8" w14:textId="77777777" w:rsidR="007A6EDF" w:rsidRDefault="007A6EDF" w:rsidP="007A6EDF">
      <w:pPr>
        <w:pStyle w:val="ListBullet"/>
      </w:pPr>
      <w:r>
        <w:t>Amazon EC2</w:t>
      </w:r>
      <w:r>
        <w:br/>
      </w:r>
      <w:hyperlink r:id="rId79" w:history="1">
        <w:r w:rsidRPr="00121DCE">
          <w:rPr>
            <w:rStyle w:val="Hyperlink"/>
          </w:rPr>
          <w:t>http://aws.amazon.com/documentation/ec2/</w:t>
        </w:r>
      </w:hyperlink>
      <w:r>
        <w:t xml:space="preserve"> </w:t>
      </w:r>
    </w:p>
    <w:p w14:paraId="39EA1726" w14:textId="3B6E9156" w:rsidR="00AE5C57" w:rsidRDefault="00AE5C57" w:rsidP="00AE5C57">
      <w:pPr>
        <w:pStyle w:val="ListBullet"/>
      </w:pPr>
      <w:r>
        <w:t>IAM</w:t>
      </w:r>
      <w:r w:rsidRPr="00FE0C91">
        <w:br/>
      </w:r>
      <w:hyperlink r:id="rId80" w:history="1">
        <w:r w:rsidRPr="00FC29FB">
          <w:rPr>
            <w:rStyle w:val="Hyperlink"/>
          </w:rPr>
          <w:t>http://aws.amazon.com/documentation/iam/</w:t>
        </w:r>
      </w:hyperlink>
      <w:r w:rsidRPr="00FE0C91">
        <w:t xml:space="preserve"> </w:t>
      </w:r>
    </w:p>
    <w:p w14:paraId="10D6B50B" w14:textId="759FD845" w:rsidR="007A6EDF" w:rsidRDefault="00CB753D" w:rsidP="007A6EDF">
      <w:pPr>
        <w:pStyle w:val="ListBullet"/>
      </w:pPr>
      <w:r>
        <w:t>AWS</w:t>
      </w:r>
      <w:r w:rsidR="007A6EDF" w:rsidRPr="00FE0C91">
        <w:t xml:space="preserve"> </w:t>
      </w:r>
      <w:r>
        <w:t>OpsWorks</w:t>
      </w:r>
      <w:r w:rsidR="007A6EDF" w:rsidRPr="00FE0C91">
        <w:br/>
      </w:r>
      <w:hyperlink r:id="rId81" w:history="1">
        <w:r w:rsidRPr="001422FC">
          <w:rPr>
            <w:rStyle w:val="Hyperlink"/>
          </w:rPr>
          <w:t>http://aws.amazon.com/documentation/opsworks/</w:t>
        </w:r>
      </w:hyperlink>
      <w:r w:rsidR="007A6EDF" w:rsidRPr="00FE0C91">
        <w:t xml:space="preserve"> </w:t>
      </w:r>
    </w:p>
    <w:p w14:paraId="2007A1E5" w14:textId="266DA6AE" w:rsidR="00CB753D" w:rsidRDefault="00CB753D" w:rsidP="00CB753D">
      <w:pPr>
        <w:pStyle w:val="ListBullet"/>
      </w:pPr>
      <w:r w:rsidRPr="00FE0C91">
        <w:t>Amazon VPC</w:t>
      </w:r>
      <w:r w:rsidRPr="00FE0C91">
        <w:br/>
      </w:r>
      <w:hyperlink r:id="rId82" w:history="1">
        <w:r w:rsidRPr="00FE0C91">
          <w:rPr>
            <w:rStyle w:val="Hyperlink"/>
          </w:rPr>
          <w:t>http://aws.amazon.com/documentation/vpc/</w:t>
        </w:r>
      </w:hyperlink>
      <w:r w:rsidRPr="00FE0C91">
        <w:t xml:space="preserve"> </w:t>
      </w:r>
    </w:p>
    <w:p w14:paraId="5741EB51" w14:textId="3D4097CD" w:rsidR="007A6EDF" w:rsidRPr="0022075B" w:rsidRDefault="00BC5F26" w:rsidP="007A6EDF">
      <w:pPr>
        <w:spacing w:before="280" w:after="120"/>
        <w:rPr>
          <w:b/>
          <w:bCs/>
          <w:color w:val="4F81BD"/>
          <w:szCs w:val="22"/>
        </w:rPr>
      </w:pPr>
      <w:r>
        <w:rPr>
          <w:b/>
          <w:bCs/>
          <w:color w:val="4F81BD"/>
          <w:szCs w:val="22"/>
        </w:rPr>
        <w:t>Ansible</w:t>
      </w:r>
      <w:r w:rsidR="007A6EDF">
        <w:rPr>
          <w:b/>
          <w:bCs/>
          <w:color w:val="4F81BD"/>
          <w:szCs w:val="22"/>
        </w:rPr>
        <w:t xml:space="preserve"> resources</w:t>
      </w:r>
    </w:p>
    <w:p w14:paraId="2F6E7537" w14:textId="5679A693" w:rsidR="00046DFD" w:rsidRPr="00F538FD" w:rsidRDefault="00046DFD" w:rsidP="00F538FD">
      <w:pPr>
        <w:pStyle w:val="ListBullet"/>
        <w:rPr>
          <w:rFonts w:eastAsiaTheme="majorEastAsia"/>
        </w:rPr>
      </w:pPr>
      <w:r>
        <w:t>Ansible Tower User Guide</w:t>
      </w:r>
      <w:r w:rsidR="00F538FD">
        <w:br/>
      </w:r>
      <w:hyperlink r:id="rId83" w:history="1">
        <w:r w:rsidR="00BC5F26" w:rsidRPr="00F538FD">
          <w:rPr>
            <w:rStyle w:val="Hyperlink"/>
            <w:rFonts w:eastAsiaTheme="majorEastAsia"/>
          </w:rPr>
          <w:t>http://docs.ansible.com/ansible-tower/2.2.0/html/userguide/</w:t>
        </w:r>
      </w:hyperlink>
    </w:p>
    <w:p w14:paraId="1A689F5A" w14:textId="77777777" w:rsidR="00F538FD" w:rsidRPr="0022075B" w:rsidRDefault="00F538FD" w:rsidP="00CB753D">
      <w:pPr>
        <w:keepNext/>
        <w:spacing w:before="280" w:after="120"/>
        <w:rPr>
          <w:b/>
          <w:color w:val="4F81BD"/>
        </w:rPr>
      </w:pPr>
      <w:r w:rsidRPr="0022075B">
        <w:rPr>
          <w:b/>
          <w:color w:val="4F81BD"/>
        </w:rPr>
        <w:lastRenderedPageBreak/>
        <w:t>Quick Start Reference Deployments</w:t>
      </w:r>
    </w:p>
    <w:p w14:paraId="3AB609F3" w14:textId="77777777" w:rsidR="00F538FD" w:rsidRDefault="00F538FD" w:rsidP="00F538FD">
      <w:pPr>
        <w:pStyle w:val="ListBullet"/>
      </w:pPr>
      <w:r>
        <w:t>AWS Quick Start home page</w:t>
      </w:r>
      <w:r w:rsidRPr="00FE0C91">
        <w:br/>
      </w:r>
      <w:hyperlink r:id="rId84" w:history="1">
        <w:r w:rsidRPr="00FE0C91">
          <w:rPr>
            <w:rStyle w:val="Hyperlink"/>
          </w:rPr>
          <w:t>https://aws.amazon.com/quickstart/</w:t>
        </w:r>
      </w:hyperlink>
      <w:r w:rsidRPr="00FE0C91">
        <w:t xml:space="preserve"> </w:t>
      </w:r>
    </w:p>
    <w:p w14:paraId="74A88957" w14:textId="77777777" w:rsidR="00F538FD" w:rsidRPr="00FE0C91" w:rsidRDefault="00F538FD" w:rsidP="00F538FD">
      <w:pPr>
        <w:pStyle w:val="ListBullet"/>
      </w:pPr>
      <w:r>
        <w:t>Quick Start deployment guides</w:t>
      </w:r>
      <w:r w:rsidRPr="00FE0C91">
        <w:br/>
      </w:r>
      <w:hyperlink r:id="rId85" w:history="1">
        <w:r w:rsidRPr="009417C9">
          <w:rPr>
            <w:rStyle w:val="Hyperlink"/>
          </w:rPr>
          <w:t>https://aws.amazon.com/documentation/quickstart/</w:t>
        </w:r>
      </w:hyperlink>
    </w:p>
    <w:p w14:paraId="5FB3BFCA" w14:textId="77777777" w:rsidR="00BC5F26" w:rsidRPr="007A0C80" w:rsidRDefault="00BC5F26" w:rsidP="00BC5F26">
      <w:pPr>
        <w:pStyle w:val="ListBullet"/>
        <w:numPr>
          <w:ilvl w:val="0"/>
          <w:numId w:val="0"/>
        </w:numPr>
        <w:rPr>
          <w:rFonts w:eastAsiaTheme="majorEastAsia"/>
        </w:rPr>
      </w:pPr>
    </w:p>
    <w:p w14:paraId="3CE3CD95" w14:textId="77777777" w:rsidR="007A6EDF" w:rsidRDefault="007A6EDF" w:rsidP="00F538FD">
      <w:pPr>
        <w:pStyle w:val="Heading1"/>
        <w:keepLines w:val="0"/>
      </w:pPr>
      <w:bookmarkStart w:id="42" w:name="_Toc445465218"/>
      <w:bookmarkStart w:id="43" w:name="_Toc449515707"/>
      <w:r>
        <w:t>Send Us Feedback</w:t>
      </w:r>
      <w:bookmarkEnd w:id="42"/>
      <w:bookmarkEnd w:id="43"/>
    </w:p>
    <w:p w14:paraId="0A5297FC" w14:textId="77777777" w:rsidR="007A6EDF" w:rsidRDefault="007A6EDF" w:rsidP="009422E1">
      <w:pPr>
        <w:pStyle w:val="Body"/>
      </w:pPr>
      <w:r>
        <w:t xml:space="preserve">We welcome your questions and comments. Please post your feedback on the </w:t>
      </w:r>
      <w:hyperlink r:id="rId86" w:history="1">
        <w:r>
          <w:rPr>
            <w:rStyle w:val="Hyperlink"/>
            <w:rFonts w:eastAsiaTheme="majorEastAsia"/>
          </w:rPr>
          <w:t>AWS Quick Start Discussion Forum</w:t>
        </w:r>
      </w:hyperlink>
      <w:r>
        <w:t xml:space="preserve">. </w:t>
      </w:r>
    </w:p>
    <w:p w14:paraId="475DD162" w14:textId="1DD6E7C5" w:rsidR="009422E1" w:rsidRDefault="009422E1" w:rsidP="009422E1">
      <w:pPr>
        <w:pStyle w:val="Body"/>
        <w:spacing w:after="480"/>
      </w:pPr>
      <w:r>
        <w:t xml:space="preserve">You can visit our </w:t>
      </w:r>
      <w:hyperlink r:id="rId87" w:history="1">
        <w:r>
          <w:rPr>
            <w:rStyle w:val="Hyperlink"/>
            <w:rFonts w:eastAsiaTheme="majorEastAsia"/>
          </w:rPr>
          <w:t>GitHub repository</w:t>
        </w:r>
      </w:hyperlink>
      <w:r>
        <w:t xml:space="preserve"> to download the templates and scripts for this Quick Start, and to share your customizations with others. </w:t>
      </w:r>
    </w:p>
    <w:p w14:paraId="77F15DE8" w14:textId="77777777" w:rsidR="00E916F3" w:rsidRPr="001353B7" w:rsidRDefault="00E916F3" w:rsidP="00E916F3">
      <w:pPr>
        <w:pStyle w:val="Heading1"/>
        <w:keepNext w:val="0"/>
        <w:keepLines w:val="0"/>
      </w:pPr>
      <w:bookmarkStart w:id="44" w:name="_Toc445465219"/>
      <w:bookmarkStart w:id="45" w:name="_Toc449515708"/>
      <w:r>
        <w:t>Document Revisions</w:t>
      </w:r>
      <w:bookmarkEnd w:id="44"/>
      <w:bookmarkEnd w:id="45"/>
    </w:p>
    <w:tbl>
      <w:tblPr>
        <w:tblStyle w:val="AWS"/>
        <w:tblW w:w="9238" w:type="dxa"/>
        <w:tblLayout w:type="fixed"/>
        <w:tblLook w:val="04A0" w:firstRow="1" w:lastRow="0" w:firstColumn="1" w:lastColumn="0" w:noHBand="0" w:noVBand="1"/>
      </w:tblPr>
      <w:tblGrid>
        <w:gridCol w:w="2034"/>
        <w:gridCol w:w="4158"/>
        <w:gridCol w:w="3046"/>
      </w:tblGrid>
      <w:tr w:rsidR="00E916F3" w14:paraId="207101E9" w14:textId="77777777" w:rsidTr="00573F44">
        <w:trPr>
          <w:cnfStyle w:val="100000000000" w:firstRow="1" w:lastRow="0" w:firstColumn="0" w:lastColumn="0" w:oddVBand="0" w:evenVBand="0" w:oddHBand="0"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2034" w:type="dxa"/>
            <w:hideMark/>
          </w:tcPr>
          <w:p w14:paraId="01AC8266" w14:textId="77777777" w:rsidR="00E916F3" w:rsidRDefault="00E916F3" w:rsidP="00512259">
            <w:pPr>
              <w:rPr>
                <w:rFonts w:asciiTheme="majorHAnsi" w:hAnsiTheme="majorHAnsi"/>
                <w:sz w:val="18"/>
              </w:rPr>
            </w:pPr>
            <w:r>
              <w:rPr>
                <w:sz w:val="18"/>
              </w:rPr>
              <w:t>Date</w:t>
            </w:r>
          </w:p>
        </w:tc>
        <w:tc>
          <w:tcPr>
            <w:tcW w:w="4158" w:type="dxa"/>
            <w:hideMark/>
          </w:tcPr>
          <w:p w14:paraId="521332EF" w14:textId="77777777" w:rsidR="00E916F3" w:rsidRDefault="00E916F3" w:rsidP="00512259">
            <w:pPr>
              <w:cnfStyle w:val="100000000000" w:firstRow="1" w:lastRow="0" w:firstColumn="0" w:lastColumn="0" w:oddVBand="0" w:evenVBand="0" w:oddHBand="0" w:evenHBand="0" w:firstRowFirstColumn="0" w:firstRowLastColumn="0" w:lastRowFirstColumn="0" w:lastRowLastColumn="0"/>
              <w:rPr>
                <w:sz w:val="18"/>
              </w:rPr>
            </w:pPr>
            <w:r>
              <w:rPr>
                <w:sz w:val="18"/>
              </w:rPr>
              <w:t>Change</w:t>
            </w:r>
          </w:p>
        </w:tc>
        <w:tc>
          <w:tcPr>
            <w:tcW w:w="3046" w:type="dxa"/>
            <w:hideMark/>
          </w:tcPr>
          <w:p w14:paraId="4595D74A" w14:textId="77777777" w:rsidR="00E916F3" w:rsidRDefault="00E916F3" w:rsidP="00512259">
            <w:pPr>
              <w:cnfStyle w:val="100000000000" w:firstRow="1" w:lastRow="0" w:firstColumn="0" w:lastColumn="0" w:oddVBand="0" w:evenVBand="0" w:oddHBand="0" w:evenHBand="0" w:firstRowFirstColumn="0" w:firstRowLastColumn="0" w:lastRowFirstColumn="0" w:lastRowLastColumn="0"/>
              <w:rPr>
                <w:sz w:val="18"/>
              </w:rPr>
            </w:pPr>
            <w:r>
              <w:rPr>
                <w:sz w:val="18"/>
              </w:rPr>
              <w:t>In sections</w:t>
            </w:r>
          </w:p>
        </w:tc>
      </w:tr>
      <w:tr w:rsidR="00E916F3" w14:paraId="5FA81A65" w14:textId="77777777" w:rsidTr="00A02746">
        <w:trPr>
          <w:trHeight w:val="340"/>
        </w:trPr>
        <w:tc>
          <w:tcPr>
            <w:cnfStyle w:val="001000000000" w:firstRow="0" w:lastRow="0" w:firstColumn="1" w:lastColumn="0" w:oddVBand="0" w:evenVBand="0" w:oddHBand="0" w:evenHBand="0" w:firstRowFirstColumn="0" w:firstRowLastColumn="0" w:lastRowFirstColumn="0" w:lastRowLastColumn="0"/>
            <w:tcW w:w="2034" w:type="dxa"/>
            <w:hideMark/>
          </w:tcPr>
          <w:p w14:paraId="2A62FAD2" w14:textId="02251FF4" w:rsidR="00E916F3" w:rsidRPr="001977E6" w:rsidRDefault="00C664FA" w:rsidP="00512259">
            <w:pPr>
              <w:pStyle w:val="Tabletext"/>
            </w:pPr>
            <w:r>
              <w:rPr>
                <w:color w:val="auto"/>
              </w:rPr>
              <w:t>April</w:t>
            </w:r>
            <w:r w:rsidR="00E916F3">
              <w:rPr>
                <w:color w:val="auto"/>
              </w:rPr>
              <w:t xml:space="preserve"> 2016</w:t>
            </w:r>
          </w:p>
        </w:tc>
        <w:tc>
          <w:tcPr>
            <w:tcW w:w="4158" w:type="dxa"/>
            <w:hideMark/>
          </w:tcPr>
          <w:p w14:paraId="323D2674" w14:textId="2E1DF5FE" w:rsidR="00E916F3" w:rsidRPr="00245A99" w:rsidRDefault="008B3624" w:rsidP="00512259">
            <w:pPr>
              <w:pStyle w:val="Tabletext"/>
              <w:cnfStyle w:val="000000000000" w:firstRow="0" w:lastRow="0" w:firstColumn="0" w:lastColumn="0" w:oddVBand="0" w:evenVBand="0" w:oddHBand="0" w:evenHBand="0" w:firstRowFirstColumn="0" w:firstRowLastColumn="0" w:lastRowFirstColumn="0" w:lastRowLastColumn="0"/>
              <w:rPr>
                <w:color w:val="auto"/>
              </w:rPr>
            </w:pPr>
            <w:r>
              <w:rPr>
                <w:color w:val="auto"/>
              </w:rPr>
              <w:t>Initial publication</w:t>
            </w:r>
          </w:p>
        </w:tc>
        <w:tc>
          <w:tcPr>
            <w:tcW w:w="3046" w:type="dxa"/>
            <w:hideMark/>
          </w:tcPr>
          <w:p w14:paraId="6EF8F3A6" w14:textId="7B39C3C9" w:rsidR="00E916F3" w:rsidRPr="00245A99" w:rsidRDefault="00E916F3" w:rsidP="00D30880">
            <w:pPr>
              <w:pStyle w:val="Tabletext"/>
              <w:numPr>
                <w:ilvl w:val="0"/>
                <w:numId w:val="13"/>
              </w:numPr>
              <w:cnfStyle w:val="000000000000" w:firstRow="0" w:lastRow="0" w:firstColumn="0" w:lastColumn="0" w:oddVBand="0" w:evenVBand="0" w:oddHBand="0" w:evenHBand="0" w:firstRowFirstColumn="0" w:firstRowLastColumn="0" w:lastRowFirstColumn="0" w:lastRowLastColumn="0"/>
              <w:rPr>
                <w:color w:val="auto"/>
              </w:rPr>
            </w:pPr>
          </w:p>
        </w:tc>
      </w:tr>
    </w:tbl>
    <w:p w14:paraId="72BDBE61" w14:textId="6CA68E3E" w:rsidR="008A3078" w:rsidRDefault="008A3078" w:rsidP="0013021D">
      <w:pPr>
        <w:spacing w:after="400"/>
      </w:pPr>
      <w:bookmarkStart w:id="46" w:name="_GoBack"/>
      <w:bookmarkEnd w:id="46"/>
    </w:p>
    <w:p w14:paraId="24C63434" w14:textId="42506766" w:rsidR="0013021D" w:rsidRPr="0013021D" w:rsidRDefault="0013021D" w:rsidP="0013021D">
      <w:pPr>
        <w:spacing w:after="400"/>
      </w:pPr>
      <w:r>
        <w:rPr>
          <w:noProof/>
        </w:rPr>
        <w:lastRenderedPageBreak/>
        <mc:AlternateContent>
          <mc:Choice Requires="wps">
            <w:drawing>
              <wp:anchor distT="365760" distB="365760" distL="0" distR="0" simplePos="0" relativeHeight="251802624" behindDoc="0" locked="0" layoutInCell="1" allowOverlap="1" wp14:anchorId="219B8EA5" wp14:editId="2356BBA9">
                <wp:simplePos x="0" y="0"/>
                <wp:positionH relativeFrom="margin">
                  <wp:posOffset>0</wp:posOffset>
                </wp:positionH>
                <wp:positionV relativeFrom="bottomMargin">
                  <wp:posOffset>-2917825</wp:posOffset>
                </wp:positionV>
                <wp:extent cx="3476625" cy="4151376"/>
                <wp:effectExtent l="0" t="0" r="3810" b="6985"/>
                <wp:wrapTopAndBottom/>
                <wp:docPr id="148" name="Rectangle 148"/>
                <wp:cNvGraphicFramePr/>
                <a:graphic xmlns:a="http://schemas.openxmlformats.org/drawingml/2006/main">
                  <a:graphicData uri="http://schemas.microsoft.com/office/word/2010/wordprocessingShape">
                    <wps:wsp>
                      <wps:cNvSpPr/>
                      <wps:spPr>
                        <a:xfrm>
                          <a:off x="0" y="0"/>
                          <a:ext cx="3476625" cy="415137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CD6BF5" w14:textId="77777777" w:rsidR="0013021D" w:rsidRPr="00CF2E2C" w:rsidRDefault="0013021D" w:rsidP="0013021D">
                            <w:pPr>
                              <w:spacing w:after="400"/>
                            </w:pPr>
                            <w:r w:rsidRPr="00CF2E2C">
                              <w:t>© 201</w:t>
                            </w:r>
                            <w:r>
                              <w:t>6</w:t>
                            </w:r>
                            <w:r w:rsidRPr="00CF2E2C">
                              <w:t>, Amazon Web Services, Inc. or its affiliates. All rights reserved.</w:t>
                            </w:r>
                          </w:p>
                          <w:p w14:paraId="7DB37143" w14:textId="77777777" w:rsidR="0013021D" w:rsidRPr="00CF2E2C" w:rsidRDefault="0013021D" w:rsidP="0013021D">
                            <w:pPr>
                              <w:pStyle w:val="Body"/>
                              <w:spacing w:before="280" w:after="140"/>
                              <w:rPr>
                                <w:sz w:val="20"/>
                                <w:szCs w:val="20"/>
                              </w:rPr>
                            </w:pPr>
                            <w:r w:rsidRPr="00CF2E2C">
                              <w:rPr>
                                <w:b/>
                                <w:bCs/>
                                <w:sz w:val="20"/>
                                <w:szCs w:val="20"/>
                                <w:u w:val="single"/>
                              </w:rPr>
                              <w:t>Notices</w:t>
                            </w:r>
                            <w:r w:rsidRPr="00CF2E2C">
                              <w:rPr>
                                <w:sz w:val="20"/>
                                <w:szCs w:val="20"/>
                              </w:rPr>
                              <w:t xml:space="preserve"> </w:t>
                            </w:r>
                          </w:p>
                          <w:p w14:paraId="07C3FE8C" w14:textId="78540757" w:rsidR="0013021D" w:rsidRPr="0013021D" w:rsidRDefault="0013021D" w:rsidP="0013021D">
                            <w:pPr>
                              <w:pStyle w:val="Body"/>
                              <w:rPr>
                                <w:sz w:val="20"/>
                                <w:szCs w:val="20"/>
                              </w:rPr>
                            </w:pPr>
                            <w:r w:rsidRPr="00CF2E2C">
                              <w:rPr>
                                <w:sz w:val="20"/>
                                <w:szCs w:val="20"/>
                              </w:rPr>
                              <w:t>This document is provided for informational purposes only. It represents AWS’s current product offerings and practices as of the date of issue of this document, which are subject to change without notice. Customers are responsible for making their own independent assessment of the information in this document and any use of AWS’s products or services, each of which is provided “as is” without warranty of any kind, whether express or implied. This document does not create any warranties, representations, contractual commitments, conditions or assurances from AWS, its affiliates, suppliers or licensors. The responsibilities and liabilities of AWS to its customers are controlled by AWS agreements, and this document is not part of, nor does it modify, any agreement between AWS and its customers.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rect w14:anchorId="219B8EA5" id="Rectangle 148" o:spid="_x0000_s1032" style="position:absolute;margin-left:0;margin-top:-229.75pt;width:273.75pt;height:326.9pt;z-index:251802624;visibility:visible;mso-wrap-style:square;mso-width-percent:1000;mso-height-percent:0;mso-wrap-distance-left:0;mso-wrap-distance-top:28.8pt;mso-wrap-distance-right:0;mso-wrap-distance-bottom:28.8pt;mso-position-horizontal:absolute;mso-position-horizontal-relative:margin;mso-position-vertical:absolute;mso-position-vertical-relative:bottom-margin-area;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" filled="f" stroked="f" strokeweight="2pt">
                <v:textbox style="mso-fit-shape-to-text:t" inset="0,0,0,0">
                  <w:txbxContent>
                    <w:p w14:paraId="62CD6BF5" w14:textId="77777777" w:rsidR="0013021D" w:rsidRPr="00CF2E2C" w:rsidRDefault="0013021D" w:rsidP="0013021D">
                      <w:pPr>
                        <w:spacing w:after="400"/>
                      </w:pPr>
                      <w:r w:rsidRPr="00CF2E2C">
                        <w:t>© 201</w:t>
                      </w:r>
                      <w:r>
                        <w:t>6</w:t>
                      </w:r>
                      <w:r w:rsidRPr="00CF2E2C">
                        <w:t>, Amazon Web Services, Inc. or its affiliates. All rights reserved.</w:t>
                      </w:r>
                    </w:p>
                    <w:p w14:paraId="7DB37143" w14:textId="77777777" w:rsidR="0013021D" w:rsidRPr="00CF2E2C" w:rsidRDefault="0013021D" w:rsidP="0013021D">
                      <w:pPr>
                        <w:pStyle w:val="Body"/>
                        <w:spacing w:before="280" w:after="140"/>
                        <w:rPr>
                          <w:sz w:val="20"/>
                          <w:szCs w:val="20"/>
                        </w:rPr>
                      </w:pPr>
                      <w:r w:rsidRPr="00CF2E2C">
                        <w:rPr>
                          <w:b/>
                          <w:bCs/>
                          <w:sz w:val="20"/>
                          <w:szCs w:val="20"/>
                          <w:u w:val="single"/>
                        </w:rPr>
                        <w:t>Notices</w:t>
                      </w:r>
                      <w:r w:rsidRPr="00CF2E2C">
                        <w:rPr>
                          <w:sz w:val="20"/>
                          <w:szCs w:val="20"/>
                        </w:rPr>
                        <w:t xml:space="preserve"> </w:t>
                      </w:r>
                    </w:p>
                    <w:p w14:paraId="07C3FE8C" w14:textId="78540757" w:rsidR="0013021D" w:rsidRPr="0013021D" w:rsidRDefault="0013021D" w:rsidP="0013021D">
                      <w:pPr>
                        <w:pStyle w:val="Body"/>
                        <w:rPr>
                          <w:sz w:val="20"/>
                          <w:szCs w:val="20"/>
                        </w:rPr>
                      </w:pPr>
                      <w:r w:rsidRPr="00CF2E2C">
                        <w:rPr>
                          <w:sz w:val="20"/>
                          <w:szCs w:val="20"/>
                        </w:rPr>
                        <w:t>This document is provided for informational purposes only. It represents AWS’s current product offerings and practices as of the date of issue of this document, which are subject to change without notice. Customers are responsible for making their own independent assessment of the information in this document and any use of AWS’s products or services, each of which is provided “as is” without warranty of any kind, whether express or implied. This document does not create any warranties, representations, contractual commitments, conditions or assurances from AWS, its affiliates, suppliers or licensors. The responsibilities and liabilities of AWS to its customers are controlled by AWS agreements, and this document is not part of, nor does it modify, any agreement between AWS and its customers.</w:t>
                      </w:r>
                    </w:p>
                  </w:txbxContent>
                </v:textbox>
                <w10:wrap type="topAndBottom" anchorx="margin" anchory="margin"/>
              </v:rect>
            </w:pict>
          </mc:Fallback>
        </mc:AlternateContent>
      </w:r>
    </w:p>
    <w:sectPr w:rsidR="0013021D" w:rsidRPr="0013021D" w:rsidSect="00224B27">
      <w:headerReference w:type="default" r:id="rId88"/>
      <w:footerReference w:type="default" r:id="rId89"/>
      <w:headerReference w:type="first" r:id="rId90"/>
      <w:type w:val="continuous"/>
      <w:pgSz w:w="12240" w:h="15840" w:code="1"/>
      <w:pgMar w:top="1440" w:right="108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69BE30" w14:textId="77777777" w:rsidR="00FF0519" w:rsidRDefault="00FF0519" w:rsidP="009D25DA">
      <w:r>
        <w:separator/>
      </w:r>
    </w:p>
    <w:p w14:paraId="30B21D57" w14:textId="77777777" w:rsidR="00FF0519" w:rsidRDefault="00FF0519"/>
  </w:endnote>
  <w:endnote w:type="continuationSeparator" w:id="0">
    <w:p w14:paraId="29A72105" w14:textId="77777777" w:rsidR="00FF0519" w:rsidRDefault="00FF0519" w:rsidP="009D25DA">
      <w:r>
        <w:continuationSeparator/>
      </w:r>
    </w:p>
    <w:p w14:paraId="0BAA7AA3" w14:textId="77777777" w:rsidR="00FF0519" w:rsidRDefault="00FF05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Helv">
    <w:panose1 w:val="020B060402020203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Helvetica Neue">
    <w:altName w:val="Malgun Gothic"/>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140DC" w14:textId="381ECB3E" w:rsidR="00721426" w:rsidRDefault="00721426" w:rsidP="006D679D">
    <w:pPr>
      <w:pStyle w:val="Footer"/>
      <w:tabs>
        <w:tab w:val="clear" w:pos="8424"/>
        <w:tab w:val="right" w:pos="12240"/>
      </w:tabs>
    </w:pPr>
    <w:r w:rsidRPr="00BF53C3">
      <w:t xml:space="preserve">Page </w:t>
    </w:r>
    <w:r w:rsidRPr="00BF53C3">
      <w:fldChar w:fldCharType="begin"/>
    </w:r>
    <w:r w:rsidRPr="00BF53C3">
      <w:instrText xml:space="preserve"> PAGE   \* MERGEFORMAT </w:instrText>
    </w:r>
    <w:r w:rsidRPr="00BF53C3">
      <w:fldChar w:fldCharType="separate"/>
    </w:r>
    <w:r w:rsidR="009422E1">
      <w:rPr>
        <w:noProof/>
      </w:rPr>
      <w:t>33</w:t>
    </w:r>
    <w:r w:rsidRPr="00BF53C3">
      <w:fldChar w:fldCharType="end"/>
    </w:r>
    <w:r w:rsidRPr="00BF53C3">
      <w:t xml:space="preserve"> of </w:t>
    </w:r>
    <w:fldSimple w:instr=" NUMPAGES   \* MERGEFORMAT ">
      <w:r w:rsidR="009422E1">
        <w:rPr>
          <w:noProof/>
        </w:rPr>
        <w:t>33</w:t>
      </w:r>
    </w:fldSimple>
    <w:bookmarkStart w:id="47" w:name="_Toc387314097"/>
    <w:r w:rsidRPr="009B76CA">
      <w:rPr>
        <w:noProof/>
        <w:position w:val="-8"/>
      </w:rPr>
      <w:tab/>
    </w:r>
    <w:r w:rsidRPr="009B76CA">
      <w:rPr>
        <w:noProof/>
        <w:position w:val="-8"/>
      </w:rPr>
      <w:drawing>
        <wp:inline distT="0" distB="0" distL="0" distR="0" wp14:anchorId="727FDA37" wp14:editId="2DCC765C">
          <wp:extent cx="978408" cy="374904"/>
          <wp:effectExtent l="0" t="0" r="0" b="6350"/>
          <wp:docPr id="6" name="Picture 6" descr="C:\Users\jvaria\AppData\Local\Microsoft\Windows\Temporary Internet Files\Content.Outlook\T7PRI2CR\sm_aw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varia\AppData\Local\Microsoft\Windows\Temporary Internet Files\Content.Outlook\T7PRI2CR\sm_aws (2).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78408" cy="374904"/>
                  </a:xfrm>
                  <a:prstGeom prst="rect">
                    <a:avLst/>
                  </a:prstGeom>
                  <a:noFill/>
                  <a:ln>
                    <a:noFill/>
                  </a:ln>
                </pic:spPr>
              </pic:pic>
            </a:graphicData>
          </a:graphic>
        </wp:inline>
      </w:drawing>
    </w:r>
    <w:bookmarkEnd w:id="47"/>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8721CB" w14:textId="77777777" w:rsidR="00FF0519" w:rsidRDefault="00FF0519" w:rsidP="009D25DA">
      <w:r>
        <w:separator/>
      </w:r>
    </w:p>
  </w:footnote>
  <w:footnote w:type="continuationSeparator" w:id="0">
    <w:p w14:paraId="4FFCACC2" w14:textId="77777777" w:rsidR="00FF0519" w:rsidRDefault="00FF0519" w:rsidP="003A62B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05A2E" w14:textId="2A236120" w:rsidR="00721426" w:rsidRPr="00F85B95" w:rsidRDefault="00721426" w:rsidP="000A0EC4">
    <w:pPr>
      <w:pStyle w:val="Header"/>
      <w:tabs>
        <w:tab w:val="clear" w:pos="8280"/>
        <w:tab w:val="right" w:pos="12240"/>
      </w:tabs>
      <w:spacing w:after="280"/>
      <w:rPr>
        <w:b/>
      </w:rPr>
    </w:pPr>
    <w:r w:rsidRPr="002F0D31">
      <w:rPr>
        <w:rStyle w:val="FooterChar"/>
      </w:rPr>
      <w:t>A</w:t>
    </w:r>
    <w:r>
      <w:rPr>
        <w:rStyle w:val="FooterChar"/>
      </w:rPr>
      <w:t>mazon Web Services – Ansible Tower o</w:t>
    </w:r>
    <w:r w:rsidRPr="002F0D31">
      <w:rPr>
        <w:rStyle w:val="FooterChar"/>
      </w:rPr>
      <w:t>n the AWS Cloud</w:t>
    </w:r>
    <w:r>
      <w:tab/>
      <w:t>April 2016</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2DB816" w14:textId="77777777" w:rsidR="00721426" w:rsidRDefault="00721426" w:rsidP="00A81D18">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09007E0C"/>
    <w:lvl w:ilvl="0">
      <w:start w:val="1"/>
      <w:numFmt w:val="lowerLetter"/>
      <w:pStyle w:val="ListNumber2"/>
      <w:lvlText w:val="%1."/>
      <w:lvlJc w:val="left"/>
      <w:pPr>
        <w:ind w:left="720" w:hanging="360"/>
      </w:pPr>
    </w:lvl>
  </w:abstractNum>
  <w:abstractNum w:abstractNumId="1" w15:restartNumberingAfterBreak="0">
    <w:nsid w:val="FFFFFF83"/>
    <w:multiLevelType w:val="singleLevel"/>
    <w:tmpl w:val="370C18E2"/>
    <w:lvl w:ilvl="0">
      <w:start w:val="1"/>
      <w:numFmt w:val="bullet"/>
      <w:pStyle w:val="ListBullet2"/>
      <w:lvlText w:val="–"/>
      <w:lvlJc w:val="left"/>
      <w:pPr>
        <w:ind w:left="720" w:hanging="360"/>
      </w:pPr>
      <w:rPr>
        <w:rFonts w:ascii="Calibri" w:hAnsi="Calibri" w:hint="default"/>
      </w:rPr>
    </w:lvl>
  </w:abstractNum>
  <w:abstractNum w:abstractNumId="2" w15:restartNumberingAfterBreak="0">
    <w:nsid w:val="FFFFFF88"/>
    <w:multiLevelType w:val="singleLevel"/>
    <w:tmpl w:val="574A0C9A"/>
    <w:lvl w:ilvl="0">
      <w:start w:val="1"/>
      <w:numFmt w:val="decimal"/>
      <w:pStyle w:val="ListNumber"/>
      <w:lvlText w:val="%1."/>
      <w:lvlJc w:val="left"/>
      <w:pPr>
        <w:tabs>
          <w:tab w:val="num" w:pos="360"/>
        </w:tabs>
        <w:ind w:left="360" w:hanging="360"/>
      </w:pPr>
      <w:rPr>
        <w:rFonts w:hint="default"/>
      </w:rPr>
    </w:lvl>
  </w:abstractNum>
  <w:abstractNum w:abstractNumId="3" w15:restartNumberingAfterBreak="0">
    <w:nsid w:val="FFFFFF89"/>
    <w:multiLevelType w:val="singleLevel"/>
    <w:tmpl w:val="AB346654"/>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DC148ED"/>
    <w:multiLevelType w:val="hybridMultilevel"/>
    <w:tmpl w:val="D0EEE71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824319"/>
    <w:multiLevelType w:val="hybridMultilevel"/>
    <w:tmpl w:val="E9D6487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606C37"/>
    <w:multiLevelType w:val="hybridMultilevel"/>
    <w:tmpl w:val="8DC08F0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3246173"/>
    <w:multiLevelType w:val="hybridMultilevel"/>
    <w:tmpl w:val="E774EA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8230A6A"/>
    <w:multiLevelType w:val="hybridMultilevel"/>
    <w:tmpl w:val="EB8E3046"/>
    <w:lvl w:ilvl="0" w:tplc="33546D3A">
      <w:start w:val="1"/>
      <w:numFmt w:val="bullet"/>
      <w:pStyle w:val="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C84643"/>
    <w:multiLevelType w:val="hybridMultilevel"/>
    <w:tmpl w:val="DF100BEA"/>
    <w:lvl w:ilvl="0" w:tplc="0CF67696">
      <w:numFmt w:val="bullet"/>
      <w:lvlText w:val="-"/>
      <w:lvlJc w:val="left"/>
      <w:pPr>
        <w:ind w:left="720" w:hanging="360"/>
      </w:pPr>
      <w:rPr>
        <w:rFonts w:ascii="Georgia" w:eastAsia="Times New Roman" w:hAnsi="Georg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5F69FD"/>
    <w:multiLevelType w:val="hybridMultilevel"/>
    <w:tmpl w:val="C9EACE5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F2D09CA"/>
    <w:multiLevelType w:val="hybridMultilevel"/>
    <w:tmpl w:val="A2EE0F7E"/>
    <w:lvl w:ilvl="0" w:tplc="B1EC2030">
      <w:start w:val="1"/>
      <w:numFmt w:val="bullet"/>
      <w:lvlText w:val=""/>
      <w:lvlJc w:val="left"/>
      <w:pPr>
        <w:ind w:left="720" w:hanging="360"/>
      </w:pPr>
      <w:rPr>
        <w:rFonts w:ascii="Symbol" w:hAnsi="Symbol" w:hint="default"/>
      </w:rPr>
    </w:lvl>
    <w:lvl w:ilvl="1" w:tplc="AADAF78E">
      <w:start w:val="1"/>
      <w:numFmt w:val="bullet"/>
      <w:pStyle w:val="Bullet2"/>
      <w:lvlText w:val="o"/>
      <w:lvlJc w:val="left"/>
      <w:pPr>
        <w:ind w:left="1440" w:hanging="360"/>
      </w:pPr>
      <w:rPr>
        <w:rFonts w:ascii="Courier New" w:hAnsi="Courier New" w:hint="default"/>
        <w:sz w:val="1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B64F97"/>
    <w:multiLevelType w:val="hybridMultilevel"/>
    <w:tmpl w:val="17EACA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AF924B1"/>
    <w:multiLevelType w:val="hybridMultilevel"/>
    <w:tmpl w:val="17EACA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9DA632F"/>
    <w:multiLevelType w:val="hybridMultilevel"/>
    <w:tmpl w:val="DE469DD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1"/>
  </w:num>
  <w:num w:numId="2">
    <w:abstractNumId w:val="8"/>
  </w:num>
  <w:num w:numId="3">
    <w:abstractNumId w:val="3"/>
  </w:num>
  <w:num w:numId="4">
    <w:abstractNumId w:val="1"/>
  </w:num>
  <w:num w:numId="5">
    <w:abstractNumId w:val="2"/>
  </w:num>
  <w:num w:numId="6">
    <w:abstractNumId w:val="0"/>
  </w:num>
  <w:num w:numId="7">
    <w:abstractNumId w:val="2"/>
    <w:lvlOverride w:ilvl="0">
      <w:startOverride w:val="1"/>
    </w:lvlOverride>
  </w:num>
  <w:num w:numId="8">
    <w:abstractNumId w:val="6"/>
  </w:num>
  <w:num w:numId="9">
    <w:abstractNumId w:val="2"/>
  </w:num>
  <w:num w:numId="10">
    <w:abstractNumId w:val="5"/>
  </w:num>
  <w:num w:numId="11">
    <w:abstractNumId w:val="10"/>
  </w:num>
  <w:num w:numId="12">
    <w:abstractNumId w:val="4"/>
  </w:num>
  <w:num w:numId="13">
    <w:abstractNumId w:val="9"/>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2"/>
    <w:lvlOverride w:ilvl="0">
      <w:startOverride w:val="1"/>
    </w:lvlOverride>
  </w:num>
  <w:num w:numId="22">
    <w:abstractNumId w:val="14"/>
  </w:num>
  <w:num w:numId="23">
    <w:abstractNumId w:val="13"/>
  </w:num>
  <w:num w:numId="24">
    <w:abstractNumId w:val="2"/>
  </w:num>
  <w:num w:numId="25">
    <w:abstractNumId w:val="7"/>
  </w:num>
  <w:num w:numId="26">
    <w:abstractNumId w:val="12"/>
  </w:num>
  <w:num w:numId="27">
    <w:abstractNumId w:val="2"/>
    <w:lvlOverride w:ilvl="0">
      <w:startOverride w:val="4"/>
    </w:lvlOverride>
  </w:num>
  <w:num w:numId="28">
    <w:abstractNumId w:val="2"/>
    <w:lvlOverride w:ilvl="0">
      <w:startOverride w:val="4"/>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9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1"/>
  <w:stylePaneSortMethod w:val="0000"/>
  <w:doNotTrackMoves/>
  <w:styleLockQFSet/>
  <w:defaultTabStop w:val="7200"/>
  <w:drawingGridHorizontalSpacing w:val="120"/>
  <w:displayHorizontalDrawingGridEvery w:val="2"/>
  <w:displayVerticalDrawingGridEvery w:val="2"/>
  <w:characterSpacingControl w:val="doNotCompress"/>
  <w:hdrShapeDefaults>
    <o:shapedefaults v:ext="edit" spidmax="2049">
      <o:colormru v:ext="edit" colors="#2089e2,#fcb01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88B"/>
    <w:rsid w:val="00002701"/>
    <w:rsid w:val="00004405"/>
    <w:rsid w:val="00007813"/>
    <w:rsid w:val="00010F62"/>
    <w:rsid w:val="00011582"/>
    <w:rsid w:val="000134BE"/>
    <w:rsid w:val="0001414B"/>
    <w:rsid w:val="000212A1"/>
    <w:rsid w:val="00022087"/>
    <w:rsid w:val="00022126"/>
    <w:rsid w:val="0002284C"/>
    <w:rsid w:val="0002702F"/>
    <w:rsid w:val="00027655"/>
    <w:rsid w:val="0004377D"/>
    <w:rsid w:val="00045D07"/>
    <w:rsid w:val="00046DFD"/>
    <w:rsid w:val="00053A17"/>
    <w:rsid w:val="0005610C"/>
    <w:rsid w:val="00066AAE"/>
    <w:rsid w:val="00067DB0"/>
    <w:rsid w:val="00075D4D"/>
    <w:rsid w:val="00081F00"/>
    <w:rsid w:val="00083D74"/>
    <w:rsid w:val="00087317"/>
    <w:rsid w:val="00090846"/>
    <w:rsid w:val="0009485C"/>
    <w:rsid w:val="0009665F"/>
    <w:rsid w:val="000976B4"/>
    <w:rsid w:val="00097F89"/>
    <w:rsid w:val="000A0EC4"/>
    <w:rsid w:val="000A2652"/>
    <w:rsid w:val="000A2A51"/>
    <w:rsid w:val="000B336F"/>
    <w:rsid w:val="000B373F"/>
    <w:rsid w:val="000B41AB"/>
    <w:rsid w:val="000C3255"/>
    <w:rsid w:val="000C427A"/>
    <w:rsid w:val="000C5191"/>
    <w:rsid w:val="000D71E6"/>
    <w:rsid w:val="000E15EC"/>
    <w:rsid w:val="000E51EA"/>
    <w:rsid w:val="000E5DD5"/>
    <w:rsid w:val="000E79A0"/>
    <w:rsid w:val="000E7D30"/>
    <w:rsid w:val="000F406E"/>
    <w:rsid w:val="000F55E7"/>
    <w:rsid w:val="000F7CAA"/>
    <w:rsid w:val="00101295"/>
    <w:rsid w:val="00101D4E"/>
    <w:rsid w:val="00101FCA"/>
    <w:rsid w:val="00104A23"/>
    <w:rsid w:val="00107692"/>
    <w:rsid w:val="001120C5"/>
    <w:rsid w:val="001122ED"/>
    <w:rsid w:val="00112B96"/>
    <w:rsid w:val="00117D1D"/>
    <w:rsid w:val="00123683"/>
    <w:rsid w:val="0012547B"/>
    <w:rsid w:val="00126081"/>
    <w:rsid w:val="001301F2"/>
    <w:rsid w:val="0013021D"/>
    <w:rsid w:val="001303D6"/>
    <w:rsid w:val="00130FAB"/>
    <w:rsid w:val="001353B7"/>
    <w:rsid w:val="00137ECA"/>
    <w:rsid w:val="00140706"/>
    <w:rsid w:val="00144323"/>
    <w:rsid w:val="00152C59"/>
    <w:rsid w:val="001559DE"/>
    <w:rsid w:val="00164E39"/>
    <w:rsid w:val="0016734C"/>
    <w:rsid w:val="00167D49"/>
    <w:rsid w:val="00191EA4"/>
    <w:rsid w:val="00193379"/>
    <w:rsid w:val="00194900"/>
    <w:rsid w:val="001953FF"/>
    <w:rsid w:val="00197175"/>
    <w:rsid w:val="001A0711"/>
    <w:rsid w:val="001A279A"/>
    <w:rsid w:val="001A46FF"/>
    <w:rsid w:val="001B0055"/>
    <w:rsid w:val="001B5989"/>
    <w:rsid w:val="001C046A"/>
    <w:rsid w:val="001C10B3"/>
    <w:rsid w:val="001C213B"/>
    <w:rsid w:val="001C42A4"/>
    <w:rsid w:val="001C5E5C"/>
    <w:rsid w:val="001D5400"/>
    <w:rsid w:val="001D662C"/>
    <w:rsid w:val="001E01E7"/>
    <w:rsid w:val="001E59EE"/>
    <w:rsid w:val="001E6FCD"/>
    <w:rsid w:val="001E748C"/>
    <w:rsid w:val="00201961"/>
    <w:rsid w:val="0020199B"/>
    <w:rsid w:val="00201D28"/>
    <w:rsid w:val="00211DBC"/>
    <w:rsid w:val="0021382D"/>
    <w:rsid w:val="00216BCF"/>
    <w:rsid w:val="002175EC"/>
    <w:rsid w:val="0022075B"/>
    <w:rsid w:val="00222A43"/>
    <w:rsid w:val="002232B6"/>
    <w:rsid w:val="00224B27"/>
    <w:rsid w:val="00227A99"/>
    <w:rsid w:val="00233F53"/>
    <w:rsid w:val="002356CD"/>
    <w:rsid w:val="002375D8"/>
    <w:rsid w:val="00237B00"/>
    <w:rsid w:val="00243996"/>
    <w:rsid w:val="00250F0E"/>
    <w:rsid w:val="00252739"/>
    <w:rsid w:val="002537F4"/>
    <w:rsid w:val="00257344"/>
    <w:rsid w:val="00260EFA"/>
    <w:rsid w:val="00263685"/>
    <w:rsid w:val="00267511"/>
    <w:rsid w:val="00267F2D"/>
    <w:rsid w:val="00274B2F"/>
    <w:rsid w:val="0028103D"/>
    <w:rsid w:val="002822F1"/>
    <w:rsid w:val="002966AF"/>
    <w:rsid w:val="002971B6"/>
    <w:rsid w:val="00297653"/>
    <w:rsid w:val="002A21FD"/>
    <w:rsid w:val="002A4648"/>
    <w:rsid w:val="002B337E"/>
    <w:rsid w:val="002B6AC8"/>
    <w:rsid w:val="002C7D24"/>
    <w:rsid w:val="002D14F2"/>
    <w:rsid w:val="002D7759"/>
    <w:rsid w:val="002E0984"/>
    <w:rsid w:val="002E33D7"/>
    <w:rsid w:val="002E7642"/>
    <w:rsid w:val="002F0D31"/>
    <w:rsid w:val="002F1050"/>
    <w:rsid w:val="00301D5E"/>
    <w:rsid w:val="00301FFD"/>
    <w:rsid w:val="00310CAA"/>
    <w:rsid w:val="003172F5"/>
    <w:rsid w:val="00317A24"/>
    <w:rsid w:val="00320153"/>
    <w:rsid w:val="00325694"/>
    <w:rsid w:val="00327A7B"/>
    <w:rsid w:val="00333472"/>
    <w:rsid w:val="00337FE6"/>
    <w:rsid w:val="00345B10"/>
    <w:rsid w:val="00352B69"/>
    <w:rsid w:val="00360636"/>
    <w:rsid w:val="003612CA"/>
    <w:rsid w:val="003666FA"/>
    <w:rsid w:val="0037030D"/>
    <w:rsid w:val="0037321F"/>
    <w:rsid w:val="003737BA"/>
    <w:rsid w:val="00376CC3"/>
    <w:rsid w:val="00381156"/>
    <w:rsid w:val="0038128A"/>
    <w:rsid w:val="00381697"/>
    <w:rsid w:val="003846B5"/>
    <w:rsid w:val="003853A9"/>
    <w:rsid w:val="00385946"/>
    <w:rsid w:val="00387EA3"/>
    <w:rsid w:val="00390506"/>
    <w:rsid w:val="0039164C"/>
    <w:rsid w:val="00394C9E"/>
    <w:rsid w:val="003A5595"/>
    <w:rsid w:val="003A62B0"/>
    <w:rsid w:val="003A7608"/>
    <w:rsid w:val="003C15C0"/>
    <w:rsid w:val="003C22A5"/>
    <w:rsid w:val="003C4219"/>
    <w:rsid w:val="003C4AD5"/>
    <w:rsid w:val="003D754B"/>
    <w:rsid w:val="003E2D79"/>
    <w:rsid w:val="003E4BC6"/>
    <w:rsid w:val="003F00B7"/>
    <w:rsid w:val="003F5E8F"/>
    <w:rsid w:val="00412A80"/>
    <w:rsid w:val="0041360F"/>
    <w:rsid w:val="004150D3"/>
    <w:rsid w:val="004160DB"/>
    <w:rsid w:val="0041668B"/>
    <w:rsid w:val="00417DE7"/>
    <w:rsid w:val="00420AB1"/>
    <w:rsid w:val="00431A63"/>
    <w:rsid w:val="00433BAE"/>
    <w:rsid w:val="00447BEB"/>
    <w:rsid w:val="00452083"/>
    <w:rsid w:val="00452952"/>
    <w:rsid w:val="00453D77"/>
    <w:rsid w:val="00454997"/>
    <w:rsid w:val="00454ADA"/>
    <w:rsid w:val="00456111"/>
    <w:rsid w:val="00457AB3"/>
    <w:rsid w:val="00457C43"/>
    <w:rsid w:val="00463CC3"/>
    <w:rsid w:val="00470F9E"/>
    <w:rsid w:val="00473E93"/>
    <w:rsid w:val="004834C2"/>
    <w:rsid w:val="004876E4"/>
    <w:rsid w:val="00487A30"/>
    <w:rsid w:val="00493AFB"/>
    <w:rsid w:val="00494150"/>
    <w:rsid w:val="004A262F"/>
    <w:rsid w:val="004A3071"/>
    <w:rsid w:val="004A4147"/>
    <w:rsid w:val="004A4E9B"/>
    <w:rsid w:val="004A5D3D"/>
    <w:rsid w:val="004B3AE8"/>
    <w:rsid w:val="004B7433"/>
    <w:rsid w:val="004C021D"/>
    <w:rsid w:val="004C16D8"/>
    <w:rsid w:val="004C3880"/>
    <w:rsid w:val="004D0306"/>
    <w:rsid w:val="004D31FD"/>
    <w:rsid w:val="004D388B"/>
    <w:rsid w:val="004D3A1C"/>
    <w:rsid w:val="004E5E3D"/>
    <w:rsid w:val="004E74DA"/>
    <w:rsid w:val="004F07D2"/>
    <w:rsid w:val="004F1FF7"/>
    <w:rsid w:val="004F2942"/>
    <w:rsid w:val="004F434C"/>
    <w:rsid w:val="004F45B8"/>
    <w:rsid w:val="004F4967"/>
    <w:rsid w:val="004F60C3"/>
    <w:rsid w:val="00501EFA"/>
    <w:rsid w:val="00502B43"/>
    <w:rsid w:val="00505E7E"/>
    <w:rsid w:val="00512259"/>
    <w:rsid w:val="00515227"/>
    <w:rsid w:val="00517AB7"/>
    <w:rsid w:val="005262D4"/>
    <w:rsid w:val="00526A12"/>
    <w:rsid w:val="00533D39"/>
    <w:rsid w:val="00534333"/>
    <w:rsid w:val="00535523"/>
    <w:rsid w:val="00543B56"/>
    <w:rsid w:val="00552DEA"/>
    <w:rsid w:val="00554971"/>
    <w:rsid w:val="00557649"/>
    <w:rsid w:val="005629AE"/>
    <w:rsid w:val="00564941"/>
    <w:rsid w:val="00570B99"/>
    <w:rsid w:val="00573F44"/>
    <w:rsid w:val="00591027"/>
    <w:rsid w:val="00592F10"/>
    <w:rsid w:val="005947D9"/>
    <w:rsid w:val="00595143"/>
    <w:rsid w:val="00596E37"/>
    <w:rsid w:val="005974BD"/>
    <w:rsid w:val="00597867"/>
    <w:rsid w:val="005A2108"/>
    <w:rsid w:val="005A5D81"/>
    <w:rsid w:val="005A6F3D"/>
    <w:rsid w:val="005A7E14"/>
    <w:rsid w:val="005B7B63"/>
    <w:rsid w:val="005C431F"/>
    <w:rsid w:val="005C4B86"/>
    <w:rsid w:val="005C7069"/>
    <w:rsid w:val="005D124C"/>
    <w:rsid w:val="005E2801"/>
    <w:rsid w:val="005E32D7"/>
    <w:rsid w:val="005F5B12"/>
    <w:rsid w:val="0060244F"/>
    <w:rsid w:val="0060278A"/>
    <w:rsid w:val="00602AB2"/>
    <w:rsid w:val="006060C8"/>
    <w:rsid w:val="006154DC"/>
    <w:rsid w:val="006161DE"/>
    <w:rsid w:val="006176AE"/>
    <w:rsid w:val="006212D8"/>
    <w:rsid w:val="00621FB3"/>
    <w:rsid w:val="00627CF1"/>
    <w:rsid w:val="006321EE"/>
    <w:rsid w:val="006408B0"/>
    <w:rsid w:val="00654077"/>
    <w:rsid w:val="0065461B"/>
    <w:rsid w:val="00664529"/>
    <w:rsid w:val="00676EFB"/>
    <w:rsid w:val="00677D4E"/>
    <w:rsid w:val="006818EF"/>
    <w:rsid w:val="00684EF1"/>
    <w:rsid w:val="00690404"/>
    <w:rsid w:val="006A21B2"/>
    <w:rsid w:val="006A2E40"/>
    <w:rsid w:val="006A3175"/>
    <w:rsid w:val="006B009D"/>
    <w:rsid w:val="006B2734"/>
    <w:rsid w:val="006B2D75"/>
    <w:rsid w:val="006B3481"/>
    <w:rsid w:val="006C283A"/>
    <w:rsid w:val="006C2CDB"/>
    <w:rsid w:val="006C5753"/>
    <w:rsid w:val="006D1659"/>
    <w:rsid w:val="006D3B9D"/>
    <w:rsid w:val="006D45F3"/>
    <w:rsid w:val="006D536A"/>
    <w:rsid w:val="006D679D"/>
    <w:rsid w:val="006E033B"/>
    <w:rsid w:val="006E1B29"/>
    <w:rsid w:val="006F3639"/>
    <w:rsid w:val="006F4A72"/>
    <w:rsid w:val="00703045"/>
    <w:rsid w:val="00706D06"/>
    <w:rsid w:val="00707720"/>
    <w:rsid w:val="00712118"/>
    <w:rsid w:val="007153F7"/>
    <w:rsid w:val="0072077E"/>
    <w:rsid w:val="00720E7A"/>
    <w:rsid w:val="00721426"/>
    <w:rsid w:val="0072155D"/>
    <w:rsid w:val="00722556"/>
    <w:rsid w:val="007233A7"/>
    <w:rsid w:val="00723897"/>
    <w:rsid w:val="00733896"/>
    <w:rsid w:val="007449AD"/>
    <w:rsid w:val="00744B18"/>
    <w:rsid w:val="00747555"/>
    <w:rsid w:val="0075176B"/>
    <w:rsid w:val="00752989"/>
    <w:rsid w:val="007557DD"/>
    <w:rsid w:val="00760EE8"/>
    <w:rsid w:val="00762550"/>
    <w:rsid w:val="00762FB4"/>
    <w:rsid w:val="00764D56"/>
    <w:rsid w:val="00770183"/>
    <w:rsid w:val="007845BC"/>
    <w:rsid w:val="00790F22"/>
    <w:rsid w:val="007A0C80"/>
    <w:rsid w:val="007A210E"/>
    <w:rsid w:val="007A349D"/>
    <w:rsid w:val="007A4252"/>
    <w:rsid w:val="007A6EDF"/>
    <w:rsid w:val="007B0C65"/>
    <w:rsid w:val="007B170C"/>
    <w:rsid w:val="007B1827"/>
    <w:rsid w:val="007B6488"/>
    <w:rsid w:val="007C3384"/>
    <w:rsid w:val="007C6216"/>
    <w:rsid w:val="007C6D0D"/>
    <w:rsid w:val="007D0751"/>
    <w:rsid w:val="007D234B"/>
    <w:rsid w:val="007E06D2"/>
    <w:rsid w:val="007E1A09"/>
    <w:rsid w:val="007E5255"/>
    <w:rsid w:val="007E57E3"/>
    <w:rsid w:val="007E60C4"/>
    <w:rsid w:val="007E7939"/>
    <w:rsid w:val="007F3625"/>
    <w:rsid w:val="007F5341"/>
    <w:rsid w:val="00803226"/>
    <w:rsid w:val="00806281"/>
    <w:rsid w:val="00807D49"/>
    <w:rsid w:val="00811A18"/>
    <w:rsid w:val="00815DEF"/>
    <w:rsid w:val="008212A7"/>
    <w:rsid w:val="008221FA"/>
    <w:rsid w:val="008229E4"/>
    <w:rsid w:val="00822AD3"/>
    <w:rsid w:val="00823B58"/>
    <w:rsid w:val="00823DA3"/>
    <w:rsid w:val="00826D93"/>
    <w:rsid w:val="00834D6E"/>
    <w:rsid w:val="0083566B"/>
    <w:rsid w:val="00841B43"/>
    <w:rsid w:val="00850187"/>
    <w:rsid w:val="008501AB"/>
    <w:rsid w:val="008504E6"/>
    <w:rsid w:val="00854D46"/>
    <w:rsid w:val="00862FFA"/>
    <w:rsid w:val="00893344"/>
    <w:rsid w:val="008A2BBF"/>
    <w:rsid w:val="008A2BCD"/>
    <w:rsid w:val="008A3078"/>
    <w:rsid w:val="008A3591"/>
    <w:rsid w:val="008A7F56"/>
    <w:rsid w:val="008B1CCB"/>
    <w:rsid w:val="008B3624"/>
    <w:rsid w:val="008C3190"/>
    <w:rsid w:val="008C7BED"/>
    <w:rsid w:val="008D0B68"/>
    <w:rsid w:val="008D0B7E"/>
    <w:rsid w:val="008D0F0E"/>
    <w:rsid w:val="008D6E99"/>
    <w:rsid w:val="008D7238"/>
    <w:rsid w:val="008E417D"/>
    <w:rsid w:val="008E4E88"/>
    <w:rsid w:val="008E5466"/>
    <w:rsid w:val="008F02BB"/>
    <w:rsid w:val="008F1104"/>
    <w:rsid w:val="008F1DB1"/>
    <w:rsid w:val="008F1DEC"/>
    <w:rsid w:val="008F2AA7"/>
    <w:rsid w:val="008F326A"/>
    <w:rsid w:val="008F32AB"/>
    <w:rsid w:val="008F4B1B"/>
    <w:rsid w:val="00900445"/>
    <w:rsid w:val="00901E12"/>
    <w:rsid w:val="009041F0"/>
    <w:rsid w:val="009131A8"/>
    <w:rsid w:val="009144C6"/>
    <w:rsid w:val="00925084"/>
    <w:rsid w:val="00926C9B"/>
    <w:rsid w:val="00930B17"/>
    <w:rsid w:val="009333B0"/>
    <w:rsid w:val="00935D59"/>
    <w:rsid w:val="00936C25"/>
    <w:rsid w:val="0094119A"/>
    <w:rsid w:val="009422E1"/>
    <w:rsid w:val="00945A55"/>
    <w:rsid w:val="00945C3B"/>
    <w:rsid w:val="00951D31"/>
    <w:rsid w:val="00955E24"/>
    <w:rsid w:val="00957E18"/>
    <w:rsid w:val="00961226"/>
    <w:rsid w:val="009627D3"/>
    <w:rsid w:val="009677C0"/>
    <w:rsid w:val="00986B8E"/>
    <w:rsid w:val="00991D97"/>
    <w:rsid w:val="00993A05"/>
    <w:rsid w:val="00995F2A"/>
    <w:rsid w:val="00996317"/>
    <w:rsid w:val="009A207B"/>
    <w:rsid w:val="009A4426"/>
    <w:rsid w:val="009A6376"/>
    <w:rsid w:val="009A7075"/>
    <w:rsid w:val="009B0495"/>
    <w:rsid w:val="009B06F7"/>
    <w:rsid w:val="009B1605"/>
    <w:rsid w:val="009B4025"/>
    <w:rsid w:val="009B6065"/>
    <w:rsid w:val="009B6929"/>
    <w:rsid w:val="009B76CA"/>
    <w:rsid w:val="009C0574"/>
    <w:rsid w:val="009C3645"/>
    <w:rsid w:val="009D25DA"/>
    <w:rsid w:val="009D28AF"/>
    <w:rsid w:val="009D3D3D"/>
    <w:rsid w:val="009D431F"/>
    <w:rsid w:val="009D4BC2"/>
    <w:rsid w:val="009E0665"/>
    <w:rsid w:val="009E06A7"/>
    <w:rsid w:val="009E2639"/>
    <w:rsid w:val="009E6B5A"/>
    <w:rsid w:val="009E76D6"/>
    <w:rsid w:val="009E7C27"/>
    <w:rsid w:val="009F0AED"/>
    <w:rsid w:val="009F7B29"/>
    <w:rsid w:val="009F7D39"/>
    <w:rsid w:val="00A007BD"/>
    <w:rsid w:val="00A02746"/>
    <w:rsid w:val="00A045C1"/>
    <w:rsid w:val="00A10E56"/>
    <w:rsid w:val="00A12BDE"/>
    <w:rsid w:val="00A172E6"/>
    <w:rsid w:val="00A173FB"/>
    <w:rsid w:val="00A240A5"/>
    <w:rsid w:val="00A32158"/>
    <w:rsid w:val="00A33598"/>
    <w:rsid w:val="00A33C86"/>
    <w:rsid w:val="00A34AB2"/>
    <w:rsid w:val="00A3536C"/>
    <w:rsid w:val="00A400DE"/>
    <w:rsid w:val="00A6081F"/>
    <w:rsid w:val="00A61F8C"/>
    <w:rsid w:val="00A6457B"/>
    <w:rsid w:val="00A66F10"/>
    <w:rsid w:val="00A73E40"/>
    <w:rsid w:val="00A75A8E"/>
    <w:rsid w:val="00A8106E"/>
    <w:rsid w:val="00A81760"/>
    <w:rsid w:val="00A81D18"/>
    <w:rsid w:val="00A84215"/>
    <w:rsid w:val="00A93111"/>
    <w:rsid w:val="00A960AD"/>
    <w:rsid w:val="00A96C3E"/>
    <w:rsid w:val="00AA5046"/>
    <w:rsid w:val="00AA6824"/>
    <w:rsid w:val="00AA6B8C"/>
    <w:rsid w:val="00AB526E"/>
    <w:rsid w:val="00AC2937"/>
    <w:rsid w:val="00AD1194"/>
    <w:rsid w:val="00AD2786"/>
    <w:rsid w:val="00AE07DE"/>
    <w:rsid w:val="00AE2FE8"/>
    <w:rsid w:val="00AE5C57"/>
    <w:rsid w:val="00AF2DC7"/>
    <w:rsid w:val="00AF4729"/>
    <w:rsid w:val="00AF639E"/>
    <w:rsid w:val="00B0118C"/>
    <w:rsid w:val="00B0239C"/>
    <w:rsid w:val="00B03C75"/>
    <w:rsid w:val="00B044BB"/>
    <w:rsid w:val="00B1395D"/>
    <w:rsid w:val="00B14434"/>
    <w:rsid w:val="00B162F5"/>
    <w:rsid w:val="00B179B0"/>
    <w:rsid w:val="00B305FD"/>
    <w:rsid w:val="00B31A2F"/>
    <w:rsid w:val="00B40998"/>
    <w:rsid w:val="00B410DF"/>
    <w:rsid w:val="00B500E1"/>
    <w:rsid w:val="00B5235C"/>
    <w:rsid w:val="00B55AEC"/>
    <w:rsid w:val="00B566F2"/>
    <w:rsid w:val="00B56B9C"/>
    <w:rsid w:val="00B56F78"/>
    <w:rsid w:val="00B61F34"/>
    <w:rsid w:val="00B6638C"/>
    <w:rsid w:val="00B67F94"/>
    <w:rsid w:val="00B77A4A"/>
    <w:rsid w:val="00B808FE"/>
    <w:rsid w:val="00B80A16"/>
    <w:rsid w:val="00B826B9"/>
    <w:rsid w:val="00B82BC8"/>
    <w:rsid w:val="00B97FEA"/>
    <w:rsid w:val="00BB0B24"/>
    <w:rsid w:val="00BB0C92"/>
    <w:rsid w:val="00BB0F9D"/>
    <w:rsid w:val="00BB702E"/>
    <w:rsid w:val="00BC5F26"/>
    <w:rsid w:val="00BC6D16"/>
    <w:rsid w:val="00BD1B9B"/>
    <w:rsid w:val="00BD415D"/>
    <w:rsid w:val="00BD4E9D"/>
    <w:rsid w:val="00BD5571"/>
    <w:rsid w:val="00BD67DB"/>
    <w:rsid w:val="00BE1550"/>
    <w:rsid w:val="00BE4C64"/>
    <w:rsid w:val="00BE69A6"/>
    <w:rsid w:val="00BF30D4"/>
    <w:rsid w:val="00BF4299"/>
    <w:rsid w:val="00BF4595"/>
    <w:rsid w:val="00BF4D61"/>
    <w:rsid w:val="00BF519E"/>
    <w:rsid w:val="00BF53C3"/>
    <w:rsid w:val="00BF7AAE"/>
    <w:rsid w:val="00C02D6A"/>
    <w:rsid w:val="00C0310A"/>
    <w:rsid w:val="00C0345A"/>
    <w:rsid w:val="00C06521"/>
    <w:rsid w:val="00C15D05"/>
    <w:rsid w:val="00C20639"/>
    <w:rsid w:val="00C25261"/>
    <w:rsid w:val="00C3197E"/>
    <w:rsid w:val="00C31CF9"/>
    <w:rsid w:val="00C334C2"/>
    <w:rsid w:val="00C34962"/>
    <w:rsid w:val="00C374D5"/>
    <w:rsid w:val="00C40D61"/>
    <w:rsid w:val="00C457C1"/>
    <w:rsid w:val="00C460CA"/>
    <w:rsid w:val="00C537AC"/>
    <w:rsid w:val="00C5655E"/>
    <w:rsid w:val="00C57949"/>
    <w:rsid w:val="00C65F20"/>
    <w:rsid w:val="00C664FA"/>
    <w:rsid w:val="00C66CDA"/>
    <w:rsid w:val="00C74B66"/>
    <w:rsid w:val="00C8307A"/>
    <w:rsid w:val="00C85252"/>
    <w:rsid w:val="00C938DE"/>
    <w:rsid w:val="00C96A1F"/>
    <w:rsid w:val="00CA34D3"/>
    <w:rsid w:val="00CA449A"/>
    <w:rsid w:val="00CA5F1F"/>
    <w:rsid w:val="00CB0C1C"/>
    <w:rsid w:val="00CB42F1"/>
    <w:rsid w:val="00CB435D"/>
    <w:rsid w:val="00CB753D"/>
    <w:rsid w:val="00CB7607"/>
    <w:rsid w:val="00CB7EDC"/>
    <w:rsid w:val="00CC0833"/>
    <w:rsid w:val="00CC3006"/>
    <w:rsid w:val="00CC396F"/>
    <w:rsid w:val="00CC6579"/>
    <w:rsid w:val="00CC7322"/>
    <w:rsid w:val="00CD5526"/>
    <w:rsid w:val="00CE0137"/>
    <w:rsid w:val="00CE0A05"/>
    <w:rsid w:val="00CE11A4"/>
    <w:rsid w:val="00CE5C71"/>
    <w:rsid w:val="00CE654D"/>
    <w:rsid w:val="00CF125B"/>
    <w:rsid w:val="00CF2E2C"/>
    <w:rsid w:val="00CF4809"/>
    <w:rsid w:val="00CF48F4"/>
    <w:rsid w:val="00CF7B1B"/>
    <w:rsid w:val="00D03255"/>
    <w:rsid w:val="00D037CD"/>
    <w:rsid w:val="00D05E51"/>
    <w:rsid w:val="00D1159B"/>
    <w:rsid w:val="00D13270"/>
    <w:rsid w:val="00D1388B"/>
    <w:rsid w:val="00D1431F"/>
    <w:rsid w:val="00D25546"/>
    <w:rsid w:val="00D25AED"/>
    <w:rsid w:val="00D26B11"/>
    <w:rsid w:val="00D30880"/>
    <w:rsid w:val="00D32AF8"/>
    <w:rsid w:val="00D43BC4"/>
    <w:rsid w:val="00D50481"/>
    <w:rsid w:val="00D54483"/>
    <w:rsid w:val="00D56D08"/>
    <w:rsid w:val="00D628C7"/>
    <w:rsid w:val="00D64C1A"/>
    <w:rsid w:val="00D6555A"/>
    <w:rsid w:val="00D76D7A"/>
    <w:rsid w:val="00D82AEB"/>
    <w:rsid w:val="00D91477"/>
    <w:rsid w:val="00D9167C"/>
    <w:rsid w:val="00D91FC3"/>
    <w:rsid w:val="00D9249A"/>
    <w:rsid w:val="00D96AFC"/>
    <w:rsid w:val="00DA086C"/>
    <w:rsid w:val="00DA2988"/>
    <w:rsid w:val="00DA4580"/>
    <w:rsid w:val="00DB3195"/>
    <w:rsid w:val="00DB38A5"/>
    <w:rsid w:val="00DB3E8D"/>
    <w:rsid w:val="00DC2601"/>
    <w:rsid w:val="00DC62DF"/>
    <w:rsid w:val="00DD47B0"/>
    <w:rsid w:val="00DD4C8C"/>
    <w:rsid w:val="00DE4DE8"/>
    <w:rsid w:val="00DF03A2"/>
    <w:rsid w:val="00DF2951"/>
    <w:rsid w:val="00DF45AD"/>
    <w:rsid w:val="00DF541C"/>
    <w:rsid w:val="00DF5434"/>
    <w:rsid w:val="00E03C3B"/>
    <w:rsid w:val="00E05394"/>
    <w:rsid w:val="00E06149"/>
    <w:rsid w:val="00E11FB1"/>
    <w:rsid w:val="00E17BB6"/>
    <w:rsid w:val="00E17E65"/>
    <w:rsid w:val="00E17F0B"/>
    <w:rsid w:val="00E232E0"/>
    <w:rsid w:val="00E27B11"/>
    <w:rsid w:val="00E27B4C"/>
    <w:rsid w:val="00E27FB0"/>
    <w:rsid w:val="00E400A7"/>
    <w:rsid w:val="00E4262A"/>
    <w:rsid w:val="00E44F1D"/>
    <w:rsid w:val="00E466F2"/>
    <w:rsid w:val="00E50DE4"/>
    <w:rsid w:val="00E5494C"/>
    <w:rsid w:val="00E6458D"/>
    <w:rsid w:val="00E701AB"/>
    <w:rsid w:val="00E77005"/>
    <w:rsid w:val="00E90A2D"/>
    <w:rsid w:val="00E916F3"/>
    <w:rsid w:val="00E9491A"/>
    <w:rsid w:val="00EA0F29"/>
    <w:rsid w:val="00EA1EBD"/>
    <w:rsid w:val="00EA6783"/>
    <w:rsid w:val="00EA6A7D"/>
    <w:rsid w:val="00EA7DB1"/>
    <w:rsid w:val="00EB3563"/>
    <w:rsid w:val="00EB4B04"/>
    <w:rsid w:val="00EB5CE6"/>
    <w:rsid w:val="00EB6C48"/>
    <w:rsid w:val="00EC027E"/>
    <w:rsid w:val="00EC1D8C"/>
    <w:rsid w:val="00EC6B17"/>
    <w:rsid w:val="00EC7D2A"/>
    <w:rsid w:val="00ED673E"/>
    <w:rsid w:val="00ED7A98"/>
    <w:rsid w:val="00EF059D"/>
    <w:rsid w:val="00EF2ED1"/>
    <w:rsid w:val="00F05D7A"/>
    <w:rsid w:val="00F05F5A"/>
    <w:rsid w:val="00F0735F"/>
    <w:rsid w:val="00F1107A"/>
    <w:rsid w:val="00F128B8"/>
    <w:rsid w:val="00F12F43"/>
    <w:rsid w:val="00F14867"/>
    <w:rsid w:val="00F22EBE"/>
    <w:rsid w:val="00F2418F"/>
    <w:rsid w:val="00F24880"/>
    <w:rsid w:val="00F27158"/>
    <w:rsid w:val="00F310B1"/>
    <w:rsid w:val="00F347DB"/>
    <w:rsid w:val="00F3642F"/>
    <w:rsid w:val="00F43CD2"/>
    <w:rsid w:val="00F45F78"/>
    <w:rsid w:val="00F46D3C"/>
    <w:rsid w:val="00F52C6D"/>
    <w:rsid w:val="00F531B4"/>
    <w:rsid w:val="00F538FD"/>
    <w:rsid w:val="00F5459D"/>
    <w:rsid w:val="00F54AA5"/>
    <w:rsid w:val="00F71453"/>
    <w:rsid w:val="00F72F91"/>
    <w:rsid w:val="00F7450D"/>
    <w:rsid w:val="00F8185A"/>
    <w:rsid w:val="00F81B9D"/>
    <w:rsid w:val="00F93D3B"/>
    <w:rsid w:val="00F9603C"/>
    <w:rsid w:val="00FA05E8"/>
    <w:rsid w:val="00FA4683"/>
    <w:rsid w:val="00FA58A2"/>
    <w:rsid w:val="00FB0B8C"/>
    <w:rsid w:val="00FC34A3"/>
    <w:rsid w:val="00FC362F"/>
    <w:rsid w:val="00FC493E"/>
    <w:rsid w:val="00FC60B3"/>
    <w:rsid w:val="00FC62E0"/>
    <w:rsid w:val="00FD29CC"/>
    <w:rsid w:val="00FD5262"/>
    <w:rsid w:val="00FD6E16"/>
    <w:rsid w:val="00FE0C91"/>
    <w:rsid w:val="00FE1E69"/>
    <w:rsid w:val="00FE2B10"/>
    <w:rsid w:val="00FF0519"/>
    <w:rsid w:val="00FF15AE"/>
    <w:rsid w:val="00FF2761"/>
    <w:rsid w:val="00FF4B3E"/>
    <w:rsid w:val="00FF6A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2089e2,#fcb017"/>
    </o:shapedefaults>
    <o:shapelayout v:ext="edit">
      <o:idmap v:ext="edit" data="1"/>
    </o:shapelayout>
  </w:shapeDefaults>
  <w:decimalSymbol w:val="."/>
  <w:listSeparator w:val=","/>
  <w14:docId w14:val="459059D0"/>
  <w15:docId w15:val="{BED36F67-8243-4FD2-8253-A9209A1DB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after="140" w:line="280" w:lineRule="atLeast"/>
      </w:pPr>
    </w:pPrDefault>
  </w:docDefaults>
  <w:latentStyles w:defLockedState="1" w:defUIPriority="0" w:defSemiHidden="0" w:defUnhideWhenUsed="0" w:defQFormat="0" w:count="371">
    <w:lsdException w:name="Normal" w:locked="0" w:qFormat="1"/>
    <w:lsdException w:name="heading 1" w:locked="0" w:uiPriority="9" w:qFormat="1"/>
    <w:lsdException w:name="heading 2" w:locked="0" w:uiPriority="9" w:qFormat="1"/>
    <w:lsdException w:name="heading 3" w:locked="0" w:uiPriority="9" w:qFormat="1"/>
    <w:lsdException w:name="heading 4" w:locked="0" w:uiPriority="9" w:qFormat="1"/>
    <w:lsdException w:name="heading 5" w:locked="0"/>
    <w:lsdException w:name="heading 6" w:semiHidden="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locked="0" w:semiHidden="1" w:uiPriority="39" w:unhideWhenUsed="1" w:qFormat="1"/>
    <w:lsdException w:name="toc 3" w:locked="0" w:semiHidden="1" w:uiPriority="39" w:unhideWhenUsed="1" w:qFormat="1"/>
    <w:lsdException w:name="toc 4" w:locked="0" w:semiHidden="1" w:uiPriority="39" w:unhideWhenUsed="1"/>
    <w:lsdException w:name="toc 5" w:locked="0"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0" w:semiHidden="1" w:unhideWhenUsed="1"/>
    <w:lsdException w:name="footnote text" w:locked="0" w:semiHidden="1" w:uiPriority="99" w:unhideWhenUsed="1" w:qFormat="1"/>
    <w:lsdException w:name="annotation text" w:semiHidden="1" w:uiPriority="99" w:unhideWhenUsed="1"/>
    <w:lsdException w:name="header" w:locked="0" w:semiHidden="1" w:uiPriority="99" w:unhideWhenUsed="1" w:qFormat="1"/>
    <w:lsdException w:name="footer" w:locked="0" w:semiHidden="1" w:uiPriority="99" w:unhideWhenUsed="1" w:qFormat="1"/>
    <w:lsdException w:name="index heading" w:semiHidden="1" w:unhideWhenUsed="1"/>
    <w:lsdException w:name="caption" w:locked="0"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locked="0" w:semiHidden="1" w:uiPriority="99"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locked="0" w:semiHidden="1" w:unhideWhenUsed="1"/>
    <w:lsdException w:name="List Bullet" w:locked="0" w:semiHidden="1" w:unhideWhenUsed="1" w:qFormat="1"/>
    <w:lsdException w:name="List Number" w:locked="0" w:qFormat="1"/>
    <w:lsdException w:name="List 2" w:semiHidden="1" w:unhideWhenUsed="1"/>
    <w:lsdException w:name="List 3" w:semiHidden="1" w:unhideWhenUsed="1"/>
    <w:lsdException w:name="List 4" w:semiHidden="1"/>
    <w:lsdException w:name="List 5" w:semiHidden="1"/>
    <w:lsdException w:name="List Bullet 2" w:locked="0" w:semiHidden="1" w:unhideWhenUsed="1" w:qFormat="1"/>
    <w:lsdException w:name="List Bullet 3" w:semiHidden="1" w:unhideWhenUsed="1"/>
    <w:lsdException w:name="List Bullet 4" w:semiHidden="1" w:unhideWhenUsed="1"/>
    <w:lsdException w:name="List Bullet 5" w:semiHidden="1" w:unhideWhenUsed="1"/>
    <w:lsdException w:name="List Number 2" w:locked="0" w:semiHidden="1" w:unhideWhenUsed="1" w:qFormat="1"/>
    <w:lsdException w:name="List Number 3" w:semiHidden="1" w:unhideWhenUsed="1"/>
    <w:lsdException w:name="List Number 4" w:semiHidden="1" w:unhideWhenUsed="1"/>
    <w:lsdException w:name="List Number 5" w:semiHidden="1" w:unhideWhenUsed="1"/>
    <w:lsdException w:name="Title" w:locked="0" w:semiHidden="1" w:uiPriority="1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locked="0" w:semiHidden="1" w:unhideWhenUsed="1"/>
    <w:lsdException w:name="List Continue 2" w:locked="0"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locked="0" w:qFormat="1"/>
    <w:lsdException w:name="Body Text First Indent" w:semiHidden="1"/>
    <w:lsdException w:name="Body Text First Indent 2" w:semiHidden="1" w:unhideWhenUsed="1"/>
    <w:lsdException w:name="Note Heading" w:locked="0"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locked="0" w:semiHidden="1" w:uiPriority="99" w:unhideWhenUsed="1"/>
    <w:lsdException w:name="Strong" w:semiHidden="1" w:uiPriority="22" w:qFormat="1"/>
    <w:lsdException w:name="Emphasis" w:locked="0" w:uiPriority="20" w:qFormat="1"/>
    <w:lsdException w:name="Document Map" w:semiHidden="1" w:uiPriority="99" w:unhideWhenUsed="1"/>
    <w:lsdException w:name="Plain Text" w:locked="0" w:semiHidden="1" w:uiPriority="99"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iPriority="99"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locked="0" w:semiHidden="1"/>
    <w:lsdException w:name="No Spacing" w:semiHidden="1"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locked="0" w:semiHidden="1" w:uiPriority="99"/>
    <w:lsdException w:name="List Paragraph" w:uiPriority="34" w:qFormat="1"/>
    <w:lsdException w:name="Quote" w:locked="0"/>
    <w:lsdException w:name="Intense Quote" w:semiHidden="1"/>
    <w:lsdException w:name="Medium List 2 Accent 1"/>
    <w:lsdException w:name="Medium Grid 1 Accent 1" w:uiPriority="62"/>
    <w:lsdException w:name="Medium Grid 2 Accent 1"/>
    <w:lsdException w:name="Medium Grid 3 Accent 1"/>
    <w:lsdException w:name="Dark List Accent 1" w:uiPriority="65"/>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uiPriority="60"/>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8E417D"/>
    <w:pPr>
      <w:spacing w:after="280" w:line="320" w:lineRule="atLeast"/>
    </w:pPr>
    <w:rPr>
      <w:rFonts w:ascii="Georgia" w:hAnsi="Georgia"/>
      <w:color w:val="212120"/>
    </w:rPr>
  </w:style>
  <w:style w:type="paragraph" w:styleId="Heading1">
    <w:name w:val="heading 1"/>
    <w:basedOn w:val="Normal"/>
    <w:next w:val="Normal"/>
    <w:link w:val="Heading1Char"/>
    <w:uiPriority w:val="9"/>
    <w:qFormat/>
    <w:rsid w:val="004A4147"/>
    <w:pPr>
      <w:keepNext/>
      <w:keepLines/>
      <w:spacing w:after="140" w:line="560" w:lineRule="atLeast"/>
      <w:outlineLvl w:val="0"/>
    </w:pPr>
    <w:rPr>
      <w:rFonts w:ascii="Arial" w:eastAsiaTheme="majorEastAsia" w:hAnsi="Arial" w:cstheme="majorBidi"/>
      <w:bCs/>
      <w:kern w:val="28"/>
      <w:sz w:val="44"/>
      <w:szCs w:val="32"/>
    </w:rPr>
  </w:style>
  <w:style w:type="paragraph" w:styleId="Heading2">
    <w:name w:val="heading 2"/>
    <w:basedOn w:val="Normal"/>
    <w:next w:val="Normal"/>
    <w:link w:val="Heading2Char"/>
    <w:uiPriority w:val="9"/>
    <w:qFormat/>
    <w:rsid w:val="008E417D"/>
    <w:pPr>
      <w:keepNext/>
      <w:keepLines/>
      <w:spacing w:after="0"/>
      <w:outlineLvl w:val="1"/>
    </w:pPr>
    <w:rPr>
      <w:rFonts w:ascii="Arial" w:eastAsiaTheme="majorEastAsia" w:hAnsi="Arial" w:cstheme="majorBidi"/>
      <w:bCs/>
      <w:color w:val="FAA634"/>
      <w:kern w:val="28"/>
      <w:sz w:val="36"/>
      <w:szCs w:val="26"/>
    </w:rPr>
  </w:style>
  <w:style w:type="paragraph" w:styleId="Heading3">
    <w:name w:val="heading 3"/>
    <w:basedOn w:val="Normal"/>
    <w:next w:val="Normal"/>
    <w:link w:val="Heading3Char"/>
    <w:uiPriority w:val="9"/>
    <w:qFormat/>
    <w:rsid w:val="004A4147"/>
    <w:pPr>
      <w:keepNext/>
      <w:keepLines/>
      <w:outlineLvl w:val="2"/>
    </w:pPr>
    <w:rPr>
      <w:rFonts w:ascii="Arial" w:eastAsiaTheme="majorEastAsia" w:hAnsi="Arial" w:cstheme="majorBidi"/>
      <w:bCs/>
      <w:color w:val="146EB4"/>
      <w:kern w:val="28"/>
      <w:sz w:val="28"/>
    </w:rPr>
  </w:style>
  <w:style w:type="paragraph" w:styleId="Heading4">
    <w:name w:val="heading 4"/>
    <w:basedOn w:val="Normal"/>
    <w:next w:val="Normal"/>
    <w:link w:val="Heading4Char"/>
    <w:uiPriority w:val="9"/>
    <w:qFormat/>
    <w:rsid w:val="004A4147"/>
    <w:pPr>
      <w:keepNext/>
      <w:keepLines/>
      <w:spacing w:after="40" w:line="280" w:lineRule="exact"/>
      <w:outlineLvl w:val="3"/>
    </w:pPr>
    <w:rPr>
      <w:rFonts w:ascii="Arial" w:hAnsi="Arial" w:cs="Arial"/>
      <w:bCs/>
      <w:i/>
      <w:iCs/>
    </w:rPr>
  </w:style>
  <w:style w:type="paragraph" w:styleId="Heading5">
    <w:name w:val="heading 5"/>
    <w:basedOn w:val="Normal"/>
    <w:next w:val="Normal"/>
    <w:link w:val="Heading5Char"/>
    <w:unhideWhenUsed/>
    <w:rsid w:val="00986B8E"/>
    <w:pPr>
      <w:keepNext/>
      <w:keepLines/>
      <w:spacing w:before="200"/>
      <w:outlineLvl w:val="4"/>
    </w:pPr>
    <w:rPr>
      <w:rFonts w:asciiTheme="majorHAnsi" w:eastAsiaTheme="majorEastAsia" w:hAnsiTheme="majorHAnsi" w:cstheme="majorBidi"/>
      <w:color w:val="243F60" w:themeColor="accent1" w:themeShade="7F"/>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147"/>
    <w:rPr>
      <w:rFonts w:ascii="Arial" w:eastAsiaTheme="majorEastAsia" w:hAnsi="Arial" w:cstheme="majorBidi"/>
      <w:bCs/>
      <w:kern w:val="28"/>
      <w:sz w:val="44"/>
      <w:szCs w:val="32"/>
    </w:rPr>
  </w:style>
  <w:style w:type="character" w:customStyle="1" w:styleId="Heading2Char">
    <w:name w:val="Heading 2 Char"/>
    <w:basedOn w:val="DefaultParagraphFont"/>
    <w:link w:val="Heading2"/>
    <w:uiPriority w:val="9"/>
    <w:rsid w:val="008E417D"/>
    <w:rPr>
      <w:rFonts w:ascii="Arial" w:eastAsiaTheme="majorEastAsia" w:hAnsi="Arial" w:cstheme="majorBidi"/>
      <w:bCs/>
      <w:color w:val="FAA634"/>
      <w:kern w:val="28"/>
      <w:sz w:val="36"/>
      <w:szCs w:val="26"/>
    </w:rPr>
  </w:style>
  <w:style w:type="character" w:customStyle="1" w:styleId="Heading3Char">
    <w:name w:val="Heading 3 Char"/>
    <w:basedOn w:val="DefaultParagraphFont"/>
    <w:link w:val="Heading3"/>
    <w:uiPriority w:val="9"/>
    <w:rsid w:val="004A4147"/>
    <w:rPr>
      <w:rFonts w:ascii="Arial" w:eastAsiaTheme="majorEastAsia" w:hAnsi="Arial" w:cstheme="majorBidi"/>
      <w:bCs/>
      <w:color w:val="146EB4"/>
      <w:kern w:val="28"/>
      <w:sz w:val="28"/>
    </w:rPr>
  </w:style>
  <w:style w:type="character" w:customStyle="1" w:styleId="Heading4Char">
    <w:name w:val="Heading 4 Char"/>
    <w:basedOn w:val="DefaultParagraphFont"/>
    <w:link w:val="Heading4"/>
    <w:uiPriority w:val="9"/>
    <w:rsid w:val="004A4147"/>
    <w:rPr>
      <w:rFonts w:ascii="Arial" w:hAnsi="Arial" w:cs="Arial"/>
      <w:bCs/>
      <w:i/>
      <w:iCs/>
    </w:rPr>
  </w:style>
  <w:style w:type="character" w:customStyle="1" w:styleId="Heading5Char">
    <w:name w:val="Heading 5 Char"/>
    <w:basedOn w:val="DefaultParagraphFont"/>
    <w:link w:val="Heading5"/>
    <w:rsid w:val="009B06F7"/>
    <w:rPr>
      <w:rFonts w:asciiTheme="majorHAnsi" w:eastAsiaTheme="majorEastAsia" w:hAnsiTheme="majorHAnsi" w:cstheme="majorBidi"/>
      <w:color w:val="243F60" w:themeColor="accent1" w:themeShade="7F"/>
      <w:kern w:val="28"/>
      <w:sz w:val="22"/>
    </w:rPr>
  </w:style>
  <w:style w:type="paragraph" w:customStyle="1" w:styleId="SideBody">
    <w:name w:val="Side Body"/>
    <w:basedOn w:val="Normal"/>
    <w:link w:val="SideBodyChar"/>
    <w:qFormat/>
    <w:rsid w:val="008F2AA7"/>
    <w:pPr>
      <w:widowControl w:val="0"/>
      <w:pBdr>
        <w:top w:val="dotted" w:sz="4" w:space="14" w:color="FFFFFF" w:themeColor="background1"/>
        <w:left w:val="dotted" w:sz="4" w:space="14" w:color="FFFFFF" w:themeColor="background1"/>
        <w:bottom w:val="dotted" w:sz="4" w:space="21" w:color="FFFFFF" w:themeColor="background1"/>
        <w:right w:val="dotted" w:sz="4" w:space="10" w:color="FFFFFF" w:themeColor="background1"/>
      </w:pBdr>
      <w:shd w:val="clear" w:color="auto" w:fill="CBD5E9"/>
    </w:pPr>
    <w:rPr>
      <w:rFonts w:cs="Arial"/>
      <w:kern w:val="28"/>
    </w:rPr>
  </w:style>
  <w:style w:type="character" w:customStyle="1" w:styleId="SideBodyChar">
    <w:name w:val="Side Body Char"/>
    <w:basedOn w:val="DefaultParagraphFont"/>
    <w:link w:val="SideBody"/>
    <w:rsid w:val="00F128B8"/>
    <w:rPr>
      <w:rFonts w:ascii="Georgia" w:hAnsi="Georgia" w:cs="Arial"/>
      <w:kern w:val="28"/>
      <w:shd w:val="clear" w:color="auto" w:fill="CBD5E9"/>
    </w:rPr>
  </w:style>
  <w:style w:type="paragraph" w:customStyle="1" w:styleId="Body">
    <w:name w:val="Body"/>
    <w:basedOn w:val="Normal"/>
    <w:link w:val="BodyChar"/>
    <w:qFormat/>
    <w:rsid w:val="002B1A35"/>
    <w:rPr>
      <w:rFonts w:cs="Arial"/>
      <w:color w:val="262626" w:themeColor="text1" w:themeTint="D9"/>
      <w:kern w:val="28"/>
      <w:szCs w:val="22"/>
    </w:rPr>
  </w:style>
  <w:style w:type="character" w:customStyle="1" w:styleId="BodyChar">
    <w:name w:val="Body Char"/>
    <w:basedOn w:val="DefaultParagraphFont"/>
    <w:link w:val="Body"/>
    <w:rsid w:val="005262D4"/>
    <w:rPr>
      <w:rFonts w:ascii="Arial" w:hAnsi="Arial" w:cs="Arial"/>
      <w:color w:val="262626" w:themeColor="text1" w:themeTint="D9"/>
      <w:kern w:val="28"/>
      <w:sz w:val="22"/>
      <w:szCs w:val="22"/>
    </w:rPr>
  </w:style>
  <w:style w:type="paragraph" w:styleId="Header">
    <w:name w:val="header"/>
    <w:link w:val="HeaderChar"/>
    <w:uiPriority w:val="99"/>
    <w:qFormat/>
    <w:rsid w:val="009F7B29"/>
    <w:pPr>
      <w:pBdr>
        <w:bottom w:val="single" w:sz="4" w:space="4" w:color="000000" w:themeColor="text1"/>
      </w:pBdr>
      <w:tabs>
        <w:tab w:val="right" w:pos="8280"/>
      </w:tabs>
      <w:spacing w:before="280"/>
    </w:pPr>
    <w:rPr>
      <w:rFonts w:asciiTheme="minorHAnsi" w:hAnsiTheme="minorHAnsi"/>
      <w:kern w:val="28"/>
      <w:sz w:val="22"/>
    </w:rPr>
  </w:style>
  <w:style w:type="character" w:customStyle="1" w:styleId="HeaderChar">
    <w:name w:val="Header Char"/>
    <w:basedOn w:val="DefaultParagraphFont"/>
    <w:link w:val="Header"/>
    <w:uiPriority w:val="99"/>
    <w:rsid w:val="009F7B29"/>
    <w:rPr>
      <w:rFonts w:asciiTheme="minorHAnsi" w:hAnsiTheme="minorHAnsi"/>
      <w:kern w:val="28"/>
      <w:sz w:val="22"/>
    </w:rPr>
  </w:style>
  <w:style w:type="paragraph" w:styleId="Footer">
    <w:name w:val="footer"/>
    <w:link w:val="FooterChar"/>
    <w:uiPriority w:val="99"/>
    <w:qFormat/>
    <w:rsid w:val="009F7B29"/>
    <w:pPr>
      <w:tabs>
        <w:tab w:val="right" w:pos="8424"/>
      </w:tabs>
      <w:spacing w:before="140" w:after="0"/>
    </w:pPr>
    <w:rPr>
      <w:rFonts w:asciiTheme="minorHAnsi" w:hAnsiTheme="minorHAnsi"/>
      <w:kern w:val="28"/>
      <w:sz w:val="22"/>
      <w:szCs w:val="20"/>
    </w:rPr>
  </w:style>
  <w:style w:type="character" w:customStyle="1" w:styleId="FooterChar">
    <w:name w:val="Footer Char"/>
    <w:basedOn w:val="DefaultParagraphFont"/>
    <w:link w:val="Footer"/>
    <w:uiPriority w:val="99"/>
    <w:rsid w:val="009F7B29"/>
    <w:rPr>
      <w:rFonts w:asciiTheme="minorHAnsi" w:hAnsiTheme="minorHAnsi"/>
      <w:kern w:val="28"/>
      <w:sz w:val="22"/>
      <w:szCs w:val="20"/>
    </w:rPr>
  </w:style>
  <w:style w:type="table" w:styleId="TableGrid">
    <w:name w:val="Table Grid"/>
    <w:basedOn w:val="TableNormal"/>
    <w:uiPriority w:val="59"/>
    <w:locked/>
    <w:rsid w:val="00201961"/>
    <w:tblPr>
      <w:tblCellSpacing w:w="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15" w:type="dxa"/>
        <w:right w:w="115" w:type="dxa"/>
      </w:tblCellMar>
    </w:tblPr>
    <w:trPr>
      <w:tblHeader/>
      <w:tblCellSpacing w:w="7" w:type="dxa"/>
    </w:trPr>
  </w:style>
  <w:style w:type="table" w:customStyle="1" w:styleId="AmazonTable">
    <w:name w:val="Amazon Table"/>
    <w:basedOn w:val="TableGrid"/>
    <w:qFormat/>
    <w:rsid w:val="002B1A35"/>
    <w:rPr>
      <w:rFonts w:asciiTheme="minorHAnsi" w:hAnsiTheme="minorHAnsi"/>
      <w:sz w:val="22"/>
    </w:rPr>
    <w:tblPr>
      <w:tblStyleRowBandSize w:val="1"/>
    </w:tblPr>
    <w:tblStylePr w:type="firstRow">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b/>
        <w:color w:val="FF9900"/>
        <w:sz w:val="24"/>
      </w:rPr>
      <w:tblPr/>
      <w:tcPr>
        <w:shd w:val="clear" w:color="auto" w:fill="146EB4"/>
      </w:tcPr>
    </w:tblStylePr>
    <w:tblStylePr w:type="firstCol">
      <w:rPr>
        <w:rFonts w:asciiTheme="minorHAnsi" w:hAnsiTheme="minorHAnsi"/>
        <w:b/>
        <w:sz w:val="22"/>
      </w:rPr>
    </w:tblStylePr>
    <w:tblStylePr w:type="band1Horz">
      <w:pPr>
        <w:wordWrap/>
        <w:spacing w:beforeLines="0" w:beforeAutospacing="0" w:afterLines="0" w:afterAutospacing="0" w:line="240" w:lineRule="auto"/>
        <w:ind w:leftChars="0" w:left="0" w:rightChars="0" w:right="0" w:firstLineChars="0" w:firstLine="0"/>
      </w:pPr>
      <w:rPr>
        <w:rFonts w:asciiTheme="minorHAnsi" w:hAnsiTheme="minorHAnsi"/>
        <w:color w:val="FF9900"/>
        <w:sz w:val="22"/>
      </w:rPr>
    </w:tblStylePr>
    <w:tblStylePr w:type="band2Horz">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sz w:val="22"/>
      </w:rPr>
    </w:tblStylePr>
  </w:style>
  <w:style w:type="paragraph" w:customStyle="1" w:styleId="CodeSnippet">
    <w:name w:val="Code Snippet"/>
    <w:basedOn w:val="Body"/>
    <w:qFormat/>
    <w:rsid w:val="00250F0E"/>
    <w:pPr>
      <w:pBdr>
        <w:top w:val="single" w:sz="8" w:space="7" w:color="FFFFFF" w:themeColor="background1"/>
        <w:left w:val="single" w:sz="8" w:space="21" w:color="FFFFFF" w:themeColor="background1"/>
        <w:bottom w:val="single" w:sz="8" w:space="7" w:color="FFFFFF" w:themeColor="background1"/>
        <w:right w:val="single" w:sz="8" w:space="14" w:color="FFFFFF" w:themeColor="background1"/>
      </w:pBdr>
      <w:shd w:val="clear" w:color="auto" w:fill="E6E7E8"/>
      <w:spacing w:after="120" w:line="240" w:lineRule="atLeast"/>
      <w:ind w:left="720" w:right="720"/>
      <w:contextualSpacing/>
    </w:pPr>
    <w:rPr>
      <w:rFonts w:ascii="Courier" w:hAnsi="Courier"/>
      <w:sz w:val="20"/>
    </w:rPr>
  </w:style>
  <w:style w:type="paragraph" w:customStyle="1" w:styleId="Bullet1">
    <w:name w:val="Bullet1"/>
    <w:link w:val="Bullet1Char"/>
    <w:autoRedefine/>
    <w:semiHidden/>
    <w:qFormat/>
    <w:rsid w:val="00C76845"/>
    <w:pPr>
      <w:numPr>
        <w:numId w:val="2"/>
      </w:numPr>
      <w:spacing w:after="120"/>
    </w:pPr>
    <w:rPr>
      <w:rFonts w:asciiTheme="minorHAnsi" w:eastAsia="Batang" w:hAnsiTheme="minorHAnsi" w:cs="Arial"/>
      <w:color w:val="262626" w:themeColor="text1" w:themeTint="D9"/>
      <w:sz w:val="22"/>
      <w:lang w:eastAsia="ko-KR"/>
    </w:rPr>
  </w:style>
  <w:style w:type="character" w:customStyle="1" w:styleId="Bullet1Char">
    <w:name w:val="Bullet1 Char"/>
    <w:basedOn w:val="DefaultParagraphFont"/>
    <w:link w:val="Bullet1"/>
    <w:semiHidden/>
    <w:rsid w:val="005262D4"/>
    <w:rPr>
      <w:rFonts w:asciiTheme="minorHAnsi" w:eastAsia="Batang" w:hAnsiTheme="minorHAnsi" w:cs="Arial"/>
      <w:color w:val="262626" w:themeColor="text1" w:themeTint="D9"/>
      <w:sz w:val="22"/>
      <w:lang w:eastAsia="ko-KR"/>
    </w:rPr>
  </w:style>
  <w:style w:type="paragraph" w:customStyle="1" w:styleId="Bullet2">
    <w:name w:val="Bullet2"/>
    <w:basedOn w:val="Bullet1"/>
    <w:link w:val="Bullet2Char"/>
    <w:uiPriority w:val="99"/>
    <w:qFormat/>
    <w:rsid w:val="0027688A"/>
    <w:pPr>
      <w:numPr>
        <w:ilvl w:val="1"/>
        <w:numId w:val="1"/>
      </w:numPr>
    </w:pPr>
  </w:style>
  <w:style w:type="character" w:customStyle="1" w:styleId="Bullet2Char">
    <w:name w:val="Bullet2 Char"/>
    <w:basedOn w:val="Bullet1Char"/>
    <w:link w:val="Bullet2"/>
    <w:uiPriority w:val="99"/>
    <w:rsid w:val="005262D4"/>
    <w:rPr>
      <w:rFonts w:asciiTheme="minorHAnsi" w:eastAsia="Batang" w:hAnsiTheme="minorHAnsi" w:cs="Arial"/>
      <w:color w:val="262626" w:themeColor="text1" w:themeTint="D9"/>
      <w:sz w:val="22"/>
      <w:lang w:eastAsia="ko-KR"/>
    </w:rPr>
  </w:style>
  <w:style w:type="paragraph" w:styleId="BalloonText">
    <w:name w:val="Balloon Text"/>
    <w:basedOn w:val="Normal"/>
    <w:link w:val="BalloonTextChar"/>
    <w:uiPriority w:val="99"/>
    <w:semiHidden/>
    <w:locked/>
    <w:rsid w:val="004C3880"/>
    <w:rPr>
      <w:rFonts w:ascii="Tahoma" w:hAnsi="Tahoma" w:cs="Tahoma"/>
      <w:kern w:val="28"/>
      <w:sz w:val="16"/>
      <w:szCs w:val="16"/>
    </w:rPr>
  </w:style>
  <w:style w:type="character" w:customStyle="1" w:styleId="BalloonTextChar">
    <w:name w:val="Balloon Text Char"/>
    <w:basedOn w:val="DefaultParagraphFont"/>
    <w:link w:val="BalloonText"/>
    <w:uiPriority w:val="99"/>
    <w:semiHidden/>
    <w:rsid w:val="009677C0"/>
    <w:rPr>
      <w:rFonts w:ascii="Tahoma" w:hAnsi="Tahoma" w:cs="Tahoma"/>
      <w:color w:val="212120"/>
      <w:kern w:val="28"/>
      <w:sz w:val="16"/>
      <w:szCs w:val="16"/>
    </w:rPr>
  </w:style>
  <w:style w:type="paragraph" w:customStyle="1" w:styleId="DocumentTitle">
    <w:name w:val="Document Title"/>
    <w:next w:val="Body"/>
    <w:qFormat/>
    <w:rsid w:val="00DE4DE8"/>
    <w:pPr>
      <w:spacing w:before="1260" w:after="320" w:line="320" w:lineRule="exact"/>
      <w:jc w:val="center"/>
    </w:pPr>
    <w:rPr>
      <w:rFonts w:ascii="Arial" w:eastAsiaTheme="majorEastAsia" w:hAnsi="Arial" w:cstheme="majorBidi"/>
      <w:bCs/>
      <w:color w:val="FAA634"/>
      <w:kern w:val="28"/>
      <w:sz w:val="64"/>
      <w:szCs w:val="32"/>
    </w:rPr>
  </w:style>
  <w:style w:type="paragraph" w:customStyle="1" w:styleId="DocumentSubtitle">
    <w:name w:val="Document Subtitle"/>
    <w:next w:val="Body"/>
    <w:qFormat/>
    <w:rsid w:val="007E06D2"/>
    <w:pPr>
      <w:spacing w:before="140" w:after="480" w:line="400" w:lineRule="exact"/>
      <w:jc w:val="center"/>
    </w:pPr>
    <w:rPr>
      <w:rFonts w:ascii="Arial" w:eastAsiaTheme="majorEastAsia" w:hAnsi="Arial" w:cstheme="majorBidi"/>
      <w:bCs/>
      <w:kern w:val="28"/>
      <w:sz w:val="32"/>
      <w:szCs w:val="32"/>
    </w:rPr>
  </w:style>
  <w:style w:type="paragraph" w:customStyle="1" w:styleId="InsetQuote">
    <w:name w:val="Inset Quote"/>
    <w:basedOn w:val="Normal"/>
    <w:next w:val="Normal"/>
    <w:qFormat/>
    <w:rsid w:val="00267511"/>
    <w:pPr>
      <w:pBdr>
        <w:top w:val="wave" w:sz="6" w:space="14" w:color="FFFFFF" w:themeColor="background1"/>
        <w:left w:val="wave" w:sz="6" w:space="21" w:color="FFFFFF" w:themeColor="background1"/>
        <w:bottom w:val="wave" w:sz="6" w:space="21" w:color="FFFFFF" w:themeColor="background1"/>
        <w:right w:val="wave" w:sz="6" w:space="14" w:color="FFFFFF" w:themeColor="background1"/>
      </w:pBdr>
      <w:shd w:val="clear" w:color="auto" w:fill="E6E7E8"/>
      <w:ind w:left="720" w:right="720"/>
    </w:pPr>
    <w:rPr>
      <w:rFonts w:cs="Arial"/>
      <w:kern w:val="28"/>
      <w:szCs w:val="22"/>
    </w:rPr>
  </w:style>
  <w:style w:type="paragraph" w:customStyle="1" w:styleId="FigureCaption">
    <w:name w:val="Figure Caption"/>
    <w:next w:val="Body"/>
    <w:semiHidden/>
    <w:qFormat/>
    <w:rsid w:val="00E56658"/>
    <w:pPr>
      <w:spacing w:before="120" w:after="240"/>
      <w:ind w:left="1008" w:right="1008"/>
      <w:jc w:val="center"/>
    </w:pPr>
    <w:rPr>
      <w:rFonts w:asciiTheme="minorHAnsi" w:hAnsiTheme="minorHAnsi" w:cs="Arial"/>
      <w:i/>
      <w:color w:val="262626" w:themeColor="text1" w:themeTint="D9"/>
      <w:kern w:val="28"/>
      <w:sz w:val="16"/>
      <w:szCs w:val="22"/>
    </w:rPr>
  </w:style>
  <w:style w:type="character" w:styleId="Hyperlink">
    <w:name w:val="Hyperlink"/>
    <w:basedOn w:val="DefaultParagraphFont"/>
    <w:uiPriority w:val="99"/>
    <w:unhideWhenUsed/>
    <w:qFormat/>
    <w:locked/>
    <w:rsid w:val="005974BD"/>
    <w:rPr>
      <w:color w:val="0000FF"/>
      <w:u w:val="single"/>
    </w:rPr>
  </w:style>
  <w:style w:type="character" w:styleId="Emphasis">
    <w:name w:val="Emphasis"/>
    <w:aliases w:val="emphasis"/>
    <w:basedOn w:val="DefaultParagraphFont"/>
    <w:uiPriority w:val="20"/>
    <w:qFormat/>
    <w:rsid w:val="005974BD"/>
    <w:rPr>
      <w:i/>
      <w:iCs/>
    </w:rPr>
  </w:style>
  <w:style w:type="paragraph" w:styleId="FootnoteText">
    <w:name w:val="footnote text"/>
    <w:basedOn w:val="Normal"/>
    <w:link w:val="FootnoteTextChar"/>
    <w:uiPriority w:val="99"/>
    <w:unhideWhenUsed/>
    <w:qFormat/>
    <w:rsid w:val="006B2D75"/>
    <w:pPr>
      <w:spacing w:after="60" w:line="200" w:lineRule="atLeast"/>
      <w:ind w:left="101" w:hanging="101"/>
    </w:pPr>
    <w:rPr>
      <w:rFonts w:eastAsia="Calibri"/>
      <w:spacing w:val="4"/>
      <w:sz w:val="16"/>
      <w:szCs w:val="20"/>
    </w:rPr>
  </w:style>
  <w:style w:type="character" w:customStyle="1" w:styleId="FootnoteTextChar">
    <w:name w:val="Footnote Text Char"/>
    <w:basedOn w:val="DefaultParagraphFont"/>
    <w:link w:val="FootnoteText"/>
    <w:uiPriority w:val="99"/>
    <w:rsid w:val="006B2D75"/>
    <w:rPr>
      <w:rFonts w:ascii="Arial" w:eastAsia="Calibri" w:hAnsi="Arial"/>
      <w:spacing w:val="4"/>
      <w:sz w:val="16"/>
      <w:szCs w:val="20"/>
    </w:rPr>
  </w:style>
  <w:style w:type="character" w:styleId="FootnoteReference">
    <w:name w:val="footnote reference"/>
    <w:basedOn w:val="DefaultParagraphFont"/>
    <w:uiPriority w:val="99"/>
    <w:unhideWhenUsed/>
    <w:rsid w:val="005974BD"/>
    <w:rPr>
      <w:vertAlign w:val="superscript"/>
    </w:rPr>
  </w:style>
  <w:style w:type="character" w:styleId="FollowedHyperlink">
    <w:name w:val="FollowedHyperlink"/>
    <w:basedOn w:val="DefaultParagraphFont"/>
    <w:uiPriority w:val="99"/>
    <w:semiHidden/>
    <w:rsid w:val="005974BD"/>
    <w:rPr>
      <w:color w:val="800080"/>
      <w:u w:val="single"/>
    </w:rPr>
  </w:style>
  <w:style w:type="paragraph" w:styleId="Caption">
    <w:name w:val="caption"/>
    <w:basedOn w:val="Normal"/>
    <w:next w:val="Normal"/>
    <w:uiPriority w:val="99"/>
    <w:qFormat/>
    <w:rsid w:val="00B500E1"/>
    <w:pPr>
      <w:jc w:val="center"/>
    </w:pPr>
    <w:rPr>
      <w:rFonts w:eastAsia="Calibri"/>
      <w:b/>
      <w:bCs/>
      <w:color w:val="4F81BD"/>
      <w:sz w:val="20"/>
      <w:szCs w:val="18"/>
    </w:rPr>
  </w:style>
  <w:style w:type="table" w:customStyle="1" w:styleId="IntenseQuote1">
    <w:name w:val="Intense Quote1"/>
    <w:basedOn w:val="TableNormal"/>
    <w:uiPriority w:val="60"/>
    <w:qFormat/>
    <w:rsid w:val="005974BD"/>
    <w:rPr>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DarkList-Accent1">
    <w:name w:val="Dark List Accent 1"/>
    <w:basedOn w:val="TableNormal"/>
    <w:uiPriority w:val="65"/>
    <w:locked/>
    <w:rsid w:val="005974BD"/>
    <w:rPr>
      <w:rFonts w:ascii="Calibri" w:eastAsia="Calibri" w:hAnsi="Calibri"/>
      <w:color w:val="000000"/>
      <w:sz w:val="20"/>
      <w:szCs w:val="20"/>
    </w:rPr>
    <w:tblPr>
      <w:tblStyleRowBandSize w:val="1"/>
      <w:tblStyleColBandSize w:val="1"/>
      <w:tblBorders>
        <w:top w:val="single" w:sz="8" w:space="0" w:color="4F81BD"/>
        <w:bottom w:val="single" w:sz="8" w:space="0" w:color="4F81BD"/>
      </w:tblBorders>
    </w:tblPr>
    <w:tblStylePr w:type="firstRow">
      <w:rPr>
        <w:rFonts w:ascii="Helv" w:eastAsia="Times New Roman" w:hAnsi="Helv"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Grid1-Accent1">
    <w:name w:val="Medium Grid 1 Accent 1"/>
    <w:basedOn w:val="TableNormal"/>
    <w:uiPriority w:val="62"/>
    <w:locked/>
    <w:rsid w:val="005974BD"/>
    <w:rPr>
      <w:rFonts w:ascii="Calibri" w:eastAsia="Calibri" w:hAnsi="Calibri"/>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Helv" w:eastAsia="Times New Roman" w:hAnsi="Helv"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Helv" w:eastAsia="Times New Roman" w:hAnsi="Helv"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Helv" w:eastAsia="Times New Roman" w:hAnsi="Helv" w:cs="Times New Roman"/>
        <w:b/>
        <w:bCs/>
      </w:rPr>
    </w:tblStylePr>
    <w:tblStylePr w:type="lastCol">
      <w:rPr>
        <w:rFonts w:ascii="Helv" w:eastAsia="Times New Roman" w:hAnsi="Helv"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MediumShading1-Accent11">
    <w:name w:val="Medium Shading 1 - Accent 11"/>
    <w:basedOn w:val="TableNormal"/>
    <w:uiPriority w:val="63"/>
    <w:rsid w:val="005974BD"/>
    <w:rPr>
      <w:rFonts w:ascii="Calibri" w:eastAsia="Calibri" w:hAnsi="Calibri"/>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Shading-Accent5">
    <w:name w:val="Light Shading Accent 5"/>
    <w:basedOn w:val="TableNormal"/>
    <w:uiPriority w:val="60"/>
    <w:locked/>
    <w:rsid w:val="005974BD"/>
    <w:rPr>
      <w:rFonts w:ascii="Calibri" w:eastAsia="Calibri" w:hAnsi="Calibri"/>
      <w:color w:val="31849B"/>
      <w:sz w:val="20"/>
      <w:szCs w:val="20"/>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11">
    <w:name w:val="Light Shading - Accent 11"/>
    <w:basedOn w:val="TableNormal"/>
    <w:uiPriority w:val="60"/>
    <w:rsid w:val="005974BD"/>
    <w:rPr>
      <w:rFonts w:ascii="Calibri" w:eastAsia="Calibri" w:hAnsi="Calibri"/>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1">
    <w:name w:val="toc 1"/>
    <w:basedOn w:val="Normal"/>
    <w:next w:val="Normal"/>
    <w:autoRedefine/>
    <w:uiPriority w:val="39"/>
    <w:unhideWhenUsed/>
    <w:qFormat/>
    <w:rsid w:val="00A007BD"/>
    <w:pPr>
      <w:tabs>
        <w:tab w:val="right" w:leader="dot" w:pos="10080"/>
      </w:tabs>
      <w:spacing w:after="140"/>
    </w:pPr>
    <w:rPr>
      <w:rFonts w:eastAsia="Calibri"/>
      <w:noProof/>
      <w:szCs w:val="22"/>
    </w:rPr>
  </w:style>
  <w:style w:type="paragraph" w:styleId="TOC3">
    <w:name w:val="toc 3"/>
    <w:basedOn w:val="Normal"/>
    <w:next w:val="Normal"/>
    <w:autoRedefine/>
    <w:uiPriority w:val="39"/>
    <w:unhideWhenUsed/>
    <w:qFormat/>
    <w:rsid w:val="0028103D"/>
    <w:pPr>
      <w:tabs>
        <w:tab w:val="right" w:leader="dot" w:pos="10080"/>
      </w:tabs>
      <w:spacing w:after="140"/>
      <w:ind w:left="446"/>
    </w:pPr>
    <w:rPr>
      <w:rFonts w:eastAsia="Calibri"/>
      <w:szCs w:val="22"/>
    </w:rPr>
  </w:style>
  <w:style w:type="paragraph" w:styleId="TOC2">
    <w:name w:val="toc 2"/>
    <w:basedOn w:val="Normal"/>
    <w:next w:val="Normal"/>
    <w:autoRedefine/>
    <w:uiPriority w:val="39"/>
    <w:unhideWhenUsed/>
    <w:qFormat/>
    <w:rsid w:val="0028103D"/>
    <w:pPr>
      <w:tabs>
        <w:tab w:val="right" w:leader="dot" w:pos="10080"/>
      </w:tabs>
      <w:spacing w:after="140"/>
      <w:ind w:left="216"/>
    </w:pPr>
    <w:rPr>
      <w:rFonts w:eastAsia="Calibri"/>
      <w:szCs w:val="22"/>
    </w:rPr>
  </w:style>
  <w:style w:type="paragraph" w:styleId="TOC4">
    <w:name w:val="toc 4"/>
    <w:basedOn w:val="Normal"/>
    <w:next w:val="Normal"/>
    <w:autoRedefine/>
    <w:uiPriority w:val="39"/>
    <w:unhideWhenUsed/>
    <w:rsid w:val="00227A99"/>
    <w:pPr>
      <w:tabs>
        <w:tab w:val="right" w:leader="dot" w:pos="7920"/>
      </w:tabs>
      <w:spacing w:after="140"/>
      <w:ind w:left="662"/>
    </w:pPr>
    <w:rPr>
      <w:szCs w:val="22"/>
    </w:rPr>
  </w:style>
  <w:style w:type="character" w:customStyle="1" w:styleId="caps">
    <w:name w:val="caps"/>
    <w:basedOn w:val="DefaultParagraphFont"/>
    <w:semiHidden/>
    <w:rsid w:val="005974BD"/>
  </w:style>
  <w:style w:type="paragraph" w:styleId="ListParagraph">
    <w:name w:val="List Paragraph"/>
    <w:basedOn w:val="Normal"/>
    <w:uiPriority w:val="34"/>
    <w:qFormat/>
    <w:locked/>
    <w:rsid w:val="00D1388B"/>
    <w:pPr>
      <w:spacing w:after="140"/>
      <w:ind w:left="360"/>
    </w:pPr>
  </w:style>
  <w:style w:type="paragraph" w:styleId="Revision">
    <w:name w:val="Revision"/>
    <w:hidden/>
    <w:uiPriority w:val="99"/>
    <w:rsid w:val="005974BD"/>
    <w:rPr>
      <w:rFonts w:ascii="Calibri" w:eastAsia="Calibri" w:hAnsi="Calibri"/>
      <w:sz w:val="22"/>
      <w:szCs w:val="22"/>
    </w:rPr>
  </w:style>
  <w:style w:type="paragraph" w:customStyle="1" w:styleId="Bullet3">
    <w:name w:val="Bullet 3"/>
    <w:basedOn w:val="Normal"/>
    <w:autoRedefine/>
    <w:semiHidden/>
    <w:rsid w:val="005974BD"/>
    <w:pPr>
      <w:spacing w:before="120"/>
      <w:ind w:left="1440" w:hanging="360"/>
    </w:pPr>
    <w:rPr>
      <w:rFonts w:ascii="Verdana" w:hAnsi="Verdana"/>
      <w:i/>
      <w:sz w:val="20"/>
      <w:szCs w:val="20"/>
      <w:lang w:eastAsia="ja-JP"/>
    </w:rPr>
  </w:style>
  <w:style w:type="character" w:customStyle="1" w:styleId="contributornametrigger">
    <w:name w:val="contributornametrigger"/>
    <w:basedOn w:val="DefaultParagraphFont"/>
    <w:semiHidden/>
    <w:rsid w:val="005974BD"/>
  </w:style>
  <w:style w:type="table" w:styleId="LightGrid-Accent1">
    <w:name w:val="Light Grid Accent 1"/>
    <w:basedOn w:val="TableNormal"/>
    <w:locked/>
    <w:rsid w:val="00BF53C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Run-inhead">
    <w:name w:val="Run-in head"/>
    <w:basedOn w:val="DefaultParagraphFont"/>
    <w:uiPriority w:val="1"/>
    <w:qFormat/>
    <w:rsid w:val="003C4AD5"/>
    <w:rPr>
      <w:b/>
    </w:rPr>
  </w:style>
  <w:style w:type="paragraph" w:customStyle="1" w:styleId="Picture">
    <w:name w:val="Picture"/>
    <w:basedOn w:val="Body"/>
    <w:next w:val="Caption"/>
    <w:qFormat/>
    <w:rsid w:val="006E1B29"/>
    <w:pPr>
      <w:keepNext/>
      <w:keepLines/>
      <w:spacing w:before="140" w:after="140"/>
      <w:jc w:val="center"/>
    </w:pPr>
  </w:style>
  <w:style w:type="paragraph" w:styleId="ListNumber">
    <w:name w:val="List Number"/>
    <w:basedOn w:val="Normal"/>
    <w:qFormat/>
    <w:rsid w:val="00E232E0"/>
    <w:pPr>
      <w:numPr>
        <w:numId w:val="24"/>
      </w:numPr>
      <w:spacing w:after="140"/>
    </w:pPr>
    <w:rPr>
      <w:kern w:val="28"/>
    </w:rPr>
  </w:style>
  <w:style w:type="paragraph" w:styleId="ListBullet">
    <w:name w:val="List Bullet"/>
    <w:basedOn w:val="Normal"/>
    <w:qFormat/>
    <w:rsid w:val="00237B00"/>
    <w:pPr>
      <w:numPr>
        <w:numId w:val="3"/>
      </w:numPr>
      <w:spacing w:after="140"/>
    </w:pPr>
    <w:rPr>
      <w:kern w:val="28"/>
    </w:rPr>
  </w:style>
  <w:style w:type="paragraph" w:styleId="ListBullet2">
    <w:name w:val="List Bullet 2"/>
    <w:basedOn w:val="Normal"/>
    <w:qFormat/>
    <w:rsid w:val="005A7E14"/>
    <w:pPr>
      <w:numPr>
        <w:numId w:val="4"/>
      </w:numPr>
      <w:spacing w:after="140"/>
    </w:pPr>
    <w:rPr>
      <w:kern w:val="28"/>
    </w:rPr>
  </w:style>
  <w:style w:type="paragraph" w:styleId="Date">
    <w:name w:val="Date"/>
    <w:basedOn w:val="Normal"/>
    <w:next w:val="Normal"/>
    <w:link w:val="DateChar"/>
    <w:qFormat/>
    <w:rsid w:val="00DE4DE8"/>
    <w:pPr>
      <w:spacing w:before="280" w:after="320" w:line="320" w:lineRule="exact"/>
      <w:jc w:val="center"/>
    </w:pPr>
    <w:rPr>
      <w:i/>
      <w:kern w:val="28"/>
    </w:rPr>
  </w:style>
  <w:style w:type="character" w:customStyle="1" w:styleId="DateChar">
    <w:name w:val="Date Char"/>
    <w:basedOn w:val="DefaultParagraphFont"/>
    <w:link w:val="Date"/>
    <w:rsid w:val="00DE4DE8"/>
    <w:rPr>
      <w:rFonts w:ascii="Georgia" w:hAnsi="Georgia"/>
      <w:i/>
      <w:color w:val="212120"/>
      <w:kern w:val="28"/>
    </w:rPr>
  </w:style>
  <w:style w:type="paragraph" w:customStyle="1" w:styleId="TitlePagenote">
    <w:name w:val="Title Page note"/>
    <w:basedOn w:val="Normal"/>
    <w:qFormat/>
    <w:rsid w:val="004A4147"/>
    <w:pPr>
      <w:spacing w:before="420"/>
      <w:ind w:left="-1800"/>
      <w:jc w:val="center"/>
    </w:pPr>
    <w:rPr>
      <w:rFonts w:ascii="Arial" w:eastAsiaTheme="majorEastAsia" w:hAnsi="Arial"/>
      <w:kern w:val="28"/>
    </w:rPr>
  </w:style>
  <w:style w:type="paragraph" w:customStyle="1" w:styleId="Byline">
    <w:name w:val="Byline"/>
    <w:basedOn w:val="Normal"/>
    <w:qFormat/>
    <w:rsid w:val="009F7B29"/>
    <w:pPr>
      <w:spacing w:after="140"/>
      <w:jc w:val="center"/>
    </w:pPr>
    <w:rPr>
      <w:i/>
      <w:kern w:val="28"/>
    </w:rPr>
  </w:style>
  <w:style w:type="table" w:styleId="ColorfulShading-Accent1">
    <w:name w:val="Colorful Shading Accent 1"/>
    <w:basedOn w:val="TableNormal"/>
    <w:locked/>
    <w:rsid w:val="00CC6579"/>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paragraph" w:customStyle="1" w:styleId="Tabletext">
    <w:name w:val="Table text"/>
    <w:basedOn w:val="Body"/>
    <w:link w:val="TabletextChar"/>
    <w:qFormat/>
    <w:rsid w:val="00197175"/>
    <w:pPr>
      <w:spacing w:before="60" w:after="60" w:line="240" w:lineRule="atLeast"/>
    </w:pPr>
    <w:rPr>
      <w:sz w:val="18"/>
    </w:rPr>
  </w:style>
  <w:style w:type="character" w:customStyle="1" w:styleId="TabletextChar">
    <w:name w:val="Table text Char"/>
    <w:basedOn w:val="BodyChar"/>
    <w:link w:val="Tabletext"/>
    <w:rsid w:val="00197175"/>
    <w:rPr>
      <w:rFonts w:ascii="Arial" w:hAnsi="Arial" w:cs="Arial"/>
      <w:color w:val="262626" w:themeColor="text1" w:themeTint="D9"/>
      <w:kern w:val="28"/>
      <w:sz w:val="18"/>
      <w:szCs w:val="22"/>
    </w:rPr>
  </w:style>
  <w:style w:type="paragraph" w:customStyle="1" w:styleId="Tablerow">
    <w:name w:val="Table row"/>
    <w:basedOn w:val="Tabletext"/>
    <w:semiHidden/>
    <w:qFormat/>
    <w:locked/>
    <w:rsid w:val="003D754B"/>
  </w:style>
  <w:style w:type="paragraph" w:styleId="ListNumber2">
    <w:name w:val="List Number 2"/>
    <w:basedOn w:val="ListNumber"/>
    <w:qFormat/>
    <w:rsid w:val="00A045C1"/>
    <w:pPr>
      <w:numPr>
        <w:numId w:val="6"/>
      </w:numPr>
    </w:pPr>
  </w:style>
  <w:style w:type="table" w:styleId="LightList-Accent1">
    <w:name w:val="Light List Accent 1"/>
    <w:basedOn w:val="TableNormal"/>
    <w:locked/>
    <w:rsid w:val="00F3642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AWS">
    <w:name w:val="AWS"/>
    <w:basedOn w:val="TableNormal"/>
    <w:uiPriority w:val="99"/>
    <w:rsid w:val="00201961"/>
    <w:rPr>
      <w:rFonts w:ascii="Arial" w:hAnsi="Arial"/>
      <w:sz w:val="20"/>
    </w:rPr>
    <w:tblPr>
      <w:tblInd w:w="144" w:type="dxa"/>
      <w:tblBorders>
        <w:top w:val="single" w:sz="8" w:space="0" w:color="146EB4"/>
        <w:bottom w:val="single" w:sz="8" w:space="0" w:color="146EB4"/>
        <w:insideH w:val="single" w:sz="8" w:space="0" w:color="146EB4"/>
      </w:tblBorders>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styleId="LightList-Accent5">
    <w:name w:val="Light List Accent 5"/>
    <w:basedOn w:val="TableNormal"/>
    <w:locked/>
    <w:rsid w:val="0032015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Text">
    <w:name w:val="annotation text"/>
    <w:basedOn w:val="Normal"/>
    <w:link w:val="CommentTextChar"/>
    <w:uiPriority w:val="99"/>
    <w:semiHidden/>
    <w:locked/>
    <w:rPr>
      <w:kern w:val="28"/>
      <w:sz w:val="20"/>
      <w:szCs w:val="20"/>
    </w:rPr>
  </w:style>
  <w:style w:type="character" w:customStyle="1" w:styleId="CommentTextChar">
    <w:name w:val="Comment Text Char"/>
    <w:basedOn w:val="DefaultParagraphFont"/>
    <w:link w:val="CommentText"/>
    <w:uiPriority w:val="99"/>
    <w:semiHidden/>
    <w:rsid w:val="009B06F7"/>
    <w:rPr>
      <w:rFonts w:ascii="Arial" w:hAnsi="Arial"/>
      <w:color w:val="212120"/>
      <w:kern w:val="28"/>
      <w:sz w:val="20"/>
      <w:szCs w:val="20"/>
    </w:rPr>
  </w:style>
  <w:style w:type="character" w:styleId="CommentReference">
    <w:name w:val="annotation reference"/>
    <w:basedOn w:val="DefaultParagraphFont"/>
    <w:uiPriority w:val="99"/>
    <w:locked/>
    <w:rPr>
      <w:sz w:val="16"/>
      <w:szCs w:val="16"/>
    </w:rPr>
  </w:style>
  <w:style w:type="paragraph" w:styleId="TOCHeading">
    <w:name w:val="TOC Heading"/>
    <w:basedOn w:val="Heading1"/>
    <w:next w:val="Normal"/>
    <w:uiPriority w:val="39"/>
    <w:unhideWhenUsed/>
    <w:qFormat/>
    <w:locked/>
    <w:rsid w:val="001953FF"/>
    <w:pPr>
      <w:spacing w:before="480" w:after="0" w:line="276" w:lineRule="auto"/>
      <w:outlineLvl w:val="9"/>
    </w:pPr>
    <w:rPr>
      <w:rFonts w:asciiTheme="majorHAnsi" w:hAnsiTheme="majorHAnsi"/>
      <w:b/>
      <w:color w:val="365F91" w:themeColor="accent1" w:themeShade="BF"/>
      <w:kern w:val="0"/>
      <w:sz w:val="28"/>
      <w:szCs w:val="28"/>
      <w:lang w:eastAsia="ja-JP"/>
    </w:rPr>
  </w:style>
  <w:style w:type="paragraph" w:styleId="CommentSubject">
    <w:name w:val="annotation subject"/>
    <w:basedOn w:val="CommentText"/>
    <w:next w:val="CommentText"/>
    <w:link w:val="CommentSubjectChar"/>
    <w:uiPriority w:val="99"/>
    <w:semiHidden/>
    <w:locked/>
    <w:rsid w:val="00D25546"/>
    <w:rPr>
      <w:b/>
      <w:bCs/>
    </w:rPr>
  </w:style>
  <w:style w:type="character" w:customStyle="1" w:styleId="CommentSubjectChar">
    <w:name w:val="Comment Subject Char"/>
    <w:basedOn w:val="CommentTextChar"/>
    <w:link w:val="CommentSubject"/>
    <w:uiPriority w:val="99"/>
    <w:semiHidden/>
    <w:rsid w:val="009B06F7"/>
    <w:rPr>
      <w:rFonts w:ascii="Arial" w:hAnsi="Arial"/>
      <w:b/>
      <w:bCs/>
      <w:color w:val="212120"/>
      <w:kern w:val="28"/>
      <w:sz w:val="20"/>
      <w:szCs w:val="20"/>
    </w:rPr>
  </w:style>
  <w:style w:type="table" w:customStyle="1" w:styleId="AWSWide">
    <w:name w:val="AWS Wide"/>
    <w:basedOn w:val="AWS"/>
    <w:uiPriority w:val="99"/>
    <w:rsid w:val="009F7B29"/>
    <w:tblPr>
      <w:tblInd w:w="-720" w:type="dxa"/>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customStyle="1" w:styleId="Style1">
    <w:name w:val="Style1"/>
    <w:basedOn w:val="TableNormal"/>
    <w:uiPriority w:val="99"/>
    <w:rsid w:val="003853A9"/>
    <w:tblPr>
      <w:tblInd w:w="-2880" w:type="dxa"/>
    </w:tblPr>
  </w:style>
  <w:style w:type="paragraph" w:styleId="TableofFigures">
    <w:name w:val="table of figures"/>
    <w:basedOn w:val="Normal"/>
    <w:next w:val="Normal"/>
    <w:uiPriority w:val="99"/>
    <w:unhideWhenUsed/>
    <w:locked/>
    <w:rsid w:val="00826D93"/>
    <w:rPr>
      <w:kern w:val="28"/>
    </w:rPr>
  </w:style>
  <w:style w:type="paragraph" w:styleId="NoSpacing">
    <w:name w:val="No Spacing"/>
    <w:basedOn w:val="Normal"/>
    <w:link w:val="NoSpacingChar"/>
    <w:uiPriority w:val="1"/>
    <w:qFormat/>
    <w:locked/>
    <w:rsid w:val="00570B99"/>
    <w:rPr>
      <w:rFonts w:ascii="Calibri" w:hAnsi="Calibri"/>
      <w:szCs w:val="22"/>
    </w:rPr>
  </w:style>
  <w:style w:type="character" w:customStyle="1" w:styleId="NoSpacingChar">
    <w:name w:val="No Spacing Char"/>
    <w:basedOn w:val="DefaultParagraphFont"/>
    <w:link w:val="NoSpacing"/>
    <w:uiPriority w:val="1"/>
    <w:locked/>
    <w:rsid w:val="00570B99"/>
    <w:rPr>
      <w:rFonts w:ascii="Calibri" w:hAnsi="Calibri"/>
      <w:sz w:val="22"/>
      <w:szCs w:val="22"/>
    </w:rPr>
  </w:style>
  <w:style w:type="paragraph" w:customStyle="1" w:styleId="Note">
    <w:name w:val="Note"/>
    <w:basedOn w:val="Body"/>
    <w:qFormat/>
    <w:rsid w:val="00C0310A"/>
    <w:pPr>
      <w:pBdr>
        <w:top w:val="single" w:sz="4" w:space="5" w:color="A6A6A6" w:themeColor="background1" w:themeShade="A6"/>
        <w:left w:val="single" w:sz="4" w:space="5" w:color="A6A6A6" w:themeColor="background1" w:themeShade="A6"/>
        <w:bottom w:val="single" w:sz="4" w:space="5" w:color="A6A6A6" w:themeColor="background1" w:themeShade="A6"/>
        <w:right w:val="single" w:sz="4" w:space="5" w:color="A6A6A6" w:themeColor="background1" w:themeShade="A6"/>
      </w:pBdr>
      <w:shd w:val="pct5" w:color="auto" w:fill="auto"/>
      <w:spacing w:before="140" w:after="140" w:line="320" w:lineRule="exact"/>
      <w:ind w:left="360" w:right="360"/>
    </w:pPr>
    <w:rPr>
      <w:color w:val="000000" w:themeColor="text1"/>
    </w:rPr>
  </w:style>
  <w:style w:type="paragraph" w:customStyle="1" w:styleId="Alert">
    <w:name w:val="Alert"/>
    <w:basedOn w:val="Normal"/>
    <w:qFormat/>
    <w:rsid w:val="00E466F2"/>
    <w:pPr>
      <w:pBdr>
        <w:top w:val="single" w:sz="4" w:space="4" w:color="BFBFBF" w:themeColor="background1" w:themeShade="BF"/>
        <w:left w:val="single" w:sz="4" w:space="4" w:color="BFBFBF" w:themeColor="background1" w:themeShade="BF"/>
        <w:bottom w:val="single" w:sz="4" w:space="4" w:color="BFBFBF" w:themeColor="background1" w:themeShade="BF"/>
        <w:right w:val="single" w:sz="4" w:space="4" w:color="BFBFBF" w:themeColor="background1" w:themeShade="BF"/>
      </w:pBdr>
      <w:shd w:val="pct5" w:color="auto" w:fill="auto"/>
      <w:ind w:left="360"/>
    </w:pPr>
    <w:rPr>
      <w:kern w:val="28"/>
    </w:rPr>
  </w:style>
  <w:style w:type="paragraph" w:styleId="Subtitle">
    <w:name w:val="Subtitle"/>
    <w:basedOn w:val="Normal"/>
    <w:next w:val="Normal"/>
    <w:link w:val="SubtitleChar"/>
    <w:uiPriority w:val="11"/>
    <w:qFormat/>
    <w:locked/>
    <w:rsid w:val="004A4147"/>
    <w:pPr>
      <w:numPr>
        <w:ilvl w:val="1"/>
      </w:numPr>
      <w:spacing w:after="160"/>
    </w:pPr>
    <w:rPr>
      <w:rFonts w:ascii="Arial" w:eastAsiaTheme="minorEastAsia" w:hAnsi="Arial" w:cstheme="minorBidi"/>
      <w:color w:val="5A5A5A" w:themeColor="text1" w:themeTint="A5"/>
      <w:spacing w:val="15"/>
      <w:kern w:val="28"/>
      <w:szCs w:val="22"/>
    </w:rPr>
  </w:style>
  <w:style w:type="character" w:customStyle="1" w:styleId="SubtitleChar">
    <w:name w:val="Subtitle Char"/>
    <w:basedOn w:val="DefaultParagraphFont"/>
    <w:link w:val="Subtitle"/>
    <w:uiPriority w:val="11"/>
    <w:rsid w:val="004A4147"/>
    <w:rPr>
      <w:rFonts w:ascii="Arial" w:eastAsiaTheme="minorEastAsia" w:hAnsi="Arial" w:cstheme="minorBidi"/>
      <w:color w:val="5A5A5A" w:themeColor="text1" w:themeTint="A5"/>
      <w:spacing w:val="15"/>
      <w:kern w:val="28"/>
      <w:sz w:val="22"/>
      <w:szCs w:val="22"/>
    </w:rPr>
  </w:style>
  <w:style w:type="character" w:customStyle="1" w:styleId="apple-converted-space">
    <w:name w:val="apple-converted-space"/>
    <w:basedOn w:val="DefaultParagraphFont"/>
    <w:rsid w:val="003737BA"/>
  </w:style>
  <w:style w:type="paragraph" w:styleId="NormalWeb">
    <w:name w:val="Normal (Web)"/>
    <w:basedOn w:val="Normal"/>
    <w:uiPriority w:val="99"/>
    <w:unhideWhenUsed/>
    <w:locked/>
    <w:rsid w:val="001C5E5C"/>
    <w:pPr>
      <w:spacing w:before="100" w:beforeAutospacing="1" w:after="100" w:afterAutospacing="1"/>
    </w:pPr>
  </w:style>
  <w:style w:type="character" w:styleId="Strong">
    <w:name w:val="Strong"/>
    <w:basedOn w:val="DefaultParagraphFont"/>
    <w:uiPriority w:val="22"/>
    <w:qFormat/>
    <w:locked/>
    <w:rsid w:val="001C5E5C"/>
    <w:rPr>
      <w:b/>
      <w:bCs/>
    </w:rPr>
  </w:style>
  <w:style w:type="paragraph" w:styleId="HTMLPreformatted">
    <w:name w:val="HTML Preformatted"/>
    <w:basedOn w:val="Normal"/>
    <w:link w:val="HTMLPreformattedChar"/>
    <w:uiPriority w:val="99"/>
    <w:semiHidden/>
    <w:unhideWhenUsed/>
    <w:locked/>
    <w:rsid w:val="00EA7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A7DB1"/>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6595">
      <w:bodyDiv w:val="1"/>
      <w:marLeft w:val="0"/>
      <w:marRight w:val="0"/>
      <w:marTop w:val="0"/>
      <w:marBottom w:val="0"/>
      <w:divBdr>
        <w:top w:val="none" w:sz="0" w:space="0" w:color="auto"/>
        <w:left w:val="none" w:sz="0" w:space="0" w:color="auto"/>
        <w:bottom w:val="none" w:sz="0" w:space="0" w:color="auto"/>
        <w:right w:val="none" w:sz="0" w:space="0" w:color="auto"/>
      </w:divBdr>
      <w:divsChild>
        <w:div w:id="1336347922">
          <w:marLeft w:val="547"/>
          <w:marRight w:val="0"/>
          <w:marTop w:val="0"/>
          <w:marBottom w:val="0"/>
          <w:divBdr>
            <w:top w:val="none" w:sz="0" w:space="0" w:color="auto"/>
            <w:left w:val="none" w:sz="0" w:space="0" w:color="auto"/>
            <w:bottom w:val="none" w:sz="0" w:space="0" w:color="auto"/>
            <w:right w:val="none" w:sz="0" w:space="0" w:color="auto"/>
          </w:divBdr>
        </w:div>
      </w:divsChild>
    </w:div>
    <w:div w:id="63450650">
      <w:bodyDiv w:val="1"/>
      <w:marLeft w:val="0"/>
      <w:marRight w:val="0"/>
      <w:marTop w:val="0"/>
      <w:marBottom w:val="0"/>
      <w:divBdr>
        <w:top w:val="none" w:sz="0" w:space="0" w:color="auto"/>
        <w:left w:val="none" w:sz="0" w:space="0" w:color="auto"/>
        <w:bottom w:val="none" w:sz="0" w:space="0" w:color="auto"/>
        <w:right w:val="none" w:sz="0" w:space="0" w:color="auto"/>
      </w:divBdr>
    </w:div>
    <w:div w:id="161623414">
      <w:bodyDiv w:val="1"/>
      <w:marLeft w:val="0"/>
      <w:marRight w:val="0"/>
      <w:marTop w:val="0"/>
      <w:marBottom w:val="0"/>
      <w:divBdr>
        <w:top w:val="none" w:sz="0" w:space="0" w:color="auto"/>
        <w:left w:val="none" w:sz="0" w:space="0" w:color="auto"/>
        <w:bottom w:val="none" w:sz="0" w:space="0" w:color="auto"/>
        <w:right w:val="none" w:sz="0" w:space="0" w:color="auto"/>
      </w:divBdr>
    </w:div>
    <w:div w:id="236944667">
      <w:bodyDiv w:val="1"/>
      <w:marLeft w:val="0"/>
      <w:marRight w:val="0"/>
      <w:marTop w:val="0"/>
      <w:marBottom w:val="0"/>
      <w:divBdr>
        <w:top w:val="none" w:sz="0" w:space="0" w:color="auto"/>
        <w:left w:val="none" w:sz="0" w:space="0" w:color="auto"/>
        <w:bottom w:val="none" w:sz="0" w:space="0" w:color="auto"/>
        <w:right w:val="none" w:sz="0" w:space="0" w:color="auto"/>
      </w:divBdr>
    </w:div>
    <w:div w:id="247159860">
      <w:bodyDiv w:val="1"/>
      <w:marLeft w:val="0"/>
      <w:marRight w:val="0"/>
      <w:marTop w:val="0"/>
      <w:marBottom w:val="0"/>
      <w:divBdr>
        <w:top w:val="none" w:sz="0" w:space="0" w:color="auto"/>
        <w:left w:val="none" w:sz="0" w:space="0" w:color="auto"/>
        <w:bottom w:val="none" w:sz="0" w:space="0" w:color="auto"/>
        <w:right w:val="none" w:sz="0" w:space="0" w:color="auto"/>
      </w:divBdr>
      <w:divsChild>
        <w:div w:id="516119705">
          <w:marLeft w:val="0"/>
          <w:marRight w:val="0"/>
          <w:marTop w:val="0"/>
          <w:marBottom w:val="0"/>
          <w:divBdr>
            <w:top w:val="none" w:sz="0" w:space="0" w:color="auto"/>
            <w:left w:val="none" w:sz="0" w:space="0" w:color="auto"/>
            <w:bottom w:val="none" w:sz="0" w:space="0" w:color="auto"/>
            <w:right w:val="none" w:sz="0" w:space="0" w:color="auto"/>
          </w:divBdr>
        </w:div>
      </w:divsChild>
    </w:div>
    <w:div w:id="477653057">
      <w:bodyDiv w:val="1"/>
      <w:marLeft w:val="0"/>
      <w:marRight w:val="0"/>
      <w:marTop w:val="0"/>
      <w:marBottom w:val="0"/>
      <w:divBdr>
        <w:top w:val="none" w:sz="0" w:space="0" w:color="auto"/>
        <w:left w:val="none" w:sz="0" w:space="0" w:color="auto"/>
        <w:bottom w:val="none" w:sz="0" w:space="0" w:color="auto"/>
        <w:right w:val="none" w:sz="0" w:space="0" w:color="auto"/>
      </w:divBdr>
    </w:div>
    <w:div w:id="510527835">
      <w:bodyDiv w:val="1"/>
      <w:marLeft w:val="0"/>
      <w:marRight w:val="0"/>
      <w:marTop w:val="0"/>
      <w:marBottom w:val="0"/>
      <w:divBdr>
        <w:top w:val="none" w:sz="0" w:space="0" w:color="auto"/>
        <w:left w:val="none" w:sz="0" w:space="0" w:color="auto"/>
        <w:bottom w:val="none" w:sz="0" w:space="0" w:color="auto"/>
        <w:right w:val="none" w:sz="0" w:space="0" w:color="auto"/>
      </w:divBdr>
    </w:div>
    <w:div w:id="630939391">
      <w:bodyDiv w:val="1"/>
      <w:marLeft w:val="0"/>
      <w:marRight w:val="0"/>
      <w:marTop w:val="0"/>
      <w:marBottom w:val="0"/>
      <w:divBdr>
        <w:top w:val="none" w:sz="0" w:space="0" w:color="auto"/>
        <w:left w:val="none" w:sz="0" w:space="0" w:color="auto"/>
        <w:bottom w:val="none" w:sz="0" w:space="0" w:color="auto"/>
        <w:right w:val="none" w:sz="0" w:space="0" w:color="auto"/>
      </w:divBdr>
    </w:div>
    <w:div w:id="785737890">
      <w:bodyDiv w:val="1"/>
      <w:marLeft w:val="0"/>
      <w:marRight w:val="0"/>
      <w:marTop w:val="0"/>
      <w:marBottom w:val="0"/>
      <w:divBdr>
        <w:top w:val="none" w:sz="0" w:space="0" w:color="auto"/>
        <w:left w:val="none" w:sz="0" w:space="0" w:color="auto"/>
        <w:bottom w:val="none" w:sz="0" w:space="0" w:color="auto"/>
        <w:right w:val="none" w:sz="0" w:space="0" w:color="auto"/>
      </w:divBdr>
    </w:div>
    <w:div w:id="788011427">
      <w:bodyDiv w:val="1"/>
      <w:marLeft w:val="0"/>
      <w:marRight w:val="0"/>
      <w:marTop w:val="0"/>
      <w:marBottom w:val="0"/>
      <w:divBdr>
        <w:top w:val="none" w:sz="0" w:space="0" w:color="auto"/>
        <w:left w:val="none" w:sz="0" w:space="0" w:color="auto"/>
        <w:bottom w:val="none" w:sz="0" w:space="0" w:color="auto"/>
        <w:right w:val="none" w:sz="0" w:space="0" w:color="auto"/>
      </w:divBdr>
    </w:div>
    <w:div w:id="1017774790">
      <w:bodyDiv w:val="1"/>
      <w:marLeft w:val="0"/>
      <w:marRight w:val="0"/>
      <w:marTop w:val="0"/>
      <w:marBottom w:val="0"/>
      <w:divBdr>
        <w:top w:val="none" w:sz="0" w:space="0" w:color="auto"/>
        <w:left w:val="none" w:sz="0" w:space="0" w:color="auto"/>
        <w:bottom w:val="none" w:sz="0" w:space="0" w:color="auto"/>
        <w:right w:val="none" w:sz="0" w:space="0" w:color="auto"/>
      </w:divBdr>
    </w:div>
    <w:div w:id="1023702889">
      <w:bodyDiv w:val="1"/>
      <w:marLeft w:val="0"/>
      <w:marRight w:val="0"/>
      <w:marTop w:val="0"/>
      <w:marBottom w:val="0"/>
      <w:divBdr>
        <w:top w:val="none" w:sz="0" w:space="0" w:color="auto"/>
        <w:left w:val="none" w:sz="0" w:space="0" w:color="auto"/>
        <w:bottom w:val="none" w:sz="0" w:space="0" w:color="auto"/>
        <w:right w:val="none" w:sz="0" w:space="0" w:color="auto"/>
      </w:divBdr>
    </w:div>
    <w:div w:id="1133136820">
      <w:bodyDiv w:val="1"/>
      <w:marLeft w:val="0"/>
      <w:marRight w:val="0"/>
      <w:marTop w:val="0"/>
      <w:marBottom w:val="0"/>
      <w:divBdr>
        <w:top w:val="none" w:sz="0" w:space="0" w:color="auto"/>
        <w:left w:val="none" w:sz="0" w:space="0" w:color="auto"/>
        <w:bottom w:val="none" w:sz="0" w:space="0" w:color="auto"/>
        <w:right w:val="none" w:sz="0" w:space="0" w:color="auto"/>
      </w:divBdr>
    </w:div>
    <w:div w:id="1244949382">
      <w:bodyDiv w:val="1"/>
      <w:marLeft w:val="0"/>
      <w:marRight w:val="0"/>
      <w:marTop w:val="0"/>
      <w:marBottom w:val="0"/>
      <w:divBdr>
        <w:top w:val="none" w:sz="0" w:space="0" w:color="auto"/>
        <w:left w:val="none" w:sz="0" w:space="0" w:color="auto"/>
        <w:bottom w:val="none" w:sz="0" w:space="0" w:color="auto"/>
        <w:right w:val="none" w:sz="0" w:space="0" w:color="auto"/>
      </w:divBdr>
    </w:div>
    <w:div w:id="1285306866">
      <w:bodyDiv w:val="1"/>
      <w:marLeft w:val="0"/>
      <w:marRight w:val="0"/>
      <w:marTop w:val="0"/>
      <w:marBottom w:val="0"/>
      <w:divBdr>
        <w:top w:val="none" w:sz="0" w:space="0" w:color="auto"/>
        <w:left w:val="none" w:sz="0" w:space="0" w:color="auto"/>
        <w:bottom w:val="none" w:sz="0" w:space="0" w:color="auto"/>
        <w:right w:val="none" w:sz="0" w:space="0" w:color="auto"/>
      </w:divBdr>
    </w:div>
    <w:div w:id="1441604706">
      <w:bodyDiv w:val="1"/>
      <w:marLeft w:val="0"/>
      <w:marRight w:val="0"/>
      <w:marTop w:val="0"/>
      <w:marBottom w:val="0"/>
      <w:divBdr>
        <w:top w:val="none" w:sz="0" w:space="0" w:color="auto"/>
        <w:left w:val="none" w:sz="0" w:space="0" w:color="auto"/>
        <w:bottom w:val="none" w:sz="0" w:space="0" w:color="auto"/>
        <w:right w:val="none" w:sz="0" w:space="0" w:color="auto"/>
      </w:divBdr>
    </w:div>
    <w:div w:id="1453396936">
      <w:bodyDiv w:val="1"/>
      <w:marLeft w:val="0"/>
      <w:marRight w:val="0"/>
      <w:marTop w:val="0"/>
      <w:marBottom w:val="0"/>
      <w:divBdr>
        <w:top w:val="none" w:sz="0" w:space="0" w:color="auto"/>
        <w:left w:val="none" w:sz="0" w:space="0" w:color="auto"/>
        <w:bottom w:val="none" w:sz="0" w:space="0" w:color="auto"/>
        <w:right w:val="none" w:sz="0" w:space="0" w:color="auto"/>
      </w:divBdr>
    </w:div>
    <w:div w:id="1465582995">
      <w:bodyDiv w:val="1"/>
      <w:marLeft w:val="0"/>
      <w:marRight w:val="0"/>
      <w:marTop w:val="0"/>
      <w:marBottom w:val="0"/>
      <w:divBdr>
        <w:top w:val="none" w:sz="0" w:space="0" w:color="auto"/>
        <w:left w:val="none" w:sz="0" w:space="0" w:color="auto"/>
        <w:bottom w:val="none" w:sz="0" w:space="0" w:color="auto"/>
        <w:right w:val="none" w:sz="0" w:space="0" w:color="auto"/>
      </w:divBdr>
    </w:div>
    <w:div w:id="1504467122">
      <w:bodyDiv w:val="1"/>
      <w:marLeft w:val="0"/>
      <w:marRight w:val="0"/>
      <w:marTop w:val="0"/>
      <w:marBottom w:val="0"/>
      <w:divBdr>
        <w:top w:val="none" w:sz="0" w:space="0" w:color="auto"/>
        <w:left w:val="none" w:sz="0" w:space="0" w:color="auto"/>
        <w:bottom w:val="none" w:sz="0" w:space="0" w:color="auto"/>
        <w:right w:val="none" w:sz="0" w:space="0" w:color="auto"/>
      </w:divBdr>
    </w:div>
    <w:div w:id="1628393273">
      <w:bodyDiv w:val="1"/>
      <w:marLeft w:val="0"/>
      <w:marRight w:val="0"/>
      <w:marTop w:val="0"/>
      <w:marBottom w:val="0"/>
      <w:divBdr>
        <w:top w:val="none" w:sz="0" w:space="0" w:color="auto"/>
        <w:left w:val="none" w:sz="0" w:space="0" w:color="auto"/>
        <w:bottom w:val="none" w:sz="0" w:space="0" w:color="auto"/>
        <w:right w:val="none" w:sz="0" w:space="0" w:color="auto"/>
      </w:divBdr>
    </w:div>
    <w:div w:id="1909803494">
      <w:bodyDiv w:val="1"/>
      <w:marLeft w:val="0"/>
      <w:marRight w:val="0"/>
      <w:marTop w:val="0"/>
      <w:marBottom w:val="0"/>
      <w:divBdr>
        <w:top w:val="none" w:sz="0" w:space="0" w:color="auto"/>
        <w:left w:val="none" w:sz="0" w:space="0" w:color="auto"/>
        <w:bottom w:val="none" w:sz="0" w:space="0" w:color="auto"/>
        <w:right w:val="none" w:sz="0" w:space="0" w:color="auto"/>
      </w:divBdr>
    </w:div>
    <w:div w:id="2003004036">
      <w:bodyDiv w:val="1"/>
      <w:marLeft w:val="0"/>
      <w:marRight w:val="0"/>
      <w:marTop w:val="0"/>
      <w:marBottom w:val="0"/>
      <w:divBdr>
        <w:top w:val="none" w:sz="0" w:space="0" w:color="auto"/>
        <w:left w:val="none" w:sz="0" w:space="0" w:color="auto"/>
        <w:bottom w:val="none" w:sz="0" w:space="0" w:color="auto"/>
        <w:right w:val="none" w:sz="0" w:space="0" w:color="auto"/>
      </w:divBdr>
    </w:div>
    <w:div w:id="2038039754">
      <w:bodyDiv w:val="1"/>
      <w:marLeft w:val="0"/>
      <w:marRight w:val="0"/>
      <w:marTop w:val="0"/>
      <w:marBottom w:val="0"/>
      <w:divBdr>
        <w:top w:val="none" w:sz="0" w:space="0" w:color="auto"/>
        <w:left w:val="none" w:sz="0" w:space="0" w:color="auto"/>
        <w:bottom w:val="none" w:sz="0" w:space="0" w:color="auto"/>
        <w:right w:val="none" w:sz="0" w:space="0" w:color="auto"/>
      </w:divBdr>
    </w:div>
    <w:div w:id="2127920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ws.amazon.com/cloudformation/" TargetMode="External"/><Relationship Id="rId18" Type="http://schemas.openxmlformats.org/officeDocument/2006/relationships/hyperlink" Target="https://s3.amazonaws.com/quickstart-reference/ansible/latest/templates/Ansible-Tower-c7-QuickStart.template" TargetMode="External"/><Relationship Id="rId26" Type="http://schemas.openxmlformats.org/officeDocument/2006/relationships/hyperlink" Target="http://aws.amazon.com/documentation/vpc/" TargetMode="External"/><Relationship Id="rId39" Type="http://schemas.openxmlformats.org/officeDocument/2006/relationships/image" Target="media/image6.png"/><Relationship Id="rId21" Type="http://schemas.openxmlformats.org/officeDocument/2006/relationships/hyperlink" Target="http://www.ansible.com/subscription-agreement" TargetMode="External"/><Relationship Id="rId34" Type="http://schemas.openxmlformats.org/officeDocument/2006/relationships/hyperlink" Target="https://console.aws.amazon.com/support/home" TargetMode="External"/><Relationship Id="rId42" Type="http://schemas.openxmlformats.org/officeDocument/2006/relationships/hyperlink" Target="https://aws.amazon.com/marketplace/pp/B019NS7T5I" TargetMode="External"/><Relationship Id="rId47" Type="http://schemas.openxmlformats.org/officeDocument/2006/relationships/hyperlink" Target="https://s3.amazonaws.com/quickstart-reference/ansible/latest/templates/Ansible-Tower-c7-QuickStart.template" TargetMode="External"/><Relationship Id="rId50" Type="http://schemas.openxmlformats.org/officeDocument/2006/relationships/hyperlink" Target="https://docs.aws.amazon.com/AWSCloudFormation/latest/UserGuide/cfn-console-add-tags.html" TargetMode="External"/><Relationship Id="rId55" Type="http://schemas.openxmlformats.org/officeDocument/2006/relationships/hyperlink" Target="http://docs.aws.amazon.com/AWSEC2/latest/UserGuide/iam-roles-for-amazon-ec2.html" TargetMode="External"/><Relationship Id="rId63" Type="http://schemas.openxmlformats.org/officeDocument/2006/relationships/image" Target="media/image16.png"/><Relationship Id="rId68" Type="http://schemas.openxmlformats.org/officeDocument/2006/relationships/image" Target="media/image20.tiff"/><Relationship Id="rId76" Type="http://schemas.openxmlformats.org/officeDocument/2006/relationships/image" Target="media/image28.tiff"/><Relationship Id="rId84" Type="http://schemas.openxmlformats.org/officeDocument/2006/relationships/hyperlink" Target="https://aws.amazon.com/quickstart/" TargetMode="External"/><Relationship Id="rId89"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image" Target="media/image23.tiff"/><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console.aws.amazon.com/cloudformation/home?region=us-west-2#/stacks/new?stackName=AnsibleTower&amp;templateURL=https:%2F%2Fs3.amazonaws.com%2Fquickstart-reference%2Fansible%2Flatest%2Ftemplates%2FAnsible-Tower-el7-QuickStart.template" TargetMode="External"/><Relationship Id="rId29" Type="http://schemas.openxmlformats.org/officeDocument/2006/relationships/hyperlink" Target="http://aws.amazon.com" TargetMode="External"/><Relationship Id="rId11" Type="http://schemas.openxmlformats.org/officeDocument/2006/relationships/hyperlink" Target="http://aws.amazon.com/quickstart/latest/ansible-tower/" TargetMode="External"/><Relationship Id="rId24" Type="http://schemas.openxmlformats.org/officeDocument/2006/relationships/hyperlink" Target="http://docs.aws.amazon.com/gettingstarted/latest/awsgsg-intro/intro.html" TargetMode="External"/><Relationship Id="rId32" Type="http://schemas.openxmlformats.org/officeDocument/2006/relationships/hyperlink" Target="http://docs.aws.amazon.com/AWSEC2/latest/UserGuide/ec2-key-pairs.html" TargetMode="External"/><Relationship Id="rId37" Type="http://schemas.openxmlformats.org/officeDocument/2006/relationships/hyperlink" Target="http://aws.amazon.com/marketplace" TargetMode="External"/><Relationship Id="rId40" Type="http://schemas.openxmlformats.org/officeDocument/2006/relationships/hyperlink" Target="https://aws.amazon.com/marketplace/help/200799470/ref=lbr_info_step_by_step_instructions" TargetMode="External"/><Relationship Id="rId45" Type="http://schemas.openxmlformats.org/officeDocument/2006/relationships/hyperlink" Target="https://s3.amazonaws.com/quickstart-reference/ansible/latest/templates/Ansible-Tower-c7-QuickStart.template" TargetMode="External"/><Relationship Id="rId53" Type="http://schemas.openxmlformats.org/officeDocument/2006/relationships/image" Target="media/image9.tiff"/><Relationship Id="rId58" Type="http://schemas.openxmlformats.org/officeDocument/2006/relationships/image" Target="media/image12.tiff"/><Relationship Id="rId66" Type="http://schemas.openxmlformats.org/officeDocument/2006/relationships/hyperlink" Target="http://docs.ansible.com/ansible-tower/2.2.0/html/userguide/" TargetMode="External"/><Relationship Id="rId74" Type="http://schemas.openxmlformats.org/officeDocument/2006/relationships/image" Target="media/image26.tiff"/><Relationship Id="rId79" Type="http://schemas.openxmlformats.org/officeDocument/2006/relationships/hyperlink" Target="http://aws.amazon.com/documentation/ec2/" TargetMode="External"/><Relationship Id="rId87" Type="http://schemas.openxmlformats.org/officeDocument/2006/relationships/hyperlink" Target="https://github.com/aws-quickstart/quickstart-ansible" TargetMode="External"/><Relationship Id="rId5" Type="http://schemas.openxmlformats.org/officeDocument/2006/relationships/numbering" Target="numbering.xml"/><Relationship Id="rId61" Type="http://schemas.openxmlformats.org/officeDocument/2006/relationships/hyperlink" Target="http://docs.ansible.com/ansible-tower/2.2.0/html/userguide/" TargetMode="External"/><Relationship Id="rId82" Type="http://schemas.openxmlformats.org/officeDocument/2006/relationships/hyperlink" Target="http://aws.amazon.com/documentation/vpc/" TargetMode="External"/><Relationship Id="rId90" Type="http://schemas.openxmlformats.org/officeDocument/2006/relationships/header" Target="header2.xml"/><Relationship Id="rId19" Type="http://schemas.openxmlformats.org/officeDocument/2006/relationships/hyperlink" Target="https://s3.amazonaws.com/quickstart-reference/ansible/latest/templates/Ansible-Tower-el7-QuickStart.template" TargetMode="External"/><Relationship Id="rId14" Type="http://schemas.openxmlformats.org/officeDocument/2006/relationships/hyperlink" Target="http://docs.aws.amazon.com/opsworks/latest/userguide/welcome.html" TargetMode="External"/><Relationship Id="rId22" Type="http://schemas.openxmlformats.org/officeDocument/2006/relationships/hyperlink" Target="http://www.gnu.org/licenses/gpl-3.0.html" TargetMode="External"/><Relationship Id="rId27" Type="http://schemas.openxmlformats.org/officeDocument/2006/relationships/hyperlink" Target="http://aws.amazon.com/documentation/cloudformation/" TargetMode="External"/><Relationship Id="rId30" Type="http://schemas.openxmlformats.org/officeDocument/2006/relationships/hyperlink" Target="http://docs.aws.amazon.com/AWSEC2/latest/UserGuide/using-regions-availability-zones.html" TargetMode="External"/><Relationship Id="rId35" Type="http://schemas.openxmlformats.org/officeDocument/2006/relationships/hyperlink" Target="http://docs.aws.amazon.com/AWSEC2/latest/UserGuide/ec2-resource-limits.html" TargetMode="External"/><Relationship Id="rId43" Type="http://schemas.openxmlformats.org/officeDocument/2006/relationships/image" Target="media/image7.png"/><Relationship Id="rId48" Type="http://schemas.openxmlformats.org/officeDocument/2006/relationships/hyperlink" Target="https://s3.amazonaws.com/quickstart-reference/ansible/latest/templates/Ansible-Tower-el7-QuickStart.template" TargetMode="External"/><Relationship Id="rId56" Type="http://schemas.openxmlformats.org/officeDocument/2006/relationships/image" Target="media/image11.png"/><Relationship Id="rId64" Type="http://schemas.openxmlformats.org/officeDocument/2006/relationships/image" Target="media/image17.tiff"/><Relationship Id="rId69" Type="http://schemas.openxmlformats.org/officeDocument/2006/relationships/image" Target="media/image21.tiff"/><Relationship Id="rId77" Type="http://schemas.openxmlformats.org/officeDocument/2006/relationships/hyperlink" Target="http://docs.aws.amazon.com/AWSCloudFormation/latest/UserGuide/troubleshooting.html" TargetMode="External"/><Relationship Id="rId8" Type="http://schemas.openxmlformats.org/officeDocument/2006/relationships/webSettings" Target="webSettings.xml"/><Relationship Id="rId51" Type="http://schemas.openxmlformats.org/officeDocument/2006/relationships/hyperlink" Target="https://console.aws.amazon.com/iam/" TargetMode="External"/><Relationship Id="rId72" Type="http://schemas.openxmlformats.org/officeDocument/2006/relationships/image" Target="media/image24.png"/><Relationship Id="rId80" Type="http://schemas.openxmlformats.org/officeDocument/2006/relationships/hyperlink" Target="http://aws.amazon.com/documentation/iam/" TargetMode="External"/><Relationship Id="rId85" Type="http://schemas.openxmlformats.org/officeDocument/2006/relationships/hyperlink" Target="https://aws.amazon.com/documentation/quickstart/"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console.aws.amazon.com/cloudformation/home?region=us-west-2#/stacks/new?stackName=AnsibleTower&amp;templateURL=https:%2F%2Fs3.amazonaws.com%2Fquickstart-reference%2Fansible%2Flatest%2Ftemplates%2FAnsible-Tower-c7-QuickStart.template" TargetMode="External"/><Relationship Id="rId25" Type="http://schemas.openxmlformats.org/officeDocument/2006/relationships/hyperlink" Target="http://aws.amazon.com/documentation/ec2/" TargetMode="External"/><Relationship Id="rId33" Type="http://schemas.openxmlformats.org/officeDocument/2006/relationships/image" Target="media/image4.png"/><Relationship Id="rId38" Type="http://schemas.openxmlformats.org/officeDocument/2006/relationships/hyperlink" Target="https://aws.amazon.com/marketplace/pp/B00O7WM7QW" TargetMode="External"/><Relationship Id="rId46" Type="http://schemas.openxmlformats.org/officeDocument/2006/relationships/hyperlink" Target="https://s3.amazonaws.com/quickstart-reference/ansible/latest/templates/Ansible-Tower-el7-QuickStart.template" TargetMode="External"/><Relationship Id="rId59" Type="http://schemas.openxmlformats.org/officeDocument/2006/relationships/image" Target="media/image13.png"/><Relationship Id="rId67" Type="http://schemas.openxmlformats.org/officeDocument/2006/relationships/image" Target="media/image19.tiff"/><Relationship Id="rId20" Type="http://schemas.openxmlformats.org/officeDocument/2006/relationships/hyperlink" Target="http://calculator.s3.amazonaws.com/index.html" TargetMode="External"/><Relationship Id="rId41" Type="http://schemas.openxmlformats.org/officeDocument/2006/relationships/hyperlink" Target="http://aws.amazon.com/marketplace" TargetMode="External"/><Relationship Id="rId54" Type="http://schemas.openxmlformats.org/officeDocument/2006/relationships/image" Target="media/image10.tiff"/><Relationship Id="rId62" Type="http://schemas.openxmlformats.org/officeDocument/2006/relationships/image" Target="media/image15.png"/><Relationship Id="rId70" Type="http://schemas.openxmlformats.org/officeDocument/2006/relationships/image" Target="media/image22.png"/><Relationship Id="rId75" Type="http://schemas.openxmlformats.org/officeDocument/2006/relationships/image" Target="media/image27.tiff"/><Relationship Id="rId83" Type="http://schemas.openxmlformats.org/officeDocument/2006/relationships/hyperlink" Target="http://docs.ansible.com/ansible-tower/2.2.0/html/userguide/" TargetMode="External"/><Relationship Id="rId88" Type="http://schemas.openxmlformats.org/officeDocument/2006/relationships/header" Target="header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aws.amazon.com/quickstart/" TargetMode="External"/><Relationship Id="rId23" Type="http://schemas.openxmlformats.org/officeDocument/2006/relationships/image" Target="media/image2.png"/><Relationship Id="rId28" Type="http://schemas.openxmlformats.org/officeDocument/2006/relationships/hyperlink" Target="http://aws.amazon.com/documentation/iam/" TargetMode="External"/><Relationship Id="rId36" Type="http://schemas.openxmlformats.org/officeDocument/2006/relationships/image" Target="media/image5.png"/><Relationship Id="rId49" Type="http://schemas.openxmlformats.org/officeDocument/2006/relationships/hyperlink" Target="https://docs.aws.amazon.com/AWSCloudFormation/latest/UserGuide/aws-properties-resource-tags.html" TargetMode="External"/><Relationship Id="rId57" Type="http://schemas.openxmlformats.org/officeDocument/2006/relationships/hyperlink" Target="http://docs.ansible.com/ansible-tower/2.2.0/html/userguide/" TargetMode="External"/><Relationship Id="rId10" Type="http://schemas.openxmlformats.org/officeDocument/2006/relationships/endnotes" Target="endnotes.xml"/><Relationship Id="rId31" Type="http://schemas.openxmlformats.org/officeDocument/2006/relationships/image" Target="media/image3.png"/><Relationship Id="rId44" Type="http://schemas.openxmlformats.org/officeDocument/2006/relationships/hyperlink" Target="https://aws.amazon.com/marketplace/help/200799470/ref=lbr_info_step_by_step_instructions" TargetMode="External"/><Relationship Id="rId52" Type="http://schemas.openxmlformats.org/officeDocument/2006/relationships/image" Target="media/image8.tiff"/><Relationship Id="rId60" Type="http://schemas.openxmlformats.org/officeDocument/2006/relationships/image" Target="media/image14.png"/><Relationship Id="rId65" Type="http://schemas.openxmlformats.org/officeDocument/2006/relationships/image" Target="media/image18.tiff"/><Relationship Id="rId73" Type="http://schemas.openxmlformats.org/officeDocument/2006/relationships/image" Target="media/image25.png"/><Relationship Id="rId78" Type="http://schemas.openxmlformats.org/officeDocument/2006/relationships/hyperlink" Target="http://aws.amazon.com/documentation/cloudformation/" TargetMode="External"/><Relationship Id="rId81" Type="http://schemas.openxmlformats.org/officeDocument/2006/relationships/hyperlink" Target="http://aws.amazon.com/documentation/opsworks/" TargetMode="External"/><Relationship Id="rId86" Type="http://schemas.openxmlformats.org/officeDocument/2006/relationships/hyperlink" Target="https://forums.aws.amazon.com/forum.jspa?forumID=178" TargetMode="External"/><Relationship Id="rId4" Type="http://schemas.openxmlformats.org/officeDocument/2006/relationships/customXml" Target="../customXml/item4.xml"/><Relationship Id="rId9"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D919320ECE955498EAA1FF4BACA5E27" ma:contentTypeVersion="0" ma:contentTypeDescription="Create a new document." ma:contentTypeScope="" ma:versionID="62045c689b06d1cc61867120ba9a5bee">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9D05E4-B920-4EDD-B603-7D683DD83EE3}">
  <ds:schemaRefs>
    <ds:schemaRef ds:uri="http://schemas.microsoft.com/sharepoint/v3/contenttype/forms"/>
  </ds:schemaRefs>
</ds:datastoreItem>
</file>

<file path=customXml/itemProps2.xml><?xml version="1.0" encoding="utf-8"?>
<ds:datastoreItem xmlns:ds="http://schemas.openxmlformats.org/officeDocument/2006/customXml" ds:itemID="{C636A039-E833-413D-8685-09E14C1244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1CC26CC-3E9C-4D2F-BD69-8510C2378AA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E7A8CC7-DAF1-4004-97BE-ED9D7FD93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2856</TotalTime>
  <Pages>33</Pages>
  <Words>4854</Words>
  <Characters>27671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Amazon Web Services</Company>
  <LinksUpToDate>false</LinksUpToDate>
  <CharactersWithSpaces>32461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Selamoglu, Handan</cp:lastModifiedBy>
  <cp:revision>4</cp:revision>
  <cp:lastPrinted>2016-04-28T17:57:00Z</cp:lastPrinted>
  <dcterms:created xsi:type="dcterms:W3CDTF">2016-04-20T00:39:00Z</dcterms:created>
  <dcterms:modified xsi:type="dcterms:W3CDTF">2016-04-29T18:24:00Z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TC102580251033</vt:lpwstr>
  </property>
  <property fmtid="{D5CDD505-2E9C-101B-9397-08002B2CF9AE}" pid="3" name="ContentTypeId">
    <vt:lpwstr>0x010100BD919320ECE955498EAA1FF4BACA5E27</vt:lpwstr>
  </property>
</Properties>
</file>