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E2000" w14:textId="2B4AF8F5" w:rsidR="00B1638F" w:rsidRPr="00CB522A" w:rsidRDefault="00FE2D5E" w:rsidP="0026704B">
      <w:pPr>
        <w:pStyle w:val="75"/>
        <w:spacing w:before="480" w:after="160" w:line="360" w:lineRule="auto"/>
        <w:rPr>
          <w:color w:val="auto"/>
        </w:rPr>
      </w:pPr>
      <w:r w:rsidRPr="00CB522A">
        <w:rPr>
          <w:color w:val="auto"/>
        </w:rPr>
        <w:t xml:space="preserve">Research on GOOSE Network DC Protection for </w:t>
      </w:r>
      <w:r w:rsidRPr="00CB522A">
        <w:rPr>
          <w:color w:val="auto"/>
          <w:shd w:val="clear" w:color="auto" w:fill="FFFFFF"/>
        </w:rPr>
        <w:t>Intelligence</w:t>
      </w:r>
      <w:r w:rsidR="002E6330" w:rsidRPr="00CB522A">
        <w:rPr>
          <w:color w:val="auto"/>
          <w:shd w:val="clear" w:color="auto" w:fill="FFFFFF"/>
        </w:rPr>
        <w:t xml:space="preserve"> </w:t>
      </w:r>
      <w:r w:rsidRPr="00CB522A">
        <w:rPr>
          <w:color w:val="auto"/>
          <w:shd w:val="clear" w:color="auto" w:fill="FFFFFF"/>
        </w:rPr>
        <w:t>Energy Source</w:t>
      </w:r>
      <w:r w:rsidRPr="00CB522A">
        <w:rPr>
          <w:color w:val="auto"/>
        </w:rPr>
        <w:t xml:space="preserve"> Station</w:t>
      </w:r>
    </w:p>
    <w:p w14:paraId="27268087" w14:textId="1BF5DA21" w:rsidR="0094655A" w:rsidRPr="00CB522A" w:rsidRDefault="0094655A" w:rsidP="0026704B">
      <w:pPr>
        <w:spacing w:beforeLines="100" w:before="240" w:line="360" w:lineRule="auto"/>
        <w:jc w:val="both"/>
        <w:rPr>
          <w:rFonts w:eastAsia="Cambria"/>
          <w:sz w:val="16"/>
          <w:szCs w:val="22"/>
          <w:lang w:val="en-US" w:eastAsia="en-US"/>
        </w:rPr>
      </w:pPr>
      <w:r w:rsidRPr="00CB522A">
        <w:rPr>
          <w:rFonts w:eastAsia="Cambria"/>
          <w:sz w:val="16"/>
          <w:szCs w:val="22"/>
          <w:lang w:val="en-US" w:eastAsia="en-US"/>
        </w:rPr>
        <w:t>Aiming at the typical fault types such as short circuit and grounding in medium and low voltage DC distribution network, a network DC protection solution based on GOOSE is proposed, which increases the direction definition of system power on the basis of conventional direct current protection, and transmits information between adjacent protections through GOOSE network to ensure the selectivity of protection. The simulation results show that the modification scheme can save the cost and solve the problems of inaccurate conventional DC protection fault positioning, difficult protection coordination under complex topology, and multiple protection errors in the single position fault of the system.</w:t>
      </w:r>
    </w:p>
    <w:p w14:paraId="41BDE22E" w14:textId="657EF8D1" w:rsidR="0094655A" w:rsidRPr="00CB522A" w:rsidRDefault="0094655A" w:rsidP="0026704B">
      <w:pPr>
        <w:spacing w:beforeLines="50" w:before="120" w:line="360" w:lineRule="auto"/>
      </w:pPr>
      <w:r w:rsidRPr="00CB522A">
        <w:rPr>
          <w:rStyle w:val="KeyWordHeadchar"/>
          <w:rFonts w:ascii="Times New Roman" w:hAnsi="Times New Roman" w:cs="Times New Roman"/>
          <w:b/>
          <w:sz w:val="18"/>
          <w:szCs w:val="18"/>
          <w:lang w:val="en-US" w:eastAsia="en-US"/>
        </w:rPr>
        <w:t>Key words</w:t>
      </w:r>
      <w:r w:rsidRPr="00CB522A">
        <w:rPr>
          <w:rStyle w:val="KeyWordHeadchar"/>
          <w:rFonts w:ascii="Times New Roman" w:eastAsia="宋体" w:hAnsi="Times New Roman" w:cs="Times New Roman"/>
          <w:b/>
          <w:sz w:val="18"/>
          <w:szCs w:val="18"/>
          <w:lang w:val="en-US" w:eastAsia="en-US"/>
        </w:rPr>
        <w:t>：</w:t>
      </w:r>
      <w:r w:rsidRPr="00CB522A">
        <w:rPr>
          <w:rStyle w:val="KeyWordHeadchar"/>
          <w:rFonts w:ascii="Times New Roman" w:eastAsia="宋体" w:hAnsi="Times New Roman" w:cs="Times New Roman"/>
          <w:b/>
          <w:sz w:val="18"/>
          <w:szCs w:val="18"/>
          <w:lang w:val="en-US" w:eastAsia="zh-CN"/>
        </w:rPr>
        <w:t xml:space="preserve"> </w:t>
      </w:r>
      <w:r w:rsidRPr="00CB522A">
        <w:rPr>
          <w:rFonts w:eastAsia="Cambria"/>
          <w:sz w:val="18"/>
          <w:lang w:val="en-US" w:eastAsia="en-US"/>
        </w:rPr>
        <w:t>Intelligence, Energy source station, GOOSE, DC Protection</w:t>
      </w:r>
    </w:p>
    <w:p w14:paraId="17C925E4" w14:textId="77777777" w:rsidR="00B1638F" w:rsidRPr="00CB522A" w:rsidRDefault="00B1638F" w:rsidP="0026704B">
      <w:pPr>
        <w:pStyle w:val="Head1"/>
        <w:rPr>
          <w:rFonts w:ascii="Times New Roman" w:hAnsi="Times New Roman" w:cs="Times New Roman"/>
        </w:rPr>
      </w:pPr>
      <w:r w:rsidRPr="00CB522A">
        <w:rPr>
          <w:rFonts w:ascii="Times New Roman" w:hAnsi="Times New Roman" w:cs="Times New Roman"/>
        </w:rPr>
        <w:t>Introduction</w:t>
      </w:r>
    </w:p>
    <w:p w14:paraId="5176561F" w14:textId="712FB33F" w:rsidR="00221840" w:rsidRPr="00CB522A" w:rsidRDefault="0094655A" w:rsidP="005C35E9">
      <w:pPr>
        <w:pStyle w:val="PostHeadPara"/>
        <w:suppressAutoHyphens/>
        <w:rPr>
          <w:rFonts w:ascii="Times New Roman" w:hAnsi="Times New Roman" w:cs="Times New Roman"/>
        </w:rPr>
      </w:pPr>
      <w:bookmarkStart w:id="0" w:name="_Hlk128923617"/>
      <w:r w:rsidRPr="00CB522A">
        <w:rPr>
          <w:rFonts w:ascii="Times New Roman" w:hAnsi="Times New Roman" w:cs="Times New Roman"/>
        </w:rPr>
        <w:t>With</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rapid</w:t>
      </w:r>
      <w:r w:rsidR="00574224" w:rsidRPr="00CB522A">
        <w:rPr>
          <w:rFonts w:ascii="Times New Roman" w:hAnsi="Times New Roman" w:cs="Times New Roman"/>
        </w:rPr>
        <w:t xml:space="preserve"> </w:t>
      </w:r>
      <w:r w:rsidRPr="00CB522A">
        <w:rPr>
          <w:rFonts w:ascii="Times New Roman" w:hAnsi="Times New Roman" w:cs="Times New Roman"/>
        </w:rPr>
        <w:t>development</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power</w:t>
      </w:r>
      <w:r w:rsidR="00574224" w:rsidRPr="00CB522A">
        <w:rPr>
          <w:rFonts w:ascii="Times New Roman" w:hAnsi="Times New Roman" w:cs="Times New Roman"/>
        </w:rPr>
        <w:t xml:space="preserve"> </w:t>
      </w:r>
      <w:r w:rsidRPr="00CB522A">
        <w:rPr>
          <w:rFonts w:ascii="Times New Roman" w:hAnsi="Times New Roman" w:cs="Times New Roman"/>
        </w:rPr>
        <w:t>systems,</w:t>
      </w:r>
      <w:r w:rsidR="00574224" w:rsidRPr="00CB522A">
        <w:rPr>
          <w:rFonts w:ascii="Times New Roman" w:hAnsi="Times New Roman" w:cs="Times New Roman"/>
        </w:rPr>
        <w:t xml:space="preserve"> </w:t>
      </w:r>
      <w:r w:rsidRPr="00CB522A">
        <w:rPr>
          <w:rFonts w:ascii="Times New Roman" w:hAnsi="Times New Roman" w:cs="Times New Roman"/>
        </w:rPr>
        <w:t>DC</w:t>
      </w:r>
      <w:r w:rsidR="00574224" w:rsidRPr="00CB522A">
        <w:rPr>
          <w:rFonts w:ascii="Times New Roman" w:hAnsi="Times New Roman" w:cs="Times New Roman"/>
        </w:rPr>
        <w:t xml:space="preserve"> </w:t>
      </w:r>
      <w:r w:rsidRPr="00CB522A">
        <w:rPr>
          <w:rFonts w:ascii="Times New Roman" w:hAnsi="Times New Roman" w:cs="Times New Roman"/>
        </w:rPr>
        <w:t>mode</w:t>
      </w:r>
      <w:r w:rsidR="00574224" w:rsidRPr="00CB522A">
        <w:rPr>
          <w:rFonts w:ascii="Times New Roman" w:hAnsi="Times New Roman" w:cs="Times New Roman"/>
        </w:rPr>
        <w:t xml:space="preserve"> </w:t>
      </w:r>
      <w:r w:rsidRPr="00CB522A">
        <w:rPr>
          <w:rFonts w:ascii="Times New Roman" w:hAnsi="Times New Roman" w:cs="Times New Roman"/>
        </w:rPr>
        <w:t>power</w:t>
      </w:r>
      <w:r w:rsidR="00574224" w:rsidRPr="00CB522A">
        <w:rPr>
          <w:rFonts w:ascii="Times New Roman" w:hAnsi="Times New Roman" w:cs="Times New Roman"/>
        </w:rPr>
        <w:t xml:space="preserve"> </w:t>
      </w:r>
      <w:r w:rsidRPr="00CB522A">
        <w:rPr>
          <w:rFonts w:ascii="Times New Roman" w:hAnsi="Times New Roman" w:cs="Times New Roman"/>
        </w:rPr>
        <w:t>supply</w:t>
      </w:r>
      <w:r w:rsidR="00574224" w:rsidRPr="00CB522A">
        <w:rPr>
          <w:rFonts w:ascii="Times New Roman" w:hAnsi="Times New Roman" w:cs="Times New Roman"/>
        </w:rPr>
        <w:t xml:space="preserve"> </w:t>
      </w:r>
      <w:r w:rsidRPr="00CB522A">
        <w:rPr>
          <w:rFonts w:ascii="Times New Roman" w:hAnsi="Times New Roman" w:cs="Times New Roman"/>
        </w:rPr>
        <w:t>systems</w:t>
      </w:r>
      <w:r w:rsidR="00574224" w:rsidRPr="00CB522A">
        <w:rPr>
          <w:rFonts w:ascii="Times New Roman" w:hAnsi="Times New Roman" w:cs="Times New Roman"/>
        </w:rPr>
        <w:t xml:space="preserve"> </w:t>
      </w:r>
      <w:r w:rsidRPr="00CB522A">
        <w:rPr>
          <w:rFonts w:ascii="Times New Roman" w:hAnsi="Times New Roman" w:cs="Times New Roman"/>
        </w:rPr>
        <w:t>are</w:t>
      </w:r>
      <w:r w:rsidR="00574224" w:rsidRPr="00CB522A">
        <w:rPr>
          <w:rFonts w:ascii="Times New Roman" w:hAnsi="Times New Roman" w:cs="Times New Roman"/>
        </w:rPr>
        <w:t xml:space="preserve"> </w:t>
      </w:r>
      <w:r w:rsidRPr="00CB522A">
        <w:rPr>
          <w:rFonts w:ascii="Times New Roman" w:hAnsi="Times New Roman" w:cs="Times New Roman"/>
        </w:rPr>
        <w:t>being</w:t>
      </w:r>
      <w:r w:rsidR="00574224" w:rsidRPr="00CB522A">
        <w:rPr>
          <w:rFonts w:ascii="Times New Roman" w:hAnsi="Times New Roman" w:cs="Times New Roman"/>
        </w:rPr>
        <w:t xml:space="preserve"> </w:t>
      </w:r>
      <w:r w:rsidRPr="00CB522A">
        <w:rPr>
          <w:rFonts w:ascii="Times New Roman" w:hAnsi="Times New Roman" w:cs="Times New Roman"/>
        </w:rPr>
        <w:t>used</w:t>
      </w:r>
      <w:r w:rsidR="00574224" w:rsidRPr="00CB522A">
        <w:rPr>
          <w:rFonts w:ascii="Times New Roman" w:hAnsi="Times New Roman" w:cs="Times New Roman"/>
        </w:rPr>
        <w:t xml:space="preserve"> </w:t>
      </w:r>
      <w:r w:rsidRPr="00CB522A">
        <w:rPr>
          <w:rFonts w:ascii="Times New Roman" w:hAnsi="Times New Roman" w:cs="Times New Roman"/>
        </w:rPr>
        <w:t>more</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more</w:t>
      </w:r>
      <w:r w:rsidR="00574224" w:rsidRPr="00CB522A">
        <w:rPr>
          <w:rFonts w:ascii="Times New Roman" w:hAnsi="Times New Roman" w:cs="Times New Roman"/>
        </w:rPr>
        <w:t xml:space="preserve"> </w:t>
      </w:r>
      <w:r w:rsidRPr="00CB522A">
        <w:rPr>
          <w:rFonts w:ascii="Times New Roman" w:hAnsi="Times New Roman" w:cs="Times New Roman"/>
        </w:rPr>
        <w:t>widely.</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DC</w:t>
      </w:r>
      <w:r w:rsidR="00574224" w:rsidRPr="00CB522A">
        <w:rPr>
          <w:rFonts w:ascii="Times New Roman" w:hAnsi="Times New Roman" w:cs="Times New Roman"/>
        </w:rPr>
        <w:t xml:space="preserve"> </w:t>
      </w:r>
      <w:r w:rsidRPr="00CB522A">
        <w:rPr>
          <w:rFonts w:ascii="Times New Roman" w:hAnsi="Times New Roman" w:cs="Times New Roman"/>
        </w:rPr>
        <w:t>mode</w:t>
      </w:r>
      <w:r w:rsidR="00574224" w:rsidRPr="00CB522A">
        <w:rPr>
          <w:rFonts w:ascii="Times New Roman" w:hAnsi="Times New Roman" w:cs="Times New Roman"/>
        </w:rPr>
        <w:t xml:space="preserve"> </w:t>
      </w:r>
      <w:r w:rsidRPr="00CB522A">
        <w:rPr>
          <w:rFonts w:ascii="Times New Roman" w:hAnsi="Times New Roman" w:cs="Times New Roman"/>
        </w:rPr>
        <w:t>can</w:t>
      </w:r>
      <w:r w:rsidR="00574224" w:rsidRPr="00CB522A">
        <w:rPr>
          <w:rFonts w:ascii="Times New Roman" w:hAnsi="Times New Roman" w:cs="Times New Roman"/>
        </w:rPr>
        <w:t xml:space="preserve"> </w:t>
      </w:r>
      <w:r w:rsidRPr="00CB522A">
        <w:rPr>
          <w:rFonts w:ascii="Times New Roman" w:hAnsi="Times New Roman" w:cs="Times New Roman"/>
        </w:rPr>
        <w:t>fully</w:t>
      </w:r>
      <w:r w:rsidR="00574224" w:rsidRPr="00CB522A">
        <w:rPr>
          <w:rFonts w:ascii="Times New Roman" w:hAnsi="Times New Roman" w:cs="Times New Roman"/>
        </w:rPr>
        <w:t xml:space="preserve"> </w:t>
      </w:r>
      <w:r w:rsidRPr="00CB522A">
        <w:rPr>
          <w:rFonts w:ascii="Times New Roman" w:hAnsi="Times New Roman" w:cs="Times New Roman"/>
        </w:rPr>
        <w:t>exploit</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advantages</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distributed</w:t>
      </w:r>
      <w:r w:rsidR="00574224" w:rsidRPr="00CB522A">
        <w:rPr>
          <w:rFonts w:ascii="Times New Roman" w:hAnsi="Times New Roman" w:cs="Times New Roman"/>
        </w:rPr>
        <w:t xml:space="preserve"> </w:t>
      </w:r>
      <w:r w:rsidRPr="00CB522A">
        <w:rPr>
          <w:rFonts w:ascii="Times New Roman" w:hAnsi="Times New Roman" w:cs="Times New Roman"/>
        </w:rPr>
        <w:t>power</w:t>
      </w:r>
      <w:r w:rsidR="00574224" w:rsidRPr="00CB522A">
        <w:rPr>
          <w:rFonts w:ascii="Times New Roman" w:hAnsi="Times New Roman" w:cs="Times New Roman"/>
        </w:rPr>
        <w:t xml:space="preserve"> </w:t>
      </w:r>
      <w:r w:rsidRPr="00CB522A">
        <w:rPr>
          <w:rFonts w:ascii="Times New Roman" w:hAnsi="Times New Roman" w:cs="Times New Roman"/>
        </w:rPr>
        <w:t>generation,</w:t>
      </w:r>
      <w:r w:rsidR="00574224" w:rsidRPr="00CB522A">
        <w:rPr>
          <w:rFonts w:ascii="Times New Roman" w:hAnsi="Times New Roman" w:cs="Times New Roman"/>
        </w:rPr>
        <w:t xml:space="preserve"> </w:t>
      </w:r>
      <w:r w:rsidRPr="00CB522A">
        <w:rPr>
          <w:rFonts w:ascii="Times New Roman" w:hAnsi="Times New Roman" w:cs="Times New Roman"/>
        </w:rPr>
        <w:t>energy</w:t>
      </w:r>
      <w:r w:rsidR="00574224" w:rsidRPr="00CB522A">
        <w:rPr>
          <w:rFonts w:ascii="Times New Roman" w:hAnsi="Times New Roman" w:cs="Times New Roman"/>
        </w:rPr>
        <w:t xml:space="preserve"> </w:t>
      </w:r>
      <w:r w:rsidRPr="00CB522A">
        <w:rPr>
          <w:rFonts w:ascii="Times New Roman" w:hAnsi="Times New Roman" w:cs="Times New Roman"/>
        </w:rPr>
        <w:t>storage,</w:t>
      </w:r>
      <w:r w:rsidR="00574224" w:rsidRPr="00CB522A">
        <w:rPr>
          <w:rFonts w:ascii="Times New Roman" w:hAnsi="Times New Roman" w:cs="Times New Roman"/>
        </w:rPr>
        <w:t xml:space="preserve"> </w:t>
      </w:r>
      <w:r w:rsidRPr="00CB522A">
        <w:rPr>
          <w:rFonts w:ascii="Times New Roman" w:hAnsi="Times New Roman" w:cs="Times New Roman"/>
        </w:rPr>
        <w:t>distribution</w:t>
      </w:r>
      <w:r w:rsidR="00574224" w:rsidRPr="00CB522A">
        <w:rPr>
          <w:rFonts w:ascii="Times New Roman" w:hAnsi="Times New Roman" w:cs="Times New Roman"/>
        </w:rPr>
        <w:t xml:space="preserve"> </w:t>
      </w:r>
      <w:r w:rsidRPr="00CB522A">
        <w:rPr>
          <w:rFonts w:ascii="Times New Roman" w:hAnsi="Times New Roman" w:cs="Times New Roman"/>
        </w:rPr>
        <w:t>as</w:t>
      </w:r>
      <w:r w:rsidR="00574224" w:rsidRPr="00CB522A">
        <w:rPr>
          <w:rFonts w:ascii="Times New Roman" w:hAnsi="Times New Roman" w:cs="Times New Roman"/>
        </w:rPr>
        <w:t xml:space="preserve"> </w:t>
      </w:r>
      <w:r w:rsidRPr="00CB522A">
        <w:rPr>
          <w:rFonts w:ascii="Times New Roman" w:hAnsi="Times New Roman" w:cs="Times New Roman"/>
        </w:rPr>
        <w:t>well</w:t>
      </w:r>
      <w:r w:rsidR="00574224" w:rsidRPr="00CB522A">
        <w:rPr>
          <w:rFonts w:ascii="Times New Roman" w:hAnsi="Times New Roman" w:cs="Times New Roman"/>
        </w:rPr>
        <w:t xml:space="preserve"> </w:t>
      </w:r>
      <w:r w:rsidRPr="00CB522A">
        <w:rPr>
          <w:rFonts w:ascii="Times New Roman" w:hAnsi="Times New Roman" w:cs="Times New Roman"/>
        </w:rPr>
        <w:t>as</w:t>
      </w:r>
      <w:r w:rsidR="00574224" w:rsidRPr="00CB522A">
        <w:rPr>
          <w:rFonts w:ascii="Times New Roman" w:hAnsi="Times New Roman" w:cs="Times New Roman"/>
        </w:rPr>
        <w:t xml:space="preserve"> </w:t>
      </w:r>
      <w:r w:rsidRPr="00CB522A">
        <w:rPr>
          <w:rFonts w:ascii="Times New Roman" w:hAnsi="Times New Roman" w:cs="Times New Roman"/>
        </w:rPr>
        <w:t>power</w:t>
      </w:r>
      <w:r w:rsidR="00574224" w:rsidRPr="00CB522A">
        <w:rPr>
          <w:rFonts w:ascii="Times New Roman" w:hAnsi="Times New Roman" w:cs="Times New Roman"/>
        </w:rPr>
        <w:t xml:space="preserve"> </w:t>
      </w:r>
      <w:r w:rsidRPr="00CB522A">
        <w:rPr>
          <w:rFonts w:ascii="Times New Roman" w:hAnsi="Times New Roman" w:cs="Times New Roman"/>
        </w:rPr>
        <w:t>supply</w:t>
      </w:r>
      <w:r w:rsidR="00574224" w:rsidRPr="00CB522A">
        <w:rPr>
          <w:rFonts w:ascii="Times New Roman" w:hAnsi="Times New Roman" w:cs="Times New Roman"/>
        </w:rPr>
        <w:t xml:space="preserve"> </w:t>
      </w:r>
      <w:r w:rsidRPr="00CB522A">
        <w:rPr>
          <w:rFonts w:ascii="Times New Roman" w:hAnsi="Times New Roman" w:cs="Times New Roman"/>
        </w:rPr>
        <w:t>systems,</w:t>
      </w:r>
      <w:r w:rsidR="00574224" w:rsidRPr="00CB522A">
        <w:rPr>
          <w:rFonts w:ascii="Times New Roman" w:hAnsi="Times New Roman" w:cs="Times New Roman"/>
        </w:rPr>
        <w:t xml:space="preserve"> </w:t>
      </w:r>
      <w:r w:rsidRPr="00CB522A">
        <w:rPr>
          <w:rFonts w:ascii="Times New Roman" w:hAnsi="Times New Roman" w:cs="Times New Roman"/>
        </w:rPr>
        <w:t>bringing</w:t>
      </w:r>
      <w:r w:rsidR="00574224" w:rsidRPr="00CB522A">
        <w:rPr>
          <w:rFonts w:ascii="Times New Roman" w:hAnsi="Times New Roman" w:cs="Times New Roman"/>
        </w:rPr>
        <w:t xml:space="preserve"> </w:t>
      </w:r>
      <w:r w:rsidRPr="00CB522A">
        <w:rPr>
          <w:rFonts w:ascii="Times New Roman" w:hAnsi="Times New Roman" w:cs="Times New Roman"/>
        </w:rPr>
        <w:t>new</w:t>
      </w:r>
      <w:r w:rsidR="00574224" w:rsidRPr="00CB522A">
        <w:rPr>
          <w:rFonts w:ascii="Times New Roman" w:hAnsi="Times New Roman" w:cs="Times New Roman"/>
        </w:rPr>
        <w:t xml:space="preserve"> </w:t>
      </w:r>
      <w:r w:rsidRPr="00CB522A">
        <w:rPr>
          <w:rFonts w:ascii="Times New Roman" w:hAnsi="Times New Roman" w:cs="Times New Roman"/>
        </w:rPr>
        <w:t>values</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benefits</w:t>
      </w:r>
      <w:r w:rsidR="00574224" w:rsidRPr="00CB522A">
        <w:rPr>
          <w:rFonts w:ascii="Times New Roman" w:hAnsi="Times New Roman" w:cs="Times New Roman"/>
        </w:rPr>
        <w:t xml:space="preserve"> </w:t>
      </w:r>
      <w:r w:rsidRPr="00CB522A">
        <w:rPr>
          <w:rFonts w:ascii="Times New Roman" w:hAnsi="Times New Roman" w:cs="Times New Roman"/>
        </w:rPr>
        <w:t>to</w:t>
      </w:r>
      <w:r w:rsidR="00574224" w:rsidRPr="00CB522A">
        <w:rPr>
          <w:rFonts w:ascii="Times New Roman" w:hAnsi="Times New Roman" w:cs="Times New Roman"/>
        </w:rPr>
        <w:t xml:space="preserve"> </w:t>
      </w:r>
      <w:r w:rsidRPr="00CB522A">
        <w:rPr>
          <w:rFonts w:ascii="Times New Roman" w:hAnsi="Times New Roman" w:cs="Times New Roman"/>
        </w:rPr>
        <w:t>power</w:t>
      </w:r>
      <w:r w:rsidR="00574224" w:rsidRPr="00CB522A">
        <w:rPr>
          <w:rFonts w:ascii="Times New Roman" w:hAnsi="Times New Roman" w:cs="Times New Roman"/>
        </w:rPr>
        <w:t xml:space="preserve"> </w:t>
      </w:r>
      <w:r w:rsidRPr="00CB522A">
        <w:rPr>
          <w:rFonts w:ascii="Times New Roman" w:hAnsi="Times New Roman" w:cs="Times New Roman"/>
        </w:rPr>
        <w:t>suppliers</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users.</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technical</w:t>
      </w:r>
      <w:r w:rsidR="00574224" w:rsidRPr="00CB522A">
        <w:rPr>
          <w:rFonts w:ascii="Times New Roman" w:hAnsi="Times New Roman" w:cs="Times New Roman"/>
        </w:rPr>
        <w:t xml:space="preserve"> </w:t>
      </w:r>
      <w:r w:rsidRPr="00CB522A">
        <w:rPr>
          <w:rFonts w:ascii="Times New Roman" w:hAnsi="Times New Roman" w:cs="Times New Roman"/>
        </w:rPr>
        <w:t>problems</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DC</w:t>
      </w:r>
      <w:r w:rsidR="00574224" w:rsidRPr="00CB522A">
        <w:rPr>
          <w:rFonts w:ascii="Times New Roman" w:hAnsi="Times New Roman" w:cs="Times New Roman"/>
        </w:rPr>
        <w:t xml:space="preserve"> </w:t>
      </w:r>
      <w:r w:rsidRPr="00CB522A">
        <w:rPr>
          <w:rFonts w:ascii="Times New Roman" w:hAnsi="Times New Roman" w:cs="Times New Roman"/>
        </w:rPr>
        <w:t>power</w:t>
      </w:r>
      <w:r w:rsidR="00574224" w:rsidRPr="00CB522A">
        <w:rPr>
          <w:rFonts w:ascii="Times New Roman" w:hAnsi="Times New Roman" w:cs="Times New Roman"/>
        </w:rPr>
        <w:t xml:space="preserve"> </w:t>
      </w:r>
      <w:r w:rsidRPr="00CB522A">
        <w:rPr>
          <w:rFonts w:ascii="Times New Roman" w:hAnsi="Times New Roman" w:cs="Times New Roman"/>
        </w:rPr>
        <w:t>distribution</w:t>
      </w:r>
      <w:r w:rsidR="00574224" w:rsidRPr="00CB522A">
        <w:rPr>
          <w:rFonts w:ascii="Times New Roman" w:hAnsi="Times New Roman" w:cs="Times New Roman"/>
        </w:rPr>
        <w:t xml:space="preserve"> </w:t>
      </w:r>
      <w:r w:rsidRPr="00CB522A">
        <w:rPr>
          <w:rFonts w:ascii="Times New Roman" w:hAnsi="Times New Roman" w:cs="Times New Roman"/>
        </w:rPr>
        <w:t>in</w:t>
      </w:r>
      <w:r w:rsidR="00574224" w:rsidRPr="00CB522A">
        <w:rPr>
          <w:rFonts w:ascii="Times New Roman" w:hAnsi="Times New Roman" w:cs="Times New Roman"/>
        </w:rPr>
        <w:t xml:space="preserve"> </w:t>
      </w:r>
      <w:r w:rsidRPr="00CB522A">
        <w:rPr>
          <w:rFonts w:ascii="Times New Roman" w:hAnsi="Times New Roman" w:cs="Times New Roman"/>
        </w:rPr>
        <w:t>terms</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effective</w:t>
      </w:r>
      <w:r w:rsidR="00574224" w:rsidRPr="00CB522A">
        <w:rPr>
          <w:rFonts w:ascii="Times New Roman" w:hAnsi="Times New Roman" w:cs="Times New Roman"/>
        </w:rPr>
        <w:t xml:space="preserve"> </w:t>
      </w:r>
      <w:r w:rsidRPr="00CB522A">
        <w:rPr>
          <w:rFonts w:ascii="Times New Roman" w:hAnsi="Times New Roman" w:cs="Times New Roman"/>
        </w:rPr>
        <w:t>acceptance</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distributed</w:t>
      </w:r>
      <w:r w:rsidR="00574224" w:rsidRPr="00CB522A">
        <w:rPr>
          <w:rFonts w:ascii="Times New Roman" w:hAnsi="Times New Roman" w:cs="Times New Roman"/>
        </w:rPr>
        <w:t xml:space="preserve"> </w:t>
      </w:r>
      <w:r w:rsidRPr="00CB522A">
        <w:rPr>
          <w:rFonts w:ascii="Times New Roman" w:hAnsi="Times New Roman" w:cs="Times New Roman"/>
        </w:rPr>
        <w:t>voltage,</w:t>
      </w:r>
      <w:r w:rsidR="00574224" w:rsidRPr="00CB522A">
        <w:rPr>
          <w:rFonts w:ascii="Times New Roman" w:hAnsi="Times New Roman" w:cs="Times New Roman"/>
        </w:rPr>
        <w:t xml:space="preserve"> </w:t>
      </w:r>
      <w:r w:rsidRPr="00CB522A">
        <w:rPr>
          <w:rFonts w:ascii="Times New Roman" w:hAnsi="Times New Roman" w:cs="Times New Roman"/>
        </w:rPr>
        <w:t>efficient</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stable</w:t>
      </w:r>
      <w:r w:rsidR="00574224" w:rsidRPr="00CB522A">
        <w:rPr>
          <w:rFonts w:ascii="Times New Roman" w:hAnsi="Times New Roman" w:cs="Times New Roman"/>
        </w:rPr>
        <w:t xml:space="preserve"> </w:t>
      </w:r>
      <w:r w:rsidRPr="00CB522A">
        <w:rPr>
          <w:rFonts w:ascii="Times New Roman" w:hAnsi="Times New Roman" w:cs="Times New Roman"/>
        </w:rPr>
        <w:t>voltage</w:t>
      </w:r>
      <w:r w:rsidR="00574224" w:rsidRPr="00CB522A">
        <w:rPr>
          <w:rFonts w:ascii="Times New Roman" w:hAnsi="Times New Roman" w:cs="Times New Roman"/>
        </w:rPr>
        <w:t xml:space="preserve"> </w:t>
      </w:r>
      <w:r w:rsidRPr="00CB522A">
        <w:rPr>
          <w:rFonts w:ascii="Times New Roman" w:hAnsi="Times New Roman" w:cs="Times New Roman"/>
        </w:rPr>
        <w:t>transformation</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control,</w:t>
      </w:r>
      <w:r w:rsidR="00574224" w:rsidRPr="00CB522A">
        <w:rPr>
          <w:rFonts w:ascii="Times New Roman" w:hAnsi="Times New Roman" w:cs="Times New Roman"/>
        </w:rPr>
        <w:t xml:space="preserve"> </w:t>
      </w:r>
      <w:r w:rsidRPr="00CB522A">
        <w:rPr>
          <w:rFonts w:ascii="Times New Roman" w:hAnsi="Times New Roman" w:cs="Times New Roman"/>
        </w:rPr>
        <w:t>optimal</w:t>
      </w:r>
      <w:r w:rsidR="00574224" w:rsidRPr="00CB522A">
        <w:rPr>
          <w:rFonts w:ascii="Times New Roman" w:hAnsi="Times New Roman" w:cs="Times New Roman"/>
        </w:rPr>
        <w:t xml:space="preserve"> </w:t>
      </w:r>
      <w:r w:rsidRPr="00CB522A">
        <w:rPr>
          <w:rFonts w:ascii="Times New Roman" w:hAnsi="Times New Roman" w:cs="Times New Roman"/>
        </w:rPr>
        <w:t>system</w:t>
      </w:r>
      <w:r w:rsidR="00574224" w:rsidRPr="00CB522A">
        <w:rPr>
          <w:rFonts w:ascii="Times New Roman" w:hAnsi="Times New Roman" w:cs="Times New Roman"/>
        </w:rPr>
        <w:t xml:space="preserve"> </w:t>
      </w:r>
      <w:r w:rsidRPr="00CB522A">
        <w:rPr>
          <w:rFonts w:ascii="Times New Roman" w:hAnsi="Times New Roman" w:cs="Times New Roman"/>
        </w:rPr>
        <w:t>configuration</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reliability</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power</w:t>
      </w:r>
      <w:r w:rsidR="00574224" w:rsidRPr="00CB522A">
        <w:rPr>
          <w:rFonts w:ascii="Times New Roman" w:hAnsi="Times New Roman" w:cs="Times New Roman"/>
        </w:rPr>
        <w:t xml:space="preserve"> </w:t>
      </w:r>
      <w:r w:rsidRPr="00CB522A">
        <w:rPr>
          <w:rFonts w:ascii="Times New Roman" w:hAnsi="Times New Roman" w:cs="Times New Roman"/>
        </w:rPr>
        <w:t>supply</w:t>
      </w:r>
      <w:r w:rsidR="00574224" w:rsidRPr="00CB522A">
        <w:rPr>
          <w:rFonts w:ascii="Times New Roman" w:hAnsi="Times New Roman" w:cs="Times New Roman"/>
        </w:rPr>
        <w:t xml:space="preserve"> </w:t>
      </w:r>
      <w:r w:rsidRPr="00CB522A">
        <w:rPr>
          <w:rFonts w:ascii="Times New Roman" w:hAnsi="Times New Roman" w:cs="Times New Roman"/>
        </w:rPr>
        <w:t>have</w:t>
      </w:r>
      <w:r w:rsidR="00574224" w:rsidRPr="00CB522A">
        <w:rPr>
          <w:rFonts w:ascii="Times New Roman" w:hAnsi="Times New Roman" w:cs="Times New Roman"/>
        </w:rPr>
        <w:t xml:space="preserve"> </w:t>
      </w:r>
      <w:r w:rsidRPr="00CB522A">
        <w:rPr>
          <w:rFonts w:ascii="Times New Roman" w:hAnsi="Times New Roman" w:cs="Times New Roman"/>
        </w:rPr>
        <w:t>been</w:t>
      </w:r>
      <w:r w:rsidR="00574224" w:rsidRPr="00CB522A">
        <w:rPr>
          <w:rFonts w:ascii="Times New Roman" w:hAnsi="Times New Roman" w:cs="Times New Roman"/>
        </w:rPr>
        <w:t xml:space="preserve"> </w:t>
      </w:r>
      <w:r w:rsidRPr="00CB522A">
        <w:rPr>
          <w:rFonts w:ascii="Times New Roman" w:hAnsi="Times New Roman" w:cs="Times New Roman"/>
        </w:rPr>
        <w:t>largely</w:t>
      </w:r>
      <w:r w:rsidR="00574224" w:rsidRPr="00CB522A">
        <w:rPr>
          <w:rFonts w:ascii="Times New Roman" w:hAnsi="Times New Roman" w:cs="Times New Roman"/>
        </w:rPr>
        <w:t xml:space="preserve"> </w:t>
      </w:r>
      <w:r w:rsidRPr="00CB522A">
        <w:rPr>
          <w:rFonts w:ascii="Times New Roman" w:hAnsi="Times New Roman" w:cs="Times New Roman"/>
        </w:rPr>
        <w:t>solved</w:t>
      </w:r>
      <w:r w:rsidR="000446EC" w:rsidRPr="00CB522A">
        <w:rPr>
          <w:rFonts w:ascii="Times New Roman" w:hAnsi="Times New Roman" w:cs="Times New Roman"/>
        </w:rPr>
        <w:fldChar w:fldCharType="begin"/>
      </w:r>
      <w:r w:rsidR="000446EC" w:rsidRPr="00CB522A">
        <w:rPr>
          <w:rFonts w:ascii="Times New Roman" w:hAnsi="Times New Roman" w:cs="Times New Roman"/>
        </w:rPr>
        <w:instrText xml:space="preserve"> ADDIN EN.CITE &lt;EndNote&gt;&lt;Cite&gt;&lt;Author&gt;</w:instrText>
      </w:r>
      <w:r w:rsidR="000446EC" w:rsidRPr="00CB522A">
        <w:rPr>
          <w:rFonts w:ascii="宋体" w:eastAsia="宋体" w:hAnsi="宋体" w:cs="宋体" w:hint="eastAsia"/>
        </w:rPr>
        <w:instrText>薛士敏</w:instrText>
      </w:r>
      <w:r w:rsidR="000446EC" w:rsidRPr="00CB522A">
        <w:rPr>
          <w:rFonts w:ascii="Times New Roman" w:hAnsi="Times New Roman" w:cs="Times New Roman"/>
        </w:rPr>
        <w:instrText>&lt;/Author&gt;&lt;Year&gt;2014&lt;/Year&gt;&lt;RecNum&gt;2668&lt;/RecNum&gt;&lt;DisplayText&gt;&lt;style face="superscript"&gt;[1]&lt;/style&gt;&lt;/DisplayText&gt;&lt;record&gt;&lt;rec-number&gt;2668&lt;/rec-number&gt;&lt;foreign-keys&gt;&lt;key app="EN" db-id="50wxdpzd9vd5r7e9t5b595djrfpttrxw9avp" timestamp="1730881373"&gt;2668&lt;/key&gt;&lt;/foreign-keys&gt;&lt;ref-type name="Journal Article"&gt;17&lt;/ref-type&gt;&lt;contributors&gt;&lt;authors&gt;&lt;author&gt;</w:instrText>
      </w:r>
      <w:r w:rsidR="000446EC" w:rsidRPr="00CB522A">
        <w:rPr>
          <w:rFonts w:ascii="宋体" w:eastAsia="宋体" w:hAnsi="宋体" w:cs="宋体" w:hint="eastAsia"/>
        </w:rPr>
        <w:instrText>薛士敏</w:instrText>
      </w:r>
      <w:r w:rsidR="000446EC" w:rsidRPr="00CB522A">
        <w:rPr>
          <w:rFonts w:ascii="Times New Roman" w:hAnsi="Times New Roman" w:cs="Times New Roman"/>
        </w:rPr>
        <w:instrText>&lt;/author&gt;&lt;author&gt;</w:instrText>
      </w:r>
      <w:r w:rsidR="000446EC" w:rsidRPr="00CB522A">
        <w:rPr>
          <w:rFonts w:ascii="宋体" w:eastAsia="宋体" w:hAnsi="宋体" w:cs="宋体" w:hint="eastAsia"/>
        </w:rPr>
        <w:instrText>陈超超</w:instrText>
      </w:r>
      <w:r w:rsidR="000446EC" w:rsidRPr="00CB522A">
        <w:rPr>
          <w:rFonts w:ascii="Times New Roman" w:hAnsi="Times New Roman" w:cs="Times New Roman"/>
        </w:rPr>
        <w:instrText>&lt;/author&gt;&lt;author&gt;</w:instrText>
      </w:r>
      <w:r w:rsidR="000446EC" w:rsidRPr="00CB522A">
        <w:rPr>
          <w:rFonts w:ascii="宋体" w:eastAsia="宋体" w:hAnsi="宋体" w:cs="宋体" w:hint="eastAsia"/>
        </w:rPr>
        <w:instrText>金毅</w:instrText>
      </w:r>
      <w:r w:rsidR="000446EC" w:rsidRPr="00CB522A">
        <w:rPr>
          <w:rFonts w:ascii="Times New Roman" w:hAnsi="Times New Roman" w:cs="Times New Roman"/>
        </w:rPr>
        <w:instrText>&lt;/author&gt;&lt;author&gt;</w:instrText>
      </w:r>
      <w:r w:rsidR="000446EC" w:rsidRPr="00CB522A">
        <w:rPr>
          <w:rFonts w:ascii="宋体" w:eastAsia="宋体" w:hAnsi="宋体" w:cs="宋体" w:hint="eastAsia"/>
        </w:rPr>
        <w:instrText>苏剑</w:instrText>
      </w:r>
      <w:r w:rsidR="000446EC" w:rsidRPr="00CB522A">
        <w:rPr>
          <w:rFonts w:ascii="Times New Roman" w:hAnsi="Times New Roman" w:cs="Times New Roman"/>
        </w:rPr>
        <w:instrText>&lt;/author&gt;&lt;author&gt;</w:instrText>
      </w:r>
      <w:r w:rsidR="000446EC" w:rsidRPr="00CB522A">
        <w:rPr>
          <w:rFonts w:ascii="宋体" w:eastAsia="宋体" w:hAnsi="宋体" w:cs="宋体" w:hint="eastAsia"/>
        </w:rPr>
        <w:instrText>韦涛</w:instrText>
      </w:r>
      <w:r w:rsidR="000446EC" w:rsidRPr="00CB522A">
        <w:rPr>
          <w:rFonts w:ascii="Times New Roman" w:hAnsi="Times New Roman" w:cs="Times New Roman"/>
        </w:rPr>
        <w:instrText>&lt;/author&gt;&lt;author&gt;</w:instrText>
      </w:r>
      <w:r w:rsidR="000446EC" w:rsidRPr="00CB522A">
        <w:rPr>
          <w:rFonts w:ascii="宋体" w:eastAsia="宋体" w:hAnsi="宋体" w:cs="宋体" w:hint="eastAsia"/>
        </w:rPr>
        <w:instrText>贺家李</w:instrText>
      </w:r>
      <w:r w:rsidR="000446EC" w:rsidRPr="00CB522A">
        <w:rPr>
          <w:rFonts w:ascii="Times New Roman" w:hAnsi="Times New Roman" w:cs="Times New Roman"/>
        </w:rPr>
        <w:instrText>&lt;/author&gt;&lt;author&gt;</w:instrText>
      </w:r>
      <w:r w:rsidR="000446EC" w:rsidRPr="00CB522A">
        <w:rPr>
          <w:rFonts w:ascii="宋体" w:eastAsia="宋体" w:hAnsi="宋体" w:cs="宋体" w:hint="eastAsia"/>
        </w:rPr>
        <w:instrText>王莹</w:instrText>
      </w:r>
      <w:r w:rsidR="000446EC" w:rsidRPr="00CB522A">
        <w:rPr>
          <w:rFonts w:ascii="Times New Roman" w:hAnsi="Times New Roman" w:cs="Times New Roman"/>
        </w:rPr>
        <w:instrText>&lt;/author&gt;&lt;/authors&gt;&lt;/contributors&gt;&lt;auth-address&gt;</w:instrText>
      </w:r>
      <w:r w:rsidR="000446EC" w:rsidRPr="00CB522A">
        <w:rPr>
          <w:rFonts w:ascii="宋体" w:eastAsia="宋体" w:hAnsi="宋体" w:cs="宋体" w:hint="eastAsia"/>
        </w:rPr>
        <w:instrText>智能电网教育部重点实验室</w:instrText>
      </w:r>
      <w:r w:rsidR="000446EC" w:rsidRPr="00CB522A">
        <w:rPr>
          <w:rFonts w:ascii="Times New Roman" w:hAnsi="Times New Roman" w:cs="Times New Roman"/>
        </w:rPr>
        <w:instrText>(</w:instrText>
      </w:r>
      <w:r w:rsidR="000446EC" w:rsidRPr="00CB522A">
        <w:rPr>
          <w:rFonts w:ascii="宋体" w:eastAsia="宋体" w:hAnsi="宋体" w:cs="宋体" w:hint="eastAsia"/>
        </w:rPr>
        <w:instrText>天津大学</w:instrText>
      </w:r>
      <w:r w:rsidR="000446EC" w:rsidRPr="00CB522A">
        <w:rPr>
          <w:rFonts w:ascii="Times New Roman" w:hAnsi="Times New Roman" w:cs="Times New Roman"/>
        </w:rPr>
        <w:instrText>);</w:instrText>
      </w:r>
      <w:r w:rsidR="000446EC" w:rsidRPr="00CB522A">
        <w:rPr>
          <w:rFonts w:ascii="宋体" w:eastAsia="宋体" w:hAnsi="宋体" w:cs="宋体" w:hint="eastAsia"/>
        </w:rPr>
        <w:instrText>中国电力科学研究院</w:instrText>
      </w:r>
      <w:r w:rsidR="000446EC" w:rsidRPr="00CB522A">
        <w:rPr>
          <w:rFonts w:ascii="Times New Roman" w:hAnsi="Times New Roman" w:cs="Times New Roman"/>
        </w:rPr>
        <w:instrText>;</w:instrText>
      </w:r>
      <w:r w:rsidR="000446EC" w:rsidRPr="00CB522A">
        <w:rPr>
          <w:rFonts w:ascii="宋体" w:eastAsia="宋体" w:hAnsi="宋体" w:cs="宋体" w:hint="eastAsia"/>
        </w:rPr>
        <w:instrText>天津电力公司调度控制中心</w:instrText>
      </w:r>
      <w:r w:rsidR="000446EC" w:rsidRPr="00CB522A">
        <w:rPr>
          <w:rFonts w:ascii="Times New Roman" w:hAnsi="Times New Roman" w:cs="Times New Roman"/>
        </w:rPr>
        <w:instrText>;&lt;/auth-address&gt;&lt;titles&gt;&lt;title&gt;</w:instrText>
      </w:r>
      <w:r w:rsidR="000446EC" w:rsidRPr="00CB522A">
        <w:rPr>
          <w:rFonts w:ascii="宋体" w:eastAsia="宋体" w:hAnsi="宋体" w:cs="宋体" w:hint="eastAsia"/>
        </w:rPr>
        <w:instrText>直流配电系统保护技术研究综述</w:instrText>
      </w:r>
      <w:r w:rsidR="000446EC" w:rsidRPr="00CB522A">
        <w:rPr>
          <w:rFonts w:ascii="Times New Roman" w:hAnsi="Times New Roman" w:cs="Times New Roman"/>
        </w:rPr>
        <w:instrText>&lt;/title&gt;&lt;secondary-title&gt;</w:instrText>
      </w:r>
      <w:r w:rsidR="000446EC" w:rsidRPr="00CB522A">
        <w:rPr>
          <w:rFonts w:ascii="宋体" w:eastAsia="宋体" w:hAnsi="宋体" w:cs="宋体" w:hint="eastAsia"/>
        </w:rPr>
        <w:instrText>中国电机工程学报</w:instrText>
      </w:r>
      <w:r w:rsidR="000446EC" w:rsidRPr="00CB522A">
        <w:rPr>
          <w:rFonts w:ascii="Times New Roman" w:hAnsi="Times New Roman" w:cs="Times New Roman"/>
        </w:rPr>
        <w:instrText>&lt;/secondary-title&gt;&lt;/titles&gt;&lt;periodical&gt;&lt;full-title&gt;</w:instrText>
      </w:r>
      <w:r w:rsidR="000446EC" w:rsidRPr="00CB522A">
        <w:rPr>
          <w:rFonts w:ascii="宋体" w:eastAsia="宋体" w:hAnsi="宋体" w:cs="宋体" w:hint="eastAsia"/>
        </w:rPr>
        <w:instrText>中国电机工程学报</w:instrText>
      </w:r>
      <w:r w:rsidR="000446EC" w:rsidRPr="00CB522A">
        <w:rPr>
          <w:rFonts w:ascii="Times New Roman" w:hAnsi="Times New Roman" w:cs="Times New Roman"/>
        </w:rPr>
        <w:instrText>&lt;/full-title&gt;&lt;/periodical&gt;&lt;pages&gt;3114-3122&lt;/pages&gt;&lt;volume&gt;34&lt;/volume&gt;&lt;number&gt;19&lt;/number&gt;&lt;keywords&gt;&lt;keyword&gt;</w:instrText>
      </w:r>
      <w:r w:rsidR="000446EC" w:rsidRPr="00CB522A">
        <w:rPr>
          <w:rFonts w:ascii="宋体" w:eastAsia="宋体" w:hAnsi="宋体" w:cs="宋体" w:hint="eastAsia"/>
        </w:rPr>
        <w:instrText>智能电网</w:instrText>
      </w:r>
      <w:r w:rsidR="000446EC" w:rsidRPr="00CB522A">
        <w:rPr>
          <w:rFonts w:ascii="Times New Roman" w:hAnsi="Times New Roman" w:cs="Times New Roman"/>
        </w:rPr>
        <w:instrText>&lt;/keyword&gt;&lt;keyword&gt;</w:instrText>
      </w:r>
      <w:r w:rsidR="000446EC" w:rsidRPr="00CB522A">
        <w:rPr>
          <w:rFonts w:ascii="宋体" w:eastAsia="宋体" w:hAnsi="宋体" w:cs="宋体" w:hint="eastAsia"/>
        </w:rPr>
        <w:instrText>直流配电</w:instrText>
      </w:r>
      <w:r w:rsidR="000446EC" w:rsidRPr="00CB522A">
        <w:rPr>
          <w:rFonts w:ascii="Times New Roman" w:hAnsi="Times New Roman" w:cs="Times New Roman"/>
        </w:rPr>
        <w:instrText>&lt;/keyword&gt;&lt;keyword&gt;</w:instrText>
      </w:r>
      <w:r w:rsidR="000446EC" w:rsidRPr="00CB522A">
        <w:rPr>
          <w:rFonts w:ascii="宋体" w:eastAsia="宋体" w:hAnsi="宋体" w:cs="宋体" w:hint="eastAsia"/>
        </w:rPr>
        <w:instrText>继电保护</w:instrText>
      </w:r>
      <w:r w:rsidR="000446EC" w:rsidRPr="00CB522A">
        <w:rPr>
          <w:rFonts w:ascii="Times New Roman" w:hAnsi="Times New Roman" w:cs="Times New Roman"/>
        </w:rPr>
        <w:instrText>&lt;/keyword&gt;&lt;keyword&gt;</w:instrText>
      </w:r>
      <w:r w:rsidR="000446EC" w:rsidRPr="00CB522A">
        <w:rPr>
          <w:rFonts w:ascii="宋体" w:eastAsia="宋体" w:hAnsi="宋体" w:cs="宋体" w:hint="eastAsia"/>
        </w:rPr>
        <w:instrText>分布式电源</w:instrText>
      </w:r>
      <w:r w:rsidR="000446EC" w:rsidRPr="00CB522A">
        <w:rPr>
          <w:rFonts w:ascii="Times New Roman" w:hAnsi="Times New Roman" w:cs="Times New Roman"/>
        </w:rPr>
        <w:instrText>&lt;/keyword&gt;&lt;keyword&gt;</w:instrText>
      </w:r>
      <w:r w:rsidR="000446EC" w:rsidRPr="00CB522A">
        <w:rPr>
          <w:rFonts w:ascii="宋体" w:eastAsia="宋体" w:hAnsi="宋体" w:cs="宋体" w:hint="eastAsia"/>
        </w:rPr>
        <w:instrText>直流断路器</w:instrText>
      </w:r>
      <w:r w:rsidR="000446EC" w:rsidRPr="00CB522A">
        <w:rPr>
          <w:rFonts w:ascii="Times New Roman" w:hAnsi="Times New Roman" w:cs="Times New Roman"/>
        </w:rPr>
        <w:instrText>&lt;/keyword&gt;&lt;keyword&gt;</w:instrText>
      </w:r>
      <w:r w:rsidR="000446EC" w:rsidRPr="00CB522A">
        <w:rPr>
          <w:rFonts w:ascii="宋体" w:eastAsia="宋体" w:hAnsi="宋体" w:cs="宋体" w:hint="eastAsia"/>
        </w:rPr>
        <w:instrText>电力电子模块</w:instrText>
      </w:r>
      <w:r w:rsidR="000446EC" w:rsidRPr="00CB522A">
        <w:rPr>
          <w:rFonts w:ascii="Times New Roman" w:hAnsi="Times New Roman" w:cs="Times New Roman"/>
        </w:rPr>
        <w:instrText>&lt;/keyword&gt;&lt;keyword&gt;</w:instrText>
      </w:r>
      <w:r w:rsidR="000446EC" w:rsidRPr="00CB522A">
        <w:rPr>
          <w:rFonts w:ascii="宋体" w:eastAsia="宋体" w:hAnsi="宋体" w:cs="宋体" w:hint="eastAsia"/>
        </w:rPr>
        <w:instrText>广域保护</w:instrText>
      </w:r>
      <w:r w:rsidR="000446EC" w:rsidRPr="00CB522A">
        <w:rPr>
          <w:rFonts w:ascii="Times New Roman" w:hAnsi="Times New Roman" w:cs="Times New Roman"/>
        </w:rPr>
        <w:instrText>&lt;/keyword&gt;&lt;/keywords&gt;&lt;dates&gt;&lt;year&gt;2014&lt;/year&gt;&lt;/dates&gt;&lt;isbn&gt;0258-8013&lt;/isbn&gt;&lt;call-num&gt;11-2107/TM&lt;/call-num&gt;&lt;urls&gt;&lt;related-urls&gt;&lt;url&gt;https://link.cnki.net/doi/10.13334/j.0258-8013.pcsee.2014.19.010&lt;/url&gt;&lt;/related-urls&gt;&lt;/urls&gt;&lt;electronic-resource-num&gt;10.13334/j.0258-8013.pcsee.2014.19.010&lt;/electronic-resource-num&gt;&lt;remote-database-provider&gt;Cnki&lt;/remote-database-provider&gt;&lt;/record&gt;&lt;/Cite&gt;&lt;/EndNote&gt;</w:instrText>
      </w:r>
      <w:r w:rsidR="000446EC" w:rsidRPr="00CB522A">
        <w:rPr>
          <w:rFonts w:ascii="Times New Roman" w:hAnsi="Times New Roman" w:cs="Times New Roman"/>
        </w:rPr>
        <w:fldChar w:fldCharType="separate"/>
      </w:r>
      <w:r w:rsidR="000446EC" w:rsidRPr="00CB522A">
        <w:rPr>
          <w:rFonts w:ascii="Times New Roman" w:hAnsi="Times New Roman" w:cs="Times New Roman"/>
          <w:noProof/>
          <w:vertAlign w:val="superscript"/>
        </w:rPr>
        <w:t>[</w:t>
      </w:r>
      <w:hyperlink w:anchor="_ENREF_1" w:tooltip="薛士敏, 2014 #2668" w:history="1">
        <w:r w:rsidR="00C523DC" w:rsidRPr="00CB522A">
          <w:rPr>
            <w:rFonts w:ascii="Times New Roman" w:hAnsi="Times New Roman" w:cs="Times New Roman"/>
            <w:noProof/>
            <w:vertAlign w:val="superscript"/>
          </w:rPr>
          <w:t>1</w:t>
        </w:r>
      </w:hyperlink>
      <w:r w:rsidR="000446EC" w:rsidRPr="00CB522A">
        <w:rPr>
          <w:rFonts w:ascii="Times New Roman" w:hAnsi="Times New Roman" w:cs="Times New Roman"/>
          <w:noProof/>
          <w:vertAlign w:val="superscript"/>
        </w:rPr>
        <w:t>]</w:t>
      </w:r>
      <w:r w:rsidR="000446EC" w:rsidRPr="00CB522A">
        <w:rPr>
          <w:rFonts w:ascii="Times New Roman" w:hAnsi="Times New Roman" w:cs="Times New Roman"/>
        </w:rPr>
        <w:fldChar w:fldCharType="end"/>
      </w:r>
      <w:r w:rsidRPr="00CB522A">
        <w:rPr>
          <w:rFonts w:ascii="Times New Roman" w:hAnsi="Times New Roman" w:cs="Times New Roman"/>
        </w:rPr>
        <w:t>.</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DC</w:t>
      </w:r>
      <w:r w:rsidR="00574224" w:rsidRPr="00CB522A">
        <w:rPr>
          <w:rFonts w:ascii="Times New Roman" w:hAnsi="Times New Roman" w:cs="Times New Roman"/>
        </w:rPr>
        <w:t xml:space="preserve"> </w:t>
      </w:r>
      <w:r w:rsidRPr="00CB522A">
        <w:rPr>
          <w:rFonts w:ascii="Times New Roman" w:hAnsi="Times New Roman" w:cs="Times New Roman"/>
        </w:rPr>
        <w:t>power</w:t>
      </w:r>
      <w:r w:rsidR="00574224" w:rsidRPr="00CB522A">
        <w:rPr>
          <w:rFonts w:ascii="Times New Roman" w:hAnsi="Times New Roman" w:cs="Times New Roman"/>
        </w:rPr>
        <w:t xml:space="preserve"> </w:t>
      </w:r>
      <w:r w:rsidRPr="00CB522A">
        <w:rPr>
          <w:rFonts w:ascii="Times New Roman" w:hAnsi="Times New Roman" w:cs="Times New Roman"/>
        </w:rPr>
        <w:t>distribution</w:t>
      </w:r>
      <w:r w:rsidR="00574224" w:rsidRPr="00CB522A">
        <w:rPr>
          <w:rFonts w:ascii="Times New Roman" w:hAnsi="Times New Roman" w:cs="Times New Roman"/>
        </w:rPr>
        <w:t xml:space="preserve"> </w:t>
      </w:r>
      <w:r w:rsidRPr="00CB522A">
        <w:rPr>
          <w:rFonts w:ascii="Times New Roman" w:hAnsi="Times New Roman" w:cs="Times New Roman"/>
        </w:rPr>
        <w:t>is</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key</w:t>
      </w:r>
      <w:r w:rsidR="00574224" w:rsidRPr="00CB522A">
        <w:rPr>
          <w:rFonts w:ascii="Times New Roman" w:hAnsi="Times New Roman" w:cs="Times New Roman"/>
        </w:rPr>
        <w:t xml:space="preserve"> </w:t>
      </w:r>
      <w:r w:rsidRPr="00CB522A">
        <w:rPr>
          <w:rFonts w:ascii="Times New Roman" w:hAnsi="Times New Roman" w:cs="Times New Roman"/>
        </w:rPr>
        <w:t>to</w:t>
      </w:r>
      <w:r w:rsidR="00574224" w:rsidRPr="00CB522A">
        <w:rPr>
          <w:rFonts w:ascii="Times New Roman" w:hAnsi="Times New Roman" w:cs="Times New Roman"/>
        </w:rPr>
        <w:t xml:space="preserve"> </w:t>
      </w:r>
      <w:r w:rsidRPr="00CB522A">
        <w:rPr>
          <w:rFonts w:ascii="Times New Roman" w:hAnsi="Times New Roman" w:cs="Times New Roman"/>
        </w:rPr>
        <w:t>its</w:t>
      </w:r>
      <w:r w:rsidR="00574224" w:rsidRPr="00CB522A">
        <w:rPr>
          <w:rFonts w:ascii="Times New Roman" w:hAnsi="Times New Roman" w:cs="Times New Roman"/>
        </w:rPr>
        <w:t xml:space="preserve"> </w:t>
      </w:r>
      <w:r w:rsidRPr="00CB522A">
        <w:rPr>
          <w:rFonts w:ascii="Times New Roman" w:hAnsi="Times New Roman" w:cs="Times New Roman"/>
        </w:rPr>
        <w:t>safe</w:t>
      </w:r>
      <w:r w:rsidR="00574224" w:rsidRPr="00CB522A">
        <w:rPr>
          <w:rFonts w:ascii="Times New Roman" w:hAnsi="Times New Roman" w:cs="Times New Roman"/>
        </w:rPr>
        <w:t xml:space="preserve"> </w:t>
      </w:r>
      <w:r w:rsidRPr="00CB522A">
        <w:rPr>
          <w:rFonts w:ascii="Times New Roman" w:hAnsi="Times New Roman" w:cs="Times New Roman"/>
        </w:rPr>
        <w:t>operation,</w:t>
      </w:r>
      <w:r w:rsidR="00574224" w:rsidRPr="00CB522A">
        <w:rPr>
          <w:rFonts w:ascii="Times New Roman" w:hAnsi="Times New Roman" w:cs="Times New Roman"/>
        </w:rPr>
        <w:t xml:space="preserve"> </w:t>
      </w:r>
      <w:r w:rsidRPr="00CB522A">
        <w:rPr>
          <w:rFonts w:ascii="Times New Roman" w:hAnsi="Times New Roman" w:cs="Times New Roman"/>
        </w:rPr>
        <w:t>but</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research</w:t>
      </w:r>
      <w:r w:rsidR="007C6569" w:rsidRPr="00CB522A">
        <w:rPr>
          <w:rFonts w:ascii="Times New Roman" w:hAnsi="Times New Roman" w:cs="Times New Roman"/>
        </w:rPr>
        <w:t xml:space="preserve"> </w:t>
      </w:r>
      <w:r w:rsidRPr="00CB522A">
        <w:rPr>
          <w:rFonts w:ascii="Times New Roman" w:hAnsi="Times New Roman" w:cs="Times New Roman"/>
        </w:rPr>
        <w:t>on</w:t>
      </w:r>
      <w:r w:rsidR="00574224" w:rsidRPr="00CB522A">
        <w:rPr>
          <w:rFonts w:ascii="Times New Roman" w:hAnsi="Times New Roman" w:cs="Times New Roman"/>
        </w:rPr>
        <w:t xml:space="preserve"> </w:t>
      </w:r>
      <w:r w:rsidRPr="00CB522A">
        <w:rPr>
          <w:rFonts w:ascii="Times New Roman" w:hAnsi="Times New Roman" w:cs="Times New Roman"/>
        </w:rPr>
        <w:t>DC</w:t>
      </w:r>
      <w:r w:rsidR="00574224" w:rsidRPr="00CB522A">
        <w:rPr>
          <w:rFonts w:ascii="Times New Roman" w:hAnsi="Times New Roman" w:cs="Times New Roman"/>
        </w:rPr>
        <w:t xml:space="preserve"> </w:t>
      </w:r>
      <w:r w:rsidRPr="00CB522A">
        <w:rPr>
          <w:rFonts w:ascii="Times New Roman" w:hAnsi="Times New Roman" w:cs="Times New Roman"/>
        </w:rPr>
        <w:t>power</w:t>
      </w:r>
      <w:r w:rsidR="00574224" w:rsidRPr="00CB522A">
        <w:rPr>
          <w:rFonts w:ascii="Times New Roman" w:hAnsi="Times New Roman" w:cs="Times New Roman"/>
        </w:rPr>
        <w:t xml:space="preserve"> </w:t>
      </w:r>
      <w:r w:rsidRPr="00CB522A">
        <w:rPr>
          <w:rFonts w:ascii="Times New Roman" w:hAnsi="Times New Roman" w:cs="Times New Roman"/>
        </w:rPr>
        <w:t>distribution</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at</w:t>
      </w:r>
      <w:r w:rsidR="00574224" w:rsidRPr="00CB522A">
        <w:rPr>
          <w:rFonts w:ascii="Times New Roman" w:hAnsi="Times New Roman" w:cs="Times New Roman"/>
        </w:rPr>
        <w:t xml:space="preserve"> </w:t>
      </w:r>
      <w:r w:rsidRPr="00CB522A">
        <w:rPr>
          <w:rFonts w:ascii="Times New Roman" w:hAnsi="Times New Roman" w:cs="Times New Roman"/>
        </w:rPr>
        <w:t>home</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abroad</w:t>
      </w:r>
      <w:r w:rsidR="00574224" w:rsidRPr="00CB522A">
        <w:rPr>
          <w:rFonts w:ascii="Times New Roman" w:hAnsi="Times New Roman" w:cs="Times New Roman"/>
        </w:rPr>
        <w:t xml:space="preserve"> </w:t>
      </w:r>
      <w:r w:rsidRPr="00CB522A">
        <w:rPr>
          <w:rFonts w:ascii="Times New Roman" w:hAnsi="Times New Roman" w:cs="Times New Roman"/>
        </w:rPr>
        <w:t>is</w:t>
      </w:r>
      <w:r w:rsidR="00574224" w:rsidRPr="00CB522A">
        <w:rPr>
          <w:rFonts w:ascii="Times New Roman" w:hAnsi="Times New Roman" w:cs="Times New Roman"/>
        </w:rPr>
        <w:t xml:space="preserve"> </w:t>
      </w:r>
      <w:r w:rsidRPr="00CB522A">
        <w:rPr>
          <w:rFonts w:ascii="Times New Roman" w:hAnsi="Times New Roman" w:cs="Times New Roman"/>
        </w:rPr>
        <w:t>still</w:t>
      </w:r>
      <w:r w:rsidR="00574224" w:rsidRPr="00CB522A">
        <w:rPr>
          <w:rFonts w:ascii="Times New Roman" w:hAnsi="Times New Roman" w:cs="Times New Roman"/>
        </w:rPr>
        <w:t xml:space="preserve"> </w:t>
      </w:r>
      <w:r w:rsidRPr="00CB522A">
        <w:rPr>
          <w:rFonts w:ascii="Times New Roman" w:hAnsi="Times New Roman" w:cs="Times New Roman"/>
        </w:rPr>
        <w:t>at</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stage</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theoretical</w:t>
      </w:r>
      <w:r w:rsidR="00574224" w:rsidRPr="00CB522A">
        <w:rPr>
          <w:rFonts w:ascii="Times New Roman" w:hAnsi="Times New Roman" w:cs="Times New Roman"/>
        </w:rPr>
        <w:t xml:space="preserve"> </w:t>
      </w:r>
      <w:r w:rsidRPr="00CB522A">
        <w:rPr>
          <w:rFonts w:ascii="Times New Roman" w:hAnsi="Times New Roman" w:cs="Times New Roman"/>
        </w:rPr>
        <w:t>research</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experimental</w:t>
      </w:r>
      <w:r w:rsidR="00574224" w:rsidRPr="00CB522A">
        <w:rPr>
          <w:rFonts w:ascii="Times New Roman" w:hAnsi="Times New Roman" w:cs="Times New Roman"/>
        </w:rPr>
        <w:t xml:space="preserve"> </w:t>
      </w:r>
      <w:r w:rsidRPr="00CB522A">
        <w:rPr>
          <w:rFonts w:ascii="Times New Roman" w:hAnsi="Times New Roman" w:cs="Times New Roman"/>
        </w:rPr>
        <w:t>exploration.</w:t>
      </w:r>
      <w:r w:rsidR="00574224" w:rsidRPr="00CB522A">
        <w:rPr>
          <w:rFonts w:ascii="Times New Roman" w:hAnsi="Times New Roman" w:cs="Times New Roman"/>
        </w:rPr>
        <w:t xml:space="preserve"> </w:t>
      </w:r>
    </w:p>
    <w:p w14:paraId="2DC2DBBC" w14:textId="66EC6AF0" w:rsidR="005C35E9" w:rsidRPr="00CB522A" w:rsidRDefault="000446EC" w:rsidP="000446EC">
      <w:pPr>
        <w:pStyle w:val="PostHeadPara"/>
        <w:suppressAutoHyphens/>
        <w:ind w:firstLineChars="200" w:firstLine="360"/>
        <w:rPr>
          <w:rFonts w:ascii="Times New Roman" w:hAnsi="Times New Roman" w:cs="Times New Roman"/>
        </w:rPr>
      </w:pPr>
      <w:r w:rsidRPr="00CB522A">
        <w:rPr>
          <w:rFonts w:ascii="Times New Roman" w:hAnsi="Times New Roman" w:cs="Times New Roman"/>
        </w:rPr>
        <w:t xml:space="preserve">In </w:t>
      </w:r>
      <w:r w:rsidRPr="00CB522A">
        <w:rPr>
          <w:rFonts w:ascii="宋体" w:eastAsia="宋体" w:hAnsi="宋体" w:cs="Times New Roman" w:hint="eastAsia"/>
          <w:lang w:eastAsia="zh-CN"/>
        </w:rPr>
        <w:t>l</w:t>
      </w:r>
      <w:r w:rsidRPr="00CB522A">
        <w:rPr>
          <w:rFonts w:ascii="Times New Roman" w:hAnsi="Times New Roman" w:cs="Times New Roman"/>
        </w:rPr>
        <w:t xml:space="preserve">iterature </w:t>
      </w:r>
      <w:r w:rsidRPr="00CB522A">
        <w:rPr>
          <w:rFonts w:ascii="Times New Roman" w:hAnsi="Times New Roman" w:cs="Times New Roman"/>
        </w:rPr>
        <w:fldChar w:fldCharType="begin"/>
      </w:r>
      <w:r w:rsidRPr="00CB522A">
        <w:rPr>
          <w:rFonts w:ascii="Times New Roman" w:hAnsi="Times New Roman" w:cs="Times New Roman"/>
        </w:rPr>
        <w:instrText xml:space="preserve"> ADDIN EN.CITE &lt;EndNote&gt;&lt;Cite&gt;&lt;Author&gt;</w:instrText>
      </w:r>
      <w:r w:rsidRPr="00CB522A">
        <w:rPr>
          <w:rFonts w:ascii="宋体" w:eastAsia="宋体" w:hAnsi="宋体" w:cs="宋体" w:hint="eastAsia"/>
        </w:rPr>
        <w:instrText>吴鸣</w:instrText>
      </w:r>
      <w:r w:rsidRPr="00CB522A">
        <w:rPr>
          <w:rFonts w:ascii="Times New Roman" w:hAnsi="Times New Roman" w:cs="Times New Roman"/>
        </w:rPr>
        <w:instrText>&lt;/Author&gt;&lt;Year&gt;2016&lt;/Year&gt;&lt;RecNum&gt;2669&lt;/RecNum&gt;&lt;DisplayText&gt;&lt;style face="superscript"&gt;[2]&lt;/style&gt;&lt;/DisplayText&gt;&lt;record&gt;&lt;rec-number&gt;2669&lt;/rec-number&gt;&lt;foreign-keys&gt;&lt;key app="EN" db-id="50wxdpzd9vd5r7e9t5b595djrfpttrxw9avp" timestamp="1730881374"&gt;2669&lt;/key&gt;&lt;/foreign-keys&gt;&lt;ref-type name="Journal Article"&gt;17&lt;/ref-type&gt;&lt;contributors&gt;&lt;authors&gt;&lt;author&gt;</w:instrText>
      </w:r>
      <w:r w:rsidRPr="00CB522A">
        <w:rPr>
          <w:rFonts w:ascii="宋体" w:eastAsia="宋体" w:hAnsi="宋体" w:cs="宋体" w:hint="eastAsia"/>
        </w:rPr>
        <w:instrText>吴鸣</w:instrText>
      </w:r>
      <w:r w:rsidRPr="00CB522A">
        <w:rPr>
          <w:rFonts w:ascii="Times New Roman" w:hAnsi="Times New Roman" w:cs="Times New Roman"/>
        </w:rPr>
        <w:instrText>&lt;/author&gt;&lt;author&gt;</w:instrText>
      </w:r>
      <w:r w:rsidRPr="00CB522A">
        <w:rPr>
          <w:rFonts w:ascii="宋体" w:eastAsia="宋体" w:hAnsi="宋体" w:cs="宋体" w:hint="eastAsia"/>
        </w:rPr>
        <w:instrText>刘海涛</w:instrText>
      </w:r>
      <w:r w:rsidRPr="00CB522A">
        <w:rPr>
          <w:rFonts w:ascii="Times New Roman" w:hAnsi="Times New Roman" w:cs="Times New Roman"/>
        </w:rPr>
        <w:instrText>&lt;/author&gt;&lt;author&gt;</w:instrText>
      </w:r>
      <w:r w:rsidRPr="00CB522A">
        <w:rPr>
          <w:rFonts w:ascii="宋体" w:eastAsia="宋体" w:hAnsi="宋体" w:cs="宋体" w:hint="eastAsia"/>
        </w:rPr>
        <w:instrText>陈文波</w:instrText>
      </w:r>
      <w:r w:rsidRPr="00CB522A">
        <w:rPr>
          <w:rFonts w:ascii="Times New Roman" w:hAnsi="Times New Roman" w:cs="Times New Roman"/>
        </w:rPr>
        <w:instrText>&lt;/author&gt;&lt;author&gt;</w:instrText>
      </w:r>
      <w:r w:rsidRPr="00CB522A">
        <w:rPr>
          <w:rFonts w:ascii="宋体" w:eastAsia="宋体" w:hAnsi="宋体" w:cs="宋体" w:hint="eastAsia"/>
        </w:rPr>
        <w:instrText>苏剑</w:instrText>
      </w:r>
      <w:r w:rsidRPr="00CB522A">
        <w:rPr>
          <w:rFonts w:ascii="Times New Roman" w:hAnsi="Times New Roman" w:cs="Times New Roman"/>
        </w:rPr>
        <w:instrText>&lt;/author&gt;&lt;author&gt;</w:instrText>
      </w:r>
      <w:r w:rsidRPr="00CB522A">
        <w:rPr>
          <w:rFonts w:ascii="宋体" w:eastAsia="宋体" w:hAnsi="宋体" w:cs="宋体" w:hint="eastAsia"/>
        </w:rPr>
        <w:instrText>季宇</w:instrText>
      </w:r>
      <w:r w:rsidRPr="00CB522A">
        <w:rPr>
          <w:rFonts w:ascii="Times New Roman" w:hAnsi="Times New Roman" w:cs="Times New Roman"/>
        </w:rPr>
        <w:instrText>&lt;/author&gt;&lt;author&gt;</w:instrText>
      </w:r>
      <w:r w:rsidRPr="00CB522A">
        <w:rPr>
          <w:rFonts w:ascii="宋体" w:eastAsia="宋体" w:hAnsi="宋体" w:cs="宋体" w:hint="eastAsia"/>
        </w:rPr>
        <w:instrText>孙丽敬</w:instrText>
      </w:r>
      <w:r w:rsidRPr="00CB522A">
        <w:rPr>
          <w:rFonts w:ascii="Times New Roman" w:hAnsi="Times New Roman" w:cs="Times New Roman"/>
        </w:rPr>
        <w:instrText>&lt;/author&gt;&lt;author&gt;</w:instrText>
      </w:r>
      <w:r w:rsidRPr="00CB522A">
        <w:rPr>
          <w:rFonts w:ascii="宋体" w:eastAsia="宋体" w:hAnsi="宋体" w:cs="宋体" w:hint="eastAsia"/>
        </w:rPr>
        <w:instrText>王丽</w:instrText>
      </w:r>
      <w:r w:rsidRPr="00CB522A">
        <w:rPr>
          <w:rFonts w:ascii="Times New Roman" w:hAnsi="Times New Roman" w:cs="Times New Roman"/>
        </w:rPr>
        <w:instrText>&lt;/author&gt;&lt;/authors&gt;&lt;/contributors&gt;&lt;auth-address&gt;</w:instrText>
      </w:r>
      <w:r w:rsidRPr="00CB522A">
        <w:rPr>
          <w:rFonts w:ascii="宋体" w:eastAsia="宋体" w:hAnsi="宋体" w:cs="宋体" w:hint="eastAsia"/>
        </w:rPr>
        <w:instrText>中国电力科学研究院</w:instrText>
      </w:r>
      <w:r w:rsidRPr="00CB522A">
        <w:rPr>
          <w:rFonts w:ascii="Times New Roman" w:hAnsi="Times New Roman" w:cs="Times New Roman"/>
        </w:rPr>
        <w:instrText>;</w:instrText>
      </w:r>
      <w:r w:rsidRPr="00CB522A">
        <w:rPr>
          <w:rFonts w:ascii="宋体" w:eastAsia="宋体" w:hAnsi="宋体" w:cs="宋体" w:hint="eastAsia"/>
        </w:rPr>
        <w:instrText>南京国臣信息自动化技术有限公司</w:instrText>
      </w:r>
      <w:r w:rsidRPr="00CB522A">
        <w:rPr>
          <w:rFonts w:ascii="Times New Roman" w:hAnsi="Times New Roman" w:cs="Times New Roman"/>
        </w:rPr>
        <w:instrText>;&lt;/auth-address&gt;&lt;titles&gt;&lt;title&gt;</w:instrText>
      </w:r>
      <w:r w:rsidRPr="00CB522A">
        <w:rPr>
          <w:rFonts w:ascii="宋体" w:eastAsia="宋体" w:hAnsi="宋体" w:cs="宋体" w:hint="eastAsia"/>
        </w:rPr>
        <w:instrText>中低压直流配电系统的主动保护研究</w:instrText>
      </w:r>
      <w:r w:rsidRPr="00CB522A">
        <w:rPr>
          <w:rFonts w:ascii="Times New Roman" w:hAnsi="Times New Roman" w:cs="Times New Roman"/>
        </w:rPr>
        <w:instrText>&lt;/title&gt;&lt;secondary-title&gt;</w:instrText>
      </w:r>
      <w:r w:rsidRPr="00CB522A">
        <w:rPr>
          <w:rFonts w:ascii="宋体" w:eastAsia="宋体" w:hAnsi="宋体" w:cs="宋体" w:hint="eastAsia"/>
        </w:rPr>
        <w:instrText>中国电机工程学报</w:instrText>
      </w:r>
      <w:r w:rsidRPr="00CB522A">
        <w:rPr>
          <w:rFonts w:ascii="Times New Roman" w:hAnsi="Times New Roman" w:cs="Times New Roman"/>
        </w:rPr>
        <w:instrText>&lt;/secondary-title&gt;&lt;/titles&gt;&lt;periodical&gt;&lt;full-title&gt;</w:instrText>
      </w:r>
      <w:r w:rsidRPr="00CB522A">
        <w:rPr>
          <w:rFonts w:ascii="宋体" w:eastAsia="宋体" w:hAnsi="宋体" w:cs="宋体" w:hint="eastAsia"/>
        </w:rPr>
        <w:instrText>中国电机工程学报</w:instrText>
      </w:r>
      <w:r w:rsidRPr="00CB522A">
        <w:rPr>
          <w:rFonts w:ascii="Times New Roman" w:hAnsi="Times New Roman" w:cs="Times New Roman"/>
        </w:rPr>
        <w:instrText>&lt;/full-title&gt;&lt;/periodical&gt;&lt;pages&gt;891-899&lt;/pages&gt;&lt;volume&gt;36&lt;/volume&gt;&lt;number&gt;04&lt;/number&gt;&lt;keywords&gt;&lt;keyword&gt;</w:instrText>
      </w:r>
      <w:r w:rsidRPr="00CB522A">
        <w:rPr>
          <w:rFonts w:ascii="宋体" w:eastAsia="宋体" w:hAnsi="宋体" w:cs="宋体" w:hint="eastAsia"/>
        </w:rPr>
        <w:instrText>直流配电系统</w:instrText>
      </w:r>
      <w:r w:rsidRPr="00CB522A">
        <w:rPr>
          <w:rFonts w:ascii="Times New Roman" w:hAnsi="Times New Roman" w:cs="Times New Roman"/>
        </w:rPr>
        <w:instrText>&lt;/keyword&gt;&lt;keyword&gt;</w:instrText>
      </w:r>
      <w:r w:rsidRPr="00CB522A">
        <w:rPr>
          <w:rFonts w:ascii="宋体" w:eastAsia="宋体" w:hAnsi="宋体" w:cs="宋体" w:hint="eastAsia"/>
        </w:rPr>
        <w:instrText>主动保护</w:instrText>
      </w:r>
      <w:r w:rsidRPr="00CB522A">
        <w:rPr>
          <w:rFonts w:ascii="Times New Roman" w:hAnsi="Times New Roman" w:cs="Times New Roman"/>
        </w:rPr>
        <w:instrText>&lt;/keyword&gt;&lt;keyword&gt;</w:instrText>
      </w:r>
      <w:r w:rsidRPr="00CB522A">
        <w:rPr>
          <w:rFonts w:ascii="宋体" w:eastAsia="宋体" w:hAnsi="宋体" w:cs="宋体" w:hint="eastAsia"/>
        </w:rPr>
        <w:instrText>主动式短路故障保护</w:instrText>
      </w:r>
      <w:r w:rsidRPr="00CB522A">
        <w:rPr>
          <w:rFonts w:ascii="Times New Roman" w:hAnsi="Times New Roman" w:cs="Times New Roman"/>
        </w:rPr>
        <w:instrText>&lt;/keyword&gt;&lt;keyword&gt;</w:instrText>
      </w:r>
      <w:r w:rsidRPr="00CB522A">
        <w:rPr>
          <w:rFonts w:ascii="宋体" w:eastAsia="宋体" w:hAnsi="宋体" w:cs="宋体" w:hint="eastAsia"/>
        </w:rPr>
        <w:instrText>主动式接地故障保护</w:instrText>
      </w:r>
      <w:r w:rsidRPr="00CB522A">
        <w:rPr>
          <w:rFonts w:ascii="Times New Roman" w:hAnsi="Times New Roman" w:cs="Times New Roman"/>
        </w:rPr>
        <w:instrText>&lt;/keyword&gt;&lt;keyword&gt;</w:instrText>
      </w:r>
      <w:r w:rsidRPr="00CB522A">
        <w:rPr>
          <w:rFonts w:ascii="宋体" w:eastAsia="宋体" w:hAnsi="宋体" w:cs="宋体" w:hint="eastAsia"/>
        </w:rPr>
        <w:instrText>交直流混接</w:instrText>
      </w:r>
      <w:r w:rsidRPr="00CB522A">
        <w:rPr>
          <w:rFonts w:ascii="Times New Roman" w:hAnsi="Times New Roman" w:cs="Times New Roman"/>
        </w:rPr>
        <w:instrText>&lt;/keyword&gt;&lt;keyword&gt;</w:instrText>
      </w:r>
      <w:r w:rsidRPr="00CB522A">
        <w:rPr>
          <w:rFonts w:ascii="宋体" w:eastAsia="宋体" w:hAnsi="宋体" w:cs="宋体" w:hint="eastAsia"/>
        </w:rPr>
        <w:instrText>直流环网</w:instrText>
      </w:r>
      <w:r w:rsidRPr="00CB522A">
        <w:rPr>
          <w:rFonts w:ascii="Times New Roman" w:hAnsi="Times New Roman" w:cs="Times New Roman"/>
        </w:rPr>
        <w:instrText>&lt;/keyword&gt;&lt;/keywords&gt;&lt;dates&gt;&lt;year&gt;2016&lt;/year&gt;&lt;/dates&gt;&lt;isbn&gt;0258-8013&lt;/isbn&gt;&lt;call-num&gt;11-2107/TM&lt;/call-num&gt;&lt;urls&gt;&lt;related-urls&gt;&lt;url&gt;https://link.cnki.net/doi/10.13334/j.0258-8013.pcsee.2016.04.001&lt;/url&gt;&lt;/related-urls&gt;&lt;/urls&gt;&lt;electronic-resource-num&gt;10.13334/j.0258-8013.pcsee.2016.04.001&lt;/electronic-resource-num&gt;&lt;remote-database-provider&gt;Cnki&lt;/remote-database-provider&gt;&lt;/record&gt;&lt;/Cite&gt;&lt;/EndNote&gt;</w:instrText>
      </w:r>
      <w:r w:rsidRPr="00CB522A">
        <w:rPr>
          <w:rFonts w:ascii="Times New Roman" w:hAnsi="Times New Roman" w:cs="Times New Roman"/>
        </w:rPr>
        <w:fldChar w:fldCharType="separate"/>
      </w:r>
      <w:r w:rsidRPr="00CB522A">
        <w:rPr>
          <w:rFonts w:ascii="Times New Roman" w:hAnsi="Times New Roman" w:cs="Times New Roman"/>
          <w:noProof/>
        </w:rPr>
        <w:t>[</w:t>
      </w:r>
      <w:hyperlink w:anchor="_ENREF_2" w:tooltip="吴鸣, 2016 #2669" w:history="1">
        <w:r w:rsidR="00C523DC" w:rsidRPr="00CB522A">
          <w:rPr>
            <w:rFonts w:ascii="Times New Roman" w:hAnsi="Times New Roman" w:cs="Times New Roman"/>
            <w:noProof/>
          </w:rPr>
          <w:t>2</w:t>
        </w:r>
      </w:hyperlink>
      <w:r w:rsidRPr="00CB522A">
        <w:rPr>
          <w:rFonts w:ascii="Times New Roman" w:hAnsi="Times New Roman" w:cs="Times New Roman"/>
          <w:noProof/>
        </w:rPr>
        <w:t>]</w:t>
      </w:r>
      <w:r w:rsidRPr="00CB522A">
        <w:rPr>
          <w:rFonts w:ascii="Times New Roman" w:hAnsi="Times New Roman" w:cs="Times New Roman"/>
        </w:rPr>
        <w:fldChar w:fldCharType="end"/>
      </w:r>
      <w:r w:rsidRPr="00CB522A">
        <w:rPr>
          <w:rFonts w:ascii="Times New Roman" w:hAnsi="Times New Roman" w:cs="Times New Roman"/>
        </w:rPr>
        <w:t xml:space="preserve"> , the author proposes an active protection scheme based on power electronics technology, analyses the principle and method of implementing each function of active protection. The protection scheme of the DC line is proposed to form the value principle and calculation method of DC protection</w:t>
      </w:r>
      <w:r w:rsidRPr="00CB522A">
        <w:rPr>
          <w:rFonts w:ascii="Times New Roman" w:hAnsi="Times New Roman" w:cs="Times New Roman"/>
          <w:vertAlign w:val="superscript"/>
        </w:rPr>
        <w:t xml:space="preserve"> </w:t>
      </w:r>
      <w:r w:rsidRPr="00CB522A">
        <w:rPr>
          <w:rFonts w:ascii="Times New Roman" w:hAnsi="Times New Roman" w:cs="Times New Roman"/>
          <w:vertAlign w:val="superscript"/>
        </w:rPr>
        <w:fldChar w:fldCharType="begin"/>
      </w:r>
      <w:r w:rsidRPr="00CB522A">
        <w:rPr>
          <w:rFonts w:ascii="Times New Roman" w:hAnsi="Times New Roman" w:cs="Times New Roman"/>
          <w:vertAlign w:val="superscript"/>
        </w:rPr>
        <w:instrText xml:space="preserve"> ADDIN EN.CITE &lt;EndNote&gt;&lt;Cite&gt;&lt;Author&gt;</w:instrText>
      </w:r>
      <w:r w:rsidRPr="00CB522A">
        <w:rPr>
          <w:rFonts w:ascii="宋体" w:eastAsia="宋体" w:hAnsi="宋体" w:cs="宋体" w:hint="eastAsia"/>
          <w:vertAlign w:val="superscript"/>
        </w:rPr>
        <w:instrText>贾科</w:instrText>
      </w:r>
      <w:r w:rsidRPr="00CB522A">
        <w:rPr>
          <w:rFonts w:ascii="Times New Roman" w:hAnsi="Times New Roman" w:cs="Times New Roman"/>
          <w:vertAlign w:val="superscript"/>
        </w:rPr>
        <w:instrText>&lt;/Author&gt;&lt;Year&gt;2019&lt;/Year&gt;&lt;RecNum&gt;2670&lt;/RecNum&gt;&lt;DisplayText&gt;&lt;style face="superscript"&gt;[3]&lt;/style&gt;&lt;/DisplayText&gt;&lt;record&gt;&lt;rec-number&gt;2670&lt;/rec-number&gt;&lt;foreign-keys&gt;&lt;key app="EN" db-id="50wxdpzd9vd5r7e9t5b595djrfpttrxw9avp" timestamp="1730881376"&gt;2670&lt;/key&gt;&lt;/foreign-keys&gt;&lt;ref-type name="Journal Article"&gt;17&lt;/ref-type&gt;&lt;contributors&gt;&lt;authors&gt;&lt;author&gt;</w:instrText>
      </w:r>
      <w:r w:rsidRPr="00CB522A">
        <w:rPr>
          <w:rFonts w:ascii="宋体" w:eastAsia="宋体" w:hAnsi="宋体" w:cs="宋体" w:hint="eastAsia"/>
          <w:vertAlign w:val="superscript"/>
        </w:rPr>
        <w:instrText>贾科</w:instrText>
      </w:r>
      <w:r w:rsidRPr="00CB522A">
        <w:rPr>
          <w:rFonts w:ascii="Times New Roman" w:hAnsi="Times New Roman" w:cs="Times New Roman"/>
          <w:vertAlign w:val="superscript"/>
        </w:rPr>
        <w:instrText>&lt;/author&gt;&lt;author&gt;</w:instrText>
      </w:r>
      <w:r w:rsidRPr="00CB522A">
        <w:rPr>
          <w:rFonts w:ascii="宋体" w:eastAsia="宋体" w:hAnsi="宋体" w:cs="宋体" w:hint="eastAsia"/>
          <w:vertAlign w:val="superscript"/>
        </w:rPr>
        <w:instrText>赵其娟</w:instrText>
      </w:r>
      <w:r w:rsidRPr="00CB522A">
        <w:rPr>
          <w:rFonts w:ascii="Times New Roman" w:hAnsi="Times New Roman" w:cs="Times New Roman"/>
          <w:vertAlign w:val="superscript"/>
        </w:rPr>
        <w:instrText>&lt;/author&gt;&lt;author&gt;</w:instrText>
      </w:r>
      <w:r w:rsidRPr="00CB522A">
        <w:rPr>
          <w:rFonts w:ascii="宋体" w:eastAsia="宋体" w:hAnsi="宋体" w:cs="宋体" w:hint="eastAsia"/>
          <w:vertAlign w:val="superscript"/>
        </w:rPr>
        <w:instrText>王聪博</w:instrText>
      </w:r>
      <w:r w:rsidRPr="00CB522A">
        <w:rPr>
          <w:rFonts w:ascii="Times New Roman" w:hAnsi="Times New Roman" w:cs="Times New Roman"/>
          <w:vertAlign w:val="superscript"/>
        </w:rPr>
        <w:instrText>&lt;/author&gt;&lt;author&gt;</w:instrText>
      </w:r>
      <w:r w:rsidRPr="00CB522A">
        <w:rPr>
          <w:rFonts w:ascii="宋体" w:eastAsia="宋体" w:hAnsi="宋体" w:cs="宋体" w:hint="eastAsia"/>
          <w:vertAlign w:val="superscript"/>
        </w:rPr>
        <w:instrText>朱瑞</w:instrText>
      </w:r>
      <w:r w:rsidRPr="00CB522A">
        <w:rPr>
          <w:rFonts w:ascii="Times New Roman" w:hAnsi="Times New Roman" w:cs="Times New Roman"/>
          <w:vertAlign w:val="superscript"/>
        </w:rPr>
        <w:instrText>&lt;/author&gt;&lt;author&gt;</w:instrText>
      </w:r>
      <w:r w:rsidRPr="00CB522A">
        <w:rPr>
          <w:rFonts w:ascii="宋体" w:eastAsia="宋体" w:hAnsi="宋体" w:cs="宋体" w:hint="eastAsia"/>
          <w:vertAlign w:val="superscript"/>
        </w:rPr>
        <w:instrText>宣振文</w:instrText>
      </w:r>
      <w:r w:rsidRPr="00CB522A">
        <w:rPr>
          <w:rFonts w:ascii="Times New Roman" w:hAnsi="Times New Roman" w:cs="Times New Roman"/>
          <w:vertAlign w:val="superscript"/>
        </w:rPr>
        <w:instrText>&lt;/author&gt;&lt;author&gt;</w:instrText>
      </w:r>
      <w:r w:rsidRPr="00CB522A">
        <w:rPr>
          <w:rFonts w:ascii="宋体" w:eastAsia="宋体" w:hAnsi="宋体" w:cs="宋体" w:hint="eastAsia"/>
          <w:vertAlign w:val="superscript"/>
        </w:rPr>
        <w:instrText>孙轶恺</w:instrText>
      </w:r>
      <w:r w:rsidRPr="00CB522A">
        <w:rPr>
          <w:rFonts w:ascii="Times New Roman" w:hAnsi="Times New Roman" w:cs="Times New Roman"/>
          <w:vertAlign w:val="superscript"/>
        </w:rPr>
        <w:instrText>&lt;/author&gt;&lt;/authors&gt;&lt;/contributors&gt;&lt;auth-address&gt;</w:instrText>
      </w:r>
      <w:r w:rsidRPr="00CB522A">
        <w:rPr>
          <w:rFonts w:ascii="宋体" w:eastAsia="宋体" w:hAnsi="宋体" w:cs="宋体" w:hint="eastAsia"/>
          <w:vertAlign w:val="superscript"/>
        </w:rPr>
        <w:instrText>新能源电力系统国家重点实验室</w:instrText>
      </w:r>
      <w:r w:rsidRPr="00CB522A">
        <w:rPr>
          <w:rFonts w:ascii="Times New Roman" w:hAnsi="Times New Roman" w:cs="Times New Roman"/>
          <w:vertAlign w:val="superscript"/>
        </w:rPr>
        <w:instrText>(</w:instrText>
      </w:r>
      <w:r w:rsidRPr="00CB522A">
        <w:rPr>
          <w:rFonts w:ascii="宋体" w:eastAsia="宋体" w:hAnsi="宋体" w:cs="宋体" w:hint="eastAsia"/>
          <w:vertAlign w:val="superscript"/>
        </w:rPr>
        <w:instrText>华北电力大学</w:instrText>
      </w:r>
      <w:r w:rsidRPr="00CB522A">
        <w:rPr>
          <w:rFonts w:ascii="Times New Roman" w:hAnsi="Times New Roman" w:cs="Times New Roman"/>
          <w:vertAlign w:val="superscript"/>
        </w:rPr>
        <w:instrText>);</w:instrText>
      </w:r>
      <w:r w:rsidRPr="00CB522A">
        <w:rPr>
          <w:rFonts w:ascii="宋体" w:eastAsia="宋体" w:hAnsi="宋体" w:cs="宋体" w:hint="eastAsia"/>
          <w:vertAlign w:val="superscript"/>
        </w:rPr>
        <w:instrText>国网浙江省电力有限公司经济技术研究院</w:instrText>
      </w:r>
      <w:r w:rsidRPr="00CB522A">
        <w:rPr>
          <w:rFonts w:ascii="Times New Roman" w:hAnsi="Times New Roman" w:cs="Times New Roman"/>
          <w:vertAlign w:val="superscript"/>
        </w:rPr>
        <w:instrText>;&lt;/auth-address&gt;&lt;titles&gt;&lt;title&gt;</w:instrText>
      </w:r>
      <w:r w:rsidRPr="00CB522A">
        <w:rPr>
          <w:rFonts w:ascii="宋体" w:eastAsia="宋体" w:hAnsi="宋体" w:cs="宋体" w:hint="eastAsia"/>
          <w:vertAlign w:val="superscript"/>
        </w:rPr>
        <w:instrText>柔性直流配电系统线路保护与定值整定</w:instrText>
      </w:r>
      <w:r w:rsidRPr="00CB522A">
        <w:rPr>
          <w:rFonts w:ascii="Times New Roman" w:hAnsi="Times New Roman" w:cs="Times New Roman"/>
          <w:vertAlign w:val="superscript"/>
        </w:rPr>
        <w:instrText>&lt;/title&gt;&lt;secondary-title&gt;</w:instrText>
      </w:r>
      <w:r w:rsidRPr="00CB522A">
        <w:rPr>
          <w:rFonts w:ascii="宋体" w:eastAsia="宋体" w:hAnsi="宋体" w:cs="宋体" w:hint="eastAsia"/>
          <w:vertAlign w:val="superscript"/>
        </w:rPr>
        <w:instrText>电力系统自动化</w:instrText>
      </w:r>
      <w:r w:rsidRPr="00CB522A">
        <w:rPr>
          <w:rFonts w:ascii="Times New Roman" w:hAnsi="Times New Roman" w:cs="Times New Roman"/>
          <w:vertAlign w:val="superscript"/>
        </w:rPr>
        <w:instrText>&lt;/secondary-title&gt;&lt;/titles&gt;&lt;periodical&gt;&lt;full-title&gt;</w:instrText>
      </w:r>
      <w:r w:rsidRPr="00CB522A">
        <w:rPr>
          <w:rFonts w:ascii="宋体" w:eastAsia="宋体" w:hAnsi="宋体" w:cs="宋体" w:hint="eastAsia"/>
          <w:vertAlign w:val="superscript"/>
        </w:rPr>
        <w:instrText>电力系统自动化</w:instrText>
      </w:r>
      <w:r w:rsidRPr="00CB522A">
        <w:rPr>
          <w:rFonts w:ascii="Times New Roman" w:hAnsi="Times New Roman" w:cs="Times New Roman"/>
          <w:vertAlign w:val="superscript"/>
        </w:rPr>
        <w:instrText>&lt;/full-title&gt;&lt;/periodical&gt;&lt;pages&gt;171-178&lt;/pages&gt;&lt;volume&gt;43&lt;/volume&gt;&lt;number&gt;19&lt;/number&gt;&lt;keywords&gt;&lt;keyword&gt;</w:instrText>
      </w:r>
      <w:r w:rsidRPr="00CB522A">
        <w:rPr>
          <w:rFonts w:ascii="宋体" w:eastAsia="宋体" w:hAnsi="宋体" w:cs="宋体" w:hint="eastAsia"/>
          <w:vertAlign w:val="superscript"/>
        </w:rPr>
        <w:instrText>柔性直流配电系统</w:instrText>
      </w:r>
      <w:r w:rsidRPr="00CB522A">
        <w:rPr>
          <w:rFonts w:ascii="Times New Roman" w:hAnsi="Times New Roman" w:cs="Times New Roman"/>
          <w:vertAlign w:val="superscript"/>
        </w:rPr>
        <w:instrText>&lt;/keyword&gt;&lt;keyword&gt;</w:instrText>
      </w:r>
      <w:r w:rsidRPr="00CB522A">
        <w:rPr>
          <w:rFonts w:ascii="宋体" w:eastAsia="宋体" w:hAnsi="宋体" w:cs="宋体" w:hint="eastAsia"/>
          <w:vertAlign w:val="superscript"/>
        </w:rPr>
        <w:instrText>模块化多电平换流器</w:instrText>
      </w:r>
      <w:r w:rsidRPr="00CB522A">
        <w:rPr>
          <w:rFonts w:ascii="Times New Roman" w:hAnsi="Times New Roman" w:cs="Times New Roman"/>
          <w:vertAlign w:val="superscript"/>
        </w:rPr>
        <w:instrText>&lt;/keyword&gt;&lt;keyword&gt;</w:instrText>
      </w:r>
      <w:r w:rsidRPr="00CB522A">
        <w:rPr>
          <w:rFonts w:ascii="宋体" w:eastAsia="宋体" w:hAnsi="宋体" w:cs="宋体" w:hint="eastAsia"/>
          <w:vertAlign w:val="superscript"/>
        </w:rPr>
        <w:instrText>线路保护</w:instrText>
      </w:r>
      <w:r w:rsidRPr="00CB522A">
        <w:rPr>
          <w:rFonts w:ascii="Times New Roman" w:hAnsi="Times New Roman" w:cs="Times New Roman"/>
          <w:vertAlign w:val="superscript"/>
        </w:rPr>
        <w:instrText>&lt;/keyword&gt;&lt;keyword&gt;</w:instrText>
      </w:r>
      <w:r w:rsidRPr="00CB522A">
        <w:rPr>
          <w:rFonts w:ascii="宋体" w:eastAsia="宋体" w:hAnsi="宋体" w:cs="宋体" w:hint="eastAsia"/>
          <w:vertAlign w:val="superscript"/>
        </w:rPr>
        <w:instrText>整定计算</w:instrText>
      </w:r>
      <w:r w:rsidRPr="00CB522A">
        <w:rPr>
          <w:rFonts w:ascii="Times New Roman" w:hAnsi="Times New Roman" w:cs="Times New Roman"/>
          <w:vertAlign w:val="superscript"/>
        </w:rPr>
        <w:instrText>&lt;/keyword&gt;&lt;/keywords&gt;&lt;dates&gt;&lt;year&gt;2019&lt;/year&gt;&lt;/dates&gt;&lt;isbn&gt;1000-1026&lt;/isbn&gt;&lt;call-num&gt;32-1180/TP&lt;/call-num&gt;&lt;urls&gt;&lt;related-urls&gt;&lt;url&gt;https://link.cnki.net/urlid/32.1180.TP.20190428.1135.018&lt;/url&gt;&lt;/related-urls&gt;&lt;/urls&gt;&lt;remote-database-provider&gt;Cnki&lt;/remote-database-provider&gt;&lt;/record&gt;&lt;/Cite&gt;&lt;/EndNote&gt;</w:instrText>
      </w:r>
      <w:r w:rsidRPr="00CB522A">
        <w:rPr>
          <w:rFonts w:ascii="Times New Roman" w:hAnsi="Times New Roman" w:cs="Times New Roman"/>
          <w:vertAlign w:val="superscript"/>
        </w:rPr>
        <w:fldChar w:fldCharType="separate"/>
      </w:r>
      <w:r w:rsidRPr="00CB522A">
        <w:rPr>
          <w:rFonts w:ascii="Times New Roman" w:hAnsi="Times New Roman" w:cs="Times New Roman"/>
          <w:noProof/>
          <w:vertAlign w:val="superscript"/>
        </w:rPr>
        <w:t>[</w:t>
      </w:r>
      <w:hyperlink w:anchor="_ENREF_3" w:tooltip="贾科, 2019 #2670" w:history="1">
        <w:r w:rsidR="00C523DC" w:rsidRPr="00CB522A">
          <w:rPr>
            <w:rFonts w:ascii="Times New Roman" w:hAnsi="Times New Roman" w:cs="Times New Roman"/>
            <w:noProof/>
            <w:vertAlign w:val="superscript"/>
          </w:rPr>
          <w:t>3</w:t>
        </w:r>
      </w:hyperlink>
      <w:r w:rsidRPr="00CB522A">
        <w:rPr>
          <w:rFonts w:ascii="Times New Roman" w:hAnsi="Times New Roman" w:cs="Times New Roman"/>
          <w:noProof/>
          <w:vertAlign w:val="superscript"/>
        </w:rPr>
        <w:t>]</w:t>
      </w:r>
      <w:r w:rsidRPr="00CB522A">
        <w:rPr>
          <w:rFonts w:ascii="Times New Roman" w:hAnsi="Times New Roman" w:cs="Times New Roman"/>
          <w:vertAlign w:val="superscript"/>
        </w:rPr>
        <w:fldChar w:fldCharType="end"/>
      </w:r>
      <w:r w:rsidRPr="00CB522A">
        <w:rPr>
          <w:rFonts w:ascii="Times New Roman" w:hAnsi="Times New Roman" w:cs="Times New Roman"/>
        </w:rPr>
        <w:t xml:space="preserve"> .</w:t>
      </w:r>
      <w:r w:rsidR="005C35E9" w:rsidRPr="00CB522A">
        <w:rPr>
          <w:rFonts w:ascii="Times New Roman" w:hAnsi="Times New Roman" w:cs="Times New Roman"/>
        </w:rPr>
        <w:t>Literature</w:t>
      </w:r>
      <w:r w:rsidR="00275B1E" w:rsidRPr="00CB522A">
        <w:t xml:space="preserve"> </w:t>
      </w:r>
      <w:r w:rsidR="00275B1E" w:rsidRPr="00CB522A">
        <w:rPr>
          <w:rFonts w:ascii="Times New Roman" w:hAnsi="Times New Roman" w:cs="Times New Roman"/>
        </w:rPr>
        <w:fldChar w:fldCharType="begin"/>
      </w:r>
      <w:r w:rsidRPr="00CB522A">
        <w:rPr>
          <w:rFonts w:ascii="Times New Roman" w:hAnsi="Times New Roman" w:cs="Times New Roman"/>
        </w:rPr>
        <w:instrText xml:space="preserve"> ADDIN EN.CITE &lt;EndNote&gt;&lt;Cite&gt;&lt;Author&gt;</w:instrText>
      </w:r>
      <w:r w:rsidRPr="00CB522A">
        <w:rPr>
          <w:rFonts w:ascii="宋体" w:eastAsia="宋体" w:hAnsi="宋体" w:cs="宋体" w:hint="eastAsia"/>
        </w:rPr>
        <w:instrText>杨志淳</w:instrText>
      </w:r>
      <w:r w:rsidRPr="00CB522A">
        <w:rPr>
          <w:rFonts w:ascii="Times New Roman" w:hAnsi="Times New Roman" w:cs="Times New Roman"/>
        </w:rPr>
        <w:instrText>&lt;/Author&gt;&lt;Year&gt;2024&lt;/Year&gt;&lt;RecNum&gt;2604&lt;/RecNum&gt;&lt;DisplayText&gt;&lt;style face="superscript"&gt;[4]&lt;/style&gt;&lt;/DisplayText&gt;&lt;record&gt;&lt;rec-number&gt;2604&lt;/rec-number&gt;&lt;foreign-keys&gt;&lt;key app="EN" db-id="50wxdpzd9vd5r7e9t5b595djrfpttrxw9avp" timestamp="1729687988"&gt;2604&lt;/key&gt;&lt;/foreign-keys&gt;&lt;ref-type name="Journal Article"&gt;17&lt;/ref-type&gt;&lt;contributors&gt;&lt;authors&gt;&lt;author&gt;</w:instrText>
      </w:r>
      <w:r w:rsidRPr="00CB522A">
        <w:rPr>
          <w:rFonts w:ascii="宋体" w:eastAsia="宋体" w:hAnsi="宋体" w:cs="宋体" w:hint="eastAsia"/>
        </w:rPr>
        <w:instrText>杨志淳</w:instrText>
      </w:r>
      <w:r w:rsidRPr="00CB522A">
        <w:rPr>
          <w:rFonts w:ascii="Times New Roman" w:hAnsi="Times New Roman" w:cs="Times New Roman"/>
        </w:rPr>
        <w:instrText>&lt;/author&gt;&lt;author&gt;</w:instrText>
      </w:r>
      <w:r w:rsidRPr="00CB522A">
        <w:rPr>
          <w:rFonts w:ascii="宋体" w:eastAsia="宋体" w:hAnsi="宋体" w:cs="宋体" w:hint="eastAsia"/>
        </w:rPr>
        <w:instrText>王晨霞</w:instrText>
      </w:r>
      <w:r w:rsidRPr="00CB522A">
        <w:rPr>
          <w:rFonts w:ascii="Times New Roman" w:hAnsi="Times New Roman" w:cs="Times New Roman"/>
        </w:rPr>
        <w:instrText>&lt;/author&gt;&lt;author&gt;</w:instrText>
      </w:r>
      <w:r w:rsidRPr="00CB522A">
        <w:rPr>
          <w:rFonts w:ascii="宋体" w:eastAsia="宋体" w:hAnsi="宋体" w:cs="宋体" w:hint="eastAsia"/>
        </w:rPr>
        <w:instrText>蒋东</w:instrText>
      </w:r>
      <w:r w:rsidRPr="00CB522A">
        <w:rPr>
          <w:rFonts w:ascii="Times New Roman" w:hAnsi="Times New Roman" w:cs="Times New Roman"/>
        </w:rPr>
        <w:instrText>&lt;/author&gt;&lt;author&gt;</w:instrText>
      </w:r>
      <w:r w:rsidRPr="00CB522A">
        <w:rPr>
          <w:rFonts w:ascii="宋体" w:eastAsia="宋体" w:hAnsi="宋体" w:cs="宋体" w:hint="eastAsia"/>
        </w:rPr>
        <w:instrText>韩佶</w:instrText>
      </w:r>
      <w:r w:rsidRPr="00CB522A">
        <w:rPr>
          <w:rFonts w:ascii="Times New Roman" w:hAnsi="Times New Roman" w:cs="Times New Roman"/>
        </w:rPr>
        <w:instrText>&lt;/author&gt;&lt;author&gt;</w:instrText>
      </w:r>
      <w:r w:rsidRPr="00CB522A">
        <w:rPr>
          <w:rFonts w:ascii="宋体" w:eastAsia="宋体" w:hAnsi="宋体" w:cs="宋体" w:hint="eastAsia"/>
        </w:rPr>
        <w:instrText>杨帆</w:instrText>
      </w:r>
      <w:r w:rsidRPr="00CB522A">
        <w:rPr>
          <w:rFonts w:ascii="Times New Roman" w:hAnsi="Times New Roman" w:cs="Times New Roman"/>
        </w:rPr>
        <w:instrText>&lt;/author&gt;&lt;author&gt;</w:instrText>
      </w:r>
      <w:r w:rsidRPr="00CB522A">
        <w:rPr>
          <w:rFonts w:ascii="宋体" w:eastAsia="宋体" w:hAnsi="宋体" w:cs="宋体" w:hint="eastAsia"/>
        </w:rPr>
        <w:instrText>闵怀东</w:instrText>
      </w:r>
      <w:r w:rsidRPr="00CB522A">
        <w:rPr>
          <w:rFonts w:ascii="Times New Roman" w:hAnsi="Times New Roman" w:cs="Times New Roman"/>
        </w:rPr>
        <w:instrText>&lt;/author&gt;&lt;/authors&gt;&lt;/contributors&gt;&lt;auth-address&gt;</w:instrText>
      </w:r>
      <w:r w:rsidRPr="00CB522A">
        <w:rPr>
          <w:rFonts w:ascii="宋体" w:eastAsia="宋体" w:hAnsi="宋体" w:cs="宋体" w:hint="eastAsia"/>
        </w:rPr>
        <w:instrText>国网湖北省电力有限公司电力科学研究院</w:instrText>
      </w:r>
      <w:r w:rsidRPr="00CB522A">
        <w:rPr>
          <w:rFonts w:ascii="Times New Roman" w:hAnsi="Times New Roman" w:cs="Times New Roman"/>
        </w:rPr>
        <w:instrText>;</w:instrText>
      </w:r>
      <w:r w:rsidRPr="00CB522A">
        <w:rPr>
          <w:rFonts w:ascii="宋体" w:eastAsia="宋体" w:hAnsi="宋体" w:cs="宋体" w:hint="eastAsia"/>
        </w:rPr>
        <w:instrText>哈尔滨工业大学</w:instrText>
      </w:r>
      <w:r w:rsidRPr="00CB522A">
        <w:rPr>
          <w:rFonts w:ascii="Times New Roman" w:hAnsi="Times New Roman" w:cs="Times New Roman"/>
        </w:rPr>
        <w:instrText>(</w:instrText>
      </w:r>
      <w:r w:rsidRPr="00CB522A">
        <w:rPr>
          <w:rFonts w:ascii="宋体" w:eastAsia="宋体" w:hAnsi="宋体" w:cs="宋体" w:hint="eastAsia"/>
        </w:rPr>
        <w:instrText>威海</w:instrText>
      </w:r>
      <w:r w:rsidRPr="00CB522A">
        <w:rPr>
          <w:rFonts w:ascii="Times New Roman" w:hAnsi="Times New Roman" w:cs="Times New Roman"/>
        </w:rPr>
        <w:instrText>)</w:instrText>
      </w:r>
      <w:r w:rsidRPr="00CB522A">
        <w:rPr>
          <w:rFonts w:ascii="宋体" w:eastAsia="宋体" w:hAnsi="宋体" w:cs="宋体" w:hint="eastAsia"/>
        </w:rPr>
        <w:instrText>新能源学院</w:instrText>
      </w:r>
      <w:r w:rsidRPr="00CB522A">
        <w:rPr>
          <w:rFonts w:ascii="Times New Roman" w:hAnsi="Times New Roman" w:cs="Times New Roman"/>
        </w:rPr>
        <w:instrText>;&lt;/auth-address&gt;&lt;titles&gt;&lt;title&gt;</w:instrText>
      </w:r>
      <w:r w:rsidRPr="00CB522A">
        <w:rPr>
          <w:rFonts w:ascii="宋体" w:eastAsia="宋体" w:hAnsi="宋体" w:cs="宋体" w:hint="eastAsia"/>
        </w:rPr>
        <w:instrText>交直流微网群系统运行模式划分及协同互助调控策略</w:instrText>
      </w:r>
      <w:r w:rsidRPr="00CB522A">
        <w:rPr>
          <w:rFonts w:ascii="Times New Roman" w:hAnsi="Times New Roman" w:cs="Times New Roman"/>
        </w:rPr>
        <w:instrText>&lt;/title&gt;&lt;secondary-title&gt;</w:instrText>
      </w:r>
      <w:r w:rsidRPr="00CB522A">
        <w:rPr>
          <w:rFonts w:ascii="宋体" w:eastAsia="宋体" w:hAnsi="宋体" w:cs="宋体" w:hint="eastAsia"/>
        </w:rPr>
        <w:instrText>高电压技术</w:instrText>
      </w:r>
      <w:r w:rsidRPr="00CB522A">
        <w:rPr>
          <w:rFonts w:ascii="Times New Roman" w:hAnsi="Times New Roman" w:cs="Times New Roman"/>
        </w:rPr>
        <w:instrText>&lt;/secondary-title&gt;&lt;/titles&gt;&lt;periodical&gt;&lt;full-title&gt;</w:instrText>
      </w:r>
      <w:r w:rsidRPr="00CB522A">
        <w:rPr>
          <w:rFonts w:ascii="宋体" w:eastAsia="宋体" w:hAnsi="宋体" w:cs="宋体" w:hint="eastAsia"/>
        </w:rPr>
        <w:instrText>高电压技术</w:instrText>
      </w:r>
      <w:r w:rsidRPr="00CB522A">
        <w:rPr>
          <w:rFonts w:ascii="Times New Roman" w:hAnsi="Times New Roman" w:cs="Times New Roman"/>
        </w:rPr>
        <w:instrText>&lt;/full-title&gt;&lt;/periodical&gt;&lt;pages&gt;1111-1121&lt;/pages&gt;&lt;volume&gt;50&lt;/volume&gt;&lt;number&gt;03&lt;/number&gt;&lt;keywords&gt;&lt;keyword&gt;</w:instrText>
      </w:r>
      <w:r w:rsidRPr="00CB522A">
        <w:rPr>
          <w:rFonts w:ascii="宋体" w:eastAsia="宋体" w:hAnsi="宋体" w:cs="宋体" w:hint="eastAsia"/>
        </w:rPr>
        <w:instrText>交直流微网</w:instrText>
      </w:r>
      <w:r w:rsidRPr="00CB522A">
        <w:rPr>
          <w:rFonts w:ascii="Times New Roman" w:hAnsi="Times New Roman" w:cs="Times New Roman"/>
        </w:rPr>
        <w:instrText>&lt;/keyword&gt;&lt;keyword&gt;</w:instrText>
      </w:r>
      <w:r w:rsidRPr="00CB522A">
        <w:rPr>
          <w:rFonts w:ascii="宋体" w:eastAsia="宋体" w:hAnsi="宋体" w:cs="宋体" w:hint="eastAsia"/>
        </w:rPr>
        <w:instrText>多模式</w:instrText>
      </w:r>
      <w:r w:rsidRPr="00CB522A">
        <w:rPr>
          <w:rFonts w:ascii="Times New Roman" w:hAnsi="Times New Roman" w:cs="Times New Roman"/>
        </w:rPr>
        <w:instrText>&lt;/keyword&gt;&lt;keyword&gt;</w:instrText>
      </w:r>
      <w:r w:rsidRPr="00CB522A">
        <w:rPr>
          <w:rFonts w:ascii="宋体" w:eastAsia="宋体" w:hAnsi="宋体" w:cs="宋体" w:hint="eastAsia"/>
        </w:rPr>
        <w:instrText>柔性多状态开关</w:instrText>
      </w:r>
      <w:r w:rsidRPr="00CB522A">
        <w:rPr>
          <w:rFonts w:ascii="Times New Roman" w:hAnsi="Times New Roman" w:cs="Times New Roman"/>
        </w:rPr>
        <w:instrText>&lt;/keyword&gt;&lt;keyword&gt;</w:instrText>
      </w:r>
      <w:r w:rsidRPr="00CB522A">
        <w:rPr>
          <w:rFonts w:ascii="宋体" w:eastAsia="宋体" w:hAnsi="宋体" w:cs="宋体" w:hint="eastAsia"/>
        </w:rPr>
        <w:instrText>通讯方式</w:instrText>
      </w:r>
      <w:r w:rsidRPr="00CB522A">
        <w:rPr>
          <w:rFonts w:ascii="Times New Roman" w:hAnsi="Times New Roman" w:cs="Times New Roman"/>
        </w:rPr>
        <w:instrText>&lt;/keyword&gt;&lt;keyword&gt;</w:instrText>
      </w:r>
      <w:r w:rsidRPr="00CB522A">
        <w:rPr>
          <w:rFonts w:ascii="宋体" w:eastAsia="宋体" w:hAnsi="宋体" w:cs="宋体" w:hint="eastAsia"/>
        </w:rPr>
        <w:instrText>拓扑结构</w:instrText>
      </w:r>
      <w:r w:rsidRPr="00CB522A">
        <w:rPr>
          <w:rFonts w:ascii="Times New Roman" w:hAnsi="Times New Roman" w:cs="Times New Roman"/>
        </w:rPr>
        <w:instrText>&lt;/keyword&gt;&lt;keyword&gt;</w:instrText>
      </w:r>
      <w:r w:rsidRPr="00CB522A">
        <w:rPr>
          <w:rFonts w:ascii="宋体" w:eastAsia="宋体" w:hAnsi="宋体" w:cs="宋体" w:hint="eastAsia"/>
        </w:rPr>
        <w:instrText>负荷状态</w:instrText>
      </w:r>
      <w:r w:rsidRPr="00CB522A">
        <w:rPr>
          <w:rFonts w:ascii="Times New Roman" w:hAnsi="Times New Roman" w:cs="Times New Roman"/>
        </w:rPr>
        <w:instrText>&lt;/keyword&gt;&lt;/keywords&gt;&lt;dates&gt;&lt;year&gt;2024&lt;/year&gt;&lt;/dates&gt;&lt;isbn&gt;1003-6520&lt;/isbn&gt;&lt;call-num&gt;42-1239/TM&lt;/call-num&gt;&lt;urls&gt;&lt;related-urls&gt;&lt;url&gt;https://link.cnki.net/doi/10.13336/j.1003-6520.hve.20231485&lt;/url&gt;&lt;/related-urls&gt;&lt;/urls&gt;&lt;electronic-resource-num&gt;10.13336/j.1003-6520.hve.20231485&lt;/electronic-resource-num&gt;&lt;remote-database-provider&gt;Cnki&lt;/remote-database-provider&gt;&lt;/record&gt;&lt;/Cite&gt;&lt;/EndNote&gt;</w:instrText>
      </w:r>
      <w:r w:rsidR="00275B1E" w:rsidRPr="00CB522A">
        <w:rPr>
          <w:rFonts w:ascii="Times New Roman" w:hAnsi="Times New Roman" w:cs="Times New Roman"/>
        </w:rPr>
        <w:fldChar w:fldCharType="separate"/>
      </w:r>
      <w:r w:rsidRPr="00CB522A">
        <w:rPr>
          <w:rFonts w:ascii="Times New Roman" w:hAnsi="Times New Roman" w:cs="Times New Roman"/>
          <w:noProof/>
        </w:rPr>
        <w:t>[</w:t>
      </w:r>
      <w:hyperlink w:anchor="_ENREF_4" w:tooltip="杨志淳, 2024 #2604" w:history="1">
        <w:r w:rsidR="00C523DC" w:rsidRPr="00CB522A">
          <w:rPr>
            <w:rFonts w:ascii="Times New Roman" w:hAnsi="Times New Roman" w:cs="Times New Roman"/>
            <w:noProof/>
          </w:rPr>
          <w:t>4</w:t>
        </w:r>
      </w:hyperlink>
      <w:r w:rsidRPr="00CB522A">
        <w:rPr>
          <w:rFonts w:ascii="Times New Roman" w:hAnsi="Times New Roman" w:cs="Times New Roman"/>
          <w:noProof/>
        </w:rPr>
        <w:t>]</w:t>
      </w:r>
      <w:r w:rsidR="00275B1E" w:rsidRPr="00CB522A">
        <w:rPr>
          <w:rFonts w:ascii="Times New Roman" w:hAnsi="Times New Roman" w:cs="Times New Roman"/>
        </w:rPr>
        <w:fldChar w:fldCharType="end"/>
      </w:r>
      <w:r w:rsidR="005C35E9" w:rsidRPr="00CB522A">
        <w:rPr>
          <w:rFonts w:ascii="Times New Roman" w:hAnsi="Times New Roman" w:cs="Times New Roman"/>
        </w:rPr>
        <w:t xml:space="preserve"> comprehensively reviewed the current status of key technologies of AC/DC microgrid cluster system operation mode division, put forward a multi-mode division method of system operation and cooperative mutual aid regulation strategy, and divided the system into 320 operation modes according to the characteristics of three modes, namely communication mode, topology structure and load state. Literature</w:t>
      </w:r>
      <w:r w:rsidR="00275B1E" w:rsidRPr="00CB522A">
        <w:t xml:space="preserve"> </w:t>
      </w:r>
      <w:r w:rsidR="00275B1E" w:rsidRPr="00CB522A">
        <w:rPr>
          <w:rFonts w:ascii="Times New Roman" w:hAnsi="Times New Roman" w:cs="Times New Roman"/>
        </w:rPr>
        <w:fldChar w:fldCharType="begin"/>
      </w:r>
      <w:r w:rsidRPr="00CB522A">
        <w:rPr>
          <w:rFonts w:ascii="Times New Roman" w:hAnsi="Times New Roman" w:cs="Times New Roman"/>
        </w:rPr>
        <w:instrText xml:space="preserve"> ADDIN EN.CITE &lt;EndNote&gt;&lt;Cite&gt;&lt;Author&gt;</w:instrText>
      </w:r>
      <w:r w:rsidRPr="00CB522A">
        <w:rPr>
          <w:rFonts w:ascii="宋体" w:eastAsia="宋体" w:hAnsi="宋体" w:cs="宋体" w:hint="eastAsia"/>
        </w:rPr>
        <w:instrText>陈晓乾</w:instrText>
      </w:r>
      <w:r w:rsidRPr="00CB522A">
        <w:rPr>
          <w:rFonts w:ascii="Times New Roman" w:hAnsi="Times New Roman" w:cs="Times New Roman"/>
        </w:rPr>
        <w:instrText>&lt;/Author&gt;&lt;Year&gt;2023&lt;/Year&gt;&lt;RecNum&gt;2605&lt;/RecNum&gt;&lt;DisplayText&gt;&lt;style face="superscript"&gt;[5]&lt;/style&gt;&lt;/DisplayText&gt;&lt;record&gt;&lt;rec-number&gt;2605&lt;/rec-number&gt;&lt;foreign-keys&gt;&lt;key app="EN" db-id="50wxdpzd9vd5r7e9t5b595djrfpttrxw9avp" timestamp="1729688175"&gt;2605&lt;/key&gt;&lt;/foreign-keys&gt;&lt;ref-type name="Thesis"&gt;32&lt;/ref-type&gt;&lt;contributors&gt;&lt;authors&gt;&lt;author&gt;</w:instrText>
      </w:r>
      <w:r w:rsidRPr="00CB522A">
        <w:rPr>
          <w:rFonts w:ascii="宋体" w:eastAsia="宋体" w:hAnsi="宋体" w:cs="宋体" w:hint="eastAsia"/>
        </w:rPr>
        <w:instrText>陈晓乾</w:instrText>
      </w:r>
      <w:r w:rsidRPr="00CB522A">
        <w:rPr>
          <w:rFonts w:ascii="Times New Roman" w:hAnsi="Times New Roman" w:cs="Times New Roman"/>
        </w:rPr>
        <w:instrText>&lt;/author&gt;&lt;/authors&gt;&lt;tertiary-authors&gt;&lt;author&gt;</w:instrText>
      </w:r>
      <w:r w:rsidRPr="00CB522A">
        <w:rPr>
          <w:rFonts w:ascii="宋体" w:eastAsia="宋体" w:hAnsi="宋体" w:cs="宋体" w:hint="eastAsia"/>
        </w:rPr>
        <w:instrText>秦文萍</w:instrText>
      </w:r>
      <w:r w:rsidRPr="00CB522A">
        <w:rPr>
          <w:rFonts w:ascii="Times New Roman" w:hAnsi="Times New Roman" w:cs="Times New Roman"/>
        </w:rPr>
        <w:instrText>,&lt;/author&gt;&lt;/tertiary-authors&gt;&lt;/contributors&gt;&lt;titles&gt;&lt;title&gt;</w:instrText>
      </w:r>
      <w:r w:rsidRPr="00CB522A">
        <w:rPr>
          <w:rFonts w:ascii="宋体" w:eastAsia="宋体" w:hAnsi="宋体" w:cs="宋体" w:hint="eastAsia"/>
        </w:rPr>
        <w:instrText>交直流混联配电网新型交流保护方案研究</w:instrText>
      </w:r>
      <w:r w:rsidRPr="00CB522A">
        <w:rPr>
          <w:rFonts w:ascii="Times New Roman" w:hAnsi="Times New Roman" w:cs="Times New Roman"/>
        </w:rPr>
        <w:instrText>&lt;/title&gt;&lt;/titles&gt;&lt;keywords&gt;&lt;keyword&gt;</w:instrText>
      </w:r>
      <w:r w:rsidRPr="00CB522A">
        <w:rPr>
          <w:rFonts w:ascii="宋体" w:eastAsia="宋体" w:hAnsi="宋体" w:cs="宋体" w:hint="eastAsia"/>
        </w:rPr>
        <w:instrText>交直流混联配电网</w:instrText>
      </w:r>
      <w:r w:rsidRPr="00CB522A">
        <w:rPr>
          <w:rFonts w:ascii="Times New Roman" w:hAnsi="Times New Roman" w:cs="Times New Roman"/>
        </w:rPr>
        <w:instrText>&lt;/keyword&gt;&lt;keyword&gt;</w:instrText>
      </w:r>
      <w:r w:rsidRPr="00CB522A">
        <w:rPr>
          <w:rFonts w:ascii="宋体" w:eastAsia="宋体" w:hAnsi="宋体" w:cs="宋体" w:hint="eastAsia"/>
        </w:rPr>
        <w:instrText>故障特征</w:instrText>
      </w:r>
      <w:r w:rsidRPr="00CB522A">
        <w:rPr>
          <w:rFonts w:ascii="Times New Roman" w:hAnsi="Times New Roman" w:cs="Times New Roman"/>
        </w:rPr>
        <w:instrText>&lt;/keyword&gt;&lt;keyword&gt;</w:instrText>
      </w:r>
      <w:r w:rsidRPr="00CB522A">
        <w:rPr>
          <w:rFonts w:ascii="宋体" w:eastAsia="宋体" w:hAnsi="宋体" w:cs="宋体" w:hint="eastAsia"/>
        </w:rPr>
        <w:instrText>主后备保护</w:instrText>
      </w:r>
      <w:r w:rsidRPr="00CB522A">
        <w:rPr>
          <w:rFonts w:ascii="Times New Roman" w:hAnsi="Times New Roman" w:cs="Times New Roman"/>
        </w:rPr>
        <w:instrText>&lt;/keyword&gt;&lt;keyword&gt;</w:instrText>
      </w:r>
      <w:r w:rsidRPr="00CB522A">
        <w:rPr>
          <w:rFonts w:ascii="宋体" w:eastAsia="宋体" w:hAnsi="宋体" w:cs="宋体" w:hint="eastAsia"/>
        </w:rPr>
        <w:instrText>纵联保护</w:instrText>
      </w:r>
      <w:r w:rsidRPr="00CB522A">
        <w:rPr>
          <w:rFonts w:ascii="Times New Roman" w:hAnsi="Times New Roman" w:cs="Times New Roman"/>
        </w:rPr>
        <w:instrText>&lt;/keyword&gt;&lt;keyword&gt;</w:instrText>
      </w:r>
      <w:r w:rsidRPr="00CB522A">
        <w:rPr>
          <w:rFonts w:ascii="宋体" w:eastAsia="宋体" w:hAnsi="宋体" w:cs="宋体" w:hint="eastAsia"/>
        </w:rPr>
        <w:instrText>自适应距离保护</w:instrText>
      </w:r>
      <w:r w:rsidRPr="00CB522A">
        <w:rPr>
          <w:rFonts w:ascii="Times New Roman" w:hAnsi="Times New Roman" w:cs="Times New Roman"/>
        </w:rPr>
        <w:instrText>&lt;/keyword&gt;&lt;/keywords&gt;&lt;dates&gt;&lt;year&gt;2023&lt;/year&gt;&lt;/dates&gt;&lt;work-type&gt;</w:instrText>
      </w:r>
      <w:r w:rsidRPr="00CB522A">
        <w:rPr>
          <w:rFonts w:ascii="宋体" w:eastAsia="宋体" w:hAnsi="宋体" w:cs="宋体" w:hint="eastAsia"/>
        </w:rPr>
        <w:instrText>硕士</w:instrText>
      </w:r>
      <w:r w:rsidRPr="00CB522A">
        <w:rPr>
          <w:rFonts w:ascii="Times New Roman" w:hAnsi="Times New Roman" w:cs="Times New Roman"/>
        </w:rPr>
        <w:instrText>&lt;/work-type&gt;&lt;urls&gt;&lt;related-urls&gt;&lt;url&gt;https://link.cnki.net/doi/10.27352/d.cnki.gylgu.2023.000017&lt;/url&gt;&lt;/related-urls&gt;&lt;/urls&gt;&lt;electronic-resource-num&gt;10.27352/d.cnki.gylgu.2023.000017&lt;/electronic-resource-num&gt;&lt;remote-database-provider&gt;Cnki&lt;/remote-database-provider&gt;&lt;/record&gt;&lt;/Cite&gt;&lt;/EndNote&gt;</w:instrText>
      </w:r>
      <w:r w:rsidR="00275B1E" w:rsidRPr="00CB522A">
        <w:rPr>
          <w:rFonts w:ascii="Times New Roman" w:hAnsi="Times New Roman" w:cs="Times New Roman"/>
        </w:rPr>
        <w:fldChar w:fldCharType="separate"/>
      </w:r>
      <w:r w:rsidRPr="00CB522A">
        <w:rPr>
          <w:rFonts w:ascii="Times New Roman" w:hAnsi="Times New Roman" w:cs="Times New Roman"/>
          <w:noProof/>
        </w:rPr>
        <w:t>[</w:t>
      </w:r>
      <w:hyperlink w:anchor="_ENREF_5" w:tooltip="陈晓乾, 2023 #2605" w:history="1">
        <w:r w:rsidR="00C523DC" w:rsidRPr="00CB522A">
          <w:rPr>
            <w:rFonts w:ascii="Times New Roman" w:hAnsi="Times New Roman" w:cs="Times New Roman"/>
            <w:noProof/>
          </w:rPr>
          <w:t>5</w:t>
        </w:r>
      </w:hyperlink>
      <w:r w:rsidRPr="00CB522A">
        <w:rPr>
          <w:rFonts w:ascii="Times New Roman" w:hAnsi="Times New Roman" w:cs="Times New Roman"/>
          <w:noProof/>
        </w:rPr>
        <w:t>]</w:t>
      </w:r>
      <w:r w:rsidR="00275B1E" w:rsidRPr="00CB522A">
        <w:rPr>
          <w:rFonts w:ascii="Times New Roman" w:hAnsi="Times New Roman" w:cs="Times New Roman"/>
        </w:rPr>
        <w:fldChar w:fldCharType="end"/>
      </w:r>
      <w:r w:rsidR="005C35E9" w:rsidRPr="00CB522A">
        <w:rPr>
          <w:rFonts w:ascii="Times New Roman" w:hAnsi="Times New Roman" w:cs="Times New Roman"/>
        </w:rPr>
        <w:t xml:space="preserve"> proposes a new type of protection scheme for flow lines, introduces the construction and development of AC-DC hybrid distribution network and its relay protection operation configuration, and builds a simulation model of AC-DC hybrid distribution network through a real-time digital simulator. Literature </w:t>
      </w:r>
      <w:r w:rsidR="00275B1E" w:rsidRPr="00CB522A">
        <w:rPr>
          <w:rFonts w:ascii="Times New Roman" w:hAnsi="Times New Roman" w:cs="Times New Roman"/>
        </w:rPr>
        <w:fldChar w:fldCharType="begin"/>
      </w:r>
      <w:r w:rsidRPr="00CB522A">
        <w:rPr>
          <w:rFonts w:ascii="Times New Roman" w:hAnsi="Times New Roman" w:cs="Times New Roman"/>
        </w:rPr>
        <w:instrText xml:space="preserve"> ADDIN EN.CITE &lt;EndNote&gt;&lt;Cite&gt;&lt;Author&gt;Saleh&lt;/Author&gt;&lt;Year&gt;2019&lt;/Year&gt;&lt;RecNum&gt;2610&lt;/RecNum&gt;&lt;DisplayText&gt;&lt;style face="superscript"&gt;[6]&lt;/style&gt;&lt;/DisplayText&gt;&lt;record&gt;&lt;rec-number&gt;2610&lt;/rec-number&gt;&lt;foreign-keys&gt;&lt;key app="EN" db-id="50wxdpzd9vd5r7e9t5b595djrfpttrxw9avp" timestamp="1730343321"&gt;2610&lt;/key&gt;&lt;/foreign-keys&gt;&lt;ref-type name="Journal Article"&gt;17&lt;/ref-type&gt;&lt;contributors&gt;&lt;authors&gt;&lt;author&gt;K. A. Saleh&lt;/author&gt;&lt;author&gt;A. Hooshyar&lt;/author&gt;&lt;author&gt;E. F. El-Saadany&lt;/author&gt;&lt;/authors&gt;&lt;/contributors&gt;&lt;titles&gt;&lt;title&gt;Ultra-High-Speed Traveling-Wave-Based Protection Scheme for Medium-Voltage DC Microgrids&lt;/title&gt;&lt;secondary-title&gt;IEEE Transactions on Smart Grid&lt;/secondary-title&gt;&lt;/titles&gt;&lt;periodical&gt;&lt;full-title&gt;IEEE Transactions on Smart Grid&lt;/full-title&gt;&lt;/periodical&gt;&lt;pages&gt;1440-1451&lt;/pages&gt;&lt;volume&gt;10&lt;/volume&gt;&lt;number&gt;2&lt;/number&gt;&lt;dates&gt;&lt;year&gt;2019&lt;/year&gt;&lt;/dates&gt;&lt;isbn&gt;1949-3061&lt;/isbn&gt;&lt;urls&gt;&lt;/urls&gt;&lt;electronic-resource-num&gt;10.1109/TSG.2017.2767552&lt;/electronic-resource-num&gt;&lt;/record&gt;&lt;/Cite&gt;&lt;/EndNote&gt;</w:instrText>
      </w:r>
      <w:r w:rsidR="00275B1E" w:rsidRPr="00CB522A">
        <w:rPr>
          <w:rFonts w:ascii="Times New Roman" w:hAnsi="Times New Roman" w:cs="Times New Roman"/>
        </w:rPr>
        <w:fldChar w:fldCharType="separate"/>
      </w:r>
      <w:r w:rsidRPr="00CB522A">
        <w:rPr>
          <w:rFonts w:ascii="Times New Roman" w:hAnsi="Times New Roman" w:cs="Times New Roman"/>
          <w:noProof/>
        </w:rPr>
        <w:t>[</w:t>
      </w:r>
      <w:hyperlink w:anchor="_ENREF_6" w:tooltip="Saleh, 2019 #2610" w:history="1">
        <w:r w:rsidR="00C523DC" w:rsidRPr="00CB522A">
          <w:rPr>
            <w:rFonts w:ascii="Times New Roman" w:hAnsi="Times New Roman" w:cs="Times New Roman"/>
            <w:noProof/>
          </w:rPr>
          <w:t>6</w:t>
        </w:r>
      </w:hyperlink>
      <w:r w:rsidRPr="00CB522A">
        <w:rPr>
          <w:rFonts w:ascii="Times New Roman" w:hAnsi="Times New Roman" w:cs="Times New Roman"/>
          <w:noProof/>
        </w:rPr>
        <w:t>]</w:t>
      </w:r>
      <w:r w:rsidR="00275B1E" w:rsidRPr="00CB522A">
        <w:rPr>
          <w:rFonts w:ascii="Times New Roman" w:hAnsi="Times New Roman" w:cs="Times New Roman"/>
        </w:rPr>
        <w:fldChar w:fldCharType="end"/>
      </w:r>
      <w:r w:rsidR="005C35E9" w:rsidRPr="00CB522A">
        <w:rPr>
          <w:rFonts w:ascii="Times New Roman" w:hAnsi="Times New Roman" w:cs="Times New Roman"/>
        </w:rPr>
        <w:t xml:space="preserve"> proposed a new method based on traveling wave (TW) for detecting, classifying and locating different DC fault types in MVDC microgrids, which is different from the traditional method in that it focuses on the waveform characteristics and polarity of the TW rather than its arrival time. Literature</w:t>
      </w:r>
      <w:r w:rsidR="00275B1E" w:rsidRPr="00CB522A">
        <w:t xml:space="preserve"> </w:t>
      </w:r>
      <w:r w:rsidR="00275B1E" w:rsidRPr="00CB522A">
        <w:rPr>
          <w:rFonts w:ascii="Times New Roman" w:hAnsi="Times New Roman" w:cs="Times New Roman"/>
        </w:rPr>
        <w:fldChar w:fldCharType="begin"/>
      </w:r>
      <w:r w:rsidRPr="00CB522A">
        <w:rPr>
          <w:rFonts w:ascii="Times New Roman" w:hAnsi="Times New Roman" w:cs="Times New Roman"/>
        </w:rPr>
        <w:instrText xml:space="preserve"> ADDIN EN.CITE &lt;EndNote&gt;&lt;Cite&gt;&lt;Author&gt;</w:instrText>
      </w:r>
      <w:r w:rsidRPr="00CB522A">
        <w:rPr>
          <w:rFonts w:ascii="宋体" w:eastAsia="宋体" w:hAnsi="宋体" w:cs="宋体" w:hint="eastAsia"/>
        </w:rPr>
        <w:instrText>高淑萍</w:instrText>
      </w:r>
      <w:r w:rsidRPr="00CB522A">
        <w:rPr>
          <w:rFonts w:ascii="Times New Roman" w:hAnsi="Times New Roman" w:cs="Times New Roman"/>
        </w:rPr>
        <w:instrText>&lt;/Author&gt;&lt;Year&gt;2024&lt;/Year&gt;&lt;RecNum&gt;2609&lt;/RecNum&gt;&lt;DisplayText&gt;&lt;style face="superscript"&gt;[7]&lt;/style&gt;&lt;/DisplayText&gt;&lt;record&gt;&lt;rec-number&gt;2609&lt;/rec-number&gt;&lt;foreign-keys&gt;&lt;key app="EN" db-id="50wxdpzd9vd5r7e9t5b595djrfpttrxw9avp" timestamp="1730342221"&gt;2609&lt;/key&gt;&lt;/foreign-keys&gt;&lt;ref-type name="Journal Article"&gt;17&lt;/ref-type&gt;&lt;contributors&gt;&lt;authors&gt;&lt;author&gt;</w:instrText>
      </w:r>
      <w:r w:rsidRPr="00CB522A">
        <w:rPr>
          <w:rFonts w:ascii="宋体" w:eastAsia="宋体" w:hAnsi="宋体" w:cs="宋体" w:hint="eastAsia"/>
        </w:rPr>
        <w:instrText>高淑萍</w:instrText>
      </w:r>
      <w:r w:rsidRPr="00CB522A">
        <w:rPr>
          <w:rFonts w:ascii="Times New Roman" w:hAnsi="Times New Roman" w:cs="Times New Roman"/>
        </w:rPr>
        <w:instrText>&lt;/author&gt;&lt;author&gt;</w:instrText>
      </w:r>
      <w:r w:rsidRPr="00CB522A">
        <w:rPr>
          <w:rFonts w:ascii="宋体" w:eastAsia="宋体" w:hAnsi="宋体" w:cs="宋体" w:hint="eastAsia"/>
        </w:rPr>
        <w:instrText>李元泽</w:instrText>
      </w:r>
      <w:r w:rsidRPr="00CB522A">
        <w:rPr>
          <w:rFonts w:ascii="Times New Roman" w:hAnsi="Times New Roman" w:cs="Times New Roman"/>
        </w:rPr>
        <w:instrText>&lt;/author&gt;&lt;author&gt;</w:instrText>
      </w:r>
      <w:r w:rsidRPr="00CB522A">
        <w:rPr>
          <w:rFonts w:ascii="宋体" w:eastAsia="宋体" w:hAnsi="宋体" w:cs="宋体" w:hint="eastAsia"/>
        </w:rPr>
        <w:instrText>宋国兵</w:instrText>
      </w:r>
      <w:r w:rsidRPr="00CB522A">
        <w:rPr>
          <w:rFonts w:ascii="Times New Roman" w:hAnsi="Times New Roman" w:cs="Times New Roman"/>
        </w:rPr>
        <w:instrText>&lt;/author&gt;&lt;author&gt;</w:instrText>
      </w:r>
      <w:r w:rsidRPr="00CB522A">
        <w:rPr>
          <w:rFonts w:ascii="宋体" w:eastAsia="宋体" w:hAnsi="宋体" w:cs="宋体" w:hint="eastAsia"/>
        </w:rPr>
        <w:instrText>左俊杰</w:instrText>
      </w:r>
      <w:r w:rsidRPr="00CB522A">
        <w:rPr>
          <w:rFonts w:ascii="Times New Roman" w:hAnsi="Times New Roman" w:cs="Times New Roman"/>
        </w:rPr>
        <w:instrText>&lt;/author&gt;&lt;author&gt;</w:instrText>
      </w:r>
      <w:r w:rsidRPr="00CB522A">
        <w:rPr>
          <w:rFonts w:ascii="宋体" w:eastAsia="宋体" w:hAnsi="宋体" w:cs="宋体" w:hint="eastAsia"/>
        </w:rPr>
        <w:instrText>吕宇星</w:instrText>
      </w:r>
      <w:r w:rsidRPr="00CB522A">
        <w:rPr>
          <w:rFonts w:ascii="Times New Roman" w:hAnsi="Times New Roman" w:cs="Times New Roman"/>
        </w:rPr>
        <w:instrText>&lt;/author&gt;&lt;author&gt;</w:instrText>
      </w:r>
      <w:r w:rsidRPr="00CB522A">
        <w:rPr>
          <w:rFonts w:ascii="宋体" w:eastAsia="宋体" w:hAnsi="宋体" w:cs="宋体" w:hint="eastAsia"/>
        </w:rPr>
        <w:instrText>沈渠旺</w:instrText>
      </w:r>
      <w:r w:rsidRPr="00CB522A">
        <w:rPr>
          <w:rFonts w:ascii="Times New Roman" w:hAnsi="Times New Roman" w:cs="Times New Roman"/>
        </w:rPr>
        <w:instrText>&lt;/author&gt;&lt;/authors&gt;&lt;/contributors&gt;&lt;auth-address&gt;</w:instrText>
      </w:r>
      <w:r w:rsidRPr="00CB522A">
        <w:rPr>
          <w:rFonts w:ascii="宋体" w:eastAsia="宋体" w:hAnsi="宋体" w:cs="宋体" w:hint="eastAsia"/>
        </w:rPr>
        <w:instrText>西安科技大学电气与控制工程学院</w:instrText>
      </w:r>
      <w:r w:rsidRPr="00CB522A">
        <w:rPr>
          <w:rFonts w:ascii="Times New Roman" w:hAnsi="Times New Roman" w:cs="Times New Roman"/>
        </w:rPr>
        <w:instrText>;</w:instrText>
      </w:r>
      <w:r w:rsidRPr="00CB522A">
        <w:rPr>
          <w:rFonts w:ascii="宋体" w:eastAsia="宋体" w:hAnsi="宋体" w:cs="宋体" w:hint="eastAsia"/>
        </w:rPr>
        <w:instrText>西安交通大学电气工程学院</w:instrText>
      </w:r>
      <w:r w:rsidRPr="00CB522A">
        <w:rPr>
          <w:rFonts w:ascii="Times New Roman" w:hAnsi="Times New Roman" w:cs="Times New Roman"/>
        </w:rPr>
        <w:instrText>;&lt;/auth-address&gt;&lt;titles&gt;&lt;title&gt;</w:instrText>
      </w:r>
      <w:r w:rsidRPr="00CB522A">
        <w:rPr>
          <w:rFonts w:ascii="宋体" w:eastAsia="宋体" w:hAnsi="宋体" w:cs="宋体" w:hint="eastAsia"/>
        </w:rPr>
        <w:instrText>一种适用于混合双极直流输电的纵联方向保护方法</w:instrText>
      </w:r>
      <w:r w:rsidRPr="00CB522A">
        <w:rPr>
          <w:rFonts w:ascii="Times New Roman" w:hAnsi="Times New Roman" w:cs="Times New Roman"/>
        </w:rPr>
        <w:instrText>&lt;/title&gt;&lt;secondary-title&gt;</w:instrText>
      </w:r>
      <w:r w:rsidRPr="00CB522A">
        <w:rPr>
          <w:rFonts w:ascii="宋体" w:eastAsia="宋体" w:hAnsi="宋体" w:cs="宋体" w:hint="eastAsia"/>
        </w:rPr>
        <w:instrText>湖南大学学报</w:instrText>
      </w:r>
      <w:r w:rsidRPr="00CB522A">
        <w:rPr>
          <w:rFonts w:ascii="Times New Roman" w:hAnsi="Times New Roman" w:cs="Times New Roman"/>
        </w:rPr>
        <w:instrText>(</w:instrText>
      </w:r>
      <w:r w:rsidRPr="00CB522A">
        <w:rPr>
          <w:rFonts w:ascii="宋体" w:eastAsia="宋体" w:hAnsi="宋体" w:cs="宋体" w:hint="eastAsia"/>
        </w:rPr>
        <w:instrText>自然科学版</w:instrText>
      </w:r>
      <w:r w:rsidRPr="00CB522A">
        <w:rPr>
          <w:rFonts w:ascii="Times New Roman" w:hAnsi="Times New Roman" w:cs="Times New Roman"/>
        </w:rPr>
        <w:instrText>)&lt;/secondary-title&gt;&lt;/titles&gt;&lt;periodical&gt;&lt;full-title&gt;</w:instrText>
      </w:r>
      <w:r w:rsidRPr="00CB522A">
        <w:rPr>
          <w:rFonts w:ascii="宋体" w:eastAsia="宋体" w:hAnsi="宋体" w:cs="宋体" w:hint="eastAsia"/>
        </w:rPr>
        <w:instrText>湖南大学学报</w:instrText>
      </w:r>
      <w:r w:rsidRPr="00CB522A">
        <w:rPr>
          <w:rFonts w:ascii="Times New Roman" w:hAnsi="Times New Roman" w:cs="Times New Roman"/>
        </w:rPr>
        <w:instrText>(</w:instrText>
      </w:r>
      <w:r w:rsidRPr="00CB522A">
        <w:rPr>
          <w:rFonts w:ascii="宋体" w:eastAsia="宋体" w:hAnsi="宋体" w:cs="宋体" w:hint="eastAsia"/>
        </w:rPr>
        <w:instrText>自然科学版</w:instrText>
      </w:r>
      <w:r w:rsidRPr="00CB522A">
        <w:rPr>
          <w:rFonts w:ascii="Times New Roman" w:hAnsi="Times New Roman" w:cs="Times New Roman"/>
        </w:rPr>
        <w:instrText>)&lt;/full-title&gt;&lt;/periodical&gt;&lt;pages&gt;33-44&lt;/pages&gt;&lt;volume&gt;51&lt;/volume&gt;&lt;number&gt;02&lt;/number&gt;&lt;keywords&gt;&lt;keyword&gt;</w:instrText>
      </w:r>
      <w:r w:rsidRPr="00CB522A">
        <w:rPr>
          <w:rFonts w:ascii="宋体" w:eastAsia="宋体" w:hAnsi="宋体" w:cs="宋体" w:hint="eastAsia"/>
        </w:rPr>
        <w:instrText>行波保护</w:instrText>
      </w:r>
      <w:r w:rsidRPr="00CB522A">
        <w:rPr>
          <w:rFonts w:ascii="Times New Roman" w:hAnsi="Times New Roman" w:cs="Times New Roman"/>
        </w:rPr>
        <w:instrText>&lt;/keyword&gt;&lt;keyword&gt;</w:instrText>
      </w:r>
      <w:r w:rsidRPr="00CB522A">
        <w:rPr>
          <w:rFonts w:ascii="宋体" w:eastAsia="宋体" w:hAnsi="宋体" w:cs="宋体" w:hint="eastAsia"/>
        </w:rPr>
        <w:instrText>混合直流输电</w:instrText>
      </w:r>
      <w:r w:rsidRPr="00CB522A">
        <w:rPr>
          <w:rFonts w:ascii="Times New Roman" w:hAnsi="Times New Roman" w:cs="Times New Roman"/>
        </w:rPr>
        <w:instrText>&lt;/keyword&gt;&lt;keyword&gt;</w:instrText>
      </w:r>
      <w:r w:rsidRPr="00CB522A">
        <w:rPr>
          <w:rFonts w:ascii="宋体" w:eastAsia="宋体" w:hAnsi="宋体" w:cs="宋体" w:hint="eastAsia"/>
        </w:rPr>
        <w:instrText>高频行波能量</w:instrText>
      </w:r>
      <w:r w:rsidRPr="00CB522A">
        <w:rPr>
          <w:rFonts w:ascii="Times New Roman" w:hAnsi="Times New Roman" w:cs="Times New Roman"/>
        </w:rPr>
        <w:instrText>&lt;/keyword&gt;&lt;keyword&gt;</w:instrText>
      </w:r>
      <w:r w:rsidRPr="00CB522A">
        <w:rPr>
          <w:rFonts w:ascii="宋体" w:eastAsia="宋体" w:hAnsi="宋体" w:cs="宋体" w:hint="eastAsia"/>
        </w:rPr>
        <w:instrText>小波包变换</w:instrText>
      </w:r>
      <w:r w:rsidRPr="00CB522A">
        <w:rPr>
          <w:rFonts w:ascii="Times New Roman" w:hAnsi="Times New Roman" w:cs="Times New Roman"/>
        </w:rPr>
        <w:instrText>&lt;/keyword&gt;&lt;keyword&gt;</w:instrText>
      </w:r>
      <w:r w:rsidRPr="00CB522A">
        <w:rPr>
          <w:rFonts w:ascii="宋体" w:eastAsia="宋体" w:hAnsi="宋体" w:cs="宋体" w:hint="eastAsia"/>
        </w:rPr>
        <w:instrText>纵联方向保护</w:instrText>
      </w:r>
      <w:r w:rsidRPr="00CB522A">
        <w:rPr>
          <w:rFonts w:ascii="Times New Roman" w:hAnsi="Times New Roman" w:cs="Times New Roman"/>
        </w:rPr>
        <w:instrText>&lt;/keyword&gt;&lt;/keywords&gt;&lt;dates&gt;&lt;year&gt;2024&lt;/year&gt;&lt;/dates&gt;&lt;isbn&gt;1674-2974&lt;/isbn&gt;&lt;call-num&gt;43-1061/N&lt;/call-num&gt;&lt;urls&gt;&lt;related-urls&gt;&lt;url&gt;https://link.cnki.net/doi/10.16339/j.cnki.hdxbzkb.2024224&lt;/url&gt;&lt;/related-urls&gt;&lt;/urls&gt;&lt;electronic-resource-num&gt;10.16339/j.cnki.hdxbzkb.2024224&lt;/electronic-resource-num&gt;&lt;remote-database-provider&gt;Cnki&lt;/remote-database-provider&gt;&lt;/record&gt;&lt;/Cite&gt;&lt;/EndNote&gt;</w:instrText>
      </w:r>
      <w:r w:rsidR="00275B1E" w:rsidRPr="00CB522A">
        <w:rPr>
          <w:rFonts w:ascii="Times New Roman" w:hAnsi="Times New Roman" w:cs="Times New Roman"/>
        </w:rPr>
        <w:fldChar w:fldCharType="separate"/>
      </w:r>
      <w:r w:rsidRPr="00CB522A">
        <w:rPr>
          <w:rFonts w:ascii="Times New Roman" w:hAnsi="Times New Roman" w:cs="Times New Roman"/>
          <w:noProof/>
        </w:rPr>
        <w:t>[</w:t>
      </w:r>
      <w:hyperlink w:anchor="_ENREF_7" w:tooltip="高淑萍, 2024 #2609" w:history="1">
        <w:r w:rsidR="00C523DC" w:rsidRPr="00CB522A">
          <w:rPr>
            <w:rFonts w:ascii="Times New Roman" w:hAnsi="Times New Roman" w:cs="Times New Roman"/>
            <w:noProof/>
          </w:rPr>
          <w:t>7</w:t>
        </w:r>
      </w:hyperlink>
      <w:r w:rsidRPr="00CB522A">
        <w:rPr>
          <w:rFonts w:ascii="Times New Roman" w:hAnsi="Times New Roman" w:cs="Times New Roman"/>
          <w:noProof/>
        </w:rPr>
        <w:t>]</w:t>
      </w:r>
      <w:r w:rsidR="00275B1E" w:rsidRPr="00CB522A">
        <w:rPr>
          <w:rFonts w:ascii="Times New Roman" w:hAnsi="Times New Roman" w:cs="Times New Roman"/>
        </w:rPr>
        <w:fldChar w:fldCharType="end"/>
      </w:r>
      <w:r w:rsidR="005C35E9" w:rsidRPr="00CB522A">
        <w:rPr>
          <w:rFonts w:ascii="Times New Roman" w:hAnsi="Times New Roman" w:cs="Times New Roman"/>
        </w:rPr>
        <w:t xml:space="preserve"> proposed a longitudinal directional protection based on the difference between the high-frequency energy of the forward and inverse traveling waves based on the forward and inverse directional characteristics of the occurring faults, which uses wavelet packet transform to extract the high-frequency energy of the traveling wave, and utilizes the difference in the high-frequency energy of the forward and inverse traveling waves to discriminate the faults during the in-area faults and the out-of-area faults. Literature</w:t>
      </w:r>
      <w:r w:rsidR="00275B1E" w:rsidRPr="00CB522A">
        <w:t xml:space="preserve"> </w:t>
      </w:r>
      <w:r w:rsidR="00275B1E" w:rsidRPr="00CB522A">
        <w:rPr>
          <w:rFonts w:ascii="Times New Roman" w:hAnsi="Times New Roman" w:cs="Times New Roman"/>
        </w:rPr>
        <w:fldChar w:fldCharType="begin"/>
      </w:r>
      <w:r w:rsidRPr="00CB522A">
        <w:rPr>
          <w:rFonts w:ascii="Times New Roman" w:hAnsi="Times New Roman" w:cs="Times New Roman"/>
        </w:rPr>
        <w:instrText xml:space="preserve"> ADDIN EN.CITE &lt;EndNote&gt;&lt;Cite&gt;&lt;Author&gt;</w:instrText>
      </w:r>
      <w:r w:rsidRPr="00CB522A">
        <w:rPr>
          <w:rFonts w:ascii="宋体" w:eastAsia="宋体" w:hAnsi="宋体" w:cs="宋体" w:hint="eastAsia"/>
        </w:rPr>
        <w:instrText>李辉</w:instrText>
      </w:r>
      <w:r w:rsidRPr="00CB522A">
        <w:rPr>
          <w:rFonts w:ascii="Times New Roman" w:hAnsi="Times New Roman" w:cs="Times New Roman"/>
        </w:rPr>
        <w:instrText>&lt;/Author&gt;&lt;Year&gt;2022&lt;/Year&gt;&lt;RecNum&gt;2608&lt;/RecNum&gt;&lt;DisplayText&gt;&lt;style face="superscript"&gt;[8]&lt;/style&gt;&lt;/DisplayText&gt;&lt;record&gt;&lt;rec-number&gt;2608&lt;/rec-number&gt;&lt;foreign-keys&gt;&lt;key app="EN" db-id="50wxdpzd9vd5r7e9t5b595djrfpttrxw9avp" timestamp="1730292886"&gt;2608&lt;/key&gt;&lt;/foreign-keys&gt;&lt;ref-type name="Journal Article"&gt;17&lt;/ref-type&gt;&lt;contributors&gt;&lt;authors&gt;&lt;author&gt;</w:instrText>
      </w:r>
      <w:r w:rsidRPr="00CB522A">
        <w:rPr>
          <w:rFonts w:ascii="宋体" w:eastAsia="宋体" w:hAnsi="宋体" w:cs="宋体" w:hint="eastAsia"/>
        </w:rPr>
        <w:instrText>李辉</w:instrText>
      </w:r>
      <w:r w:rsidRPr="00CB522A">
        <w:rPr>
          <w:rFonts w:ascii="Times New Roman" w:hAnsi="Times New Roman" w:cs="Times New Roman"/>
        </w:rPr>
        <w:instrText>&lt;/author&gt;&lt;author&gt;</w:instrText>
      </w:r>
      <w:r w:rsidRPr="00CB522A">
        <w:rPr>
          <w:rFonts w:ascii="宋体" w:eastAsia="宋体" w:hAnsi="宋体" w:cs="宋体" w:hint="eastAsia"/>
        </w:rPr>
        <w:instrText>吴海</w:instrText>
      </w:r>
      <w:r w:rsidRPr="00CB522A">
        <w:rPr>
          <w:rFonts w:ascii="Times New Roman" w:hAnsi="Times New Roman" w:cs="Times New Roman"/>
        </w:rPr>
        <w:instrText>&lt;/author&gt;&lt;author&gt;</w:instrText>
      </w:r>
      <w:r w:rsidRPr="00CB522A">
        <w:rPr>
          <w:rFonts w:ascii="宋体" w:eastAsia="宋体" w:hAnsi="宋体" w:cs="宋体" w:hint="eastAsia"/>
        </w:rPr>
        <w:instrText>胡国</w:instrText>
      </w:r>
      <w:r w:rsidRPr="00CB522A">
        <w:rPr>
          <w:rFonts w:ascii="Times New Roman" w:hAnsi="Times New Roman" w:cs="Times New Roman"/>
        </w:rPr>
        <w:instrText>&lt;/author&gt;&lt;author&gt;</w:instrText>
      </w:r>
      <w:r w:rsidRPr="00CB522A">
        <w:rPr>
          <w:rFonts w:ascii="宋体" w:eastAsia="宋体" w:hAnsi="宋体" w:cs="宋体" w:hint="eastAsia"/>
        </w:rPr>
        <w:instrText>鲍柏舟</w:instrText>
      </w:r>
      <w:r w:rsidRPr="00CB522A">
        <w:rPr>
          <w:rFonts w:ascii="Times New Roman" w:hAnsi="Times New Roman" w:cs="Times New Roman"/>
        </w:rPr>
        <w:instrText>&lt;/author&gt;&lt;/authors&gt;&lt;/contributors&gt;&lt;auth-address&gt;</w:instrText>
      </w:r>
      <w:r w:rsidRPr="00CB522A">
        <w:rPr>
          <w:rFonts w:ascii="宋体" w:eastAsia="宋体" w:hAnsi="宋体" w:cs="宋体" w:hint="eastAsia"/>
        </w:rPr>
        <w:instrText>国电南瑞科技股份有限公司</w:instrText>
      </w:r>
      <w:r w:rsidRPr="00CB522A">
        <w:rPr>
          <w:rFonts w:ascii="Times New Roman" w:hAnsi="Times New Roman" w:cs="Times New Roman"/>
        </w:rPr>
        <w:instrText>;&lt;/auth-address&gt;&lt;titles&gt;&lt;title&gt;</w:instrText>
      </w:r>
      <w:r w:rsidRPr="00CB522A">
        <w:rPr>
          <w:rFonts w:ascii="宋体" w:eastAsia="宋体" w:hAnsi="宋体" w:cs="宋体" w:hint="eastAsia"/>
        </w:rPr>
        <w:instrText>基于</w:instrText>
      </w:r>
      <w:r w:rsidRPr="00CB522A">
        <w:rPr>
          <w:rFonts w:ascii="Times New Roman" w:hAnsi="Times New Roman" w:cs="Times New Roman"/>
        </w:rPr>
        <w:instrText>GOOSE</w:instrText>
      </w:r>
      <w:r w:rsidRPr="00CB522A">
        <w:rPr>
          <w:rFonts w:ascii="宋体" w:eastAsia="宋体" w:hAnsi="宋体" w:cs="宋体" w:hint="eastAsia"/>
        </w:rPr>
        <w:instrText>通信技术的直流配电网分布式区域保护方法</w:instrText>
      </w:r>
      <w:r w:rsidRPr="00CB522A">
        <w:rPr>
          <w:rFonts w:ascii="Times New Roman" w:hAnsi="Times New Roman" w:cs="Times New Roman"/>
        </w:rPr>
        <w:instrText>&lt;/title&gt;&lt;secondary-title&gt;</w:instrText>
      </w:r>
      <w:r w:rsidRPr="00CB522A">
        <w:rPr>
          <w:rFonts w:ascii="宋体" w:eastAsia="宋体" w:hAnsi="宋体" w:cs="宋体" w:hint="eastAsia"/>
        </w:rPr>
        <w:instrText>电气技术</w:instrText>
      </w:r>
      <w:r w:rsidRPr="00CB522A">
        <w:rPr>
          <w:rFonts w:ascii="Times New Roman" w:hAnsi="Times New Roman" w:cs="Times New Roman"/>
        </w:rPr>
        <w:instrText>&lt;/secondary-title&gt;&lt;/titles&gt;&lt;periodical&gt;&lt;full-title&gt;</w:instrText>
      </w:r>
      <w:r w:rsidRPr="00CB522A">
        <w:rPr>
          <w:rFonts w:ascii="宋体" w:eastAsia="宋体" w:hAnsi="宋体" w:cs="宋体" w:hint="eastAsia"/>
        </w:rPr>
        <w:instrText>电气技术</w:instrText>
      </w:r>
      <w:r w:rsidRPr="00CB522A">
        <w:rPr>
          <w:rFonts w:ascii="Times New Roman" w:hAnsi="Times New Roman" w:cs="Times New Roman"/>
        </w:rPr>
        <w:instrText>&lt;/full-title&gt;&lt;/periodical&gt;&lt;pages&gt;70-75+81&lt;/pages&gt;&lt;volume&gt;23&lt;/volume&gt;&lt;number&gt;04&lt;/number&gt;&lt;keywords&gt;&lt;keyword&gt;</w:instrText>
      </w:r>
      <w:r w:rsidRPr="00CB522A">
        <w:rPr>
          <w:rFonts w:ascii="宋体" w:eastAsia="宋体" w:hAnsi="宋体" w:cs="宋体" w:hint="eastAsia"/>
        </w:rPr>
        <w:instrText>多端柔性直流配电网</w:instrText>
      </w:r>
      <w:r w:rsidRPr="00CB522A">
        <w:rPr>
          <w:rFonts w:ascii="Times New Roman" w:hAnsi="Times New Roman" w:cs="Times New Roman"/>
        </w:rPr>
        <w:instrText>&lt;/keyword&gt;&lt;keyword&gt;GOOSE</w:instrText>
      </w:r>
      <w:r w:rsidRPr="00CB522A">
        <w:rPr>
          <w:rFonts w:ascii="宋体" w:eastAsia="宋体" w:hAnsi="宋体" w:cs="宋体" w:hint="eastAsia"/>
        </w:rPr>
        <w:instrText>通信</w:instrText>
      </w:r>
      <w:r w:rsidRPr="00CB522A">
        <w:rPr>
          <w:rFonts w:ascii="Times New Roman" w:hAnsi="Times New Roman" w:cs="Times New Roman"/>
        </w:rPr>
        <w:instrText>&lt;/keyword&gt;&lt;keyword&gt;</w:instrText>
      </w:r>
      <w:r w:rsidRPr="00CB522A">
        <w:rPr>
          <w:rFonts w:ascii="宋体" w:eastAsia="宋体" w:hAnsi="宋体" w:cs="宋体" w:hint="eastAsia"/>
        </w:rPr>
        <w:instrText>故障识别</w:instrText>
      </w:r>
      <w:r w:rsidRPr="00CB522A">
        <w:rPr>
          <w:rFonts w:ascii="Times New Roman" w:hAnsi="Times New Roman" w:cs="Times New Roman"/>
        </w:rPr>
        <w:instrText>&lt;/keyword&gt;&lt;keyword&gt;</w:instrText>
      </w:r>
      <w:r w:rsidRPr="00CB522A">
        <w:rPr>
          <w:rFonts w:ascii="宋体" w:eastAsia="宋体" w:hAnsi="宋体" w:cs="宋体" w:hint="eastAsia"/>
        </w:rPr>
        <w:instrText>故障定位</w:instrText>
      </w:r>
      <w:r w:rsidRPr="00CB522A">
        <w:rPr>
          <w:rFonts w:ascii="Times New Roman" w:hAnsi="Times New Roman" w:cs="Times New Roman"/>
        </w:rPr>
        <w:instrText>&lt;/keyword&gt;&lt;keyword&gt;</w:instrText>
      </w:r>
      <w:r w:rsidRPr="00CB522A">
        <w:rPr>
          <w:rFonts w:ascii="宋体" w:eastAsia="宋体" w:hAnsi="宋体" w:cs="宋体" w:hint="eastAsia"/>
        </w:rPr>
        <w:instrText>故障隔离</w:instrText>
      </w:r>
      <w:r w:rsidRPr="00CB522A">
        <w:rPr>
          <w:rFonts w:ascii="Times New Roman" w:hAnsi="Times New Roman" w:cs="Times New Roman"/>
        </w:rPr>
        <w:instrText>&lt;/keyword&gt;&lt;keyword&gt;</w:instrText>
      </w:r>
      <w:r w:rsidRPr="00CB522A">
        <w:rPr>
          <w:rFonts w:ascii="宋体" w:eastAsia="宋体" w:hAnsi="宋体" w:cs="宋体" w:hint="eastAsia"/>
        </w:rPr>
        <w:instrText>分布式区域保护</w:instrText>
      </w:r>
      <w:r w:rsidRPr="00CB522A">
        <w:rPr>
          <w:rFonts w:ascii="Times New Roman" w:hAnsi="Times New Roman" w:cs="Times New Roman"/>
        </w:rPr>
        <w:instrText>&lt;/keyword&gt;&lt;/keywords&gt;&lt;dates&gt;&lt;year&gt;2022&lt;/year&gt;&lt;/dates&gt;&lt;isbn&gt;1673-3800&lt;/isbn&gt;&lt;call-num&gt;11-5255/TM&lt;/call-num&gt;&lt;urls&gt;&lt;related-urls&gt;&lt;url&gt;https://next.cnki.net/middle/abstract?v=gpYlZH45TFlrOKEn0f-LPueEZX3yWXTIFT5fTBeUQhLh2huxTP1Q3m_SPcOuVjq7jQmRG5fERSTXihmMj6ft949ZA6RhmWpa440rvyWDjUCv6gMnsxGOK7mJZtQ2jBgt_8tNXwGzF2CFe6btqPO6cEHwkKkAfhXPhgVkcOTE_-O5s4QoksUo8hRDy5tfNOC5_FkHDxV0LAA=&amp;amp;uniplatform=NZKPT&amp;amp;language=CHS&amp;amp;scence=null&lt;/url&gt;&lt;/related-urls&gt;&lt;/urls&gt;&lt;remote-database-provider&gt;Cnki&lt;/remote-database-provider&gt;&lt;/record&gt;&lt;/Cite&gt;&lt;/EndNote&gt;</w:instrText>
      </w:r>
      <w:r w:rsidR="00275B1E" w:rsidRPr="00CB522A">
        <w:rPr>
          <w:rFonts w:ascii="Times New Roman" w:hAnsi="Times New Roman" w:cs="Times New Roman"/>
        </w:rPr>
        <w:fldChar w:fldCharType="separate"/>
      </w:r>
      <w:r w:rsidRPr="00CB522A">
        <w:rPr>
          <w:rFonts w:ascii="Times New Roman" w:hAnsi="Times New Roman" w:cs="Times New Roman"/>
          <w:noProof/>
        </w:rPr>
        <w:t>[</w:t>
      </w:r>
      <w:hyperlink w:anchor="_ENREF_8" w:tooltip="李辉, 2022 #2608" w:history="1">
        <w:r w:rsidR="00C523DC" w:rsidRPr="00CB522A">
          <w:rPr>
            <w:rFonts w:ascii="Times New Roman" w:hAnsi="Times New Roman" w:cs="Times New Roman"/>
            <w:noProof/>
          </w:rPr>
          <w:t>8</w:t>
        </w:r>
      </w:hyperlink>
      <w:r w:rsidRPr="00CB522A">
        <w:rPr>
          <w:rFonts w:ascii="Times New Roman" w:hAnsi="Times New Roman" w:cs="Times New Roman"/>
          <w:noProof/>
        </w:rPr>
        <w:t>]</w:t>
      </w:r>
      <w:r w:rsidR="00275B1E" w:rsidRPr="00CB522A">
        <w:rPr>
          <w:rFonts w:ascii="Times New Roman" w:hAnsi="Times New Roman" w:cs="Times New Roman"/>
        </w:rPr>
        <w:fldChar w:fldCharType="end"/>
      </w:r>
      <w:r w:rsidR="005C35E9" w:rsidRPr="00CB522A">
        <w:rPr>
          <w:rFonts w:ascii="Times New Roman" w:hAnsi="Times New Roman" w:cs="Times New Roman"/>
        </w:rPr>
        <w:t xml:space="preserve"> for multi-terminal flexible DC distribution network fault rapid identification, localization and isolation of the key technical challenges, the use of distribution network adjacent DC distribution terminal nodes of fault identification characteristics of information, proposed a general object-oriented </w:t>
      </w:r>
      <w:r w:rsidR="005C35E9" w:rsidRPr="00CB522A">
        <w:rPr>
          <w:rFonts w:ascii="Times New Roman" w:hAnsi="Times New Roman" w:cs="Times New Roman"/>
        </w:rPr>
        <w:lastRenderedPageBreak/>
        <w:t>substation events based on the DC distribution network distributed area protection method of communication methods, can realize the fault rapid localization and isolation function. Literature</w:t>
      </w:r>
      <w:r w:rsidR="00275B1E" w:rsidRPr="00CB522A">
        <w:t xml:space="preserve"> </w:t>
      </w:r>
      <w:r w:rsidR="00275B1E" w:rsidRPr="00CB522A">
        <w:rPr>
          <w:rFonts w:ascii="Times New Roman" w:hAnsi="Times New Roman" w:cs="Times New Roman"/>
        </w:rPr>
        <w:fldChar w:fldCharType="begin"/>
      </w:r>
      <w:r w:rsidRPr="00CB522A">
        <w:rPr>
          <w:rFonts w:ascii="Times New Roman" w:hAnsi="Times New Roman" w:cs="Times New Roman"/>
        </w:rPr>
        <w:instrText xml:space="preserve"> ADDIN EN.CITE &lt;EndNote&gt;&lt;Cite&gt;&lt;Author&gt;</w:instrText>
      </w:r>
      <w:r w:rsidRPr="00CB522A">
        <w:rPr>
          <w:rFonts w:ascii="宋体" w:eastAsia="宋体" w:hAnsi="宋体" w:cs="宋体" w:hint="eastAsia"/>
        </w:rPr>
        <w:instrText>冯剑冰</w:instrText>
      </w:r>
      <w:r w:rsidRPr="00CB522A">
        <w:rPr>
          <w:rFonts w:ascii="Times New Roman" w:hAnsi="Times New Roman" w:cs="Times New Roman"/>
        </w:rPr>
        <w:instrText>&lt;/Author&gt;&lt;Year&gt;2023&lt;/Year&gt;&lt;RecNum&gt;2606&lt;/RecNum&gt;&lt;DisplayText&gt;&lt;style face="superscript"&gt;[9]&lt;/style&gt;&lt;/DisplayText&gt;&lt;record&gt;&lt;rec-number&gt;2606&lt;/rec-number&gt;&lt;foreign-keys&gt;&lt;key app="EN" db-id="50wxdpzd9vd5r7e9t5b595djrfpttrxw9avp" timestamp="1729924187"&gt;2606&lt;/key&gt;&lt;/foreign-keys&gt;&lt;ref-type name="Journal Article"&gt;17&lt;/ref-type&gt;&lt;contributors&gt;&lt;authors&gt;&lt;author&gt;</w:instrText>
      </w:r>
      <w:r w:rsidRPr="00CB522A">
        <w:rPr>
          <w:rFonts w:ascii="宋体" w:eastAsia="宋体" w:hAnsi="宋体" w:cs="宋体" w:hint="eastAsia"/>
        </w:rPr>
        <w:instrText>冯剑冰</w:instrText>
      </w:r>
      <w:r w:rsidRPr="00CB522A">
        <w:rPr>
          <w:rFonts w:ascii="Times New Roman" w:hAnsi="Times New Roman" w:cs="Times New Roman"/>
        </w:rPr>
        <w:instrText>&lt;/author&gt;&lt;author&gt;</w:instrText>
      </w:r>
      <w:r w:rsidRPr="00CB522A">
        <w:rPr>
          <w:rFonts w:ascii="宋体" w:eastAsia="宋体" w:hAnsi="宋体" w:cs="宋体" w:hint="eastAsia"/>
        </w:rPr>
        <w:instrText>郑淳淳</w:instrText>
      </w:r>
      <w:r w:rsidRPr="00CB522A">
        <w:rPr>
          <w:rFonts w:ascii="Times New Roman" w:hAnsi="Times New Roman" w:cs="Times New Roman"/>
        </w:rPr>
        <w:instrText>&lt;/author&gt;&lt;author&gt;</w:instrText>
      </w:r>
      <w:r w:rsidRPr="00CB522A">
        <w:rPr>
          <w:rFonts w:ascii="宋体" w:eastAsia="宋体" w:hAnsi="宋体" w:cs="宋体" w:hint="eastAsia"/>
        </w:rPr>
        <w:instrText>谢金莲</w:instrText>
      </w:r>
      <w:r w:rsidRPr="00CB522A">
        <w:rPr>
          <w:rFonts w:ascii="Times New Roman" w:hAnsi="Times New Roman" w:cs="Times New Roman"/>
        </w:rPr>
        <w:instrText>&lt;/author&gt;&lt;author&gt;</w:instrText>
      </w:r>
      <w:r w:rsidRPr="00CB522A">
        <w:rPr>
          <w:rFonts w:ascii="宋体" w:eastAsia="宋体" w:hAnsi="宋体" w:cs="宋体" w:hint="eastAsia"/>
        </w:rPr>
        <w:instrText>刘禹兴</w:instrText>
      </w:r>
      <w:r w:rsidRPr="00CB522A">
        <w:rPr>
          <w:rFonts w:ascii="Times New Roman" w:hAnsi="Times New Roman" w:cs="Times New Roman"/>
        </w:rPr>
        <w:instrText>&lt;/author&gt;&lt;author&gt;</w:instrText>
      </w:r>
      <w:r w:rsidRPr="00CB522A">
        <w:rPr>
          <w:rFonts w:ascii="宋体" w:eastAsia="宋体" w:hAnsi="宋体" w:cs="宋体" w:hint="eastAsia"/>
        </w:rPr>
        <w:instrText>赖沛鑫</w:instrText>
      </w:r>
      <w:r w:rsidRPr="00CB522A">
        <w:rPr>
          <w:rFonts w:ascii="Times New Roman" w:hAnsi="Times New Roman" w:cs="Times New Roman"/>
        </w:rPr>
        <w:instrText>&lt;/author&gt;&lt;author&gt;</w:instrText>
      </w:r>
      <w:r w:rsidRPr="00CB522A">
        <w:rPr>
          <w:rFonts w:ascii="宋体" w:eastAsia="宋体" w:hAnsi="宋体" w:cs="宋体" w:hint="eastAsia"/>
        </w:rPr>
        <w:instrText>余龙</w:instrText>
      </w:r>
      <w:r w:rsidRPr="00CB522A">
        <w:rPr>
          <w:rFonts w:ascii="Times New Roman" w:hAnsi="Times New Roman" w:cs="Times New Roman"/>
        </w:rPr>
        <w:instrText>&lt;/author&gt;&lt;/authors&gt;&lt;/contributors&gt;&lt;auth-address&gt;</w:instrText>
      </w:r>
      <w:r w:rsidRPr="00CB522A">
        <w:rPr>
          <w:rFonts w:ascii="宋体" w:eastAsia="宋体" w:hAnsi="宋体" w:cs="宋体" w:hint="eastAsia"/>
        </w:rPr>
        <w:instrText>华南理工大学电力学院</w:instrText>
      </w:r>
      <w:r w:rsidRPr="00CB522A">
        <w:rPr>
          <w:rFonts w:ascii="Times New Roman" w:hAnsi="Times New Roman" w:cs="Times New Roman"/>
        </w:rPr>
        <w:instrText>;</w:instrText>
      </w:r>
      <w:r w:rsidRPr="00CB522A">
        <w:rPr>
          <w:rFonts w:ascii="宋体" w:eastAsia="宋体" w:hAnsi="宋体" w:cs="宋体" w:hint="eastAsia"/>
        </w:rPr>
        <w:instrText>广州地铁集团有限公司</w:instrText>
      </w:r>
      <w:r w:rsidRPr="00CB522A">
        <w:rPr>
          <w:rFonts w:ascii="Times New Roman" w:hAnsi="Times New Roman" w:cs="Times New Roman"/>
        </w:rPr>
        <w:instrText>;</w:instrText>
      </w:r>
      <w:r w:rsidRPr="00CB522A">
        <w:rPr>
          <w:rFonts w:ascii="宋体" w:eastAsia="宋体" w:hAnsi="宋体" w:cs="宋体" w:hint="eastAsia"/>
        </w:rPr>
        <w:instrText>广州白云电器设备股份有限公司</w:instrText>
      </w:r>
      <w:r w:rsidRPr="00CB522A">
        <w:rPr>
          <w:rFonts w:ascii="Times New Roman" w:hAnsi="Times New Roman" w:cs="Times New Roman"/>
        </w:rPr>
        <w:instrText>;&lt;/auth-address&gt;&lt;titles&gt;&lt;title&gt;</w:instrText>
      </w:r>
      <w:r w:rsidRPr="00CB522A">
        <w:rPr>
          <w:rFonts w:ascii="宋体" w:eastAsia="宋体" w:hAnsi="宋体" w:cs="宋体" w:hint="eastAsia"/>
        </w:rPr>
        <w:instrText>基于</w:instrText>
      </w:r>
      <w:r w:rsidRPr="00CB522A">
        <w:rPr>
          <w:rFonts w:ascii="Times New Roman" w:hAnsi="Times New Roman" w:cs="Times New Roman"/>
        </w:rPr>
        <w:instrText>GOOSE(</w:instrText>
      </w:r>
      <w:r w:rsidRPr="00CB522A">
        <w:rPr>
          <w:rFonts w:ascii="宋体" w:eastAsia="宋体" w:hAnsi="宋体" w:cs="宋体" w:hint="eastAsia"/>
        </w:rPr>
        <w:instrText>面向通用对象的变电站事件</w:instrText>
      </w:r>
      <w:r w:rsidRPr="00CB522A">
        <w:rPr>
          <w:rFonts w:ascii="Times New Roman" w:hAnsi="Times New Roman" w:cs="Times New Roman"/>
        </w:rPr>
        <w:instrText>)</w:instrText>
      </w:r>
      <w:r w:rsidRPr="00CB522A">
        <w:rPr>
          <w:rFonts w:ascii="宋体" w:eastAsia="宋体" w:hAnsi="宋体" w:cs="宋体" w:hint="eastAsia"/>
        </w:rPr>
        <w:instrText>通信技术的直流牵引供电系统跨所域网络化保护方案</w:instrText>
      </w:r>
      <w:r w:rsidRPr="00CB522A">
        <w:rPr>
          <w:rFonts w:ascii="Times New Roman" w:hAnsi="Times New Roman" w:cs="Times New Roman"/>
        </w:rPr>
        <w:instrText>&lt;/title&gt;&lt;secondary-title&gt;</w:instrText>
      </w:r>
      <w:r w:rsidRPr="00CB522A">
        <w:rPr>
          <w:rFonts w:ascii="宋体" w:eastAsia="宋体" w:hAnsi="宋体" w:cs="宋体" w:hint="eastAsia"/>
        </w:rPr>
        <w:instrText>城市轨道交通研究</w:instrText>
      </w:r>
      <w:r w:rsidRPr="00CB522A">
        <w:rPr>
          <w:rFonts w:ascii="Times New Roman" w:hAnsi="Times New Roman" w:cs="Times New Roman"/>
        </w:rPr>
        <w:instrText>&lt;/secondary-title&gt;&lt;/titles&gt;&lt;periodical&gt;&lt;full-title&gt;</w:instrText>
      </w:r>
      <w:r w:rsidRPr="00CB522A">
        <w:rPr>
          <w:rFonts w:ascii="宋体" w:eastAsia="宋体" w:hAnsi="宋体" w:cs="宋体" w:hint="eastAsia"/>
        </w:rPr>
        <w:instrText>城市轨道交通研究</w:instrText>
      </w:r>
      <w:r w:rsidRPr="00CB522A">
        <w:rPr>
          <w:rFonts w:ascii="Times New Roman" w:hAnsi="Times New Roman" w:cs="Times New Roman"/>
        </w:rPr>
        <w:instrText>&lt;/full-title&gt;&lt;/periodical&gt;&lt;pages&gt;205-209&lt;/pages&gt;&lt;volume&gt;26&lt;/volume&gt;&lt;number&gt;08&lt;/number&gt;&lt;keywords&gt;&lt;keyword&gt;</w:instrText>
      </w:r>
      <w:r w:rsidRPr="00CB522A">
        <w:rPr>
          <w:rFonts w:ascii="宋体" w:eastAsia="宋体" w:hAnsi="宋体" w:cs="宋体" w:hint="eastAsia"/>
        </w:rPr>
        <w:instrText>地铁</w:instrText>
      </w:r>
      <w:r w:rsidRPr="00CB522A">
        <w:rPr>
          <w:rFonts w:ascii="Times New Roman" w:hAnsi="Times New Roman" w:cs="Times New Roman"/>
        </w:rPr>
        <w:instrText>&lt;/keyword&gt;&lt;keyword&gt;</w:instrText>
      </w:r>
      <w:r w:rsidRPr="00CB522A">
        <w:rPr>
          <w:rFonts w:ascii="宋体" w:eastAsia="宋体" w:hAnsi="宋体" w:cs="宋体" w:hint="eastAsia"/>
        </w:rPr>
        <w:instrText>网络化保护</w:instrText>
      </w:r>
      <w:r w:rsidRPr="00CB522A">
        <w:rPr>
          <w:rFonts w:ascii="Times New Roman" w:hAnsi="Times New Roman" w:cs="Times New Roman"/>
        </w:rPr>
        <w:instrText>&lt;/keyword&gt;&lt;keyword&gt;GOOSE</w:instrText>
      </w:r>
      <w:r w:rsidRPr="00CB522A">
        <w:rPr>
          <w:rFonts w:ascii="宋体" w:eastAsia="宋体" w:hAnsi="宋体" w:cs="宋体" w:hint="eastAsia"/>
        </w:rPr>
        <w:instrText>通信</w:instrText>
      </w:r>
      <w:r w:rsidRPr="00CB522A">
        <w:rPr>
          <w:rFonts w:ascii="Times New Roman" w:hAnsi="Times New Roman" w:cs="Times New Roman"/>
        </w:rPr>
        <w:instrText>&lt;/keyword&gt;&lt;keyword&gt;</w:instrText>
      </w:r>
      <w:r w:rsidRPr="00CB522A">
        <w:rPr>
          <w:rFonts w:ascii="宋体" w:eastAsia="宋体" w:hAnsi="宋体" w:cs="宋体" w:hint="eastAsia"/>
        </w:rPr>
        <w:instrText>跨所域</w:instrText>
      </w:r>
      <w:r w:rsidRPr="00CB522A">
        <w:rPr>
          <w:rFonts w:ascii="Times New Roman" w:hAnsi="Times New Roman" w:cs="Times New Roman"/>
        </w:rPr>
        <w:instrText>&lt;/keyword&gt;&lt;keyword&gt;</w:instrText>
      </w:r>
      <w:r w:rsidRPr="00CB522A">
        <w:rPr>
          <w:rFonts w:ascii="宋体" w:eastAsia="宋体" w:hAnsi="宋体" w:cs="宋体" w:hint="eastAsia"/>
        </w:rPr>
        <w:instrText>直流数字通信</w:instrText>
      </w:r>
      <w:r w:rsidRPr="00CB522A">
        <w:rPr>
          <w:rFonts w:ascii="Times New Roman" w:hAnsi="Times New Roman" w:cs="Times New Roman"/>
        </w:rPr>
        <w:instrText>&lt;/keyword&gt;&lt;keyword&gt;</w:instrText>
      </w:r>
      <w:r w:rsidRPr="00CB522A">
        <w:rPr>
          <w:rFonts w:ascii="宋体" w:eastAsia="宋体" w:hAnsi="宋体" w:cs="宋体" w:hint="eastAsia"/>
        </w:rPr>
        <w:instrText>过电流保护</w:instrText>
      </w:r>
      <w:r w:rsidRPr="00CB522A">
        <w:rPr>
          <w:rFonts w:ascii="Times New Roman" w:hAnsi="Times New Roman" w:cs="Times New Roman"/>
        </w:rPr>
        <w:instrText>&lt;/keyword&gt;&lt;/keywords&gt;&lt;dates&gt;&lt;year&gt;2023&lt;/year&gt;&lt;/dates&gt;&lt;isbn&gt;1007-869X&lt;/isbn&gt;&lt;call-num&gt;31-1749/U&lt;/call-num&gt;&lt;urls&gt;&lt;related-urls&gt;&lt;url&gt;https://link.cnki.net/doi/10.16037/j.1007-869x.2023.08.039&lt;/url&gt;&lt;/related-urls&gt;&lt;/urls&gt;&lt;electronic-resource-num&gt;10.16037/j.1007-869x.2023.08.039&lt;/electronic-resource-num&gt;&lt;remote-database-provider&gt;Cnki&lt;/remote-database-provider&gt;&lt;/record&gt;&lt;/Cite&gt;&lt;/EndNote&gt;</w:instrText>
      </w:r>
      <w:r w:rsidR="00275B1E" w:rsidRPr="00CB522A">
        <w:rPr>
          <w:rFonts w:ascii="Times New Roman" w:hAnsi="Times New Roman" w:cs="Times New Roman"/>
        </w:rPr>
        <w:fldChar w:fldCharType="separate"/>
      </w:r>
      <w:r w:rsidRPr="00CB522A">
        <w:rPr>
          <w:rFonts w:ascii="Times New Roman" w:hAnsi="Times New Roman" w:cs="Times New Roman"/>
          <w:noProof/>
        </w:rPr>
        <w:t>[</w:t>
      </w:r>
      <w:hyperlink w:anchor="_ENREF_9" w:tooltip="冯剑冰, 2023 #2606" w:history="1">
        <w:r w:rsidR="00C523DC" w:rsidRPr="00CB522A">
          <w:rPr>
            <w:rFonts w:ascii="Times New Roman" w:hAnsi="Times New Roman" w:cs="Times New Roman"/>
            <w:noProof/>
          </w:rPr>
          <w:t>9</w:t>
        </w:r>
      </w:hyperlink>
      <w:r w:rsidRPr="00CB522A">
        <w:rPr>
          <w:rFonts w:ascii="Times New Roman" w:hAnsi="Times New Roman" w:cs="Times New Roman"/>
          <w:noProof/>
        </w:rPr>
        <w:t>]</w:t>
      </w:r>
      <w:r w:rsidR="00275B1E" w:rsidRPr="00CB522A">
        <w:rPr>
          <w:rFonts w:ascii="Times New Roman" w:hAnsi="Times New Roman" w:cs="Times New Roman"/>
        </w:rPr>
        <w:fldChar w:fldCharType="end"/>
      </w:r>
      <w:r w:rsidR="005C35E9" w:rsidRPr="00CB522A">
        <w:rPr>
          <w:rFonts w:ascii="Times New Roman" w:hAnsi="Times New Roman" w:cs="Times New Roman"/>
        </w:rPr>
        <w:t xml:space="preserve"> proposes a cross-institution networked protection scheme for DC traction power supply system based on GOOSE (Generic Object Oriented Substation Event) communication technology, which replaces the traditional hardwiring to realize the transmission of protection inter-tripping and blocking information between transformer substations through GOOSE communication technology.</w:t>
      </w:r>
    </w:p>
    <w:p w14:paraId="0BD64128" w14:textId="1A1C9279" w:rsidR="005C35E9" w:rsidRPr="00CB522A" w:rsidRDefault="0094655A" w:rsidP="005C35E9">
      <w:pPr>
        <w:pStyle w:val="PostHeadPara"/>
        <w:suppressAutoHyphens/>
        <w:ind w:firstLineChars="200" w:firstLine="360"/>
        <w:rPr>
          <w:rFonts w:ascii="Times New Roman" w:hAnsi="Times New Roman" w:cs="Times New Roman"/>
        </w:rPr>
      </w:pPr>
      <w:r w:rsidRPr="00CB522A">
        <w:rPr>
          <w:rFonts w:ascii="Times New Roman" w:hAnsi="Times New Roman" w:cs="Times New Roman"/>
        </w:rPr>
        <w:t>At</w:t>
      </w:r>
      <w:r w:rsidR="00574224" w:rsidRPr="00CB522A">
        <w:rPr>
          <w:rFonts w:ascii="Times New Roman" w:hAnsi="Times New Roman" w:cs="Times New Roman"/>
        </w:rPr>
        <w:t xml:space="preserve"> </w:t>
      </w:r>
      <w:r w:rsidRPr="00CB522A">
        <w:rPr>
          <w:rFonts w:ascii="Times New Roman" w:hAnsi="Times New Roman" w:cs="Times New Roman"/>
        </w:rPr>
        <w:t>present,</w:t>
      </w:r>
      <w:bookmarkEnd w:id="0"/>
      <w:r w:rsidR="005C35E9" w:rsidRPr="00CB522A">
        <w:rPr>
          <w:rFonts w:ascii="Times New Roman" w:hAnsi="Times New Roman" w:cs="Times New Roman"/>
        </w:rPr>
        <w:t xml:space="preserve"> there is a lack of unified standards for DC protection technology and equipment, and DC distribution networks are mostly in the pilot and demonstration stage, with insufficient experience in actual operation, which makes the protection configuration of DC distribution systems face many challenges. In order to realize cost-effective operation, DC distribution systems should adopt protection equipment that is both economical and reliable, and able to cope with various fault scenarios.</w:t>
      </w:r>
    </w:p>
    <w:p w14:paraId="0BE51EFD" w14:textId="321F89FF" w:rsidR="00710733" w:rsidRPr="00CB522A" w:rsidRDefault="0051401F" w:rsidP="0026704B">
      <w:pPr>
        <w:pStyle w:val="Head1"/>
        <w:ind w:hanging="360"/>
        <w:rPr>
          <w:rFonts w:ascii="Times New Roman" w:hAnsi="Times New Roman" w:cs="Times New Roman"/>
        </w:rPr>
      </w:pPr>
      <w:r w:rsidRPr="00CB522A">
        <w:rPr>
          <w:rFonts w:ascii="Times New Roman" w:hAnsi="Times New Roman" w:cs="Times New Roman"/>
        </w:rPr>
        <w:t>Medium and low voltage DC distribution system fault types and protection configuration principles</w:t>
      </w:r>
    </w:p>
    <w:p w14:paraId="6A34F1D2" w14:textId="1C674178" w:rsidR="00FB18D3" w:rsidRPr="00CB522A" w:rsidRDefault="00FB18D3" w:rsidP="00FB18D3">
      <w:pPr>
        <w:pStyle w:val="Head2"/>
        <w:ind w:left="360" w:hanging="360"/>
        <w:rPr>
          <w:rFonts w:ascii="Times New Roman" w:hAnsi="Times New Roman" w:cs="Times New Roman"/>
        </w:rPr>
      </w:pPr>
      <w:r w:rsidRPr="00CB522A">
        <w:rPr>
          <w:rFonts w:ascii="Times New Roman" w:hAnsi="Times New Roman" w:cs="Times New Roman"/>
        </w:rPr>
        <w:t>Types of faults in low and medium voltage DC distribution systems</w:t>
      </w:r>
    </w:p>
    <w:p w14:paraId="4047622C" w14:textId="1A3A270A" w:rsidR="00FB18D3" w:rsidRPr="00CB522A" w:rsidRDefault="00A71BF1" w:rsidP="00A71BF1">
      <w:pPr>
        <w:spacing w:line="270" w:lineRule="atLeast"/>
        <w:jc w:val="both"/>
        <w:rPr>
          <w:rFonts w:eastAsia="Cambria"/>
          <w:sz w:val="18"/>
          <w:lang w:val="en-US" w:eastAsia="en-US"/>
        </w:rPr>
      </w:pPr>
      <w:r w:rsidRPr="00CB522A">
        <w:rPr>
          <w:rFonts w:eastAsia="Cambria"/>
          <w:sz w:val="18"/>
          <w:lang w:val="en-US" w:eastAsia="en-US"/>
        </w:rPr>
        <w:t>Medium and low voltage DC distribution network close to the user terminal, fault complexity and diversity, DC distribution network in addition to the existence of short-circuit, grounding faults and insulation degradation abnormal operation</w:t>
      </w:r>
      <w:r w:rsidR="00C523DC" w:rsidRPr="00CB522A">
        <w:t xml:space="preserve"> </w:t>
      </w:r>
      <w:r w:rsidR="00C523DC" w:rsidRPr="00CB522A">
        <w:rPr>
          <w:rFonts w:eastAsia="Cambria"/>
          <w:sz w:val="18"/>
          <w:lang w:val="en-US" w:eastAsia="en-US"/>
        </w:rPr>
        <w:fldChar w:fldCharType="begin"/>
      </w:r>
      <w:r w:rsidR="00C523DC" w:rsidRPr="00CB522A">
        <w:rPr>
          <w:rFonts w:eastAsia="Cambria"/>
          <w:sz w:val="18"/>
          <w:lang w:val="en-US" w:eastAsia="en-US"/>
        </w:rPr>
        <w:instrText xml:space="preserve"> ADDIN EN.CITE &lt;EndNote&gt;&lt;Cite&gt;&lt;Author&gt;</w:instrText>
      </w:r>
      <w:r w:rsidR="00C523DC" w:rsidRPr="00CB522A">
        <w:rPr>
          <w:rFonts w:ascii="宋体" w:eastAsia="宋体" w:hAnsi="宋体" w:cs="宋体" w:hint="eastAsia"/>
          <w:sz w:val="18"/>
          <w:lang w:val="en-US" w:eastAsia="en-US"/>
        </w:rPr>
        <w:instrText>梁爱国</w:instrText>
      </w:r>
      <w:r w:rsidR="00C523DC" w:rsidRPr="00CB522A">
        <w:rPr>
          <w:rFonts w:eastAsia="Cambria"/>
          <w:sz w:val="18"/>
          <w:lang w:val="en-US" w:eastAsia="en-US"/>
        </w:rPr>
        <w:instrText>&lt;/Author&gt;&lt;Year&gt;2022&lt;/Year&gt;&lt;RecNum&gt;2620&lt;/RecNum&gt;&lt;DisplayText&gt;&lt;style face="superscript"&gt;[10]&lt;/style&gt;&lt;/DisplayText&gt;&lt;record&gt;&lt;rec-number&gt;2620&lt;/rec-number&gt;&lt;foreign-keys&gt;&lt;key app="EN" db-id="50wxdpzd9vd5r7e9t5b595djrfpttrxw9avp" timestamp="1730810914"&gt;2620&lt;/key&gt;&lt;/foreign-keys&gt;&lt;ref-type name="Journal Article"&gt;17&lt;/ref-type&gt;&lt;contributors&gt;&lt;authors&gt;&lt;author&gt;</w:instrText>
      </w:r>
      <w:r w:rsidR="00C523DC" w:rsidRPr="00CB522A">
        <w:rPr>
          <w:rFonts w:ascii="宋体" w:eastAsia="宋体" w:hAnsi="宋体" w:cs="宋体" w:hint="eastAsia"/>
          <w:sz w:val="18"/>
          <w:lang w:val="en-US" w:eastAsia="en-US"/>
        </w:rPr>
        <w:instrText>梁爱国</w:instrText>
      </w:r>
      <w:r w:rsidR="00C523DC" w:rsidRPr="00CB522A">
        <w:rPr>
          <w:rFonts w:eastAsia="Cambria"/>
          <w:sz w:val="18"/>
          <w:lang w:val="en-US" w:eastAsia="en-US"/>
        </w:rPr>
        <w:instrText>&lt;/author&gt;&lt;/authors&gt;&lt;/contributors&gt;&lt;auth-address&gt;</w:instrText>
      </w:r>
      <w:r w:rsidR="00C523DC" w:rsidRPr="00CB522A">
        <w:rPr>
          <w:rFonts w:ascii="宋体" w:eastAsia="宋体" w:hAnsi="宋体" w:cs="宋体" w:hint="eastAsia"/>
          <w:sz w:val="18"/>
          <w:lang w:val="en-US" w:eastAsia="en-US"/>
        </w:rPr>
        <w:instrText>山西汾西矿业集团有限责任公司发电厂</w:instrText>
      </w:r>
      <w:r w:rsidR="00C523DC" w:rsidRPr="00CB522A">
        <w:rPr>
          <w:rFonts w:eastAsia="Cambria"/>
          <w:sz w:val="18"/>
          <w:lang w:val="en-US" w:eastAsia="en-US"/>
        </w:rPr>
        <w:instrText>;&lt;/auth-address&gt;&lt;titles&gt;&lt;title&gt;</w:instrText>
      </w:r>
      <w:r w:rsidR="00C523DC" w:rsidRPr="00CB522A">
        <w:rPr>
          <w:rFonts w:ascii="宋体" w:eastAsia="宋体" w:hAnsi="宋体" w:cs="宋体" w:hint="eastAsia"/>
          <w:sz w:val="18"/>
          <w:lang w:val="en-US" w:eastAsia="en-US"/>
        </w:rPr>
        <w:instrText>低压直流配电系统的断路器保护探讨分析</w:instrText>
      </w:r>
      <w:r w:rsidR="00C523DC" w:rsidRPr="00CB522A">
        <w:rPr>
          <w:rFonts w:eastAsia="Cambria"/>
          <w:sz w:val="18"/>
          <w:lang w:val="en-US" w:eastAsia="en-US"/>
        </w:rPr>
        <w:instrText>&lt;/title&gt;&lt;secondary-title&gt;</w:instrText>
      </w:r>
      <w:r w:rsidR="00C523DC" w:rsidRPr="00CB522A">
        <w:rPr>
          <w:rFonts w:ascii="宋体" w:eastAsia="宋体" w:hAnsi="宋体" w:cs="宋体" w:hint="eastAsia"/>
          <w:sz w:val="18"/>
          <w:lang w:val="en-US" w:eastAsia="en-US"/>
        </w:rPr>
        <w:instrText>矿业装备</w:instrText>
      </w:r>
      <w:r w:rsidR="00C523DC" w:rsidRPr="00CB522A">
        <w:rPr>
          <w:rFonts w:eastAsia="Cambria"/>
          <w:sz w:val="18"/>
          <w:lang w:val="en-US" w:eastAsia="en-US"/>
        </w:rPr>
        <w:instrText>&lt;/secondary-title&gt;&lt;/titles&gt;&lt;periodical&gt;&lt;full-title&gt;</w:instrText>
      </w:r>
      <w:r w:rsidR="00C523DC" w:rsidRPr="00CB522A">
        <w:rPr>
          <w:rFonts w:ascii="宋体" w:eastAsia="宋体" w:hAnsi="宋体" w:cs="宋体" w:hint="eastAsia"/>
          <w:sz w:val="18"/>
          <w:lang w:val="en-US" w:eastAsia="en-US"/>
        </w:rPr>
        <w:instrText>矿业装备</w:instrText>
      </w:r>
      <w:r w:rsidR="00C523DC" w:rsidRPr="00CB522A">
        <w:rPr>
          <w:rFonts w:eastAsia="Cambria"/>
          <w:sz w:val="18"/>
          <w:lang w:val="en-US" w:eastAsia="en-US"/>
        </w:rPr>
        <w:instrText>&lt;/full-title&gt;&lt;/periodical&gt;&lt;pages&gt;246-247&lt;/pages&gt;&lt;number&gt;02&lt;/number&gt;&lt;keywords&gt;&lt;keyword&gt;</w:instrText>
      </w:r>
      <w:r w:rsidR="00C523DC" w:rsidRPr="00CB522A">
        <w:rPr>
          <w:rFonts w:ascii="宋体" w:eastAsia="宋体" w:hAnsi="宋体" w:cs="宋体" w:hint="eastAsia"/>
          <w:sz w:val="18"/>
          <w:lang w:val="en-US" w:eastAsia="en-US"/>
        </w:rPr>
        <w:instrText>低压直流配电系统</w:instrText>
      </w:r>
      <w:r w:rsidR="00C523DC" w:rsidRPr="00CB522A">
        <w:rPr>
          <w:rFonts w:eastAsia="Cambria"/>
          <w:sz w:val="18"/>
          <w:lang w:val="en-US" w:eastAsia="en-US"/>
        </w:rPr>
        <w:instrText>&lt;/keyword&gt;&lt;keyword&gt;</w:instrText>
      </w:r>
      <w:r w:rsidR="00C523DC" w:rsidRPr="00CB522A">
        <w:rPr>
          <w:rFonts w:ascii="宋体" w:eastAsia="宋体" w:hAnsi="宋体" w:cs="宋体" w:hint="eastAsia"/>
          <w:sz w:val="18"/>
          <w:lang w:val="en-US" w:eastAsia="en-US"/>
        </w:rPr>
        <w:instrText>断路器</w:instrText>
      </w:r>
      <w:r w:rsidR="00C523DC" w:rsidRPr="00CB522A">
        <w:rPr>
          <w:rFonts w:eastAsia="Cambria"/>
          <w:sz w:val="18"/>
          <w:lang w:val="en-US" w:eastAsia="en-US"/>
        </w:rPr>
        <w:instrText>&lt;/keyword&gt;&lt;keyword&gt;</w:instrText>
      </w:r>
      <w:r w:rsidR="00C523DC" w:rsidRPr="00CB522A">
        <w:rPr>
          <w:rFonts w:ascii="宋体" w:eastAsia="宋体" w:hAnsi="宋体" w:cs="宋体" w:hint="eastAsia"/>
          <w:sz w:val="18"/>
          <w:lang w:val="en-US" w:eastAsia="en-US"/>
        </w:rPr>
        <w:instrText>短路故障</w:instrText>
      </w:r>
      <w:r w:rsidR="00C523DC" w:rsidRPr="00CB522A">
        <w:rPr>
          <w:rFonts w:eastAsia="Cambria"/>
          <w:sz w:val="18"/>
          <w:lang w:val="en-US" w:eastAsia="en-US"/>
        </w:rPr>
        <w:instrText>&lt;/keyword&gt;&lt;keyword&gt;</w:instrText>
      </w:r>
      <w:r w:rsidR="00C523DC" w:rsidRPr="00CB522A">
        <w:rPr>
          <w:rFonts w:ascii="宋体" w:eastAsia="宋体" w:hAnsi="宋体" w:cs="宋体" w:hint="eastAsia"/>
          <w:sz w:val="18"/>
          <w:lang w:val="en-US" w:eastAsia="en-US"/>
        </w:rPr>
        <w:instrText>接地型式</w:instrText>
      </w:r>
      <w:r w:rsidR="00C523DC" w:rsidRPr="00CB522A">
        <w:rPr>
          <w:rFonts w:eastAsia="Cambria"/>
          <w:sz w:val="18"/>
          <w:lang w:val="en-US" w:eastAsia="en-US"/>
        </w:rPr>
        <w:instrText>&lt;/keyword&gt;&lt;/keywords&gt;&lt;dates&gt;&lt;year&gt;2022&lt;/year&gt;&lt;/dates&gt;&lt;isbn&gt;2095-1418&lt;/isbn&gt;&lt;call-num&gt;11-6027/TH&lt;/call-num&gt;&lt;urls&gt;&lt;related-urls&gt;&lt;url&gt;https://next.cnki.net/middle/abstract?v=Nyg97wmOeE65PjNU5BGFxa-leu5hW3k2RowYp_m9_g2lPvZKv4qxACMU3Mksf3tjKj8ObQ48bp8X_zaIRF0OfLYmRiP8BULUPtwVyzAJsNtpOz2QbF7fz5kBaVGlrjuY4vhsjhQs2KjorYoAui2zA9-HXus4Etg0sC602pj_uAZBZo5knHBwskt2o8SLIcWyT9plc1ACBDo=&amp;amp;uniplatform=NZKPT&amp;amp;language=CHS&amp;amp;scence=null&lt;/url&gt;&lt;/related-urls&gt;&lt;/urls&gt;&lt;remote-database-provider&gt;Cnki&lt;/remote-database-provider&gt;&lt;/record&gt;&lt;/Cite&gt;&lt;/EndNote&gt;</w:instrText>
      </w:r>
      <w:r w:rsidR="00C523DC" w:rsidRPr="00CB522A">
        <w:rPr>
          <w:rFonts w:eastAsia="Cambria"/>
          <w:sz w:val="18"/>
          <w:lang w:val="en-US" w:eastAsia="en-US"/>
        </w:rPr>
        <w:fldChar w:fldCharType="separate"/>
      </w:r>
      <w:r w:rsidR="00C523DC" w:rsidRPr="00CB522A">
        <w:rPr>
          <w:rFonts w:eastAsia="Cambria"/>
          <w:noProof/>
          <w:sz w:val="18"/>
          <w:vertAlign w:val="superscript"/>
          <w:lang w:val="en-US" w:eastAsia="en-US"/>
        </w:rPr>
        <w:t>[</w:t>
      </w:r>
      <w:hyperlink w:anchor="_ENREF_10" w:tooltip="梁爱国, 2022 #2620" w:history="1">
        <w:r w:rsidR="00C523DC" w:rsidRPr="00CB522A">
          <w:rPr>
            <w:rFonts w:eastAsia="Cambria"/>
            <w:noProof/>
            <w:sz w:val="18"/>
            <w:vertAlign w:val="superscript"/>
            <w:lang w:val="en-US" w:eastAsia="en-US"/>
          </w:rPr>
          <w:t>10</w:t>
        </w:r>
      </w:hyperlink>
      <w:r w:rsidR="00C523DC" w:rsidRPr="00CB522A">
        <w:rPr>
          <w:rFonts w:eastAsia="Cambria"/>
          <w:noProof/>
          <w:sz w:val="18"/>
          <w:vertAlign w:val="superscript"/>
          <w:lang w:val="en-US" w:eastAsia="en-US"/>
        </w:rPr>
        <w:t>]</w:t>
      </w:r>
      <w:r w:rsidR="00C523DC" w:rsidRPr="00CB522A">
        <w:rPr>
          <w:rFonts w:eastAsia="Cambria"/>
          <w:sz w:val="18"/>
          <w:lang w:val="en-US" w:eastAsia="en-US"/>
        </w:rPr>
        <w:fldChar w:fldCharType="end"/>
      </w:r>
      <w:r w:rsidRPr="00CB522A">
        <w:rPr>
          <w:rFonts w:eastAsia="Cambria"/>
          <w:sz w:val="18"/>
          <w:lang w:val="en-US" w:eastAsia="en-US"/>
        </w:rPr>
        <w:t>, but also the existence of AC and DC mixing, DC ring network and other faults.</w:t>
      </w:r>
    </w:p>
    <w:p w14:paraId="7F5C6F43" w14:textId="4D7277EF" w:rsidR="00A71BF1" w:rsidRPr="00CB522A" w:rsidRDefault="00A71BF1" w:rsidP="00A71BF1">
      <w:pPr>
        <w:spacing w:line="270" w:lineRule="atLeast"/>
        <w:ind w:firstLineChars="200" w:firstLine="360"/>
        <w:jc w:val="both"/>
        <w:rPr>
          <w:rFonts w:eastAsia="Cambria"/>
          <w:sz w:val="18"/>
          <w:lang w:val="en-US" w:eastAsia="en-US"/>
        </w:rPr>
      </w:pPr>
      <w:r w:rsidRPr="00CB522A">
        <w:rPr>
          <w:rFonts w:eastAsia="Cambria"/>
          <w:sz w:val="18"/>
          <w:lang w:val="en-US" w:eastAsia="en-US"/>
        </w:rPr>
        <w:t xml:space="preserve">In general, insulation drop and AC/DC mixing faults have no fault current, only abnormal changes in the voltage to ground, if these faults </w:t>
      </w:r>
      <w:proofErr w:type="spellStart"/>
      <w:r w:rsidRPr="00CB522A">
        <w:rPr>
          <w:rFonts w:eastAsia="Cambria"/>
          <w:sz w:val="18"/>
          <w:lang w:val="en-US" w:eastAsia="en-US"/>
        </w:rPr>
        <w:t>can not</w:t>
      </w:r>
      <w:proofErr w:type="spellEnd"/>
      <w:r w:rsidRPr="00CB522A">
        <w:rPr>
          <w:rFonts w:eastAsia="Cambria"/>
          <w:sz w:val="18"/>
          <w:lang w:val="en-US" w:eastAsia="en-US"/>
        </w:rPr>
        <w:t xml:space="preserve"> be controlled and dealt with, the fault will evolve into a ground fault. The positive and negative poles suspended DC distribution system, single pole grounding also </w:t>
      </w:r>
      <w:proofErr w:type="gramStart"/>
      <w:r w:rsidRPr="00CB522A">
        <w:rPr>
          <w:rFonts w:eastAsia="Cambria"/>
          <w:sz w:val="18"/>
          <w:lang w:val="en-US" w:eastAsia="en-US"/>
        </w:rPr>
        <w:t>no fault</w:t>
      </w:r>
      <w:proofErr w:type="gramEnd"/>
      <w:r w:rsidRPr="00CB522A">
        <w:rPr>
          <w:rFonts w:eastAsia="Cambria"/>
          <w:sz w:val="18"/>
          <w:lang w:val="en-US" w:eastAsia="en-US"/>
        </w:rPr>
        <w:t xml:space="preserve"> current, only abnormal voltage to ground, only when the other pole also appears grounded, will cause short-circuit current.</w:t>
      </w:r>
    </w:p>
    <w:p w14:paraId="3B6FEA3C" w14:textId="70457146" w:rsidR="00A71BF1" w:rsidRPr="00CB522A" w:rsidRDefault="00A71BF1" w:rsidP="00A71BF1">
      <w:pPr>
        <w:spacing w:line="270" w:lineRule="atLeast"/>
        <w:ind w:firstLineChars="200" w:firstLine="360"/>
        <w:jc w:val="both"/>
        <w:rPr>
          <w:rFonts w:eastAsia="Cambria"/>
          <w:sz w:val="18"/>
          <w:lang w:val="en-US" w:eastAsia="en-US"/>
        </w:rPr>
      </w:pPr>
      <w:r w:rsidRPr="00CB522A">
        <w:rPr>
          <w:rFonts w:eastAsia="Cambria"/>
          <w:sz w:val="18"/>
          <w:lang w:val="en-US" w:eastAsia="en-US"/>
        </w:rPr>
        <w:t xml:space="preserve">DC ring faults in DC distribution system will lead to DC system between the formation of ring current, abnormal discharge and other phenomena, and even cause short-circuit and grounding faults, if the ring fault occurs in two different voltage levels of the DC system, the ring current and abnormal discharge current will be greater, and the consequences are more serious. Five kinds of DC system fault development relationship </w:t>
      </w:r>
      <w:proofErr w:type="gramStart"/>
      <w:r w:rsidRPr="00CB522A">
        <w:rPr>
          <w:rFonts w:eastAsia="Cambria"/>
          <w:sz w:val="18"/>
          <w:lang w:val="en-US" w:eastAsia="en-US"/>
        </w:rPr>
        <w:t>is</w:t>
      </w:r>
      <w:proofErr w:type="gramEnd"/>
      <w:r w:rsidRPr="00CB522A">
        <w:rPr>
          <w:rFonts w:eastAsia="Cambria"/>
          <w:sz w:val="18"/>
          <w:lang w:val="en-US" w:eastAsia="en-US"/>
        </w:rPr>
        <w:t xml:space="preserve"> shown </w:t>
      </w:r>
      <w:r w:rsidRPr="00CB522A">
        <w:rPr>
          <w:rFonts w:eastAsia="Cambria"/>
          <w:sz w:val="18"/>
          <w:szCs w:val="18"/>
          <w:lang w:val="en-US" w:eastAsia="en-US"/>
        </w:rPr>
        <w:t xml:space="preserve">in </w:t>
      </w:r>
      <w:r w:rsidR="00ED56B8" w:rsidRPr="00CB522A">
        <w:rPr>
          <w:rFonts w:eastAsia="Cambria"/>
          <w:sz w:val="18"/>
          <w:szCs w:val="18"/>
          <w:lang w:val="en-US" w:eastAsia="en-US"/>
        </w:rPr>
        <w:fldChar w:fldCharType="begin"/>
      </w:r>
      <w:r w:rsidR="00ED56B8" w:rsidRPr="00CB522A">
        <w:rPr>
          <w:rFonts w:eastAsia="Cambria"/>
          <w:sz w:val="18"/>
          <w:szCs w:val="18"/>
          <w:lang w:val="en-US" w:eastAsia="en-US"/>
        </w:rPr>
        <w:instrText xml:space="preserve"> REF _Ref181645496 \h  \* MERGEFORMAT </w:instrText>
      </w:r>
      <w:r w:rsidR="00ED56B8" w:rsidRPr="00CB522A">
        <w:rPr>
          <w:rFonts w:eastAsia="Cambria"/>
          <w:sz w:val="18"/>
          <w:szCs w:val="18"/>
          <w:lang w:val="en-US" w:eastAsia="en-US"/>
        </w:rPr>
      </w:r>
      <w:r w:rsidR="00ED56B8" w:rsidRPr="00CB522A">
        <w:rPr>
          <w:rFonts w:eastAsia="Cambria"/>
          <w:sz w:val="18"/>
          <w:szCs w:val="18"/>
          <w:lang w:val="en-US" w:eastAsia="en-US"/>
        </w:rPr>
        <w:fldChar w:fldCharType="separate"/>
      </w:r>
      <w:r w:rsidR="00D055CF" w:rsidRPr="00CB522A">
        <w:rPr>
          <w:sz w:val="18"/>
          <w:szCs w:val="18"/>
        </w:rPr>
        <w:t xml:space="preserve">Figure </w:t>
      </w:r>
      <w:r w:rsidR="00D055CF" w:rsidRPr="00CB522A">
        <w:rPr>
          <w:noProof/>
          <w:sz w:val="18"/>
          <w:szCs w:val="18"/>
        </w:rPr>
        <w:t>1</w:t>
      </w:r>
      <w:r w:rsidR="00ED56B8" w:rsidRPr="00CB522A">
        <w:rPr>
          <w:rFonts w:eastAsia="Cambria"/>
          <w:sz w:val="18"/>
          <w:szCs w:val="18"/>
          <w:lang w:val="en-US" w:eastAsia="en-US"/>
        </w:rPr>
        <w:fldChar w:fldCharType="end"/>
      </w:r>
      <w:r w:rsidRPr="00CB522A">
        <w:rPr>
          <w:rFonts w:eastAsia="Cambria"/>
          <w:sz w:val="18"/>
          <w:szCs w:val="18"/>
          <w:lang w:val="en-US" w:eastAsia="en-US"/>
        </w:rPr>
        <w:t>.</w:t>
      </w:r>
    </w:p>
    <w:p w14:paraId="73C0B38B" w14:textId="158FD179" w:rsidR="00A71BF1" w:rsidRPr="00CB522A" w:rsidRDefault="009945F8" w:rsidP="00A71BF1">
      <w:pPr>
        <w:spacing w:line="270" w:lineRule="atLeast"/>
        <w:ind w:firstLineChars="200" w:firstLine="360"/>
        <w:jc w:val="center"/>
        <w:rPr>
          <w:rFonts w:eastAsia="宋体"/>
        </w:rPr>
      </w:pPr>
      <w:r w:rsidRPr="00CB522A">
        <w:rPr>
          <w:rFonts w:eastAsia="宋体"/>
          <w:sz w:val="18"/>
          <w:szCs w:val="18"/>
        </w:rPr>
        <w:object w:dxaOrig="6405" w:dyaOrig="2611" w14:anchorId="29576F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8pt;height:160.15pt" o:ole="">
            <v:fill o:detectmouseclick="t"/>
            <v:imagedata r:id="rId8" o:title=""/>
            <o:lock v:ext="edit" aspectratio="f"/>
          </v:shape>
          <o:OLEObject Type="Embed" ProgID="Visio.Drawing.15" ShapeID="_x0000_i1025" DrawAspect="Content" ObjectID="_1792495861" r:id="rId9"/>
        </w:object>
      </w:r>
    </w:p>
    <w:p w14:paraId="2A5F19DA" w14:textId="76A96EE4" w:rsidR="00A71BF1" w:rsidRPr="00CB522A" w:rsidRDefault="00BA216D" w:rsidP="00BA216D">
      <w:pPr>
        <w:pStyle w:val="afb"/>
        <w:rPr>
          <w:rFonts w:ascii="Times New Roman" w:hAnsi="Times New Roman" w:cs="Times New Roman"/>
          <w:sz w:val="18"/>
          <w:lang w:eastAsia="en-US"/>
        </w:rPr>
      </w:pPr>
      <w:bookmarkStart w:id="1" w:name="_Ref181645496"/>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1</w:t>
      </w:r>
      <w:r w:rsidRPr="00CB522A">
        <w:rPr>
          <w:rFonts w:ascii="Times New Roman" w:hAnsi="Times New Roman" w:cs="Times New Roman"/>
        </w:rPr>
        <w:fldChar w:fldCharType="end"/>
      </w:r>
      <w:bookmarkEnd w:id="1"/>
      <w:r w:rsidR="00A71BF1" w:rsidRPr="00CB522A">
        <w:rPr>
          <w:rFonts w:ascii="Times New Roman" w:hAnsi="Times New Roman" w:cs="Times New Roman"/>
          <w:sz w:val="18"/>
          <w:lang w:eastAsia="en-US"/>
        </w:rPr>
        <w:t xml:space="preserve"> DC system fault relationship diagram</w:t>
      </w:r>
    </w:p>
    <w:p w14:paraId="5858635A" w14:textId="0ABE2740" w:rsidR="00A71BF1" w:rsidRPr="00CB522A" w:rsidRDefault="00A71BF1" w:rsidP="00A71BF1">
      <w:pPr>
        <w:spacing w:line="270" w:lineRule="atLeast"/>
        <w:ind w:firstLineChars="200" w:firstLine="360"/>
        <w:jc w:val="both"/>
        <w:rPr>
          <w:rFonts w:eastAsia="Cambria"/>
          <w:sz w:val="18"/>
          <w:lang w:val="en-US" w:eastAsia="en-US"/>
        </w:rPr>
      </w:pPr>
      <w:r w:rsidRPr="00CB522A">
        <w:rPr>
          <w:rFonts w:eastAsia="Cambria"/>
          <w:sz w:val="18"/>
          <w:lang w:val="en-US" w:eastAsia="en-US"/>
        </w:rPr>
        <w:t>DC faults have unique voltage and current characteristics, but the fault point is difficult to find, DC loads are very sensitive to voltage, and each fault has a wide range of impact. In addition to short-circuit faults can be removed, the other fault types have no perfect protection scheme and system, only monitoring and alarm devices.</w:t>
      </w:r>
    </w:p>
    <w:p w14:paraId="3BF4823D" w14:textId="12C70488" w:rsidR="0051401F" w:rsidRPr="00CB522A" w:rsidRDefault="00886930" w:rsidP="00886930">
      <w:pPr>
        <w:pStyle w:val="Head2"/>
        <w:ind w:left="360" w:hanging="360"/>
        <w:rPr>
          <w:rFonts w:ascii="Times New Roman" w:hAnsi="Times New Roman" w:cs="Times New Roman"/>
        </w:rPr>
      </w:pPr>
      <w:r w:rsidRPr="00CB522A">
        <w:rPr>
          <w:rFonts w:ascii="Times New Roman" w:hAnsi="Times New Roman" w:cs="Times New Roman"/>
        </w:rPr>
        <w:lastRenderedPageBreak/>
        <w:t>Medium and low voltage DC protection configuration principles</w:t>
      </w:r>
    </w:p>
    <w:p w14:paraId="475C90E1" w14:textId="7040895D" w:rsidR="00886930" w:rsidRPr="00CB522A" w:rsidRDefault="00886930" w:rsidP="00CC768B">
      <w:pPr>
        <w:pStyle w:val="Para"/>
        <w:ind w:firstLine="0"/>
        <w:rPr>
          <w:rFonts w:ascii="Times New Roman" w:hAnsi="Times New Roman" w:cs="Times New Roman"/>
          <w:lang w:eastAsia="en-US"/>
        </w:rPr>
      </w:pPr>
      <w:r w:rsidRPr="00CB522A">
        <w:rPr>
          <w:rFonts w:ascii="Times New Roman" w:hAnsi="Times New Roman" w:cs="Times New Roman"/>
          <w:lang w:eastAsia="en-US"/>
        </w:rPr>
        <w:t>The protection configuration of the medium and low voltage DC system varies depending on the object to be protected, but its core objective is the same: to ensure the safe and reliable operation of the system. Under the premise of meeting the protection requirements, the protection configuration should be simplified as much as possible. Too many protection devices will not only increase the system investment, but also increase the complexity of protection coordination. Therefore, reasonable streamlining of the protection configuration is the key to achieving a balance between economy and reliability.</w:t>
      </w:r>
    </w:p>
    <w:p w14:paraId="76E2A8B2" w14:textId="4E438015" w:rsidR="00886930" w:rsidRPr="00CB522A" w:rsidRDefault="00886930" w:rsidP="00886930">
      <w:pPr>
        <w:pStyle w:val="ParaContinue"/>
        <w:rPr>
          <w:rFonts w:ascii="Times New Roman" w:eastAsia="Cambria" w:hAnsi="Times New Roman" w:cs="Times New Roman"/>
          <w:lang w:eastAsia="en-US"/>
        </w:rPr>
      </w:pPr>
      <w:r w:rsidRPr="00CB522A">
        <w:rPr>
          <w:rFonts w:ascii="Times New Roman" w:eastAsia="Cambria" w:hAnsi="Times New Roman" w:cs="Times New Roman"/>
          <w:lang w:eastAsia="en-US"/>
        </w:rPr>
        <w:t>At present, the application of DC protection in the power system is still in its infancy, but it is widely used in the DC power supply system of the rail transit system</w:t>
      </w:r>
      <w:r w:rsidR="00C523DC" w:rsidRPr="00CB522A">
        <w:t xml:space="preserve"> </w:t>
      </w:r>
      <w:r w:rsidR="00C523DC" w:rsidRPr="00CB522A">
        <w:rPr>
          <w:rFonts w:ascii="Times New Roman" w:eastAsia="Cambria" w:hAnsi="Times New Roman" w:cs="Times New Roman"/>
          <w:lang w:eastAsia="en-US"/>
        </w:rPr>
        <w:fldChar w:fldCharType="begin">
          <w:fldData xml:space="preserve">PEVuZE5vdGU+PENpdGU+PEF1dGhvcj5IdWk8L0F1dGhvcj48WWVhcj4yMDIxPC9ZZWFyPjxSZWNO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</w:fldData>
        </w:fldChar>
      </w:r>
      <w:r w:rsidR="00C523DC" w:rsidRPr="00CB522A">
        <w:rPr>
          <w:rFonts w:ascii="Times New Roman" w:eastAsia="Cambria" w:hAnsi="Times New Roman" w:cs="Times New Roman"/>
          <w:lang w:eastAsia="en-US"/>
        </w:rPr>
        <w:instrText xml:space="preserve"> ADDIN EN.CITE </w:instrText>
      </w:r>
      <w:r w:rsidR="00C523DC" w:rsidRPr="00CB522A">
        <w:rPr>
          <w:rFonts w:ascii="Times New Roman" w:eastAsia="Cambria" w:hAnsi="Times New Roman" w:cs="Times New Roman"/>
          <w:lang w:eastAsia="en-US"/>
        </w:rPr>
        <w:fldChar w:fldCharType="begin">
          <w:fldData xml:space="preserve">PEVuZE5vdGU+PENpdGU+PEF1dGhvcj5IdWk8L0F1dGhvcj48WWVhcj4yMDIxPC9ZZWFyPjxSZWNO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</w:fldData>
        </w:fldChar>
      </w:r>
      <w:r w:rsidR="00C523DC" w:rsidRPr="00CB522A">
        <w:rPr>
          <w:rFonts w:ascii="Times New Roman" w:eastAsia="Cambria" w:hAnsi="Times New Roman" w:cs="Times New Roman"/>
          <w:lang w:eastAsia="en-US"/>
        </w:rPr>
        <w:instrText xml:space="preserve"> ADDIN EN.CITE.DATA </w:instrText>
      </w:r>
      <w:r w:rsidR="00C523DC" w:rsidRPr="00CB522A">
        <w:rPr>
          <w:rFonts w:ascii="Times New Roman" w:eastAsia="Cambria" w:hAnsi="Times New Roman" w:cs="Times New Roman"/>
          <w:lang w:eastAsia="en-US"/>
        </w:rPr>
      </w:r>
      <w:r w:rsidR="00C523DC" w:rsidRPr="00CB522A">
        <w:rPr>
          <w:rFonts w:ascii="Times New Roman" w:eastAsia="Cambria" w:hAnsi="Times New Roman" w:cs="Times New Roman"/>
          <w:lang w:eastAsia="en-US"/>
        </w:rPr>
        <w:fldChar w:fldCharType="end"/>
      </w:r>
      <w:r w:rsidR="00C523DC" w:rsidRPr="00CB522A">
        <w:rPr>
          <w:rFonts w:ascii="Times New Roman" w:eastAsia="Cambria" w:hAnsi="Times New Roman" w:cs="Times New Roman"/>
          <w:lang w:eastAsia="en-US"/>
        </w:rPr>
      </w:r>
      <w:r w:rsidR="00C523DC" w:rsidRPr="00CB522A">
        <w:rPr>
          <w:rFonts w:ascii="Times New Roman" w:eastAsia="Cambria" w:hAnsi="Times New Roman" w:cs="Times New Roman"/>
          <w:lang w:eastAsia="en-US"/>
        </w:rPr>
        <w:fldChar w:fldCharType="separate"/>
      </w:r>
      <w:r w:rsidR="00C523DC" w:rsidRPr="00CB522A">
        <w:rPr>
          <w:rFonts w:ascii="Times New Roman" w:eastAsia="Cambria" w:hAnsi="Times New Roman" w:cs="Times New Roman"/>
          <w:noProof/>
          <w:vertAlign w:val="superscript"/>
          <w:lang w:eastAsia="en-US"/>
        </w:rPr>
        <w:t>[</w:t>
      </w:r>
      <w:hyperlink w:anchor="_ENREF_11" w:tooltip="Hui, 2021 #2666" w:history="1">
        <w:r w:rsidR="00C523DC" w:rsidRPr="00CB522A">
          <w:rPr>
            <w:rFonts w:ascii="Times New Roman" w:eastAsia="Cambria" w:hAnsi="Times New Roman" w:cs="Times New Roman"/>
            <w:noProof/>
            <w:vertAlign w:val="superscript"/>
            <w:lang w:eastAsia="en-US"/>
          </w:rPr>
          <w:t>11</w:t>
        </w:r>
      </w:hyperlink>
      <w:r w:rsidR="00C523DC" w:rsidRPr="00CB522A">
        <w:rPr>
          <w:rFonts w:ascii="Times New Roman" w:eastAsia="Cambria" w:hAnsi="Times New Roman" w:cs="Times New Roman"/>
          <w:noProof/>
          <w:vertAlign w:val="superscript"/>
          <w:lang w:eastAsia="en-US"/>
        </w:rPr>
        <w:t xml:space="preserve">, </w:t>
      </w:r>
      <w:hyperlink w:anchor="_ENREF_12" w:tooltip="Mao, 2018 #2667" w:history="1">
        <w:r w:rsidR="00C523DC" w:rsidRPr="00CB522A">
          <w:rPr>
            <w:rFonts w:ascii="Times New Roman" w:eastAsia="Cambria" w:hAnsi="Times New Roman" w:cs="Times New Roman"/>
            <w:noProof/>
            <w:vertAlign w:val="superscript"/>
            <w:lang w:eastAsia="en-US"/>
          </w:rPr>
          <w:t>12</w:t>
        </w:r>
      </w:hyperlink>
      <w:r w:rsidR="00C523DC" w:rsidRPr="00CB522A">
        <w:rPr>
          <w:rFonts w:ascii="Times New Roman" w:eastAsia="Cambria" w:hAnsi="Times New Roman" w:cs="Times New Roman"/>
          <w:noProof/>
          <w:vertAlign w:val="superscript"/>
          <w:lang w:eastAsia="en-US"/>
        </w:rPr>
        <w:t>]</w:t>
      </w:r>
      <w:r w:rsidR="00C523DC" w:rsidRPr="00CB522A">
        <w:rPr>
          <w:rFonts w:ascii="Times New Roman" w:eastAsia="Cambria" w:hAnsi="Times New Roman" w:cs="Times New Roman"/>
          <w:lang w:eastAsia="en-US"/>
        </w:rPr>
        <w:fldChar w:fldCharType="end"/>
      </w:r>
      <w:r w:rsidRPr="00CB522A">
        <w:rPr>
          <w:rFonts w:ascii="Times New Roman" w:eastAsia="Cambria" w:hAnsi="Times New Roman" w:cs="Times New Roman"/>
          <w:lang w:eastAsia="en-US"/>
        </w:rPr>
        <w:t>, and according to the only “DC traction power supply system for urban rail transit” (GB/T 10411-2005) mentioned in the regulations and norms, the commonly used types of protection are as follows:</w:t>
      </w:r>
    </w:p>
    <w:p w14:paraId="73EE6B85" w14:textId="0CA8CBD9" w:rsidR="00886930" w:rsidRPr="00CB522A" w:rsidRDefault="00886930" w:rsidP="00CB5508">
      <w:pPr>
        <w:pStyle w:val="ParaContinue"/>
        <w:numPr>
          <w:ilvl w:val="0"/>
          <w:numId w:val="19"/>
        </w:numPr>
        <w:rPr>
          <w:rFonts w:ascii="Times New Roman" w:eastAsia="Cambria" w:hAnsi="Times New Roman" w:cs="Times New Roman"/>
          <w:lang w:eastAsia="en-US"/>
        </w:rPr>
      </w:pPr>
      <w:r w:rsidRPr="00CB522A">
        <w:rPr>
          <w:rFonts w:ascii="Times New Roman" w:eastAsia="Cambria" w:hAnsi="Times New Roman" w:cs="Times New Roman"/>
          <w:lang w:eastAsia="en-US"/>
        </w:rPr>
        <w:t>High current release</w:t>
      </w:r>
    </w:p>
    <w:p w14:paraId="39A28E48" w14:textId="77777777" w:rsidR="00886930" w:rsidRPr="00CB522A" w:rsidRDefault="00886930" w:rsidP="00886930">
      <w:pPr>
        <w:pStyle w:val="ParaContinue"/>
        <w:rPr>
          <w:rFonts w:ascii="Times New Roman" w:eastAsia="Cambria" w:hAnsi="Times New Roman" w:cs="Times New Roman"/>
          <w:lang w:eastAsia="en-US"/>
        </w:rPr>
      </w:pPr>
      <w:r w:rsidRPr="00CB522A">
        <w:rPr>
          <w:rFonts w:ascii="Times New Roman" w:eastAsia="Cambria" w:hAnsi="Times New Roman" w:cs="Times New Roman"/>
          <w:lang w:eastAsia="en-US"/>
        </w:rPr>
        <w:t>DC inlet and feeder switches are set with high current release protection, mainly used for near-end short-circuit protection, which utilizes the electromagnetic principle on DC switches to realize protection tripping. When a short-circuit fault occurs in the DC power supply system, fault removal is carried out through the DC fast circuit breaker. The DC feeder circuit breaker itself is equipped with a high current release. Due to the large short-circuit current on the equipment will cause great damage, so when it appears it should be cut off immediately, and its cut-off moment should be before it reaches the peak current.</w:t>
      </w:r>
    </w:p>
    <w:p w14:paraId="35522A77" w14:textId="1ABB25E7" w:rsidR="00886930" w:rsidRPr="00CB522A" w:rsidRDefault="00886930" w:rsidP="00CB5508">
      <w:pPr>
        <w:pStyle w:val="ParaContinue"/>
        <w:numPr>
          <w:ilvl w:val="0"/>
          <w:numId w:val="19"/>
        </w:numPr>
        <w:rPr>
          <w:rFonts w:ascii="Times New Roman" w:eastAsia="Cambria" w:hAnsi="Times New Roman" w:cs="Times New Roman"/>
          <w:lang w:eastAsia="en-US"/>
        </w:rPr>
      </w:pPr>
      <w:r w:rsidRPr="00CB522A">
        <w:rPr>
          <w:rFonts w:ascii="Times New Roman" w:eastAsia="Cambria" w:hAnsi="Times New Roman" w:cs="Times New Roman"/>
          <w:lang w:eastAsia="en-US"/>
        </w:rPr>
        <w:t>di / dt current rise rate and current increment protection (DDL)</w:t>
      </w:r>
    </w:p>
    <w:p w14:paraId="1F6FAE2D" w14:textId="14AA83F8" w:rsidR="00886930" w:rsidRPr="00CB522A" w:rsidRDefault="00886930" w:rsidP="00886930">
      <w:pPr>
        <w:pStyle w:val="ParaContinue"/>
        <w:rPr>
          <w:rFonts w:ascii="Times New Roman" w:eastAsia="Cambria" w:hAnsi="Times New Roman" w:cs="Times New Roman"/>
          <w:lang w:eastAsia="en-US"/>
        </w:rPr>
      </w:pPr>
      <w:r w:rsidRPr="00CB522A">
        <w:rPr>
          <w:rFonts w:ascii="Times New Roman" w:eastAsia="Cambria" w:hAnsi="Times New Roman" w:cs="Times New Roman"/>
          <w:lang w:eastAsia="en-US"/>
        </w:rPr>
        <w:t>DC system short-circuit has a short-circuit current rising speed, short-circuit current is characterized by large, therefore, di / dt current rise rate and current increment protection is an important protection of DC system.</w:t>
      </w:r>
      <w:r w:rsidRPr="00CB522A">
        <w:rPr>
          <w:rFonts w:ascii="Times New Roman" w:hAnsi="Times New Roman" w:cs="Times New Roman"/>
        </w:rPr>
        <w:t xml:space="preserve"> </w:t>
      </w:r>
      <w:r w:rsidRPr="00CB522A">
        <w:rPr>
          <w:rFonts w:ascii="Times New Roman" w:eastAsia="Cambria" w:hAnsi="Times New Roman" w:cs="Times New Roman"/>
          <w:lang w:eastAsia="en-US"/>
        </w:rPr>
        <w:t xml:space="preserve">DDL protection is the middle and remote protection of the system, in the case of short-circuit at the near end, this protection </w:t>
      </w:r>
      <w:proofErr w:type="spellStart"/>
      <w:r w:rsidRPr="00CB522A">
        <w:rPr>
          <w:rFonts w:ascii="Times New Roman" w:eastAsia="Cambria" w:hAnsi="Times New Roman" w:cs="Times New Roman"/>
          <w:lang w:eastAsia="en-US"/>
        </w:rPr>
        <w:t>can not</w:t>
      </w:r>
      <w:proofErr w:type="spellEnd"/>
      <w:r w:rsidRPr="00CB522A">
        <w:rPr>
          <w:rFonts w:ascii="Times New Roman" w:eastAsia="Cambria" w:hAnsi="Times New Roman" w:cs="Times New Roman"/>
          <w:lang w:eastAsia="en-US"/>
        </w:rPr>
        <w:t xml:space="preserve"> operate, that is, it </w:t>
      </w:r>
      <w:proofErr w:type="spellStart"/>
      <w:r w:rsidRPr="00CB522A">
        <w:rPr>
          <w:rFonts w:ascii="Times New Roman" w:eastAsia="Cambria" w:hAnsi="Times New Roman" w:cs="Times New Roman"/>
          <w:lang w:eastAsia="en-US"/>
        </w:rPr>
        <w:t>can not</w:t>
      </w:r>
      <w:proofErr w:type="spellEnd"/>
      <w:r w:rsidRPr="00CB522A">
        <w:rPr>
          <w:rFonts w:ascii="Times New Roman" w:eastAsia="Cambria" w:hAnsi="Times New Roman" w:cs="Times New Roman"/>
          <w:lang w:eastAsia="en-US"/>
        </w:rPr>
        <w:t xml:space="preserve"> be used as a backup protection for high-current </w:t>
      </w:r>
      <w:proofErr w:type="spellStart"/>
      <w:r w:rsidRPr="00CB522A">
        <w:rPr>
          <w:rFonts w:ascii="Times New Roman" w:eastAsia="Cambria" w:hAnsi="Times New Roman" w:cs="Times New Roman"/>
          <w:lang w:eastAsia="en-US"/>
        </w:rPr>
        <w:t>disconnection.DDL</w:t>
      </w:r>
      <w:proofErr w:type="spellEnd"/>
      <w:r w:rsidRPr="00CB522A">
        <w:rPr>
          <w:rFonts w:ascii="Times New Roman" w:eastAsia="Cambria" w:hAnsi="Times New Roman" w:cs="Times New Roman"/>
          <w:lang w:eastAsia="en-US"/>
        </w:rPr>
        <w:t xml:space="preserve"> protection is divided into DDL + ΔI and DDL + ΔT protection, which determines the faults by analyzing the relationship between the feeder current increment ΔI and the time t.</w:t>
      </w:r>
    </w:p>
    <w:p w14:paraId="3A17FEE2" w14:textId="5A047BD5" w:rsidR="00886930" w:rsidRPr="00CB522A" w:rsidRDefault="00886930" w:rsidP="00CB5508">
      <w:pPr>
        <w:pStyle w:val="ParaContinue"/>
        <w:numPr>
          <w:ilvl w:val="0"/>
          <w:numId w:val="19"/>
        </w:numPr>
        <w:rPr>
          <w:rFonts w:ascii="Times New Roman" w:eastAsia="Cambria" w:hAnsi="Times New Roman" w:cs="Times New Roman"/>
          <w:lang w:eastAsia="en-US"/>
        </w:rPr>
      </w:pPr>
      <w:r w:rsidRPr="00CB522A">
        <w:rPr>
          <w:rFonts w:ascii="Times New Roman" w:eastAsia="Cambria" w:hAnsi="Times New Roman" w:cs="Times New Roman"/>
          <w:lang w:eastAsia="en-US"/>
        </w:rPr>
        <w:t>Current protection</w:t>
      </w:r>
    </w:p>
    <w:p w14:paraId="4599F0D4" w14:textId="3352DE83" w:rsidR="00886930" w:rsidRPr="00CB522A" w:rsidRDefault="001D55D7" w:rsidP="00886930">
      <w:pPr>
        <w:pStyle w:val="ParaContinue"/>
        <w:rPr>
          <w:rFonts w:ascii="Times New Roman" w:eastAsia="Cambria" w:hAnsi="Times New Roman" w:cs="Times New Roman"/>
          <w:lang w:eastAsia="en-US"/>
        </w:rPr>
      </w:pPr>
      <w:r w:rsidRPr="00CB522A">
        <w:rPr>
          <w:rFonts w:ascii="Times New Roman" w:eastAsia="Cambria" w:hAnsi="Times New Roman" w:cs="Times New Roman"/>
          <w:lang w:eastAsia="en-US"/>
        </w:rPr>
        <w:t>Current protection is mainly categorized into current interruption protection and overcurrent protection. As the main protection measure for near-end short-circuit in DC systems, the current-speed interruption protection is set based on the minimum short-circuit current flowing through the feeder circuit breaker during a near-end short-circuit. The protection device continuously monitors the maximum value of the current, and the protection mechanism will be triggered once this current exceeds the set threshold of the quick-break protection or the overcurrent protection, and the duration exceeds the preset time limit.</w:t>
      </w:r>
    </w:p>
    <w:p w14:paraId="3DB8CEDB" w14:textId="5906A462" w:rsidR="00886930" w:rsidRPr="00CB522A" w:rsidRDefault="00886930" w:rsidP="00CB5508">
      <w:pPr>
        <w:pStyle w:val="ParaContinue"/>
        <w:numPr>
          <w:ilvl w:val="0"/>
          <w:numId w:val="19"/>
        </w:numPr>
        <w:rPr>
          <w:rFonts w:ascii="Times New Roman" w:eastAsia="Cambria" w:hAnsi="Times New Roman" w:cs="Times New Roman"/>
          <w:lang w:eastAsia="en-US"/>
        </w:rPr>
      </w:pPr>
      <w:r w:rsidRPr="00CB522A">
        <w:rPr>
          <w:rFonts w:ascii="Times New Roman" w:eastAsia="Cambria" w:hAnsi="Times New Roman" w:cs="Times New Roman"/>
          <w:lang w:eastAsia="en-US"/>
        </w:rPr>
        <w:t>Low voltage protection</w:t>
      </w:r>
    </w:p>
    <w:p w14:paraId="75E4793A" w14:textId="77777777" w:rsidR="00886930" w:rsidRPr="00CB522A" w:rsidRDefault="00886930" w:rsidP="00886930">
      <w:pPr>
        <w:pStyle w:val="ParaContinue"/>
        <w:rPr>
          <w:rFonts w:ascii="Times New Roman" w:eastAsia="Cambria" w:hAnsi="Times New Roman" w:cs="Times New Roman"/>
          <w:lang w:eastAsia="en-US"/>
        </w:rPr>
      </w:pPr>
      <w:r w:rsidRPr="00CB522A">
        <w:rPr>
          <w:rFonts w:ascii="Times New Roman" w:eastAsia="Cambria" w:hAnsi="Times New Roman" w:cs="Times New Roman"/>
          <w:lang w:eastAsia="en-US"/>
        </w:rPr>
        <w:t>According to the minimum working voltage allowed for system operation, the time should be greater than the AC side or DC side of the possible fault switching caused by the blackout interval, should also be considered as a backup protection for other feeder protection.</w:t>
      </w:r>
    </w:p>
    <w:p w14:paraId="590BA5D2" w14:textId="21E54595" w:rsidR="00886930" w:rsidRPr="00CB522A" w:rsidRDefault="00886930" w:rsidP="00CB5508">
      <w:pPr>
        <w:pStyle w:val="ParaContinue"/>
        <w:numPr>
          <w:ilvl w:val="0"/>
          <w:numId w:val="19"/>
        </w:numPr>
        <w:rPr>
          <w:rFonts w:ascii="Times New Roman" w:eastAsia="Cambria" w:hAnsi="Times New Roman" w:cs="Times New Roman"/>
          <w:lang w:eastAsia="en-US"/>
        </w:rPr>
      </w:pPr>
      <w:r w:rsidRPr="00CB522A">
        <w:rPr>
          <w:rFonts w:ascii="Times New Roman" w:eastAsia="Cambria" w:hAnsi="Times New Roman" w:cs="Times New Roman"/>
          <w:lang w:eastAsia="en-US"/>
        </w:rPr>
        <w:t>Bilateral joint jump protection</w:t>
      </w:r>
    </w:p>
    <w:p w14:paraId="6C958A25" w14:textId="2EE55DF4" w:rsidR="00886930" w:rsidRPr="00CB522A" w:rsidRDefault="00886930" w:rsidP="00886930">
      <w:pPr>
        <w:pStyle w:val="ParaContinue"/>
        <w:rPr>
          <w:rFonts w:ascii="Times New Roman" w:eastAsia="Cambria" w:hAnsi="Times New Roman" w:cs="Times New Roman"/>
          <w:lang w:eastAsia="en-US"/>
        </w:rPr>
      </w:pPr>
      <w:r w:rsidRPr="00CB522A">
        <w:rPr>
          <w:rFonts w:ascii="Times New Roman" w:eastAsia="Cambria" w:hAnsi="Times New Roman" w:cs="Times New Roman"/>
          <w:lang w:eastAsia="en-US"/>
        </w:rPr>
        <w:t>Bilateral joint trip protection ensures that the neighboring DC circuit breakers are tripped reliably under fault conditions. In the event of a fault, the protection unit detects a protective action signal and sends a trip signal to the adjacent DC circuit breaker via a hard contact, thus triggering the tripping of the DC switch.</w:t>
      </w:r>
    </w:p>
    <w:p w14:paraId="51BFE369" w14:textId="0C3FEFF4" w:rsidR="00B1638F" w:rsidRPr="00CB522A" w:rsidRDefault="0094655A" w:rsidP="0026704B">
      <w:pPr>
        <w:pStyle w:val="Head1"/>
        <w:ind w:hanging="360"/>
        <w:rPr>
          <w:rFonts w:ascii="Times New Roman" w:hAnsi="Times New Roman" w:cs="Times New Roman"/>
        </w:rPr>
      </w:pPr>
      <w:r w:rsidRPr="00CB522A">
        <w:rPr>
          <w:rFonts w:ascii="Times New Roman" w:hAnsi="Times New Roman" w:cs="Times New Roman"/>
        </w:rPr>
        <w:lastRenderedPageBreak/>
        <w:t>Characteristic</w:t>
      </w:r>
      <w:r w:rsidR="00574224" w:rsidRPr="00CB522A">
        <w:rPr>
          <w:rFonts w:ascii="Times New Roman" w:hAnsi="Times New Roman" w:cs="Times New Roman"/>
        </w:rPr>
        <w:t xml:space="preserve"> </w:t>
      </w:r>
      <w:r w:rsidRPr="00CB522A">
        <w:rPr>
          <w:rFonts w:ascii="Times New Roman" w:hAnsi="Times New Roman" w:cs="Times New Roman"/>
        </w:rPr>
        <w:t>analysis</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networked</w:t>
      </w:r>
      <w:r w:rsidR="00574224" w:rsidRPr="00CB522A">
        <w:rPr>
          <w:rFonts w:ascii="Times New Roman" w:hAnsi="Times New Roman" w:cs="Times New Roman"/>
        </w:rPr>
        <w:t xml:space="preserve"> </w:t>
      </w:r>
      <w:r w:rsidRPr="00CB522A">
        <w:rPr>
          <w:rFonts w:ascii="Times New Roman" w:hAnsi="Times New Roman" w:cs="Times New Roman"/>
        </w:rPr>
        <w:t>DC</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based</w:t>
      </w:r>
      <w:r w:rsidR="00574224" w:rsidRPr="00CB522A">
        <w:rPr>
          <w:rFonts w:ascii="Times New Roman" w:hAnsi="Times New Roman" w:cs="Times New Roman"/>
        </w:rPr>
        <w:t xml:space="preserve"> </w:t>
      </w:r>
      <w:r w:rsidRPr="00CB522A">
        <w:rPr>
          <w:rFonts w:ascii="Times New Roman" w:hAnsi="Times New Roman" w:cs="Times New Roman"/>
        </w:rPr>
        <w:t>on</w:t>
      </w:r>
      <w:r w:rsidR="00574224" w:rsidRPr="00CB522A">
        <w:rPr>
          <w:rFonts w:ascii="Times New Roman" w:hAnsi="Times New Roman" w:cs="Times New Roman"/>
        </w:rPr>
        <w:t xml:space="preserve"> </w:t>
      </w:r>
      <w:r w:rsidRPr="00CB522A">
        <w:rPr>
          <w:rFonts w:ascii="Times New Roman" w:hAnsi="Times New Roman" w:cs="Times New Roman"/>
        </w:rPr>
        <w:t>GOOSE</w:t>
      </w:r>
    </w:p>
    <w:p w14:paraId="2ACA69C1" w14:textId="3E0D4237" w:rsidR="00D85F4B" w:rsidRPr="00CB522A" w:rsidRDefault="00D85F4B" w:rsidP="00D85F4B">
      <w:pPr>
        <w:spacing w:line="270" w:lineRule="atLeast"/>
        <w:jc w:val="both"/>
        <w:rPr>
          <w:rFonts w:eastAsia="Cambria"/>
          <w:sz w:val="18"/>
          <w:lang w:val="en-US" w:eastAsia="en-US"/>
        </w:rPr>
      </w:pPr>
      <w:r w:rsidRPr="00CB522A">
        <w:rPr>
          <w:rFonts w:eastAsia="Cambria"/>
          <w:sz w:val="18"/>
          <w:lang w:val="en-US" w:eastAsia="en-US"/>
        </w:rPr>
        <w:t>The current-fast-break protection only relies on the rectified values of current and time to act, so it has poor selectivity and is prone to false-action phenomenon. Other existing protection methods, such as current rise rate protection and current incremental protection, can theoretically improve the selectivity, but the complexity of its rectification calculation has not yet been widely used in the actual power system. Therefore, there is an urgent need for a DC protection scheme that can ensure both selectivity and fast response to solve the problem that the existing protection is prone to false activation</w:t>
      </w:r>
      <w:r w:rsidR="00C523DC" w:rsidRPr="00CB522A">
        <w:t xml:space="preserve"> </w:t>
      </w:r>
      <w:r w:rsidR="00C523DC" w:rsidRPr="00CB522A">
        <w:rPr>
          <w:rFonts w:eastAsia="Cambria"/>
          <w:sz w:val="18"/>
          <w:lang w:val="en-US" w:eastAsia="en-US"/>
        </w:rPr>
        <w:fldChar w:fldCharType="begin"/>
      </w:r>
      <w:r w:rsidR="00C523DC" w:rsidRPr="00CB522A">
        <w:rPr>
          <w:rFonts w:eastAsia="Cambria"/>
          <w:sz w:val="18"/>
          <w:lang w:val="en-US" w:eastAsia="en-US"/>
        </w:rPr>
        <w:instrText xml:space="preserve"> ADDIN EN.CITE &lt;EndNote&gt;&lt;Cite&gt;&lt;Author&gt;Tong&lt;/Author&gt;&lt;Year&gt;2020&lt;/Year&gt;&lt;RecNum&gt;2673&lt;/RecNum&gt;&lt;DisplayText&gt;&lt;style face="superscript"&gt;[13]&lt;/style&gt;&lt;/DisplayText&gt;&lt;record&gt;&lt;rec-number&gt;2673&lt;/rec-number&gt;&lt;foreign-keys&gt;&lt;key app="EN" db-id="50wxdpzd9vd5r7e9t5b595djrfpttrxw9avp" timestamp="1730881378"&gt;2673&lt;/key&gt;&lt;/foreign-keys&gt;&lt;ref-type name="Journal Article"&gt;17&lt;/ref-type&gt;&lt;contributors&gt;&lt;authors&gt;&lt;author&gt;Ning Tong&lt;/author&gt;&lt;author&gt;Xiangning Lin&lt;/author&gt;&lt;author&gt;Chengcheng Li&lt;/author&gt;&lt;author&gt;Quan Sui&lt;/author&gt;&lt;author&gt;Le Chen&lt;/author&gt;&lt;author&gt;Zhixun Wang&lt;/author&gt;&lt;author&gt;Neng Jin&lt;/author&gt;&lt;author&gt;Zhengtian Li&lt;/author&gt;&lt;/authors&gt;&lt;/contributors&gt;&lt;auth-address&gt;State Key Laboratory of Advanced Electromagnetic Engineering and Technology, Huazhong University of Science and Technology (HUST), Wuhan 430074, PR China;;Center for Ultra-wide-area Resilient Electric Energy Transmission Networks (CURENT), University of Tennessee, Knoxville 37996, USA&lt;/auth-address&gt;&lt;titles&gt;&lt;title&gt;Permissive pilot protection adaptive to DC fault interruption for VSC-MTDC&lt;/title&gt;&lt;secondary-title&gt;International Journal of Electrical Power and Energy Systems&lt;/secondary-title&gt;&lt;/titles&gt;&lt;periodical&gt;&lt;full-title&gt;International Journal of Electrical Power and Energy Systems&lt;/full-title&gt;&lt;/periodical&gt;&lt;volume&gt;123&lt;/volume&gt;&lt;keywords&gt;&lt;keyword&gt;DC line fault&lt;/keyword&gt;&lt;keyword&gt;VSC converter&lt;/keyword&gt;&lt;keyword&gt;VSC-MTDC&lt;/keyword&gt;&lt;keyword&gt;Traveling wave&lt;/keyword&gt;&lt;/keywords&gt;&lt;dates&gt;&lt;year&gt;2020&lt;/year&gt;&lt;/dates&gt;&lt;isbn&gt;0142-0615&lt;/isbn&gt;&lt;urls&gt;&lt;related-urls&gt;&lt;url&gt;https://next.cnki.net/middle/abstract?v=Nyg97wmOeE5U2EWza24g08op_aLCUd-zFWgVLrCDcb8HaN36F_iOWGmlYD6Ez8jMfWHug6zxLXQUUEylrvtWHgBNOeET4INxTXiohpMLR_XESvKnSqV3bN8ld3asU_TjwGoChg2N0Mcqg3AoiNisPw-elW8vMJGxLwT0ZRRxNMlWbG6GvCFlFSX9x_Vyn3jh1s8bi_uDgWgaudfBjH_6pSesqJtOTmQk&amp;amp;uniplatform=NZKPT&amp;amp;language=CHS&amp;amp;scence=null&lt;/url&gt;&lt;/related-urls&gt;&lt;/urls&gt;&lt;remote-database-provider&gt;Cnki&lt;/remote-database-provider&gt;&lt;/record&gt;&lt;/Cite&gt;&lt;/EndNote&gt;</w:instrText>
      </w:r>
      <w:r w:rsidR="00C523DC" w:rsidRPr="00CB522A">
        <w:rPr>
          <w:rFonts w:eastAsia="Cambria"/>
          <w:sz w:val="18"/>
          <w:lang w:val="en-US" w:eastAsia="en-US"/>
        </w:rPr>
        <w:fldChar w:fldCharType="separate"/>
      </w:r>
      <w:r w:rsidR="00C523DC" w:rsidRPr="00CB522A">
        <w:rPr>
          <w:rFonts w:eastAsia="Cambria"/>
          <w:noProof/>
          <w:sz w:val="18"/>
          <w:vertAlign w:val="superscript"/>
          <w:lang w:val="en-US" w:eastAsia="en-US"/>
        </w:rPr>
        <w:t>[</w:t>
      </w:r>
      <w:hyperlink w:anchor="_ENREF_13" w:tooltip="Tong, 2020 #2673" w:history="1">
        <w:r w:rsidR="00C523DC" w:rsidRPr="00CB522A">
          <w:rPr>
            <w:rFonts w:eastAsia="Cambria"/>
            <w:noProof/>
            <w:sz w:val="18"/>
            <w:vertAlign w:val="superscript"/>
            <w:lang w:val="en-US" w:eastAsia="en-US"/>
          </w:rPr>
          <w:t>13</w:t>
        </w:r>
      </w:hyperlink>
      <w:r w:rsidR="00C523DC" w:rsidRPr="00CB522A">
        <w:rPr>
          <w:rFonts w:eastAsia="Cambria"/>
          <w:noProof/>
          <w:sz w:val="18"/>
          <w:vertAlign w:val="superscript"/>
          <w:lang w:val="en-US" w:eastAsia="en-US"/>
        </w:rPr>
        <w:t>]</w:t>
      </w:r>
      <w:r w:rsidR="00C523DC" w:rsidRPr="00CB522A">
        <w:rPr>
          <w:rFonts w:eastAsia="Cambria"/>
          <w:sz w:val="18"/>
          <w:lang w:val="en-US" w:eastAsia="en-US"/>
        </w:rPr>
        <w:fldChar w:fldCharType="end"/>
      </w:r>
      <w:r w:rsidRPr="00CB522A">
        <w:rPr>
          <w:rFonts w:eastAsia="Cambria"/>
          <w:sz w:val="18"/>
          <w:lang w:val="en-US" w:eastAsia="en-US"/>
        </w:rPr>
        <w:t>.</w:t>
      </w:r>
    </w:p>
    <w:p w14:paraId="08A94B5F" w14:textId="0F714134" w:rsidR="00D85F4B" w:rsidRPr="00CB522A" w:rsidRDefault="00D85F4B" w:rsidP="00D85F4B">
      <w:pPr>
        <w:spacing w:line="270" w:lineRule="atLeast"/>
        <w:ind w:firstLineChars="157" w:firstLine="283"/>
        <w:jc w:val="both"/>
        <w:rPr>
          <w:rFonts w:eastAsia="Cambria"/>
          <w:sz w:val="18"/>
          <w:lang w:val="en-US" w:eastAsia="en-US"/>
        </w:rPr>
      </w:pPr>
      <w:r w:rsidRPr="00CB522A">
        <w:rPr>
          <w:rFonts w:eastAsia="Cambria"/>
          <w:sz w:val="18"/>
          <w:lang w:val="en-US" w:eastAsia="en-US"/>
        </w:rPr>
        <w:t>At present, most DC protection measures are based on single-ended quantity protection, with insufficient selectivity</w:t>
      </w:r>
      <w:r w:rsidR="00C523DC" w:rsidRPr="00CB522A">
        <w:t xml:space="preserve"> </w:t>
      </w:r>
      <w:r w:rsidR="00C523DC" w:rsidRPr="00CB522A">
        <w:rPr>
          <w:rFonts w:eastAsia="Cambria"/>
          <w:sz w:val="18"/>
          <w:lang w:val="en-US" w:eastAsia="en-US"/>
        </w:rPr>
        <w:fldChar w:fldCharType="begin">
          <w:fldData xml:space="preserve">PEVuZE5vdGU+PENpdGU+PEF1dGhvcj5DaGVuZzwvQXV0aG9yPjxZZWFyPjIwMTg8L1llYXI+PFJl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</w:fldData>
        </w:fldChar>
      </w:r>
      <w:r w:rsidR="00C523DC" w:rsidRPr="00CB522A">
        <w:rPr>
          <w:rFonts w:eastAsia="Cambria"/>
          <w:sz w:val="18"/>
          <w:lang w:val="en-US" w:eastAsia="en-US"/>
        </w:rPr>
        <w:instrText xml:space="preserve"> ADDIN EN.CITE </w:instrText>
      </w:r>
      <w:r w:rsidR="00C523DC" w:rsidRPr="00CB522A">
        <w:rPr>
          <w:rFonts w:eastAsia="Cambria"/>
          <w:sz w:val="18"/>
          <w:lang w:val="en-US" w:eastAsia="en-US"/>
        </w:rPr>
        <w:fldChar w:fldCharType="begin">
          <w:fldData xml:space="preserve">PEVuZE5vdGU+PENpdGU+PEF1dGhvcj5DaGVuZzwvQXV0aG9yPjxZZWFyPjIwMTg8L1llYXI+PFJl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</w:fldData>
        </w:fldChar>
      </w:r>
      <w:r w:rsidR="00C523DC" w:rsidRPr="00CB522A">
        <w:rPr>
          <w:rFonts w:eastAsia="Cambria"/>
          <w:sz w:val="18"/>
          <w:lang w:val="en-US" w:eastAsia="en-US"/>
        </w:rPr>
        <w:instrText xml:space="preserve"> ADDIN EN.CITE.DATA </w:instrText>
      </w:r>
      <w:r w:rsidR="00C523DC" w:rsidRPr="00CB522A">
        <w:rPr>
          <w:rFonts w:eastAsia="Cambria"/>
          <w:sz w:val="18"/>
          <w:lang w:val="en-US" w:eastAsia="en-US"/>
        </w:rPr>
      </w:r>
      <w:r w:rsidR="00C523DC" w:rsidRPr="00CB522A">
        <w:rPr>
          <w:rFonts w:eastAsia="Cambria"/>
          <w:sz w:val="18"/>
          <w:lang w:val="en-US" w:eastAsia="en-US"/>
        </w:rPr>
        <w:fldChar w:fldCharType="end"/>
      </w:r>
      <w:r w:rsidR="00C523DC" w:rsidRPr="00CB522A">
        <w:rPr>
          <w:rFonts w:eastAsia="Cambria"/>
          <w:sz w:val="18"/>
          <w:lang w:val="en-US" w:eastAsia="en-US"/>
        </w:rPr>
      </w:r>
      <w:r w:rsidR="00C523DC" w:rsidRPr="00CB522A">
        <w:rPr>
          <w:rFonts w:eastAsia="Cambria"/>
          <w:sz w:val="18"/>
          <w:lang w:val="en-US" w:eastAsia="en-US"/>
        </w:rPr>
        <w:fldChar w:fldCharType="separate"/>
      </w:r>
      <w:r w:rsidR="00C523DC" w:rsidRPr="00CB522A">
        <w:rPr>
          <w:rFonts w:eastAsia="Cambria"/>
          <w:noProof/>
          <w:sz w:val="18"/>
          <w:vertAlign w:val="superscript"/>
          <w:lang w:val="en-US" w:eastAsia="en-US"/>
        </w:rPr>
        <w:t>[</w:t>
      </w:r>
      <w:hyperlink w:anchor="_ENREF_14" w:tooltip="Cheng, 2018 #2664" w:history="1">
        <w:r w:rsidR="00C523DC" w:rsidRPr="00CB522A">
          <w:rPr>
            <w:rFonts w:eastAsia="Cambria"/>
            <w:noProof/>
            <w:sz w:val="18"/>
            <w:vertAlign w:val="superscript"/>
            <w:lang w:val="en-US" w:eastAsia="en-US"/>
          </w:rPr>
          <w:t>14-16</w:t>
        </w:r>
      </w:hyperlink>
      <w:r w:rsidR="00C523DC" w:rsidRPr="00CB522A">
        <w:rPr>
          <w:rFonts w:eastAsia="Cambria"/>
          <w:noProof/>
          <w:sz w:val="18"/>
          <w:vertAlign w:val="superscript"/>
          <w:lang w:val="en-US" w:eastAsia="en-US"/>
        </w:rPr>
        <w:t>]</w:t>
      </w:r>
      <w:r w:rsidR="00C523DC" w:rsidRPr="00CB522A">
        <w:rPr>
          <w:rFonts w:eastAsia="Cambria"/>
          <w:sz w:val="18"/>
          <w:lang w:val="en-US" w:eastAsia="en-US"/>
        </w:rPr>
        <w:fldChar w:fldCharType="end"/>
      </w:r>
      <w:r w:rsidRPr="00CB522A">
        <w:rPr>
          <w:rFonts w:eastAsia="Cambria"/>
          <w:sz w:val="18"/>
          <w:lang w:val="en-US" w:eastAsia="en-US"/>
        </w:rPr>
        <w:t>. In the actual operation in the field, these protection methods are difficult to quickly and accurately locate the fault point, and it is also difficult to realize the effective cooperation between the upper and lower levels of protection. When a fault occurs at a certain location in the system, it is easy to trigger multi-level tripping</w:t>
      </w:r>
      <w:r w:rsidR="00C523DC" w:rsidRPr="00CB522A">
        <w:t xml:space="preserve"> </w:t>
      </w:r>
      <w:r w:rsidR="00C523DC" w:rsidRPr="00CB522A">
        <w:rPr>
          <w:rFonts w:eastAsia="Cambria"/>
          <w:sz w:val="18"/>
          <w:lang w:val="en-US" w:eastAsia="en-US"/>
        </w:rPr>
        <w:fldChar w:fldCharType="begin"/>
      </w:r>
      <w:r w:rsidR="00C523DC" w:rsidRPr="00CB522A">
        <w:rPr>
          <w:rFonts w:eastAsia="Cambria"/>
          <w:sz w:val="18"/>
          <w:lang w:val="en-US" w:eastAsia="en-US"/>
        </w:rPr>
        <w:instrText xml:space="preserve"> ADDIN EN.CITE &lt;EndNote&gt;&lt;Cite&gt;&lt;Author&gt;Yuping&lt;/Author&gt;&lt;Year&gt;2021&lt;/Year&gt;&lt;RecNum&gt;2675&lt;/RecNum&gt;&lt;DisplayText&gt;&lt;style face="superscript"&gt;[17]&lt;/style&gt;&lt;/DisplayText&gt;&lt;record&gt;&lt;rec-number&gt;2675&lt;/rec-number&gt;&lt;foreign-keys&gt;&lt;key app="EN" db-id="50wxdpzd9vd5r7e9t5b595djrfpttrxw9avp" timestamp="1730881895"&gt;2675&lt;/key&gt;&lt;/foreign-keys&gt;&lt;ref-type name="Journal Article"&gt;17&lt;/ref-type&gt;&lt;contributors&gt;&lt;authors&gt;&lt;author&gt;Zheng Yuping&lt;/author&gt;&lt;author&gt;He Jiawei&lt;/author&gt;&lt;author&gt;Li Bin&lt;/author&gt;&lt;author&gt;Wu Tonghua&lt;/author&gt;&lt;author&gt;Dai Wei&lt;/author&gt;&lt;author&gt;Li Ye&lt;/author&gt;&lt;/authors&gt;&lt;/contributors&gt;&lt;auth-address&gt;State Key Laboratory of Smart Grid Protection and Control, State Grid Electric Power Research Institute (NARI Group Corporation), Nanjing 211106, China;Key Laboratory of Smart Grid of Ministry of Education, Tianjin University, Tianjin 300072, China;College of Energy and Electrical Engineering, Hohai University, Nanjing 210098, China&lt;/auth-address&gt;&lt;titles&gt;&lt;title&gt;Research on DC Protection Strategy in Multi-Terminal Hybrid HVDC System&lt;/title&gt;&lt;secondary-title&gt;Engineering&lt;/secondary-title&gt;&lt;/titles&gt;&lt;periodical&gt;&lt;full-title&gt;Engineering&lt;/full-title&gt;&lt;/periodical&gt;&lt;pages&gt;1064-1075&lt;/pages&gt;&lt;volume&gt;7&lt;/volume&gt;&lt;number&gt;8&lt;/number&gt;&lt;keywords&gt;&lt;keyword&gt;Multi-terminal hybrid HVDC system&lt;/keyword&gt;&lt;keyword&gt;Single-ended protection&lt;/keyword&gt;&lt;keyword&gt;Transient information&lt;/keyword&gt;&lt;keyword&gt;Active injection&lt;/keyword&gt;&lt;/keywords&gt;&lt;dates&gt;&lt;year&gt;2021&lt;/year&gt;&lt;/dates&gt;&lt;isbn&gt;2095-8099&lt;/isbn&gt;&lt;urls&gt;&lt;related-urls&gt;&lt;url&gt;https://next.cnki.net/middle/abstract?v=Nyg97wmOeE4I93JMLuD6WkeCxhcA03phmehgAle1K86aHddXO8fzy8X6Qy8FG1q62oszIwx0guX7gCn6W9IsJxJ7v5gUC8SNfZ8g-GIhid7TfMvjmp8LBf80HWLBEt2WhnHBkJ5Uh9vaevYjsyUpuNKmVtJr6oHVKi5Zpe3XLHuaui3DUwnNZbv6bdMUdXKW2naEkmjoO35IvKd9mWA_uE0VrDDYGOqD&amp;amp;uniplatform=NZKPT&amp;amp;language=CHS&amp;amp;scence=null&lt;/url&gt;&lt;/related-urls&gt;&lt;/urls&gt;&lt;remote-database-provider&gt;Cnki&lt;/remote-database-provider&gt;&lt;/record&gt;&lt;/Cite&gt;&lt;/EndNote&gt;</w:instrText>
      </w:r>
      <w:r w:rsidR="00C523DC" w:rsidRPr="00CB522A">
        <w:rPr>
          <w:rFonts w:eastAsia="Cambria"/>
          <w:sz w:val="18"/>
          <w:lang w:val="en-US" w:eastAsia="en-US"/>
        </w:rPr>
        <w:fldChar w:fldCharType="separate"/>
      </w:r>
      <w:r w:rsidR="00C523DC" w:rsidRPr="00CB522A">
        <w:rPr>
          <w:rFonts w:eastAsia="Cambria"/>
          <w:noProof/>
          <w:sz w:val="18"/>
          <w:vertAlign w:val="superscript"/>
          <w:lang w:val="en-US" w:eastAsia="en-US"/>
        </w:rPr>
        <w:t>[</w:t>
      </w:r>
      <w:hyperlink w:anchor="_ENREF_17" w:tooltip="Yuping, 2021 #2675" w:history="1">
        <w:r w:rsidR="00C523DC" w:rsidRPr="00CB522A">
          <w:rPr>
            <w:rFonts w:eastAsia="Cambria"/>
            <w:noProof/>
            <w:sz w:val="18"/>
            <w:vertAlign w:val="superscript"/>
            <w:lang w:val="en-US" w:eastAsia="en-US"/>
          </w:rPr>
          <w:t>17</w:t>
        </w:r>
      </w:hyperlink>
      <w:r w:rsidR="00C523DC" w:rsidRPr="00CB522A">
        <w:rPr>
          <w:rFonts w:eastAsia="Cambria"/>
          <w:noProof/>
          <w:sz w:val="18"/>
          <w:vertAlign w:val="superscript"/>
          <w:lang w:val="en-US" w:eastAsia="en-US"/>
        </w:rPr>
        <w:t>]</w:t>
      </w:r>
      <w:r w:rsidR="00C523DC" w:rsidRPr="00CB522A">
        <w:rPr>
          <w:rFonts w:eastAsia="Cambria"/>
          <w:sz w:val="18"/>
          <w:lang w:val="en-US" w:eastAsia="en-US"/>
        </w:rPr>
        <w:fldChar w:fldCharType="end"/>
      </w:r>
      <w:r w:rsidRPr="00CB522A">
        <w:rPr>
          <w:rFonts w:eastAsia="Cambria"/>
          <w:sz w:val="18"/>
          <w:lang w:val="en-US" w:eastAsia="en-US"/>
        </w:rPr>
        <w:t>, thus affecting the stability and reliability of the whole system.</w:t>
      </w:r>
    </w:p>
    <w:p w14:paraId="77B0BB26" w14:textId="77777777" w:rsidR="00D85F4B" w:rsidRPr="00CB522A" w:rsidRDefault="00D85F4B" w:rsidP="00D85F4B">
      <w:pPr>
        <w:spacing w:line="270" w:lineRule="atLeast"/>
        <w:ind w:firstLineChars="157" w:firstLine="283"/>
        <w:jc w:val="both"/>
        <w:rPr>
          <w:rFonts w:eastAsia="Cambria"/>
          <w:sz w:val="18"/>
          <w:lang w:val="en-US" w:eastAsia="en-US"/>
        </w:rPr>
      </w:pPr>
      <w:r w:rsidRPr="00CB522A">
        <w:rPr>
          <w:rFonts w:eastAsia="Cambria"/>
          <w:sz w:val="18"/>
          <w:lang w:val="en-US" w:eastAsia="en-US"/>
        </w:rPr>
        <w:t xml:space="preserve">In order to solve the above problems, this paper proposes a networked protection device based on the GOOSE (Generic </w:t>
      </w:r>
      <w:proofErr w:type="gramStart"/>
      <w:r w:rsidRPr="00CB522A">
        <w:rPr>
          <w:rFonts w:eastAsia="Cambria"/>
          <w:sz w:val="18"/>
          <w:lang w:val="en-US" w:eastAsia="en-US"/>
        </w:rPr>
        <w:t>Object Oriented</w:t>
      </w:r>
      <w:proofErr w:type="gramEnd"/>
      <w:r w:rsidRPr="00CB522A">
        <w:rPr>
          <w:rFonts w:eastAsia="Cambria"/>
          <w:sz w:val="18"/>
          <w:lang w:val="en-US" w:eastAsia="en-US"/>
        </w:rPr>
        <w:t xml:space="preserve"> Substation Event) protocol and develops a corresponding networked DC protection scheme. The scheme aims to improve the selectivity and response speed of the protection by utilizing the advantages of the GOOSE protocol to ensure that the fault area can be quickly and accurately isolated when a fault occurs, avoiding unnecessary tripping.</w:t>
      </w:r>
    </w:p>
    <w:p w14:paraId="498420C4" w14:textId="03553A78" w:rsidR="00B1638F" w:rsidRPr="00CB522A" w:rsidRDefault="0094655A" w:rsidP="00D85F4B">
      <w:pPr>
        <w:spacing w:line="270" w:lineRule="atLeast"/>
        <w:ind w:firstLineChars="157" w:firstLine="283"/>
        <w:jc w:val="both"/>
        <w:rPr>
          <w:rFonts w:eastAsia="Cambria"/>
          <w:sz w:val="18"/>
          <w:lang w:val="en-US" w:eastAsia="en-US"/>
        </w:rPr>
      </w:pPr>
      <w:r w:rsidRPr="00CB522A">
        <w:rPr>
          <w:rFonts w:eastAsia="Cambria"/>
          <w:sz w:val="18"/>
          <w:lang w:val="en-US" w:eastAsia="en-US"/>
        </w:rPr>
        <w:t>Unlike</w:t>
      </w:r>
      <w:r w:rsidR="00574224" w:rsidRPr="00CB522A">
        <w:rPr>
          <w:rFonts w:eastAsia="Cambria"/>
          <w:sz w:val="18"/>
          <w:lang w:val="en-US" w:eastAsia="en-US"/>
        </w:rPr>
        <w:t xml:space="preserve"> </w:t>
      </w:r>
      <w:r w:rsidRPr="00CB522A">
        <w:rPr>
          <w:rFonts w:eastAsia="Cambria"/>
          <w:sz w:val="18"/>
          <w:lang w:val="en-US" w:eastAsia="en-US"/>
        </w:rPr>
        <w:t>conventional</w:t>
      </w:r>
      <w:r w:rsidR="00574224" w:rsidRPr="00CB522A">
        <w:rPr>
          <w:rFonts w:eastAsia="Cambria"/>
          <w:sz w:val="18"/>
          <w:lang w:val="en-US" w:eastAsia="en-US"/>
        </w:rPr>
        <w:t xml:space="preserve"> </w:t>
      </w:r>
      <w:r w:rsidRPr="00CB522A">
        <w:rPr>
          <w:rFonts w:eastAsia="Cambria"/>
          <w:sz w:val="18"/>
          <w:lang w:val="en-US" w:eastAsia="en-US"/>
        </w:rPr>
        <w:t>DC</w:t>
      </w:r>
      <w:r w:rsidR="00574224" w:rsidRPr="00CB522A">
        <w:rPr>
          <w:rFonts w:eastAsia="Cambria"/>
          <w:sz w:val="18"/>
          <w:lang w:val="en-US" w:eastAsia="en-US"/>
        </w:rPr>
        <w:t xml:space="preserve"> </w:t>
      </w:r>
      <w:r w:rsidRPr="00CB522A">
        <w:rPr>
          <w:rFonts w:eastAsia="Cambria"/>
          <w:sz w:val="18"/>
          <w:lang w:val="en-US" w:eastAsia="en-US"/>
        </w:rPr>
        <w:t>protection,</w:t>
      </w:r>
      <w:r w:rsidR="00574224" w:rsidRPr="00CB522A">
        <w:rPr>
          <w:rFonts w:eastAsia="Cambria"/>
          <w:sz w:val="18"/>
          <w:lang w:val="en-US" w:eastAsia="en-US"/>
        </w:rPr>
        <w:t xml:space="preserve"> </w:t>
      </w:r>
      <w:r w:rsidRPr="00CB522A">
        <w:rPr>
          <w:rFonts w:eastAsia="Cambria"/>
          <w:sz w:val="18"/>
          <w:lang w:val="en-US" w:eastAsia="en-US"/>
        </w:rPr>
        <w:t>GOOSE-based</w:t>
      </w:r>
      <w:r w:rsidR="00574224" w:rsidRPr="00CB522A">
        <w:rPr>
          <w:rFonts w:eastAsia="Cambria"/>
          <w:sz w:val="18"/>
          <w:lang w:val="en-US" w:eastAsia="en-US"/>
        </w:rPr>
        <w:t xml:space="preserve"> </w:t>
      </w:r>
      <w:r w:rsidRPr="00CB522A">
        <w:rPr>
          <w:rFonts w:eastAsia="Cambria"/>
          <w:sz w:val="18"/>
          <w:lang w:val="en-US" w:eastAsia="en-US"/>
        </w:rPr>
        <w:t>networked</w:t>
      </w:r>
      <w:r w:rsidR="00574224" w:rsidRPr="00CB522A">
        <w:rPr>
          <w:rFonts w:eastAsia="Cambria"/>
          <w:sz w:val="18"/>
          <w:lang w:val="en-US" w:eastAsia="en-US"/>
        </w:rPr>
        <w:t xml:space="preserve"> </w:t>
      </w:r>
      <w:r w:rsidRPr="00CB522A">
        <w:rPr>
          <w:rFonts w:eastAsia="Cambria"/>
          <w:sz w:val="18"/>
          <w:lang w:val="en-US" w:eastAsia="en-US"/>
        </w:rPr>
        <w:t>DC</w:t>
      </w:r>
      <w:r w:rsidR="00574224" w:rsidRPr="00CB522A">
        <w:rPr>
          <w:rFonts w:eastAsia="Cambria"/>
          <w:sz w:val="18"/>
          <w:lang w:val="en-US" w:eastAsia="en-US"/>
        </w:rPr>
        <w:t xml:space="preserve"> </w:t>
      </w:r>
      <w:r w:rsidRPr="00CB522A">
        <w:rPr>
          <w:rFonts w:eastAsia="Cambria"/>
          <w:sz w:val="18"/>
          <w:lang w:val="en-US" w:eastAsia="en-US"/>
        </w:rPr>
        <w:t>protection</w:t>
      </w:r>
      <w:r w:rsidR="00574224" w:rsidRPr="00CB522A">
        <w:rPr>
          <w:rFonts w:eastAsia="Cambria"/>
          <w:sz w:val="18"/>
          <w:lang w:val="en-US" w:eastAsia="en-US"/>
        </w:rPr>
        <w:t xml:space="preserve"> </w:t>
      </w:r>
      <w:r w:rsidRPr="00CB522A">
        <w:rPr>
          <w:rFonts w:eastAsia="Cambria"/>
          <w:sz w:val="18"/>
          <w:lang w:val="en-US" w:eastAsia="en-US"/>
        </w:rPr>
        <w:t>has</w:t>
      </w:r>
      <w:r w:rsidR="00574224" w:rsidRPr="00CB522A">
        <w:rPr>
          <w:rFonts w:eastAsia="Cambria"/>
          <w:sz w:val="18"/>
          <w:lang w:val="en-US" w:eastAsia="en-US"/>
        </w:rPr>
        <w:t xml:space="preserve"> </w:t>
      </w:r>
      <w:r w:rsidRPr="00CB522A">
        <w:rPr>
          <w:rFonts w:eastAsia="Cambria"/>
          <w:sz w:val="18"/>
          <w:lang w:val="en-US" w:eastAsia="en-US"/>
        </w:rPr>
        <w:t>its</w:t>
      </w:r>
      <w:r w:rsidR="00574224" w:rsidRPr="00CB522A">
        <w:rPr>
          <w:rFonts w:eastAsia="Cambria"/>
          <w:sz w:val="18"/>
          <w:lang w:val="en-US" w:eastAsia="en-US"/>
        </w:rPr>
        <w:t xml:space="preserve"> </w:t>
      </w:r>
      <w:r w:rsidRPr="00CB522A">
        <w:rPr>
          <w:rFonts w:eastAsia="Cambria"/>
          <w:sz w:val="18"/>
          <w:lang w:val="en-US" w:eastAsia="en-US"/>
        </w:rPr>
        <w:t>own</w:t>
      </w:r>
      <w:r w:rsidR="00574224" w:rsidRPr="00CB522A">
        <w:rPr>
          <w:rFonts w:eastAsia="Cambria"/>
          <w:sz w:val="18"/>
          <w:lang w:val="en-US" w:eastAsia="en-US"/>
        </w:rPr>
        <w:t xml:space="preserve"> </w:t>
      </w:r>
      <w:r w:rsidRPr="00CB522A">
        <w:rPr>
          <w:rFonts w:eastAsia="Cambria"/>
          <w:sz w:val="18"/>
          <w:lang w:val="en-US" w:eastAsia="en-US"/>
        </w:rPr>
        <w:t>unique</w:t>
      </w:r>
      <w:r w:rsidR="00574224" w:rsidRPr="00CB522A">
        <w:rPr>
          <w:rFonts w:eastAsia="Cambria"/>
          <w:sz w:val="18"/>
          <w:lang w:val="en-US" w:eastAsia="en-US"/>
        </w:rPr>
        <w:t xml:space="preserve"> </w:t>
      </w:r>
      <w:r w:rsidRPr="00CB522A">
        <w:rPr>
          <w:rFonts w:eastAsia="Cambria"/>
          <w:sz w:val="18"/>
          <w:lang w:val="en-US" w:eastAsia="en-US"/>
        </w:rPr>
        <w:t>features,</w:t>
      </w:r>
      <w:r w:rsidR="00574224" w:rsidRPr="00CB522A">
        <w:rPr>
          <w:rFonts w:eastAsia="Cambria"/>
          <w:sz w:val="18"/>
          <w:lang w:val="en-US" w:eastAsia="en-US"/>
        </w:rPr>
        <w:t xml:space="preserve"> </w:t>
      </w:r>
      <w:r w:rsidRPr="00CB522A">
        <w:rPr>
          <w:rFonts w:eastAsia="Cambria"/>
          <w:sz w:val="18"/>
          <w:lang w:val="en-US" w:eastAsia="en-US"/>
        </w:rPr>
        <w:t>as</w:t>
      </w:r>
      <w:r w:rsidR="00574224" w:rsidRPr="00CB522A">
        <w:rPr>
          <w:rFonts w:eastAsia="Cambria"/>
          <w:sz w:val="18"/>
          <w:lang w:val="en-US" w:eastAsia="en-US"/>
        </w:rPr>
        <w:t xml:space="preserve"> </w:t>
      </w:r>
      <w:r w:rsidRPr="00CB522A">
        <w:rPr>
          <w:rFonts w:eastAsia="Cambria"/>
          <w:sz w:val="18"/>
          <w:lang w:val="en-US" w:eastAsia="en-US"/>
        </w:rPr>
        <w:t>follows:</w:t>
      </w:r>
    </w:p>
    <w:p w14:paraId="6CE9CF13" w14:textId="38541088" w:rsidR="00B1638F" w:rsidRPr="00CB522A" w:rsidRDefault="0094655A" w:rsidP="0026704B">
      <w:pPr>
        <w:pStyle w:val="Head2"/>
        <w:rPr>
          <w:rFonts w:ascii="Times New Roman" w:hAnsi="Times New Roman" w:cs="Times New Roman"/>
        </w:rPr>
      </w:pPr>
      <w:r w:rsidRPr="00CB522A">
        <w:rPr>
          <w:rFonts w:ascii="Times New Roman" w:hAnsi="Times New Roman" w:cs="Times New Roman"/>
        </w:rPr>
        <w:t>Definition</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direction</w:t>
      </w:r>
    </w:p>
    <w:p w14:paraId="0464BBFD" w14:textId="48DB0B9B" w:rsidR="00F821AB" w:rsidRPr="00CB522A" w:rsidRDefault="00F821AB" w:rsidP="0026704B">
      <w:pPr>
        <w:spacing w:line="270" w:lineRule="atLeast"/>
        <w:jc w:val="both"/>
        <w:rPr>
          <w:rFonts w:eastAsia="Cambria"/>
          <w:sz w:val="18"/>
          <w:lang w:val="en-US" w:eastAsia="en-US"/>
        </w:rPr>
      </w:pPr>
      <w:r w:rsidRPr="00CB522A">
        <w:rPr>
          <w:rFonts w:eastAsia="Cambria"/>
          <w:sz w:val="18"/>
          <w:lang w:val="en-US" w:eastAsia="en-US"/>
        </w:rPr>
        <w:t>The GOOSE networked DC protection system based on GOOSE demonstrates unique advantages in terms of improved protection selectivity and reliability compared to conventional DC protection methods. To ensure the efficient operation of this new type of protection system, the definition of the direction of power must be clearly defined. Specifically, in each branch circuit connected to the DC bus, if the power flows from the DC bus to the external line, the direction is defined as positive; conversely, if the power flows from the external line back to the DC bus, it is considered to be in the opposite direction</w:t>
      </w:r>
      <w:r w:rsidRPr="00CB522A">
        <w:rPr>
          <w:rFonts w:eastAsia="Cambria"/>
          <w:sz w:val="18"/>
          <w:vertAlign w:val="superscript"/>
          <w:lang w:val="en-US" w:eastAsia="en-US"/>
        </w:rPr>
        <w:t xml:space="preserve"> [9-10]</w:t>
      </w:r>
      <w:r w:rsidRPr="00CB522A">
        <w:rPr>
          <w:rFonts w:eastAsia="Cambria"/>
          <w:sz w:val="18"/>
          <w:lang w:val="en-US" w:eastAsia="en-US"/>
        </w:rPr>
        <w:t xml:space="preserve">. This definition is crucial to ensure that the fault location is correctly identified in a networked DC protection system, as it helps the protection device to quickly and accurately determine which zone is faulty, so as to achieve rapid isolation of the faulty portion without affecting other healthy portions, and ultimately to achieve the purpose of improving the stability and reliability of the entire power system. The power direction is defined as shown in </w:t>
      </w:r>
      <w:r w:rsidR="00ED56B8" w:rsidRPr="00CB522A">
        <w:rPr>
          <w:rFonts w:eastAsia="Cambria"/>
          <w:sz w:val="18"/>
          <w:szCs w:val="18"/>
          <w:lang w:val="en-US" w:eastAsia="en-US"/>
        </w:rPr>
        <w:fldChar w:fldCharType="begin"/>
      </w:r>
      <w:r w:rsidR="00ED56B8" w:rsidRPr="00CB522A">
        <w:rPr>
          <w:rFonts w:eastAsia="Cambria"/>
          <w:sz w:val="18"/>
          <w:szCs w:val="18"/>
          <w:lang w:val="en-US" w:eastAsia="en-US"/>
        </w:rPr>
        <w:instrText xml:space="preserve"> REF _Ref181645586 \h  \* MERGEFORMAT </w:instrText>
      </w:r>
      <w:r w:rsidR="00ED56B8" w:rsidRPr="00CB522A">
        <w:rPr>
          <w:rFonts w:eastAsia="Cambria"/>
          <w:sz w:val="18"/>
          <w:szCs w:val="18"/>
          <w:lang w:val="en-US" w:eastAsia="en-US"/>
        </w:rPr>
      </w:r>
      <w:r w:rsidR="00ED56B8" w:rsidRPr="00CB522A">
        <w:rPr>
          <w:rFonts w:eastAsia="Cambria"/>
          <w:sz w:val="18"/>
          <w:szCs w:val="18"/>
          <w:lang w:val="en-US" w:eastAsia="en-US"/>
        </w:rPr>
        <w:fldChar w:fldCharType="separate"/>
      </w:r>
      <w:r w:rsidR="00D055CF" w:rsidRPr="00CB522A">
        <w:rPr>
          <w:sz w:val="18"/>
          <w:szCs w:val="18"/>
        </w:rPr>
        <w:t xml:space="preserve">Figure </w:t>
      </w:r>
      <w:r w:rsidR="00D055CF" w:rsidRPr="00CB522A">
        <w:rPr>
          <w:noProof/>
          <w:sz w:val="18"/>
          <w:szCs w:val="18"/>
        </w:rPr>
        <w:t>2</w:t>
      </w:r>
      <w:r w:rsidR="00ED56B8" w:rsidRPr="00CB522A">
        <w:rPr>
          <w:rFonts w:eastAsia="Cambria"/>
          <w:sz w:val="18"/>
          <w:szCs w:val="18"/>
          <w:lang w:val="en-US" w:eastAsia="en-US"/>
        </w:rPr>
        <w:fldChar w:fldCharType="end"/>
      </w:r>
      <w:r w:rsidRPr="00CB522A">
        <w:rPr>
          <w:rFonts w:eastAsia="Cambria"/>
          <w:sz w:val="18"/>
          <w:szCs w:val="18"/>
          <w:lang w:val="en-US" w:eastAsia="en-US"/>
        </w:rPr>
        <w:t>:</w:t>
      </w:r>
    </w:p>
    <w:p w14:paraId="6EFB8458" w14:textId="4F245613" w:rsidR="0094655A" w:rsidRPr="00CB522A" w:rsidRDefault="0023474C" w:rsidP="0026704B">
      <w:pPr>
        <w:spacing w:line="360" w:lineRule="auto"/>
        <w:jc w:val="center"/>
      </w:pPr>
      <w:r w:rsidRPr="00CB522A">
        <w:object w:dxaOrig="4351" w:dyaOrig="2056" w14:anchorId="749EC290">
          <v:shape id="_x0000_i1026" type="#_x0000_t75" style="width:340.4pt;height:111.15pt" o:ole="">
            <v:imagedata r:id="rId10" o:title=""/>
          </v:shape>
          <o:OLEObject Type="Embed" ProgID="Visio.Drawing.15" ShapeID="_x0000_i1026" DrawAspect="Content" ObjectID="_1792495862" r:id="rId11"/>
        </w:object>
      </w:r>
    </w:p>
    <w:p w14:paraId="27DC5333" w14:textId="141411EE" w:rsidR="00E006AC" w:rsidRPr="00CB522A" w:rsidRDefault="00BA216D" w:rsidP="00BA216D">
      <w:pPr>
        <w:pStyle w:val="afb"/>
        <w:rPr>
          <w:rFonts w:ascii="Times New Roman" w:hAnsi="Times New Roman" w:cs="Times New Roman"/>
        </w:rPr>
      </w:pPr>
      <w:bookmarkStart w:id="2" w:name="_Ref181645586"/>
      <w:bookmarkStart w:id="3" w:name="_Hlk180851078"/>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2</w:t>
      </w:r>
      <w:r w:rsidRPr="00CB522A">
        <w:rPr>
          <w:rFonts w:ascii="Times New Roman" w:hAnsi="Times New Roman" w:cs="Times New Roman"/>
        </w:rPr>
        <w:fldChar w:fldCharType="end"/>
      </w:r>
      <w:bookmarkEnd w:id="2"/>
      <w:r w:rsidRPr="00CB522A">
        <w:rPr>
          <w:rFonts w:ascii="Times New Roman" w:hAnsi="Times New Roman" w:cs="Times New Roman"/>
        </w:rPr>
        <w:t xml:space="preserve"> </w:t>
      </w:r>
      <w:r w:rsidR="00E006AC" w:rsidRPr="00CB522A">
        <w:rPr>
          <w:rFonts w:ascii="Times New Roman" w:hAnsi="Times New Roman" w:cs="Times New Roman"/>
        </w:rPr>
        <w:t>GOOSE-based</w:t>
      </w:r>
      <w:r w:rsidR="00574224" w:rsidRPr="00CB522A">
        <w:rPr>
          <w:rFonts w:ascii="Times New Roman" w:hAnsi="Times New Roman" w:cs="Times New Roman"/>
        </w:rPr>
        <w:t xml:space="preserve"> </w:t>
      </w:r>
      <w:r w:rsidR="00E006AC" w:rsidRPr="00CB522A">
        <w:rPr>
          <w:rFonts w:ascii="Times New Roman" w:hAnsi="Times New Roman" w:cs="Times New Roman"/>
        </w:rPr>
        <w:t>networked</w:t>
      </w:r>
      <w:r w:rsidR="00574224" w:rsidRPr="00CB522A">
        <w:rPr>
          <w:rFonts w:ascii="Times New Roman" w:hAnsi="Times New Roman" w:cs="Times New Roman"/>
        </w:rPr>
        <w:t xml:space="preserve"> </w:t>
      </w:r>
      <w:r w:rsidR="00E006AC" w:rsidRPr="00CB522A">
        <w:rPr>
          <w:rFonts w:ascii="Times New Roman" w:hAnsi="Times New Roman" w:cs="Times New Roman"/>
        </w:rPr>
        <w:t>DC</w:t>
      </w:r>
      <w:r w:rsidR="00574224" w:rsidRPr="00CB522A">
        <w:rPr>
          <w:rFonts w:ascii="Times New Roman" w:hAnsi="Times New Roman" w:cs="Times New Roman"/>
        </w:rPr>
        <w:t xml:space="preserve"> </w:t>
      </w:r>
      <w:r w:rsidR="00E006AC" w:rsidRPr="00CB522A">
        <w:rPr>
          <w:rFonts w:ascii="Times New Roman" w:hAnsi="Times New Roman" w:cs="Times New Roman"/>
        </w:rPr>
        <w:t>protection</w:t>
      </w:r>
      <w:r w:rsidR="00574224" w:rsidRPr="00CB522A">
        <w:rPr>
          <w:rFonts w:ascii="Times New Roman" w:hAnsi="Times New Roman" w:cs="Times New Roman"/>
        </w:rPr>
        <w:t xml:space="preserve"> </w:t>
      </w:r>
      <w:r w:rsidR="00E006AC" w:rsidRPr="00CB522A">
        <w:rPr>
          <w:rFonts w:ascii="Times New Roman" w:hAnsi="Times New Roman" w:cs="Times New Roman"/>
        </w:rPr>
        <w:t>power</w:t>
      </w:r>
      <w:r w:rsidR="00574224" w:rsidRPr="00CB522A">
        <w:rPr>
          <w:rFonts w:ascii="Times New Roman" w:hAnsi="Times New Roman" w:cs="Times New Roman"/>
        </w:rPr>
        <w:t xml:space="preserve"> </w:t>
      </w:r>
      <w:r w:rsidR="00E006AC" w:rsidRPr="00CB522A">
        <w:rPr>
          <w:rFonts w:ascii="Times New Roman" w:hAnsi="Times New Roman" w:cs="Times New Roman"/>
        </w:rPr>
        <w:t>direction</w:t>
      </w:r>
      <w:r w:rsidR="00574224" w:rsidRPr="00CB522A">
        <w:rPr>
          <w:rFonts w:ascii="Times New Roman" w:hAnsi="Times New Roman" w:cs="Times New Roman"/>
        </w:rPr>
        <w:t xml:space="preserve"> </w:t>
      </w:r>
      <w:r w:rsidR="00E006AC" w:rsidRPr="00CB522A">
        <w:rPr>
          <w:rFonts w:ascii="Times New Roman" w:hAnsi="Times New Roman" w:cs="Times New Roman"/>
        </w:rPr>
        <w:t>definition</w:t>
      </w:r>
      <w:r w:rsidR="00574224" w:rsidRPr="00CB522A">
        <w:rPr>
          <w:rFonts w:ascii="Times New Roman" w:hAnsi="Times New Roman" w:cs="Times New Roman"/>
        </w:rPr>
        <w:t xml:space="preserve"> </w:t>
      </w:r>
      <w:r w:rsidR="00E006AC" w:rsidRPr="00CB522A">
        <w:rPr>
          <w:rFonts w:ascii="Times New Roman" w:hAnsi="Times New Roman" w:cs="Times New Roman"/>
        </w:rPr>
        <w:t>diagram</w:t>
      </w:r>
    </w:p>
    <w:bookmarkEnd w:id="3"/>
    <w:p w14:paraId="17BE54EA" w14:textId="26D3D8E4" w:rsidR="00544B8C" w:rsidRPr="00CB522A" w:rsidRDefault="0094655A" w:rsidP="0026704B">
      <w:pPr>
        <w:pStyle w:val="Head2"/>
        <w:rPr>
          <w:rFonts w:ascii="Times New Roman" w:hAnsi="Times New Roman" w:cs="Times New Roman"/>
        </w:rPr>
      </w:pPr>
      <w:r w:rsidRPr="00CB522A">
        <w:rPr>
          <w:rFonts w:ascii="Times New Roman" w:hAnsi="Times New Roman" w:cs="Times New Roman"/>
        </w:rPr>
        <w:t>Networking</w:t>
      </w:r>
      <w:r w:rsidR="00574224" w:rsidRPr="00CB522A">
        <w:rPr>
          <w:rFonts w:ascii="Times New Roman" w:hAnsi="Times New Roman" w:cs="Times New Roman"/>
        </w:rPr>
        <w:t xml:space="preserve"> </w:t>
      </w:r>
      <w:r w:rsidRPr="00CB522A">
        <w:rPr>
          <w:rFonts w:ascii="Times New Roman" w:hAnsi="Times New Roman" w:cs="Times New Roman"/>
        </w:rPr>
        <w:t>methods</w:t>
      </w:r>
    </w:p>
    <w:p w14:paraId="05A71553" w14:textId="44B0771E" w:rsidR="0094655A" w:rsidRPr="00CB522A" w:rsidRDefault="001828EB" w:rsidP="0026704B">
      <w:pPr>
        <w:spacing w:line="270" w:lineRule="atLeast"/>
        <w:jc w:val="both"/>
        <w:rPr>
          <w:rFonts w:eastAsia="Cambria"/>
          <w:sz w:val="18"/>
          <w:lang w:val="en-US" w:eastAsia="en-US"/>
        </w:rPr>
      </w:pPr>
      <w:r w:rsidRPr="00CB522A">
        <w:rPr>
          <w:rFonts w:eastAsia="Cambria"/>
          <w:sz w:val="18"/>
          <w:lang w:val="en-US" w:eastAsia="en-US"/>
        </w:rPr>
        <w:t xml:space="preserve">The DC protection device based on GOOSE network is equipped with two Ethernet communication ports, which support setting up a dual network structure for accessing the power monitoring system via the DL/T860 standard protocol. Given the central role of the GOOSE network in the DC protection system, any communication interruption may trigger serious </w:t>
      </w:r>
      <w:r w:rsidRPr="00CB522A">
        <w:rPr>
          <w:rFonts w:eastAsia="Cambria"/>
          <w:sz w:val="18"/>
          <w:lang w:val="en-US" w:eastAsia="en-US"/>
        </w:rPr>
        <w:lastRenderedPageBreak/>
        <w:t>consequences, such as a large-scale grade-crossing tripping incident, which poses a major threat to the stable operation of the power system. Therefore, in order to enhance the reliability and fault tolerance of the system, it is considered to add two extra pairs of fiber optic interfaces for each DC protection device to build a redundant dual network architecture. This not only ensures that GOOSE signals can still be smoothly transmitted to adjacent DC protection devices through the backup network when the main network fails, realizing timely and effective information interaction, but also significantly improves the anti-interference ability of the whole protection system and its ability to cope with emergencies, so as to effectively avoid widespread blackout caused by a single network failure and guarantee the safe and stable operation of the power system</w:t>
      </w:r>
      <w:r w:rsidR="0094655A" w:rsidRPr="00CB522A">
        <w:rPr>
          <w:rFonts w:eastAsia="Cambria"/>
          <w:sz w:val="18"/>
          <w:lang w:val="en-US" w:eastAsia="en-US"/>
        </w:rPr>
        <w:t>.</w:t>
      </w:r>
    </w:p>
    <w:p w14:paraId="20574916" w14:textId="51CD920F" w:rsidR="004564EC" w:rsidRPr="00CB522A" w:rsidRDefault="006B6721" w:rsidP="0026704B">
      <w:pPr>
        <w:spacing w:line="270" w:lineRule="atLeast"/>
        <w:ind w:firstLine="284"/>
        <w:jc w:val="both"/>
        <w:rPr>
          <w:rFonts w:eastAsia="Cambria"/>
          <w:sz w:val="18"/>
          <w:szCs w:val="18"/>
          <w:lang w:val="en-US" w:eastAsia="en-US"/>
        </w:rPr>
      </w:pPr>
      <w:r w:rsidRPr="00CB522A">
        <w:rPr>
          <w:rFonts w:eastAsia="Cambria"/>
          <w:sz w:val="18"/>
          <w:lang w:val="en-US" w:eastAsia="en-US"/>
        </w:rPr>
        <w:t>In a DC sub-microgrid system, the protective devices of all branches are designed to be able to send the fault-initiated GOOSE signals detected by themselves through a pre-constructed GOOSE network. This design ensures that each protection device not only reports local faults, but also subscribes to and receives GOOSE signals from neighboring branch protection devices from the GOOSE network as needed. In this way, each protective device is able to obtain real-time fault information from neighboring areas, which enables more accurate fault discrimination and localization, and improves the speed and accuracy of fault handling.</w:t>
      </w:r>
      <w:r w:rsidR="00574224" w:rsidRPr="00CB522A">
        <w:rPr>
          <w:rFonts w:eastAsia="Cambria"/>
          <w:sz w:val="18"/>
          <w:lang w:val="en-US" w:eastAsia="en-US"/>
        </w:rPr>
        <w:t xml:space="preserve"> </w:t>
      </w:r>
      <w:r w:rsidR="0094655A" w:rsidRPr="00CB522A">
        <w:rPr>
          <w:rFonts w:eastAsia="Cambria"/>
          <w:sz w:val="18"/>
          <w:lang w:val="en-US" w:eastAsia="en-US"/>
        </w:rPr>
        <w:t>The</w:t>
      </w:r>
      <w:r w:rsidR="00574224" w:rsidRPr="00CB522A">
        <w:rPr>
          <w:rFonts w:eastAsia="Cambria"/>
          <w:sz w:val="18"/>
          <w:lang w:val="en-US" w:eastAsia="en-US"/>
        </w:rPr>
        <w:t xml:space="preserve"> </w:t>
      </w:r>
      <w:r w:rsidR="0094655A" w:rsidRPr="00CB522A">
        <w:rPr>
          <w:rFonts w:eastAsia="Cambria"/>
          <w:sz w:val="18"/>
          <w:lang w:val="en-US" w:eastAsia="en-US"/>
        </w:rPr>
        <w:t>networked</w:t>
      </w:r>
      <w:r w:rsidR="00574224" w:rsidRPr="00CB522A">
        <w:rPr>
          <w:rFonts w:eastAsia="Cambria"/>
          <w:sz w:val="18"/>
          <w:lang w:val="en-US" w:eastAsia="en-US"/>
        </w:rPr>
        <w:t xml:space="preserve"> </w:t>
      </w:r>
      <w:r w:rsidR="0094655A" w:rsidRPr="00CB522A">
        <w:rPr>
          <w:rFonts w:eastAsia="Cambria"/>
          <w:sz w:val="18"/>
          <w:lang w:val="en-US" w:eastAsia="en-US"/>
        </w:rPr>
        <w:t>DC</w:t>
      </w:r>
      <w:r w:rsidR="00574224" w:rsidRPr="00CB522A">
        <w:rPr>
          <w:rFonts w:eastAsia="Cambria"/>
          <w:sz w:val="18"/>
          <w:lang w:val="en-US" w:eastAsia="en-US"/>
        </w:rPr>
        <w:t xml:space="preserve"> </w:t>
      </w:r>
      <w:r w:rsidR="0094655A" w:rsidRPr="00CB522A">
        <w:rPr>
          <w:rFonts w:eastAsia="Cambria"/>
          <w:sz w:val="18"/>
          <w:lang w:val="en-US" w:eastAsia="en-US"/>
        </w:rPr>
        <w:t>protection</w:t>
      </w:r>
      <w:r w:rsidR="00574224" w:rsidRPr="00CB522A">
        <w:rPr>
          <w:rFonts w:eastAsia="Cambria"/>
          <w:sz w:val="18"/>
          <w:lang w:val="en-US" w:eastAsia="en-US"/>
        </w:rPr>
        <w:t xml:space="preserve"> </w:t>
      </w:r>
      <w:r w:rsidR="0094655A" w:rsidRPr="00CB522A">
        <w:rPr>
          <w:rFonts w:eastAsia="Cambria"/>
          <w:sz w:val="18"/>
          <w:lang w:val="en-US" w:eastAsia="en-US"/>
        </w:rPr>
        <w:t>devices</w:t>
      </w:r>
      <w:r w:rsidR="00574224" w:rsidRPr="00CB522A">
        <w:rPr>
          <w:rFonts w:eastAsia="Cambria"/>
          <w:sz w:val="18"/>
          <w:lang w:val="en-US" w:eastAsia="en-US"/>
        </w:rPr>
        <w:t xml:space="preserve"> </w:t>
      </w:r>
      <w:r w:rsidR="0094655A" w:rsidRPr="00CB522A">
        <w:rPr>
          <w:rFonts w:eastAsia="Cambria"/>
          <w:sz w:val="18"/>
          <w:lang w:val="en-US" w:eastAsia="en-US"/>
        </w:rPr>
        <w:t>are</w:t>
      </w:r>
      <w:r w:rsidR="00574224" w:rsidRPr="00CB522A">
        <w:rPr>
          <w:rFonts w:eastAsia="Cambria"/>
          <w:sz w:val="18"/>
          <w:lang w:val="en-US" w:eastAsia="en-US"/>
        </w:rPr>
        <w:t xml:space="preserve"> </w:t>
      </w:r>
      <w:r w:rsidR="0094655A" w:rsidRPr="00CB522A">
        <w:rPr>
          <w:rFonts w:eastAsia="Cambria"/>
          <w:sz w:val="18"/>
          <w:lang w:val="en-US" w:eastAsia="en-US"/>
        </w:rPr>
        <w:t>grouped</w:t>
      </w:r>
      <w:r w:rsidR="00574224" w:rsidRPr="00CB522A">
        <w:rPr>
          <w:rFonts w:eastAsia="Cambria"/>
          <w:sz w:val="18"/>
          <w:lang w:val="en-US" w:eastAsia="en-US"/>
        </w:rPr>
        <w:t xml:space="preserve"> </w:t>
      </w:r>
      <w:r w:rsidR="0094655A" w:rsidRPr="00CB522A">
        <w:rPr>
          <w:rFonts w:eastAsia="Cambria"/>
          <w:sz w:val="18"/>
          <w:lang w:val="en-US" w:eastAsia="en-US"/>
        </w:rPr>
        <w:t>as</w:t>
      </w:r>
      <w:r w:rsidR="00574224" w:rsidRPr="00CB522A">
        <w:rPr>
          <w:rFonts w:eastAsia="Cambria"/>
          <w:sz w:val="18"/>
          <w:lang w:val="en-US" w:eastAsia="en-US"/>
        </w:rPr>
        <w:t xml:space="preserve"> </w:t>
      </w:r>
      <w:r w:rsidR="0094655A" w:rsidRPr="00CB522A">
        <w:rPr>
          <w:rFonts w:eastAsia="Cambria"/>
          <w:sz w:val="18"/>
          <w:lang w:val="en-US" w:eastAsia="en-US"/>
        </w:rPr>
        <w:t>s</w:t>
      </w:r>
      <w:r w:rsidR="0094655A" w:rsidRPr="00CB522A">
        <w:rPr>
          <w:rFonts w:eastAsia="Cambria"/>
          <w:sz w:val="18"/>
          <w:szCs w:val="18"/>
          <w:lang w:val="en-US" w:eastAsia="en-US"/>
        </w:rPr>
        <w:t>hown</w:t>
      </w:r>
      <w:r w:rsidR="00574224" w:rsidRPr="00CB522A">
        <w:rPr>
          <w:rFonts w:eastAsia="Cambria"/>
          <w:sz w:val="18"/>
          <w:szCs w:val="18"/>
          <w:lang w:val="en-US" w:eastAsia="en-US"/>
        </w:rPr>
        <w:t xml:space="preserve"> </w:t>
      </w:r>
      <w:r w:rsidR="0094655A" w:rsidRPr="00CB522A">
        <w:rPr>
          <w:rFonts w:eastAsia="Cambria"/>
          <w:sz w:val="18"/>
          <w:szCs w:val="18"/>
          <w:lang w:val="en-US" w:eastAsia="en-US"/>
        </w:rPr>
        <w:t>in</w:t>
      </w:r>
      <w:r w:rsidR="00574224" w:rsidRPr="00CB522A">
        <w:rPr>
          <w:rFonts w:eastAsia="Cambria"/>
          <w:sz w:val="18"/>
          <w:szCs w:val="18"/>
          <w:lang w:val="en-US" w:eastAsia="en-US"/>
        </w:rPr>
        <w:t xml:space="preserve"> </w:t>
      </w:r>
      <w:r w:rsidR="008C4BD6" w:rsidRPr="00CB522A">
        <w:rPr>
          <w:rFonts w:eastAsia="Cambria"/>
          <w:sz w:val="18"/>
          <w:szCs w:val="18"/>
          <w:lang w:val="en-US" w:eastAsia="en-US"/>
        </w:rPr>
        <w:fldChar w:fldCharType="begin"/>
      </w:r>
      <w:r w:rsidR="008C4BD6" w:rsidRPr="00CB522A">
        <w:rPr>
          <w:rFonts w:eastAsia="Cambria"/>
          <w:sz w:val="18"/>
          <w:szCs w:val="18"/>
          <w:lang w:val="en-US" w:eastAsia="en-US"/>
        </w:rPr>
        <w:instrText xml:space="preserve"> REF _Ref181645639 \h  \* MERGEFORMAT </w:instrText>
      </w:r>
      <w:r w:rsidR="008C4BD6" w:rsidRPr="00CB522A">
        <w:rPr>
          <w:rFonts w:eastAsia="Cambria"/>
          <w:sz w:val="18"/>
          <w:szCs w:val="18"/>
          <w:lang w:val="en-US" w:eastAsia="en-US"/>
        </w:rPr>
      </w:r>
      <w:r w:rsidR="008C4BD6" w:rsidRPr="00CB522A">
        <w:rPr>
          <w:rFonts w:eastAsia="Cambria"/>
          <w:sz w:val="18"/>
          <w:szCs w:val="18"/>
          <w:lang w:val="en-US" w:eastAsia="en-US"/>
        </w:rPr>
        <w:fldChar w:fldCharType="separate"/>
      </w:r>
      <w:r w:rsidR="00D055CF" w:rsidRPr="00CB522A">
        <w:rPr>
          <w:sz w:val="18"/>
          <w:szCs w:val="18"/>
        </w:rPr>
        <w:t xml:space="preserve">Figure </w:t>
      </w:r>
      <w:r w:rsidR="00D055CF" w:rsidRPr="00CB522A">
        <w:rPr>
          <w:noProof/>
          <w:sz w:val="18"/>
          <w:szCs w:val="18"/>
        </w:rPr>
        <w:t>3</w:t>
      </w:r>
      <w:r w:rsidR="008C4BD6" w:rsidRPr="00CB522A">
        <w:rPr>
          <w:rFonts w:eastAsia="Cambria"/>
          <w:sz w:val="18"/>
          <w:szCs w:val="18"/>
          <w:lang w:val="en-US" w:eastAsia="en-US"/>
        </w:rPr>
        <w:fldChar w:fldCharType="end"/>
      </w:r>
      <w:r w:rsidR="0094655A" w:rsidRPr="00CB522A">
        <w:rPr>
          <w:rFonts w:eastAsia="Cambria"/>
          <w:sz w:val="18"/>
          <w:szCs w:val="18"/>
          <w:lang w:val="en-US" w:eastAsia="en-US"/>
        </w:rPr>
        <w:t>:</w:t>
      </w:r>
    </w:p>
    <w:p w14:paraId="3D3AEC79" w14:textId="5AF75A51" w:rsidR="0094655A" w:rsidRPr="00CB522A" w:rsidRDefault="00645BF3" w:rsidP="0026704B">
      <w:pPr>
        <w:spacing w:line="360" w:lineRule="auto"/>
        <w:ind w:firstLine="284"/>
        <w:jc w:val="center"/>
        <w:rPr>
          <w:sz w:val="18"/>
          <w:szCs w:val="18"/>
        </w:rPr>
      </w:pPr>
      <w:r w:rsidRPr="00CB522A">
        <w:rPr>
          <w:sz w:val="18"/>
          <w:szCs w:val="18"/>
        </w:rPr>
        <w:object w:dxaOrig="4995" w:dyaOrig="3241" w14:anchorId="188EBF71">
          <v:shape id="_x0000_i1027" type="#_x0000_t75" style="width:260.95pt;height:168.2pt" o:ole="">
            <v:imagedata r:id="rId12" o:title=""/>
          </v:shape>
          <o:OLEObject Type="Embed" ProgID="Visio.Drawing.11" ShapeID="_x0000_i1027" DrawAspect="Content" ObjectID="_1792495863" r:id="rId13"/>
        </w:object>
      </w:r>
    </w:p>
    <w:p w14:paraId="6A0B3C51" w14:textId="6A19DB0C" w:rsidR="00E006AC" w:rsidRPr="00CB522A" w:rsidRDefault="00BA216D" w:rsidP="00BA216D">
      <w:pPr>
        <w:pStyle w:val="afb"/>
        <w:rPr>
          <w:rFonts w:ascii="Times New Roman" w:hAnsi="Times New Roman" w:cs="Times New Roman"/>
        </w:rPr>
      </w:pPr>
      <w:bookmarkStart w:id="4" w:name="_Ref181645639"/>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3</w:t>
      </w:r>
      <w:r w:rsidRPr="00CB522A">
        <w:rPr>
          <w:rFonts w:ascii="Times New Roman" w:hAnsi="Times New Roman" w:cs="Times New Roman"/>
        </w:rPr>
        <w:fldChar w:fldCharType="end"/>
      </w:r>
      <w:bookmarkEnd w:id="4"/>
      <w:r w:rsidRPr="00CB522A">
        <w:rPr>
          <w:rFonts w:ascii="Times New Roman" w:hAnsi="Times New Roman" w:cs="Times New Roman"/>
        </w:rPr>
        <w:t xml:space="preserve"> </w:t>
      </w:r>
      <w:r w:rsidR="00E006AC" w:rsidRPr="00CB522A">
        <w:rPr>
          <w:rFonts w:ascii="Times New Roman" w:hAnsi="Times New Roman" w:cs="Times New Roman"/>
        </w:rPr>
        <w:t>GOOSE-based</w:t>
      </w:r>
      <w:r w:rsidR="00574224" w:rsidRPr="00CB522A">
        <w:rPr>
          <w:rFonts w:ascii="Times New Roman" w:hAnsi="Times New Roman" w:cs="Times New Roman"/>
        </w:rPr>
        <w:t xml:space="preserve"> </w:t>
      </w:r>
      <w:r w:rsidR="00E006AC" w:rsidRPr="00CB522A">
        <w:rPr>
          <w:rFonts w:ascii="Times New Roman" w:hAnsi="Times New Roman" w:cs="Times New Roman"/>
        </w:rPr>
        <w:t>networked</w:t>
      </w:r>
      <w:r w:rsidR="00574224" w:rsidRPr="00CB522A">
        <w:rPr>
          <w:rFonts w:ascii="Times New Roman" w:hAnsi="Times New Roman" w:cs="Times New Roman"/>
        </w:rPr>
        <w:t xml:space="preserve"> </w:t>
      </w:r>
      <w:r w:rsidR="00E006AC" w:rsidRPr="00CB522A">
        <w:rPr>
          <w:rFonts w:ascii="Times New Roman" w:hAnsi="Times New Roman" w:cs="Times New Roman"/>
        </w:rPr>
        <w:t>DC</w:t>
      </w:r>
      <w:r w:rsidR="00574224" w:rsidRPr="00CB522A">
        <w:rPr>
          <w:rFonts w:ascii="Times New Roman" w:hAnsi="Times New Roman" w:cs="Times New Roman"/>
        </w:rPr>
        <w:t xml:space="preserve"> </w:t>
      </w:r>
      <w:r w:rsidR="00E006AC" w:rsidRPr="00CB522A">
        <w:rPr>
          <w:rFonts w:ascii="Times New Roman" w:hAnsi="Times New Roman" w:cs="Times New Roman"/>
        </w:rPr>
        <w:t>protection</w:t>
      </w:r>
      <w:r w:rsidR="00574224" w:rsidRPr="00CB522A">
        <w:rPr>
          <w:rFonts w:ascii="Times New Roman" w:hAnsi="Times New Roman" w:cs="Times New Roman"/>
        </w:rPr>
        <w:t xml:space="preserve"> </w:t>
      </w:r>
      <w:r w:rsidR="00E006AC" w:rsidRPr="00CB522A">
        <w:rPr>
          <w:rFonts w:ascii="Times New Roman" w:hAnsi="Times New Roman" w:cs="Times New Roman"/>
        </w:rPr>
        <w:t>network</w:t>
      </w:r>
      <w:r w:rsidR="00574224" w:rsidRPr="00CB522A">
        <w:rPr>
          <w:rFonts w:ascii="Times New Roman" w:hAnsi="Times New Roman" w:cs="Times New Roman"/>
        </w:rPr>
        <w:t xml:space="preserve"> </w:t>
      </w:r>
      <w:r w:rsidR="00E006AC" w:rsidRPr="00CB522A">
        <w:rPr>
          <w:rFonts w:ascii="Times New Roman" w:hAnsi="Times New Roman" w:cs="Times New Roman"/>
        </w:rPr>
        <w:t>diagram</w:t>
      </w:r>
    </w:p>
    <w:p w14:paraId="5A634F83" w14:textId="1FCB8DDE" w:rsidR="00346032" w:rsidRPr="00CB522A" w:rsidRDefault="0094655A" w:rsidP="0026704B">
      <w:pPr>
        <w:pStyle w:val="Head2"/>
        <w:rPr>
          <w:rFonts w:ascii="Times New Roman" w:hAnsi="Times New Roman" w:cs="Times New Roman"/>
        </w:rPr>
      </w:pPr>
      <w:r w:rsidRPr="00CB522A">
        <w:rPr>
          <w:rFonts w:ascii="Times New Roman" w:hAnsi="Times New Roman" w:cs="Times New Roman"/>
        </w:rPr>
        <w:t>Classic</w:t>
      </w:r>
      <w:r w:rsidR="00574224" w:rsidRPr="00CB522A">
        <w:rPr>
          <w:rFonts w:ascii="Times New Roman" w:hAnsi="Times New Roman" w:cs="Times New Roman"/>
        </w:rPr>
        <w:t xml:space="preserve"> </w:t>
      </w:r>
      <w:r w:rsidRPr="00CB522A">
        <w:rPr>
          <w:rFonts w:ascii="Times New Roman" w:hAnsi="Times New Roman" w:cs="Times New Roman"/>
        </w:rPr>
        <w:t>Configuration</w:t>
      </w:r>
      <w:r w:rsidR="00574224" w:rsidRPr="00CB522A">
        <w:rPr>
          <w:rFonts w:ascii="Times New Roman" w:hAnsi="Times New Roman" w:cs="Times New Roman"/>
        </w:rPr>
        <w:t xml:space="preserve"> </w:t>
      </w:r>
      <w:r w:rsidRPr="00CB522A">
        <w:rPr>
          <w:rFonts w:ascii="Times New Roman" w:hAnsi="Times New Roman" w:cs="Times New Roman"/>
        </w:rPr>
        <w:t>Options</w:t>
      </w:r>
    </w:p>
    <w:p w14:paraId="0DE4626F" w14:textId="4B2A6729" w:rsidR="0094655A" w:rsidRPr="00CB522A" w:rsidRDefault="0094655A" w:rsidP="00CB5508">
      <w:pPr>
        <w:pStyle w:val="a1"/>
        <w:numPr>
          <w:ilvl w:val="0"/>
          <w:numId w:val="18"/>
        </w:numPr>
        <w:spacing w:before="0" w:after="0"/>
        <w:ind w:left="0" w:firstLineChars="200" w:firstLine="360"/>
        <w:rPr>
          <w:rFonts w:ascii="Times New Roman" w:hAnsi="Times New Roman" w:cs="Times New Roman"/>
        </w:rPr>
      </w:pP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DC</w:t>
      </w:r>
      <w:r w:rsidR="00574224" w:rsidRPr="00CB522A">
        <w:rPr>
          <w:rFonts w:ascii="Times New Roman" w:hAnsi="Times New Roman" w:cs="Times New Roman"/>
        </w:rPr>
        <w:t xml:space="preserve"> </w:t>
      </w:r>
      <w:r w:rsidRPr="00CB522A">
        <w:rPr>
          <w:rFonts w:ascii="Times New Roman" w:hAnsi="Times New Roman" w:cs="Times New Roman"/>
        </w:rPr>
        <w:t>bus</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area</w:t>
      </w:r>
      <w:r w:rsidR="00574224" w:rsidRPr="00CB522A">
        <w:rPr>
          <w:rFonts w:ascii="Times New Roman" w:hAnsi="Times New Roman" w:cs="Times New Roman"/>
        </w:rPr>
        <w:t xml:space="preserve"> </w:t>
      </w:r>
      <w:r w:rsidRPr="00CB522A">
        <w:rPr>
          <w:rFonts w:ascii="Times New Roman" w:hAnsi="Times New Roman" w:cs="Times New Roman"/>
        </w:rPr>
        <w:t>is</w:t>
      </w:r>
      <w:r w:rsidR="00574224" w:rsidRPr="00CB522A">
        <w:rPr>
          <w:rFonts w:ascii="Times New Roman" w:hAnsi="Times New Roman" w:cs="Times New Roman"/>
        </w:rPr>
        <w:t xml:space="preserve"> </w:t>
      </w:r>
      <w:r w:rsidRPr="00CB522A">
        <w:rPr>
          <w:rFonts w:ascii="Times New Roman" w:hAnsi="Times New Roman" w:cs="Times New Roman"/>
        </w:rPr>
        <w:t>equipped</w:t>
      </w:r>
      <w:r w:rsidR="00574224" w:rsidRPr="00CB522A">
        <w:rPr>
          <w:rFonts w:ascii="Times New Roman" w:hAnsi="Times New Roman" w:cs="Times New Roman"/>
        </w:rPr>
        <w:t xml:space="preserve"> </w:t>
      </w:r>
      <w:r w:rsidRPr="00CB522A">
        <w:rPr>
          <w:rFonts w:ascii="Times New Roman" w:hAnsi="Times New Roman" w:cs="Times New Roman"/>
        </w:rPr>
        <w:t>with</w:t>
      </w:r>
      <w:r w:rsidR="00574224" w:rsidRPr="00CB522A">
        <w:rPr>
          <w:rFonts w:ascii="Times New Roman" w:hAnsi="Times New Roman" w:cs="Times New Roman"/>
        </w:rPr>
        <w:t xml:space="preserve"> </w:t>
      </w:r>
      <w:r w:rsidRPr="00CB522A">
        <w:rPr>
          <w:rFonts w:ascii="Times New Roman" w:hAnsi="Times New Roman" w:cs="Times New Roman"/>
        </w:rPr>
        <w:t>one</w:t>
      </w:r>
      <w:r w:rsidR="00574224" w:rsidRPr="00CB522A">
        <w:rPr>
          <w:rFonts w:ascii="Times New Roman" w:hAnsi="Times New Roman" w:cs="Times New Roman"/>
        </w:rPr>
        <w:t xml:space="preserve"> </w:t>
      </w:r>
      <w:r w:rsidRPr="00CB522A">
        <w:rPr>
          <w:rFonts w:ascii="Times New Roman" w:hAnsi="Times New Roman" w:cs="Times New Roman"/>
        </w:rPr>
        <w:t>set</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GOOSE-based</w:t>
      </w:r>
      <w:r w:rsidR="00574224" w:rsidRPr="00CB522A">
        <w:rPr>
          <w:rFonts w:ascii="Times New Roman" w:hAnsi="Times New Roman" w:cs="Times New Roman"/>
        </w:rPr>
        <w:t xml:space="preserve"> </w:t>
      </w:r>
      <w:r w:rsidRPr="00CB522A">
        <w:rPr>
          <w:rFonts w:ascii="Times New Roman" w:hAnsi="Times New Roman" w:cs="Times New Roman"/>
        </w:rPr>
        <w:t>networked</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for</w:t>
      </w:r>
      <w:r w:rsidR="00574224" w:rsidRPr="00CB522A">
        <w:rPr>
          <w:rFonts w:ascii="Times New Roman" w:hAnsi="Times New Roman" w:cs="Times New Roman"/>
        </w:rPr>
        <w:t xml:space="preserve"> </w:t>
      </w:r>
      <w:r w:rsidRPr="00CB522A">
        <w:rPr>
          <w:rFonts w:ascii="Times New Roman" w:hAnsi="Times New Roman" w:cs="Times New Roman"/>
        </w:rPr>
        <w:t>each</w:t>
      </w:r>
      <w:r w:rsidR="00574224" w:rsidRPr="00CB522A">
        <w:rPr>
          <w:rFonts w:ascii="Times New Roman" w:hAnsi="Times New Roman" w:cs="Times New Roman"/>
        </w:rPr>
        <w:t xml:space="preserve"> </w:t>
      </w:r>
      <w:r w:rsidRPr="00CB522A">
        <w:rPr>
          <w:rFonts w:ascii="Times New Roman" w:hAnsi="Times New Roman" w:cs="Times New Roman"/>
        </w:rPr>
        <w:t>interval,</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devices</w:t>
      </w:r>
      <w:r w:rsidR="00574224" w:rsidRPr="00CB522A">
        <w:rPr>
          <w:rFonts w:ascii="Times New Roman" w:hAnsi="Times New Roman" w:cs="Times New Roman"/>
        </w:rPr>
        <w:t xml:space="preserve"> </w:t>
      </w:r>
      <w:r w:rsidRPr="00CB522A">
        <w:rPr>
          <w:rFonts w:ascii="Times New Roman" w:hAnsi="Times New Roman" w:cs="Times New Roman"/>
        </w:rPr>
        <w:t>for</w:t>
      </w:r>
      <w:r w:rsidR="00574224" w:rsidRPr="00CB522A">
        <w:rPr>
          <w:rFonts w:ascii="Times New Roman" w:hAnsi="Times New Roman" w:cs="Times New Roman"/>
        </w:rPr>
        <w:t xml:space="preserve"> </w:t>
      </w:r>
      <w:r w:rsidRPr="00CB522A">
        <w:rPr>
          <w:rFonts w:ascii="Times New Roman" w:hAnsi="Times New Roman" w:cs="Times New Roman"/>
        </w:rPr>
        <w:t>each</w:t>
      </w:r>
      <w:r w:rsidR="00574224" w:rsidRPr="00CB522A">
        <w:rPr>
          <w:rFonts w:ascii="Times New Roman" w:hAnsi="Times New Roman" w:cs="Times New Roman"/>
        </w:rPr>
        <w:t xml:space="preserve"> </w:t>
      </w:r>
      <w:r w:rsidRPr="00CB522A">
        <w:rPr>
          <w:rFonts w:ascii="Times New Roman" w:hAnsi="Times New Roman" w:cs="Times New Roman"/>
        </w:rPr>
        <w:t>interval</w:t>
      </w:r>
      <w:r w:rsidR="00574224" w:rsidRPr="00CB522A">
        <w:rPr>
          <w:rFonts w:ascii="Times New Roman" w:hAnsi="Times New Roman" w:cs="Times New Roman"/>
        </w:rPr>
        <w:t xml:space="preserve"> </w:t>
      </w:r>
      <w:r w:rsidRPr="00CB522A">
        <w:rPr>
          <w:rFonts w:ascii="Times New Roman" w:hAnsi="Times New Roman" w:cs="Times New Roman"/>
        </w:rPr>
        <w:t>are</w:t>
      </w:r>
      <w:r w:rsidR="00574224" w:rsidRPr="00CB522A">
        <w:rPr>
          <w:rFonts w:ascii="Times New Roman" w:hAnsi="Times New Roman" w:cs="Times New Roman"/>
        </w:rPr>
        <w:t xml:space="preserve"> </w:t>
      </w:r>
      <w:r w:rsidRPr="00CB522A">
        <w:rPr>
          <w:rFonts w:ascii="Times New Roman" w:hAnsi="Times New Roman" w:cs="Times New Roman"/>
        </w:rPr>
        <w:t>distributed</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installed</w:t>
      </w:r>
      <w:r w:rsidR="00574224" w:rsidRPr="00CB522A">
        <w:rPr>
          <w:rFonts w:ascii="Times New Roman" w:hAnsi="Times New Roman" w:cs="Times New Roman"/>
        </w:rPr>
        <w:t xml:space="preserve"> </w:t>
      </w:r>
      <w:r w:rsidRPr="00CB522A">
        <w:rPr>
          <w:rFonts w:ascii="Times New Roman" w:hAnsi="Times New Roman" w:cs="Times New Roman"/>
        </w:rPr>
        <w:t>locally</w:t>
      </w:r>
      <w:r w:rsidR="00574224" w:rsidRPr="00CB522A">
        <w:rPr>
          <w:rFonts w:ascii="Times New Roman" w:hAnsi="Times New Roman" w:cs="Times New Roman"/>
        </w:rPr>
        <w:t xml:space="preserve"> </w:t>
      </w:r>
      <w:r w:rsidRPr="00CB522A">
        <w:rPr>
          <w:rFonts w:ascii="Times New Roman" w:hAnsi="Times New Roman" w:cs="Times New Roman"/>
        </w:rPr>
        <w:t>in</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switch</w:t>
      </w:r>
      <w:r w:rsidR="00574224" w:rsidRPr="00CB522A">
        <w:rPr>
          <w:rFonts w:ascii="Times New Roman" w:hAnsi="Times New Roman" w:cs="Times New Roman"/>
        </w:rPr>
        <w:t xml:space="preserve"> </w:t>
      </w:r>
      <w:r w:rsidRPr="00CB522A">
        <w:rPr>
          <w:rFonts w:ascii="Times New Roman" w:hAnsi="Times New Roman" w:cs="Times New Roman"/>
        </w:rPr>
        <w:t>cubicle</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interval.</w:t>
      </w:r>
    </w:p>
    <w:p w14:paraId="0DA106CE" w14:textId="7AC86576" w:rsidR="0094655A" w:rsidRPr="00CB522A" w:rsidRDefault="0094655A" w:rsidP="00CB5508">
      <w:pPr>
        <w:pStyle w:val="a1"/>
        <w:numPr>
          <w:ilvl w:val="0"/>
          <w:numId w:val="18"/>
        </w:numPr>
        <w:spacing w:before="0" w:after="0"/>
        <w:ind w:left="0" w:firstLineChars="200" w:firstLine="360"/>
        <w:rPr>
          <w:rFonts w:ascii="Times New Roman" w:hAnsi="Times New Roman" w:cs="Times New Roman"/>
        </w:rPr>
      </w:pPr>
      <w:r w:rsidRPr="00CB522A">
        <w:rPr>
          <w:rFonts w:ascii="Times New Roman" w:eastAsia="MS Mincho" w:hAnsi="Times New Roman" w:cs="Times New Roman"/>
          <w:lang w:eastAsia="ja-JP"/>
        </w:rPr>
        <w:t>When</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the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system</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faults,</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each</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branch</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in</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each</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area</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adopts</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the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way</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of</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networking</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to</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send</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the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fault</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initiation</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GOOSE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signal</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(with</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direction)</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of</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this</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branch</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to</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the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GOOSE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network</w:t>
      </w:r>
      <w:r w:rsidRPr="00CB522A">
        <w:rPr>
          <w:rFonts w:ascii="Times New Roman" w:hAnsi="Times New Roman" w:cs="Times New Roman"/>
        </w:rPr>
        <w:t>.</w:t>
      </w:r>
    </w:p>
    <w:p w14:paraId="758ED570" w14:textId="5A3530AB" w:rsidR="0094655A" w:rsidRPr="00CB522A" w:rsidRDefault="0094655A" w:rsidP="00CB5508">
      <w:pPr>
        <w:pStyle w:val="a1"/>
        <w:numPr>
          <w:ilvl w:val="0"/>
          <w:numId w:val="18"/>
        </w:numPr>
        <w:spacing w:before="0" w:after="0"/>
        <w:ind w:left="0" w:firstLineChars="200" w:firstLine="360"/>
        <w:rPr>
          <w:rFonts w:ascii="Times New Roman" w:hAnsi="Times New Roman" w:cs="Times New Roman"/>
        </w:rPr>
      </w:pPr>
      <w:r w:rsidRPr="00CB522A">
        <w:rPr>
          <w:rFonts w:ascii="Times New Roman" w:eastAsia="MS Mincho" w:hAnsi="Times New Roman" w:cs="Times New Roman"/>
          <w:lang w:eastAsia="ja-JP"/>
        </w:rPr>
        <w:t>The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active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intervals</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in</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each</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region</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receive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the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fault</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initiation</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GOOSE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signal</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for</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all</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intervals</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in</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the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region</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via</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the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GOOSE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network</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respectively,</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whereby</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the</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fault</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is</w:t>
      </w:r>
      <w:r w:rsidR="00574224" w:rsidRPr="00CB522A">
        <w:rPr>
          <w:rFonts w:ascii="Times New Roman" w:eastAsia="MS Mincho" w:hAnsi="Times New Roman" w:cs="Times New Roman"/>
          <w:lang w:eastAsia="ja-JP"/>
        </w:rPr>
        <w:t xml:space="preserve"> </w:t>
      </w:r>
      <w:r w:rsidRPr="00CB522A">
        <w:rPr>
          <w:rFonts w:ascii="Times New Roman" w:eastAsia="MS Mincho" w:hAnsi="Times New Roman" w:cs="Times New Roman"/>
          <w:lang w:eastAsia="ja-JP"/>
        </w:rPr>
        <w:t>located</w:t>
      </w:r>
      <w:r w:rsidRPr="00CB522A">
        <w:rPr>
          <w:rFonts w:ascii="Times New Roman" w:hAnsi="Times New Roman" w:cs="Times New Roman"/>
        </w:rPr>
        <w:t>.</w:t>
      </w:r>
      <w:r w:rsidR="00574224" w:rsidRPr="00CB522A">
        <w:rPr>
          <w:rFonts w:ascii="Times New Roman" w:hAnsi="Times New Roman" w:cs="Times New Roman"/>
        </w:rPr>
        <w:t xml:space="preserve"> </w:t>
      </w:r>
    </w:p>
    <w:p w14:paraId="29F97E4B" w14:textId="0C4CC36A" w:rsidR="00346032" w:rsidRPr="00CB522A" w:rsidRDefault="0094655A" w:rsidP="0026704B">
      <w:pPr>
        <w:spacing w:line="270" w:lineRule="atLeast"/>
        <w:jc w:val="both"/>
        <w:rPr>
          <w:rFonts w:eastAsia="Cambria"/>
          <w:sz w:val="18"/>
          <w:lang w:val="en-US" w:eastAsia="en-US"/>
        </w:rPr>
      </w:pPr>
      <w:r w:rsidRPr="00CB522A">
        <w:rPr>
          <w:rFonts w:eastAsia="Cambria"/>
          <w:sz w:val="18"/>
          <w:lang w:val="en-US" w:eastAsia="en-US"/>
        </w:rPr>
        <w:t>Each</w:t>
      </w:r>
      <w:r w:rsidR="00574224" w:rsidRPr="00CB522A">
        <w:rPr>
          <w:rFonts w:eastAsia="Cambria"/>
          <w:sz w:val="18"/>
          <w:lang w:val="en-US" w:eastAsia="en-US"/>
        </w:rPr>
        <w:t xml:space="preserve"> </w:t>
      </w:r>
      <w:r w:rsidRPr="00CB522A">
        <w:rPr>
          <w:rFonts w:eastAsia="Cambria"/>
          <w:sz w:val="18"/>
          <w:lang w:val="en-US" w:eastAsia="en-US"/>
        </w:rPr>
        <w:t>DC</w:t>
      </w:r>
      <w:r w:rsidR="00574224" w:rsidRPr="00CB522A">
        <w:rPr>
          <w:rFonts w:eastAsia="Cambria"/>
          <w:sz w:val="18"/>
          <w:lang w:val="en-US" w:eastAsia="en-US"/>
        </w:rPr>
        <w:t xml:space="preserve"> </w:t>
      </w:r>
      <w:r w:rsidRPr="00CB522A">
        <w:rPr>
          <w:rFonts w:eastAsia="Cambria"/>
          <w:sz w:val="18"/>
          <w:lang w:val="en-US" w:eastAsia="en-US"/>
        </w:rPr>
        <w:t>protection</w:t>
      </w:r>
      <w:r w:rsidR="00574224" w:rsidRPr="00CB522A">
        <w:rPr>
          <w:rFonts w:eastAsia="Cambria"/>
          <w:sz w:val="18"/>
          <w:lang w:val="en-US" w:eastAsia="en-US"/>
        </w:rPr>
        <w:t xml:space="preserve"> </w:t>
      </w:r>
      <w:r w:rsidRPr="00CB522A">
        <w:rPr>
          <w:rFonts w:eastAsia="Cambria"/>
          <w:sz w:val="18"/>
          <w:lang w:val="en-US" w:eastAsia="en-US"/>
        </w:rPr>
        <w:t>device,</w:t>
      </w:r>
      <w:r w:rsidR="00574224" w:rsidRPr="00CB522A">
        <w:rPr>
          <w:rFonts w:eastAsia="Cambria"/>
          <w:sz w:val="18"/>
          <w:lang w:val="en-US" w:eastAsia="en-US"/>
        </w:rPr>
        <w:t xml:space="preserve"> </w:t>
      </w:r>
      <w:r w:rsidRPr="00CB522A">
        <w:rPr>
          <w:rFonts w:eastAsia="Cambria"/>
          <w:sz w:val="18"/>
          <w:lang w:val="en-US" w:eastAsia="en-US"/>
        </w:rPr>
        <w:t>through</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feeder</w:t>
      </w:r>
      <w:r w:rsidR="00574224" w:rsidRPr="00CB522A">
        <w:rPr>
          <w:rFonts w:eastAsia="Cambria"/>
          <w:sz w:val="18"/>
          <w:lang w:val="en-US" w:eastAsia="en-US"/>
        </w:rPr>
        <w:t xml:space="preserve"> </w:t>
      </w:r>
      <w:r w:rsidRPr="00CB522A">
        <w:rPr>
          <w:rFonts w:eastAsia="Cambria"/>
          <w:sz w:val="18"/>
          <w:lang w:val="en-US" w:eastAsia="en-US"/>
        </w:rPr>
        <w:t>(incoming</w:t>
      </w:r>
      <w:r w:rsidR="00574224" w:rsidRPr="00CB522A">
        <w:rPr>
          <w:rFonts w:eastAsia="Cambria"/>
          <w:sz w:val="18"/>
          <w:lang w:val="en-US" w:eastAsia="en-US"/>
        </w:rPr>
        <w:t xml:space="preserve"> </w:t>
      </w:r>
      <w:r w:rsidRPr="00CB522A">
        <w:rPr>
          <w:rFonts w:eastAsia="Cambria"/>
          <w:sz w:val="18"/>
          <w:lang w:val="en-US" w:eastAsia="en-US"/>
        </w:rPr>
        <w:t>and</w:t>
      </w:r>
      <w:r w:rsidR="00574224" w:rsidRPr="00CB522A">
        <w:rPr>
          <w:rFonts w:eastAsia="Cambria"/>
          <w:sz w:val="18"/>
          <w:lang w:val="en-US" w:eastAsia="en-US"/>
        </w:rPr>
        <w:t xml:space="preserve"> </w:t>
      </w:r>
      <w:r w:rsidRPr="00CB522A">
        <w:rPr>
          <w:rFonts w:eastAsia="Cambria"/>
          <w:sz w:val="18"/>
          <w:lang w:val="en-US" w:eastAsia="en-US"/>
        </w:rPr>
        <w:t>outgoing)</w:t>
      </w:r>
      <w:r w:rsidR="00574224" w:rsidRPr="00CB522A">
        <w:rPr>
          <w:rFonts w:eastAsia="Cambria"/>
          <w:sz w:val="18"/>
          <w:lang w:val="en-US" w:eastAsia="en-US"/>
        </w:rPr>
        <w:t xml:space="preserve"> </w:t>
      </w:r>
      <w:r w:rsidRPr="00CB522A">
        <w:rPr>
          <w:rFonts w:eastAsia="Cambria"/>
          <w:sz w:val="18"/>
          <w:lang w:val="en-US" w:eastAsia="en-US"/>
        </w:rPr>
        <w:t>current</w:t>
      </w:r>
      <w:r w:rsidR="00574224" w:rsidRPr="00CB522A">
        <w:rPr>
          <w:rFonts w:eastAsia="Cambria"/>
          <w:sz w:val="18"/>
          <w:lang w:val="en-US" w:eastAsia="en-US"/>
        </w:rPr>
        <w:t xml:space="preserve"> </w:t>
      </w:r>
      <w:r w:rsidRPr="00CB522A">
        <w:rPr>
          <w:rFonts w:eastAsia="Cambria"/>
          <w:sz w:val="18"/>
          <w:lang w:val="en-US" w:eastAsia="en-US"/>
        </w:rPr>
        <w:t>and</w:t>
      </w:r>
      <w:r w:rsidR="00574224" w:rsidRPr="00CB522A">
        <w:rPr>
          <w:rFonts w:eastAsia="Cambria"/>
          <w:sz w:val="18"/>
          <w:lang w:val="en-US" w:eastAsia="en-US"/>
        </w:rPr>
        <w:t xml:space="preserve"> </w:t>
      </w:r>
      <w:r w:rsidRPr="00CB522A">
        <w:rPr>
          <w:rFonts w:eastAsia="Cambria"/>
          <w:sz w:val="18"/>
          <w:lang w:val="en-US" w:eastAsia="en-US"/>
        </w:rPr>
        <w:t>feeder</w:t>
      </w:r>
      <w:r w:rsidR="00574224" w:rsidRPr="00CB522A">
        <w:rPr>
          <w:rFonts w:eastAsia="Cambria"/>
          <w:sz w:val="18"/>
          <w:lang w:val="en-US" w:eastAsia="en-US"/>
        </w:rPr>
        <w:t xml:space="preserve"> </w:t>
      </w:r>
      <w:r w:rsidRPr="00CB522A">
        <w:rPr>
          <w:rFonts w:eastAsia="Cambria"/>
          <w:sz w:val="18"/>
          <w:lang w:val="en-US" w:eastAsia="en-US"/>
        </w:rPr>
        <w:t>voltage</w:t>
      </w:r>
      <w:r w:rsidR="00574224" w:rsidRPr="00CB522A">
        <w:rPr>
          <w:rFonts w:eastAsia="Cambria"/>
          <w:sz w:val="18"/>
          <w:lang w:val="en-US" w:eastAsia="en-US"/>
        </w:rPr>
        <w:t xml:space="preserve"> </w:t>
      </w:r>
      <w:r w:rsidRPr="00CB522A">
        <w:rPr>
          <w:rFonts w:eastAsia="Cambria"/>
          <w:sz w:val="18"/>
          <w:lang w:val="en-US" w:eastAsia="en-US"/>
        </w:rPr>
        <w:t>signal</w:t>
      </w:r>
      <w:r w:rsidR="00574224" w:rsidRPr="00CB522A">
        <w:rPr>
          <w:rFonts w:eastAsia="Cambria"/>
          <w:sz w:val="18"/>
          <w:lang w:val="en-US" w:eastAsia="en-US"/>
        </w:rPr>
        <w:t xml:space="preserve"> </w:t>
      </w:r>
      <w:r w:rsidRPr="00CB522A">
        <w:rPr>
          <w:rFonts w:eastAsia="Cambria"/>
          <w:sz w:val="18"/>
          <w:lang w:val="en-US" w:eastAsia="en-US"/>
        </w:rPr>
        <w:t>acquisition,</w:t>
      </w:r>
      <w:r w:rsidR="00574224" w:rsidRPr="00CB522A">
        <w:rPr>
          <w:rFonts w:eastAsia="Cambria"/>
          <w:sz w:val="18"/>
          <w:lang w:val="en-US" w:eastAsia="en-US"/>
        </w:rPr>
        <w:t xml:space="preserve"> </w:t>
      </w:r>
      <w:r w:rsidRPr="00CB522A">
        <w:rPr>
          <w:rFonts w:eastAsia="Cambria"/>
          <w:sz w:val="18"/>
          <w:lang w:val="en-US" w:eastAsia="en-US"/>
        </w:rPr>
        <w:t>completes</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protection</w:t>
      </w:r>
      <w:r w:rsidR="00574224" w:rsidRPr="00CB522A">
        <w:rPr>
          <w:rFonts w:eastAsia="Cambria"/>
          <w:sz w:val="18"/>
          <w:lang w:val="en-US" w:eastAsia="en-US"/>
        </w:rPr>
        <w:t xml:space="preserve"> </w:t>
      </w:r>
      <w:r w:rsidRPr="00CB522A">
        <w:rPr>
          <w:rFonts w:eastAsia="Cambria"/>
          <w:sz w:val="18"/>
          <w:lang w:val="en-US" w:eastAsia="en-US"/>
        </w:rPr>
        <w:t>function</w:t>
      </w:r>
      <w:r w:rsidR="00574224" w:rsidRPr="00CB522A">
        <w:rPr>
          <w:rFonts w:eastAsia="Cambria"/>
          <w:sz w:val="18"/>
          <w:lang w:val="en-US" w:eastAsia="en-US"/>
        </w:rPr>
        <w:t xml:space="preserve"> </w:t>
      </w:r>
      <w:r w:rsidRPr="00CB522A">
        <w:rPr>
          <w:rFonts w:eastAsia="Cambria"/>
          <w:sz w:val="18"/>
          <w:lang w:val="en-US" w:eastAsia="en-US"/>
        </w:rPr>
        <w:t>and</w:t>
      </w:r>
      <w:r w:rsidR="00574224" w:rsidRPr="00CB522A">
        <w:rPr>
          <w:rFonts w:eastAsia="Cambria"/>
          <w:sz w:val="18"/>
          <w:lang w:val="en-US" w:eastAsia="en-US"/>
        </w:rPr>
        <w:t xml:space="preserve"> </w:t>
      </w:r>
      <w:r w:rsidRPr="00CB522A">
        <w:rPr>
          <w:rFonts w:eastAsia="Cambria"/>
          <w:sz w:val="18"/>
          <w:lang w:val="en-US" w:eastAsia="en-US"/>
        </w:rPr>
        <w:t>analogue</w:t>
      </w:r>
      <w:r w:rsidR="00574224" w:rsidRPr="00CB522A">
        <w:rPr>
          <w:rFonts w:eastAsia="Cambria"/>
          <w:sz w:val="18"/>
          <w:lang w:val="en-US" w:eastAsia="en-US"/>
        </w:rPr>
        <w:t xml:space="preserve"> </w:t>
      </w:r>
      <w:r w:rsidRPr="00CB522A">
        <w:rPr>
          <w:rFonts w:eastAsia="Cambria"/>
          <w:sz w:val="18"/>
          <w:lang w:val="en-US" w:eastAsia="en-US"/>
        </w:rPr>
        <w:t>measurement</w:t>
      </w:r>
      <w:r w:rsidR="00574224" w:rsidRPr="00CB522A">
        <w:rPr>
          <w:rFonts w:eastAsia="Cambria"/>
          <w:sz w:val="18"/>
          <w:lang w:val="en-US" w:eastAsia="en-US"/>
        </w:rPr>
        <w:t xml:space="preserve"> </w:t>
      </w:r>
      <w:r w:rsidRPr="00CB522A">
        <w:rPr>
          <w:rFonts w:eastAsia="Cambria"/>
          <w:sz w:val="18"/>
          <w:lang w:val="en-US" w:eastAsia="en-US"/>
        </w:rPr>
        <w:t>function</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feeder.</w:t>
      </w:r>
      <w:r w:rsidR="00574224" w:rsidRPr="00CB522A">
        <w:rPr>
          <w:rFonts w:eastAsia="Cambria"/>
          <w:sz w:val="18"/>
          <w:lang w:val="en-US" w:eastAsia="en-US"/>
        </w:rPr>
        <w:t xml:space="preserve"> </w:t>
      </w:r>
      <w:r w:rsidRPr="00CB522A">
        <w:rPr>
          <w:rFonts w:eastAsia="Cambria"/>
          <w:sz w:val="18"/>
          <w:lang w:val="en-US" w:eastAsia="en-US"/>
        </w:rPr>
        <w:t>According</w:t>
      </w:r>
      <w:r w:rsidR="00574224" w:rsidRPr="00CB522A">
        <w:rPr>
          <w:rFonts w:eastAsia="Cambria"/>
          <w:sz w:val="18"/>
          <w:lang w:val="en-US" w:eastAsia="en-US"/>
        </w:rPr>
        <w:t xml:space="preserve"> </w:t>
      </w:r>
      <w:r w:rsidRPr="00CB522A">
        <w:rPr>
          <w:rFonts w:eastAsia="Cambria"/>
          <w:sz w:val="18"/>
          <w:lang w:val="en-US" w:eastAsia="en-US"/>
        </w:rPr>
        <w:t>to</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characteristics</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specific</w:t>
      </w:r>
      <w:r w:rsidR="00574224" w:rsidRPr="00CB522A">
        <w:rPr>
          <w:rFonts w:eastAsia="Cambria"/>
          <w:sz w:val="18"/>
          <w:lang w:val="en-US" w:eastAsia="en-US"/>
        </w:rPr>
        <w:t xml:space="preserve"> </w:t>
      </w:r>
      <w:r w:rsidRPr="00CB522A">
        <w:rPr>
          <w:rFonts w:eastAsia="Cambria"/>
          <w:sz w:val="18"/>
          <w:lang w:val="en-US" w:eastAsia="en-US"/>
        </w:rPr>
        <w:t>project,</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DC</w:t>
      </w:r>
      <w:r w:rsidR="00574224" w:rsidRPr="00CB522A">
        <w:rPr>
          <w:rFonts w:eastAsia="Cambria"/>
          <w:sz w:val="18"/>
          <w:lang w:val="en-US" w:eastAsia="en-US"/>
        </w:rPr>
        <w:t xml:space="preserve"> </w:t>
      </w:r>
      <w:r w:rsidRPr="00CB522A">
        <w:rPr>
          <w:rFonts w:eastAsia="Cambria"/>
          <w:sz w:val="18"/>
          <w:lang w:val="en-US" w:eastAsia="en-US"/>
        </w:rPr>
        <w:t>protection</w:t>
      </w:r>
      <w:r w:rsidR="00574224" w:rsidRPr="00CB522A">
        <w:rPr>
          <w:rFonts w:eastAsia="Cambria"/>
          <w:sz w:val="18"/>
          <w:lang w:val="en-US" w:eastAsia="en-US"/>
        </w:rPr>
        <w:t xml:space="preserve"> </w:t>
      </w:r>
      <w:r w:rsidRPr="00CB522A">
        <w:rPr>
          <w:rFonts w:eastAsia="Cambria"/>
          <w:sz w:val="18"/>
          <w:lang w:val="en-US" w:eastAsia="en-US"/>
        </w:rPr>
        <w:t>device</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DC</w:t>
      </w:r>
      <w:r w:rsidR="00574224" w:rsidRPr="00CB522A">
        <w:rPr>
          <w:rFonts w:eastAsia="Cambria"/>
          <w:sz w:val="18"/>
          <w:lang w:val="en-US" w:eastAsia="en-US"/>
        </w:rPr>
        <w:t xml:space="preserve"> </w:t>
      </w:r>
      <w:r w:rsidRPr="00CB522A">
        <w:rPr>
          <w:rFonts w:eastAsia="Cambria"/>
          <w:sz w:val="18"/>
          <w:lang w:val="en-US" w:eastAsia="en-US"/>
        </w:rPr>
        <w:t>inlet</w:t>
      </w:r>
      <w:r w:rsidR="00574224" w:rsidRPr="00CB522A">
        <w:rPr>
          <w:rFonts w:eastAsia="Cambria"/>
          <w:sz w:val="18"/>
          <w:lang w:val="en-US" w:eastAsia="en-US"/>
        </w:rPr>
        <w:t xml:space="preserve"> </w:t>
      </w:r>
      <w:r w:rsidRPr="00CB522A">
        <w:rPr>
          <w:rFonts w:eastAsia="Cambria"/>
          <w:sz w:val="18"/>
          <w:lang w:val="en-US" w:eastAsia="en-US"/>
        </w:rPr>
        <w:t>line</w:t>
      </w:r>
      <w:r w:rsidR="00574224" w:rsidRPr="00CB522A">
        <w:rPr>
          <w:rFonts w:eastAsia="Cambria"/>
          <w:sz w:val="18"/>
          <w:lang w:val="en-US" w:eastAsia="en-US"/>
        </w:rPr>
        <w:t xml:space="preserve"> </w:t>
      </w:r>
      <w:r w:rsidRPr="00CB522A">
        <w:rPr>
          <w:rFonts w:eastAsia="Cambria"/>
          <w:sz w:val="18"/>
          <w:lang w:val="en-US" w:eastAsia="en-US"/>
        </w:rPr>
        <w:t>and</w:t>
      </w:r>
      <w:r w:rsidR="00574224" w:rsidRPr="00CB522A">
        <w:rPr>
          <w:rFonts w:eastAsia="Cambria"/>
          <w:sz w:val="18"/>
          <w:lang w:val="en-US" w:eastAsia="en-US"/>
        </w:rPr>
        <w:t xml:space="preserve"> </w:t>
      </w:r>
      <w:r w:rsidRPr="00CB522A">
        <w:rPr>
          <w:rFonts w:eastAsia="Cambria"/>
          <w:sz w:val="18"/>
          <w:lang w:val="en-US" w:eastAsia="en-US"/>
        </w:rPr>
        <w:t>feeder</w:t>
      </w:r>
      <w:r w:rsidR="00574224" w:rsidRPr="00CB522A">
        <w:rPr>
          <w:rFonts w:eastAsia="Cambria"/>
          <w:sz w:val="18"/>
          <w:lang w:val="en-US" w:eastAsia="en-US"/>
        </w:rPr>
        <w:t xml:space="preserve"> </w:t>
      </w:r>
      <w:r w:rsidRPr="00CB522A">
        <w:rPr>
          <w:rFonts w:eastAsia="Cambria"/>
          <w:sz w:val="18"/>
          <w:lang w:val="en-US" w:eastAsia="en-US"/>
        </w:rPr>
        <w:t>interval</w:t>
      </w:r>
      <w:r w:rsidR="00574224" w:rsidRPr="00CB522A">
        <w:rPr>
          <w:rFonts w:eastAsia="Cambria"/>
          <w:sz w:val="18"/>
          <w:lang w:val="en-US" w:eastAsia="en-US"/>
        </w:rPr>
        <w:t xml:space="preserve"> </w:t>
      </w:r>
      <w:r w:rsidRPr="00CB522A">
        <w:rPr>
          <w:rFonts w:eastAsia="Cambria"/>
          <w:sz w:val="18"/>
          <w:lang w:val="en-US" w:eastAsia="en-US"/>
        </w:rPr>
        <w:t>can</w:t>
      </w:r>
      <w:r w:rsidR="00574224" w:rsidRPr="00CB522A">
        <w:rPr>
          <w:rFonts w:eastAsia="Cambria"/>
          <w:sz w:val="18"/>
          <w:lang w:val="en-US" w:eastAsia="en-US"/>
        </w:rPr>
        <w:t xml:space="preserve"> </w:t>
      </w:r>
      <w:r w:rsidRPr="00CB522A">
        <w:rPr>
          <w:rFonts w:eastAsia="Cambria"/>
          <w:sz w:val="18"/>
          <w:lang w:val="en-US" w:eastAsia="en-US"/>
        </w:rPr>
        <w:t>choose</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installation</w:t>
      </w:r>
      <w:r w:rsidR="00574224" w:rsidRPr="00CB522A">
        <w:rPr>
          <w:rFonts w:eastAsia="Cambria"/>
          <w:sz w:val="18"/>
          <w:lang w:val="en-US" w:eastAsia="en-US"/>
        </w:rPr>
        <w:t xml:space="preserve"> </w:t>
      </w:r>
      <w:r w:rsidRPr="00CB522A">
        <w:rPr>
          <w:rFonts w:eastAsia="Cambria"/>
          <w:sz w:val="18"/>
          <w:lang w:val="en-US" w:eastAsia="en-US"/>
        </w:rPr>
        <w:t>mode</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switch</w:t>
      </w:r>
      <w:r w:rsidR="00574224" w:rsidRPr="00CB522A">
        <w:rPr>
          <w:rFonts w:eastAsia="Cambria"/>
          <w:sz w:val="18"/>
          <w:lang w:val="en-US" w:eastAsia="en-US"/>
        </w:rPr>
        <w:t xml:space="preserve"> </w:t>
      </w:r>
      <w:r w:rsidRPr="00CB522A">
        <w:rPr>
          <w:rFonts w:eastAsia="Cambria"/>
          <w:sz w:val="18"/>
          <w:lang w:val="en-US" w:eastAsia="en-US"/>
        </w:rPr>
        <w:t>cubicle</w:t>
      </w:r>
      <w:r w:rsidR="00574224" w:rsidRPr="00CB522A">
        <w:rPr>
          <w:rFonts w:eastAsia="Cambria"/>
          <w:sz w:val="18"/>
          <w:lang w:val="en-US" w:eastAsia="en-US"/>
        </w:rPr>
        <w:t xml:space="preserve"> </w:t>
      </w:r>
      <w:r w:rsidRPr="00CB522A">
        <w:rPr>
          <w:rFonts w:eastAsia="Cambria"/>
          <w:sz w:val="18"/>
          <w:lang w:val="en-US" w:eastAsia="en-US"/>
        </w:rPr>
        <w:t>on</w:t>
      </w:r>
      <w:r w:rsidR="00574224" w:rsidRPr="00CB522A">
        <w:rPr>
          <w:rFonts w:eastAsia="Cambria"/>
          <w:sz w:val="18"/>
          <w:lang w:val="en-US" w:eastAsia="en-US"/>
        </w:rPr>
        <w:t xml:space="preserve"> </w:t>
      </w:r>
      <w:r w:rsidRPr="00CB522A">
        <w:rPr>
          <w:rFonts w:eastAsia="Cambria"/>
          <w:sz w:val="18"/>
          <w:lang w:val="en-US" w:eastAsia="en-US"/>
        </w:rPr>
        <w:t>site,</w:t>
      </w:r>
      <w:r w:rsidR="00574224" w:rsidRPr="00CB522A">
        <w:rPr>
          <w:rFonts w:eastAsia="Cambria"/>
          <w:sz w:val="18"/>
          <w:lang w:val="en-US" w:eastAsia="en-US"/>
        </w:rPr>
        <w:t xml:space="preserve"> </w:t>
      </w:r>
      <w:r w:rsidRPr="00CB522A">
        <w:rPr>
          <w:rFonts w:eastAsia="Cambria"/>
          <w:sz w:val="18"/>
          <w:lang w:val="en-US" w:eastAsia="en-US"/>
        </w:rPr>
        <w:t>or</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installation</w:t>
      </w:r>
      <w:r w:rsidR="00574224" w:rsidRPr="00CB522A">
        <w:rPr>
          <w:rFonts w:eastAsia="Cambria"/>
          <w:sz w:val="18"/>
          <w:lang w:val="en-US" w:eastAsia="en-US"/>
        </w:rPr>
        <w:t xml:space="preserve"> </w:t>
      </w:r>
      <w:r w:rsidRPr="00CB522A">
        <w:rPr>
          <w:rFonts w:eastAsia="Cambria"/>
          <w:sz w:val="18"/>
          <w:lang w:val="en-US" w:eastAsia="en-US"/>
        </w:rPr>
        <w:t>mode</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centralized</w:t>
      </w:r>
      <w:r w:rsidR="00574224" w:rsidRPr="00CB522A">
        <w:rPr>
          <w:rFonts w:eastAsia="Cambria"/>
          <w:sz w:val="18"/>
          <w:lang w:val="en-US" w:eastAsia="en-US"/>
        </w:rPr>
        <w:t xml:space="preserve"> </w:t>
      </w:r>
      <w:r w:rsidRPr="00CB522A">
        <w:rPr>
          <w:rFonts w:eastAsia="Cambria"/>
          <w:sz w:val="18"/>
          <w:lang w:val="en-US" w:eastAsia="en-US"/>
        </w:rPr>
        <w:t>panel</w:t>
      </w:r>
      <w:r w:rsidR="00574224" w:rsidRPr="00CB522A">
        <w:rPr>
          <w:rFonts w:eastAsia="Cambria"/>
          <w:sz w:val="18"/>
          <w:lang w:val="en-US" w:eastAsia="en-US"/>
        </w:rPr>
        <w:t xml:space="preserve"> </w:t>
      </w:r>
      <w:r w:rsidRPr="00CB522A">
        <w:rPr>
          <w:rFonts w:eastAsia="Cambria"/>
          <w:sz w:val="18"/>
          <w:lang w:val="en-US" w:eastAsia="en-US"/>
        </w:rPr>
        <w:t>group,</w:t>
      </w:r>
      <w:r w:rsidR="00574224" w:rsidRPr="00CB522A">
        <w:rPr>
          <w:rFonts w:eastAsia="Cambria"/>
          <w:sz w:val="18"/>
          <w:lang w:val="en-US" w:eastAsia="en-US"/>
        </w:rPr>
        <w:t xml:space="preserve"> </w:t>
      </w:r>
      <w:r w:rsidRPr="00CB522A">
        <w:rPr>
          <w:rFonts w:eastAsia="Cambria"/>
          <w:sz w:val="18"/>
          <w:lang w:val="en-US" w:eastAsia="en-US"/>
        </w:rPr>
        <w:t>or</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installation</w:t>
      </w:r>
      <w:r w:rsidR="00574224" w:rsidRPr="00CB522A">
        <w:rPr>
          <w:rFonts w:eastAsia="Cambria"/>
          <w:sz w:val="18"/>
          <w:lang w:val="en-US" w:eastAsia="en-US"/>
        </w:rPr>
        <w:t xml:space="preserve"> </w:t>
      </w:r>
      <w:r w:rsidRPr="00CB522A">
        <w:rPr>
          <w:rFonts w:eastAsia="Cambria"/>
          <w:sz w:val="18"/>
          <w:lang w:val="en-US" w:eastAsia="en-US"/>
        </w:rPr>
        <w:t>mode</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switch</w:t>
      </w:r>
      <w:r w:rsidR="00574224" w:rsidRPr="00CB522A">
        <w:rPr>
          <w:rFonts w:eastAsia="Cambria"/>
          <w:sz w:val="18"/>
          <w:lang w:val="en-US" w:eastAsia="en-US"/>
        </w:rPr>
        <w:t xml:space="preserve"> </w:t>
      </w:r>
      <w:r w:rsidRPr="00CB522A">
        <w:rPr>
          <w:rFonts w:eastAsia="Cambria"/>
          <w:sz w:val="18"/>
          <w:lang w:val="en-US" w:eastAsia="en-US"/>
        </w:rPr>
        <w:t>cubicle</w:t>
      </w:r>
      <w:r w:rsidR="00574224" w:rsidRPr="00CB522A">
        <w:rPr>
          <w:rFonts w:eastAsia="Cambria"/>
          <w:sz w:val="18"/>
          <w:lang w:val="en-US" w:eastAsia="en-US"/>
        </w:rPr>
        <w:t xml:space="preserve"> </w:t>
      </w:r>
      <w:r w:rsidRPr="00CB522A">
        <w:rPr>
          <w:rFonts w:eastAsia="Cambria"/>
          <w:sz w:val="18"/>
          <w:lang w:val="en-US" w:eastAsia="en-US"/>
        </w:rPr>
        <w:t>+</w:t>
      </w:r>
      <w:r w:rsidR="00574224" w:rsidRPr="00CB522A">
        <w:rPr>
          <w:rFonts w:eastAsia="Cambria"/>
          <w:sz w:val="18"/>
          <w:lang w:val="en-US" w:eastAsia="en-US"/>
        </w:rPr>
        <w:t xml:space="preserve"> </w:t>
      </w:r>
      <w:r w:rsidRPr="00CB522A">
        <w:rPr>
          <w:rFonts w:eastAsia="Cambria"/>
          <w:sz w:val="18"/>
          <w:lang w:val="en-US" w:eastAsia="en-US"/>
        </w:rPr>
        <w:t>centralized</w:t>
      </w:r>
      <w:r w:rsidR="00574224" w:rsidRPr="00CB522A">
        <w:rPr>
          <w:rFonts w:eastAsia="Cambria"/>
          <w:sz w:val="18"/>
          <w:lang w:val="en-US" w:eastAsia="en-US"/>
        </w:rPr>
        <w:t xml:space="preserve"> </w:t>
      </w:r>
      <w:r w:rsidRPr="00CB522A">
        <w:rPr>
          <w:rFonts w:eastAsia="Cambria"/>
          <w:sz w:val="18"/>
          <w:lang w:val="en-US" w:eastAsia="en-US"/>
        </w:rPr>
        <w:t>panel</w:t>
      </w:r>
      <w:r w:rsidR="00574224" w:rsidRPr="00CB522A">
        <w:rPr>
          <w:rFonts w:eastAsia="Cambria"/>
          <w:sz w:val="18"/>
          <w:lang w:val="en-US" w:eastAsia="en-US"/>
        </w:rPr>
        <w:t xml:space="preserve"> </w:t>
      </w:r>
      <w:r w:rsidRPr="00CB522A">
        <w:rPr>
          <w:rFonts w:eastAsia="Cambria"/>
          <w:sz w:val="18"/>
          <w:lang w:val="en-US" w:eastAsia="en-US"/>
        </w:rPr>
        <w:t>group.</w:t>
      </w:r>
    </w:p>
    <w:p w14:paraId="2D99AEC4" w14:textId="04E3F693" w:rsidR="0094655A" w:rsidRPr="00CB522A" w:rsidRDefault="0094655A" w:rsidP="0026704B">
      <w:pPr>
        <w:pStyle w:val="Head1"/>
        <w:rPr>
          <w:rFonts w:ascii="Times New Roman" w:hAnsi="Times New Roman" w:cs="Times New Roman"/>
        </w:rPr>
      </w:pPr>
      <w:r w:rsidRPr="00CB522A">
        <w:rPr>
          <w:rFonts w:ascii="Times New Roman" w:hAnsi="Times New Roman" w:cs="Times New Roman"/>
        </w:rPr>
        <w:lastRenderedPageBreak/>
        <w:t>GOOSE-based</w:t>
      </w:r>
      <w:r w:rsidR="00574224" w:rsidRPr="00CB522A">
        <w:rPr>
          <w:rFonts w:ascii="Times New Roman" w:hAnsi="Times New Roman" w:cs="Times New Roman"/>
        </w:rPr>
        <w:t xml:space="preserve"> </w:t>
      </w:r>
      <w:r w:rsidRPr="00CB522A">
        <w:rPr>
          <w:rFonts w:ascii="Times New Roman" w:hAnsi="Times New Roman" w:cs="Times New Roman"/>
        </w:rPr>
        <w:t>simulation</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networked</w:t>
      </w:r>
      <w:r w:rsidR="00574224" w:rsidRPr="00CB522A">
        <w:rPr>
          <w:rFonts w:ascii="Times New Roman" w:hAnsi="Times New Roman" w:cs="Times New Roman"/>
        </w:rPr>
        <w:t xml:space="preserve"> </w:t>
      </w:r>
      <w:r w:rsidRPr="00CB522A">
        <w:rPr>
          <w:rFonts w:ascii="Times New Roman" w:hAnsi="Times New Roman" w:cs="Times New Roman"/>
        </w:rPr>
        <w:t>DC</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RTDS</w:t>
      </w:r>
    </w:p>
    <w:p w14:paraId="3091ADB2" w14:textId="4CB47964" w:rsidR="00B1638F" w:rsidRPr="00CB522A" w:rsidRDefault="0094655A" w:rsidP="0026704B">
      <w:pPr>
        <w:pStyle w:val="Head2"/>
        <w:rPr>
          <w:rFonts w:ascii="Times New Roman" w:hAnsi="Times New Roman" w:cs="Times New Roman"/>
        </w:rPr>
      </w:pPr>
      <w:r w:rsidRPr="00CB522A">
        <w:rPr>
          <w:rFonts w:ascii="Times New Roman" w:hAnsi="Times New Roman" w:cs="Times New Roman"/>
        </w:rPr>
        <w:t>Simulation</w:t>
      </w:r>
      <w:r w:rsidR="00574224" w:rsidRPr="00CB522A">
        <w:rPr>
          <w:rFonts w:ascii="Times New Roman" w:hAnsi="Times New Roman" w:cs="Times New Roman"/>
        </w:rPr>
        <w:t xml:space="preserve"> </w:t>
      </w:r>
      <w:r w:rsidRPr="00CB522A">
        <w:rPr>
          <w:rFonts w:ascii="Times New Roman" w:hAnsi="Times New Roman" w:cs="Times New Roman"/>
        </w:rPr>
        <w:t>model</w:t>
      </w:r>
    </w:p>
    <w:p w14:paraId="5FC163C6" w14:textId="00FAA5A2" w:rsidR="00B1638F" w:rsidRPr="00CB522A" w:rsidRDefault="00D96DD5" w:rsidP="0026704B">
      <w:pPr>
        <w:spacing w:line="270" w:lineRule="atLeast"/>
        <w:jc w:val="both"/>
        <w:rPr>
          <w:rFonts w:eastAsia="Cambria"/>
          <w:sz w:val="18"/>
          <w:szCs w:val="18"/>
          <w:lang w:val="en-US" w:eastAsia="en-US"/>
        </w:rPr>
      </w:pPr>
      <w:r w:rsidRPr="00CB522A">
        <w:rPr>
          <w:rFonts w:eastAsia="Cambria"/>
          <w:sz w:val="18"/>
          <w:lang w:val="en-US" w:eastAsia="en-US"/>
        </w:rPr>
        <w:t>A GOOSE-based networked DC protection scheme is selected for the wide range of protection actions occurring in the “T-center”. In order to verify the rapidity and selectivity of the scheme, a detailed simulation model will be built. Through this model, comprehensive tests will be conducted to evaluate the performance of GOOSE-based networked DC protection in practical applications</w:t>
      </w:r>
      <w:r w:rsidR="0094655A" w:rsidRPr="00CB522A">
        <w:rPr>
          <w:rFonts w:eastAsia="Cambria"/>
          <w:sz w:val="18"/>
          <w:lang w:val="en-US" w:eastAsia="en-US"/>
        </w:rPr>
        <w:t>.</w:t>
      </w:r>
      <w:r w:rsidR="00574224" w:rsidRPr="00CB522A">
        <w:rPr>
          <w:rFonts w:eastAsia="Cambria"/>
          <w:sz w:val="18"/>
          <w:lang w:val="en-US" w:eastAsia="en-US"/>
        </w:rPr>
        <w:t xml:space="preserve"> </w:t>
      </w:r>
      <w:r w:rsidR="00887171" w:rsidRPr="00CB522A">
        <w:rPr>
          <w:rFonts w:eastAsia="Cambria"/>
          <w:sz w:val="18"/>
          <w:lang w:val="en-US" w:eastAsia="en-US"/>
        </w:rPr>
        <w:t>The</w:t>
      </w:r>
      <w:r w:rsidR="00574224" w:rsidRPr="00CB522A">
        <w:rPr>
          <w:rFonts w:eastAsia="Cambria"/>
          <w:sz w:val="18"/>
          <w:lang w:val="en-US" w:eastAsia="en-US"/>
        </w:rPr>
        <w:t xml:space="preserve"> </w:t>
      </w:r>
      <w:r w:rsidR="00887171" w:rsidRPr="00CB522A">
        <w:rPr>
          <w:rFonts w:eastAsia="Cambria"/>
          <w:sz w:val="18"/>
          <w:lang w:val="en-US" w:eastAsia="en-US"/>
        </w:rPr>
        <w:t>RTDS</w:t>
      </w:r>
      <w:r w:rsidR="00574224" w:rsidRPr="00CB522A">
        <w:rPr>
          <w:rFonts w:eastAsia="Cambria"/>
          <w:sz w:val="18"/>
          <w:lang w:val="en-US" w:eastAsia="en-US"/>
        </w:rPr>
        <w:t xml:space="preserve"> </w:t>
      </w:r>
      <w:r w:rsidR="00887171" w:rsidRPr="00CB522A">
        <w:rPr>
          <w:rFonts w:eastAsia="Cambria"/>
          <w:sz w:val="18"/>
          <w:lang w:val="en-US" w:eastAsia="en-US"/>
        </w:rPr>
        <w:t>(real</w:t>
      </w:r>
      <w:r w:rsidR="00574224" w:rsidRPr="00CB522A">
        <w:rPr>
          <w:rFonts w:eastAsia="Cambria"/>
          <w:sz w:val="18"/>
          <w:lang w:val="en-US" w:eastAsia="en-US"/>
        </w:rPr>
        <w:t xml:space="preserve"> </w:t>
      </w:r>
      <w:r w:rsidR="00887171" w:rsidRPr="00CB522A">
        <w:rPr>
          <w:rFonts w:eastAsia="Cambria"/>
          <w:sz w:val="18"/>
          <w:lang w:val="en-US" w:eastAsia="en-US"/>
        </w:rPr>
        <w:t>time</w:t>
      </w:r>
      <w:r w:rsidR="00574224" w:rsidRPr="00CB522A">
        <w:rPr>
          <w:rFonts w:eastAsia="Cambria"/>
          <w:sz w:val="18"/>
          <w:lang w:val="en-US" w:eastAsia="en-US"/>
        </w:rPr>
        <w:t xml:space="preserve"> </w:t>
      </w:r>
      <w:r w:rsidR="00887171" w:rsidRPr="00CB522A">
        <w:rPr>
          <w:rFonts w:eastAsia="Cambria"/>
          <w:sz w:val="18"/>
          <w:lang w:val="en-US" w:eastAsia="en-US"/>
        </w:rPr>
        <w:t>digital</w:t>
      </w:r>
      <w:r w:rsidR="00574224" w:rsidRPr="00CB522A">
        <w:rPr>
          <w:rFonts w:eastAsia="Cambria"/>
          <w:sz w:val="18"/>
          <w:lang w:val="en-US" w:eastAsia="en-US"/>
        </w:rPr>
        <w:t xml:space="preserve"> </w:t>
      </w:r>
      <w:r w:rsidR="00887171" w:rsidRPr="00CB522A">
        <w:rPr>
          <w:rFonts w:eastAsia="Cambria"/>
          <w:sz w:val="18"/>
          <w:lang w:val="en-US" w:eastAsia="en-US"/>
        </w:rPr>
        <w:t>simulation</w:t>
      </w:r>
      <w:r w:rsidR="00574224" w:rsidRPr="00CB522A">
        <w:rPr>
          <w:rFonts w:eastAsia="Cambria"/>
          <w:sz w:val="18"/>
          <w:lang w:val="en-US" w:eastAsia="en-US"/>
        </w:rPr>
        <w:t xml:space="preserve"> </w:t>
      </w:r>
      <w:r w:rsidR="00887171" w:rsidRPr="00CB522A">
        <w:rPr>
          <w:rFonts w:eastAsia="Cambria"/>
          <w:sz w:val="18"/>
          <w:lang w:val="en-US" w:eastAsia="en-US"/>
        </w:rPr>
        <w:t>system)</w:t>
      </w:r>
      <w:r w:rsidR="00574224" w:rsidRPr="00CB522A">
        <w:rPr>
          <w:rFonts w:eastAsia="Cambria"/>
          <w:sz w:val="18"/>
          <w:lang w:val="en-US" w:eastAsia="en-US"/>
        </w:rPr>
        <w:t xml:space="preserve"> </w:t>
      </w:r>
      <w:r w:rsidR="00887171" w:rsidRPr="00CB522A">
        <w:rPr>
          <w:rFonts w:eastAsia="Cambria"/>
          <w:sz w:val="18"/>
          <w:lang w:val="en-US" w:eastAsia="en-US"/>
        </w:rPr>
        <w:t>simulation</w:t>
      </w:r>
      <w:r w:rsidR="00574224" w:rsidRPr="00CB522A">
        <w:rPr>
          <w:rFonts w:eastAsia="Cambria"/>
          <w:sz w:val="18"/>
          <w:lang w:val="en-US" w:eastAsia="en-US"/>
        </w:rPr>
        <w:t xml:space="preserve"> </w:t>
      </w:r>
      <w:r w:rsidR="00887171" w:rsidRPr="00CB522A">
        <w:rPr>
          <w:rFonts w:eastAsia="Cambria"/>
          <w:sz w:val="18"/>
          <w:lang w:val="en-US" w:eastAsia="en-US"/>
        </w:rPr>
        <w:t>model</w:t>
      </w:r>
      <w:r w:rsidR="00574224" w:rsidRPr="00CB522A">
        <w:rPr>
          <w:rFonts w:eastAsia="Cambria"/>
          <w:sz w:val="18"/>
          <w:lang w:val="en-US" w:eastAsia="en-US"/>
        </w:rPr>
        <w:t xml:space="preserve"> </w:t>
      </w:r>
      <w:r w:rsidR="00887171" w:rsidRPr="00CB522A">
        <w:rPr>
          <w:rFonts w:eastAsia="Cambria"/>
          <w:sz w:val="18"/>
          <w:lang w:val="en-US" w:eastAsia="en-US"/>
        </w:rPr>
        <w:t>diagram</w:t>
      </w:r>
      <w:r w:rsidR="00574224" w:rsidRPr="00CB522A">
        <w:rPr>
          <w:rFonts w:eastAsia="Cambria"/>
          <w:sz w:val="18"/>
          <w:lang w:val="en-US" w:eastAsia="en-US"/>
        </w:rPr>
        <w:t xml:space="preserve"> </w:t>
      </w:r>
      <w:r w:rsidR="00887171" w:rsidRPr="00CB522A">
        <w:rPr>
          <w:rFonts w:eastAsia="Cambria"/>
          <w:sz w:val="18"/>
          <w:lang w:val="en-US" w:eastAsia="en-US"/>
        </w:rPr>
        <w:t>is</w:t>
      </w:r>
      <w:r w:rsidR="00574224" w:rsidRPr="00CB522A">
        <w:rPr>
          <w:rFonts w:eastAsia="Cambria"/>
          <w:sz w:val="18"/>
          <w:lang w:val="en-US" w:eastAsia="en-US"/>
        </w:rPr>
        <w:t xml:space="preserve"> </w:t>
      </w:r>
      <w:r w:rsidR="00887171" w:rsidRPr="00CB522A">
        <w:rPr>
          <w:rFonts w:eastAsia="Cambria"/>
          <w:sz w:val="18"/>
          <w:lang w:val="en-US" w:eastAsia="en-US"/>
        </w:rPr>
        <w:t>show</w:t>
      </w:r>
      <w:r w:rsidR="00887171" w:rsidRPr="00CB522A">
        <w:rPr>
          <w:rFonts w:eastAsia="Cambria"/>
          <w:sz w:val="18"/>
          <w:szCs w:val="18"/>
          <w:lang w:val="en-US" w:eastAsia="en-US"/>
        </w:rPr>
        <w:t>n</w:t>
      </w:r>
      <w:r w:rsidR="00574224" w:rsidRPr="00CB522A">
        <w:rPr>
          <w:rFonts w:eastAsia="Cambria"/>
          <w:sz w:val="18"/>
          <w:szCs w:val="18"/>
          <w:lang w:val="en-US" w:eastAsia="en-US"/>
        </w:rPr>
        <w:t xml:space="preserve"> </w:t>
      </w:r>
      <w:r w:rsidR="00887171" w:rsidRPr="00CB522A">
        <w:rPr>
          <w:rFonts w:eastAsia="Cambria"/>
          <w:sz w:val="18"/>
          <w:szCs w:val="18"/>
          <w:lang w:val="en-US" w:eastAsia="en-US"/>
        </w:rPr>
        <w:t>as</w:t>
      </w:r>
      <w:r w:rsidR="00574224" w:rsidRPr="00CB522A">
        <w:rPr>
          <w:rFonts w:eastAsia="Cambria"/>
          <w:sz w:val="18"/>
          <w:szCs w:val="18"/>
          <w:lang w:val="en-US" w:eastAsia="en-US"/>
        </w:rPr>
        <w:t xml:space="preserve"> </w:t>
      </w:r>
      <w:r w:rsidR="008C4BD6" w:rsidRPr="00CB522A">
        <w:rPr>
          <w:rFonts w:eastAsia="Cambria"/>
          <w:sz w:val="18"/>
          <w:szCs w:val="18"/>
          <w:lang w:val="en-US" w:eastAsia="en-US"/>
        </w:rPr>
        <w:fldChar w:fldCharType="begin"/>
      </w:r>
      <w:r w:rsidR="008C4BD6" w:rsidRPr="00CB522A">
        <w:rPr>
          <w:rFonts w:eastAsia="Cambria"/>
          <w:sz w:val="18"/>
          <w:szCs w:val="18"/>
          <w:lang w:val="en-US" w:eastAsia="en-US"/>
        </w:rPr>
        <w:instrText xml:space="preserve"> REF _Ref181645665 \h  \* MERGEFORMAT </w:instrText>
      </w:r>
      <w:r w:rsidR="008C4BD6" w:rsidRPr="00CB522A">
        <w:rPr>
          <w:rFonts w:eastAsia="Cambria"/>
          <w:sz w:val="18"/>
          <w:szCs w:val="18"/>
          <w:lang w:val="en-US" w:eastAsia="en-US"/>
        </w:rPr>
      </w:r>
      <w:r w:rsidR="008C4BD6" w:rsidRPr="00CB522A">
        <w:rPr>
          <w:rFonts w:eastAsia="Cambria"/>
          <w:sz w:val="18"/>
          <w:szCs w:val="18"/>
          <w:lang w:val="en-US" w:eastAsia="en-US"/>
        </w:rPr>
        <w:fldChar w:fldCharType="separate"/>
      </w:r>
      <w:r w:rsidR="00D055CF" w:rsidRPr="00CB522A">
        <w:rPr>
          <w:sz w:val="18"/>
          <w:szCs w:val="18"/>
        </w:rPr>
        <w:t xml:space="preserve">Figure </w:t>
      </w:r>
      <w:r w:rsidR="00D055CF" w:rsidRPr="00CB522A">
        <w:rPr>
          <w:noProof/>
          <w:sz w:val="18"/>
          <w:szCs w:val="18"/>
        </w:rPr>
        <w:t>4</w:t>
      </w:r>
      <w:r w:rsidR="008C4BD6" w:rsidRPr="00CB522A">
        <w:rPr>
          <w:rFonts w:eastAsia="Cambria"/>
          <w:sz w:val="18"/>
          <w:szCs w:val="18"/>
          <w:lang w:val="en-US" w:eastAsia="en-US"/>
        </w:rPr>
        <w:fldChar w:fldCharType="end"/>
      </w:r>
      <w:r w:rsidR="00887171" w:rsidRPr="00CB522A">
        <w:rPr>
          <w:rFonts w:eastAsia="Cambria"/>
          <w:sz w:val="18"/>
          <w:szCs w:val="18"/>
          <w:lang w:val="en-US" w:eastAsia="en-US"/>
        </w:rPr>
        <w:t>.</w:t>
      </w:r>
    </w:p>
    <w:p w14:paraId="355F96FB" w14:textId="58F32EC7" w:rsidR="0094655A" w:rsidRPr="00CB522A" w:rsidRDefault="00645BF3" w:rsidP="0026704B">
      <w:pPr>
        <w:spacing w:line="360" w:lineRule="auto"/>
        <w:jc w:val="center"/>
        <w:rPr>
          <w:sz w:val="28"/>
          <w:szCs w:val="28"/>
        </w:rPr>
      </w:pPr>
      <w:r w:rsidRPr="00CB522A">
        <w:object w:dxaOrig="6210" w:dyaOrig="3451" w14:anchorId="384D9F02">
          <v:shape id="_x0000_i1028" type="#_x0000_t75" style="width:311.05pt;height:172.8pt" o:ole="">
            <v:imagedata r:id="rId14" o:title=""/>
          </v:shape>
          <o:OLEObject Type="Embed" ProgID="Visio.Drawing.15" ShapeID="_x0000_i1028" DrawAspect="Content" ObjectID="_1792495864" r:id="rId15"/>
        </w:object>
      </w:r>
    </w:p>
    <w:p w14:paraId="1B3B43D3" w14:textId="75AD1F4E" w:rsidR="0094655A" w:rsidRPr="00CB522A" w:rsidRDefault="00BA216D" w:rsidP="00BA216D">
      <w:pPr>
        <w:pStyle w:val="afb"/>
        <w:rPr>
          <w:rFonts w:ascii="Times New Roman" w:eastAsiaTheme="minorEastAsia" w:hAnsi="Times New Roman" w:cs="Times New Roman"/>
          <w:sz w:val="18"/>
          <w:szCs w:val="18"/>
        </w:rPr>
      </w:pPr>
      <w:bookmarkStart w:id="5" w:name="_Ref181645665"/>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4</w:t>
      </w:r>
      <w:r w:rsidRPr="00CB522A">
        <w:rPr>
          <w:rFonts w:ascii="Times New Roman" w:hAnsi="Times New Roman" w:cs="Times New Roman"/>
        </w:rPr>
        <w:fldChar w:fldCharType="end"/>
      </w:r>
      <w:bookmarkEnd w:id="5"/>
      <w:r w:rsidR="00574224" w:rsidRPr="00CB522A">
        <w:rPr>
          <w:rFonts w:ascii="Times New Roman" w:hAnsi="Times New Roman" w:cs="Times New Roman"/>
        </w:rPr>
        <w:t xml:space="preserve"> </w:t>
      </w:r>
      <w:r w:rsidR="00887171" w:rsidRPr="00CB522A">
        <w:rPr>
          <w:rFonts w:ascii="Times New Roman" w:hAnsi="Times New Roman" w:cs="Times New Roman"/>
        </w:rPr>
        <w:t>RTDS</w:t>
      </w:r>
      <w:r w:rsidR="00574224" w:rsidRPr="00CB522A">
        <w:rPr>
          <w:rFonts w:ascii="Times New Roman" w:hAnsi="Times New Roman" w:cs="Times New Roman"/>
        </w:rPr>
        <w:t xml:space="preserve"> </w:t>
      </w:r>
      <w:r w:rsidR="00887171" w:rsidRPr="00CB522A">
        <w:rPr>
          <w:rFonts w:ascii="Times New Roman" w:hAnsi="Times New Roman" w:cs="Times New Roman"/>
        </w:rPr>
        <w:t>simulation</w:t>
      </w:r>
      <w:r w:rsidR="00574224" w:rsidRPr="00CB522A">
        <w:rPr>
          <w:rFonts w:ascii="Times New Roman" w:hAnsi="Times New Roman" w:cs="Times New Roman"/>
        </w:rPr>
        <w:t xml:space="preserve"> </w:t>
      </w:r>
      <w:r w:rsidR="00887171" w:rsidRPr="00CB522A">
        <w:rPr>
          <w:rFonts w:ascii="Times New Roman" w:hAnsi="Times New Roman" w:cs="Times New Roman"/>
        </w:rPr>
        <w:t>model</w:t>
      </w:r>
      <w:r w:rsidR="00574224" w:rsidRPr="00CB522A">
        <w:rPr>
          <w:rFonts w:ascii="Times New Roman" w:hAnsi="Times New Roman" w:cs="Times New Roman"/>
        </w:rPr>
        <w:t xml:space="preserve"> </w:t>
      </w:r>
      <w:r w:rsidR="00887171" w:rsidRPr="00CB522A">
        <w:rPr>
          <w:rFonts w:ascii="Times New Roman" w:hAnsi="Times New Roman" w:cs="Times New Roman"/>
        </w:rPr>
        <w:t>diagram</w:t>
      </w:r>
      <w:r w:rsidR="00574224" w:rsidRPr="00CB522A">
        <w:rPr>
          <w:rFonts w:ascii="Times New Roman" w:hAnsi="Times New Roman" w:cs="Times New Roman"/>
        </w:rPr>
        <w:t xml:space="preserve"> </w:t>
      </w:r>
      <w:r w:rsidR="00887171" w:rsidRPr="00CB522A">
        <w:rPr>
          <w:rFonts w:ascii="Times New Roman" w:hAnsi="Times New Roman" w:cs="Times New Roman"/>
        </w:rPr>
        <w:t>of</w:t>
      </w:r>
      <w:r w:rsidR="00574224" w:rsidRPr="00CB522A">
        <w:rPr>
          <w:rFonts w:ascii="Times New Roman" w:hAnsi="Times New Roman" w:cs="Times New Roman"/>
        </w:rPr>
        <w:t xml:space="preserve"> </w:t>
      </w:r>
      <w:r w:rsidR="00887171" w:rsidRPr="00CB522A">
        <w:rPr>
          <w:rFonts w:ascii="Times New Roman" w:hAnsi="Times New Roman" w:cs="Times New Roman"/>
        </w:rPr>
        <w:t>networked</w:t>
      </w:r>
      <w:r w:rsidR="00574224" w:rsidRPr="00CB522A">
        <w:rPr>
          <w:rFonts w:ascii="Times New Roman" w:hAnsi="Times New Roman" w:cs="Times New Roman"/>
        </w:rPr>
        <w:t xml:space="preserve"> </w:t>
      </w:r>
      <w:r w:rsidR="00887171" w:rsidRPr="00CB522A">
        <w:rPr>
          <w:rFonts w:ascii="Times New Roman" w:hAnsi="Times New Roman" w:cs="Times New Roman"/>
        </w:rPr>
        <w:t>DC</w:t>
      </w:r>
      <w:r w:rsidR="00574224" w:rsidRPr="00CB522A">
        <w:rPr>
          <w:rFonts w:ascii="Times New Roman" w:hAnsi="Times New Roman" w:cs="Times New Roman"/>
        </w:rPr>
        <w:t xml:space="preserve"> </w:t>
      </w:r>
      <w:r w:rsidR="00887171" w:rsidRPr="00CB522A">
        <w:rPr>
          <w:rFonts w:ascii="Times New Roman" w:hAnsi="Times New Roman" w:cs="Times New Roman"/>
        </w:rPr>
        <w:t>protection</w:t>
      </w:r>
      <w:r w:rsidR="00574224" w:rsidRPr="00CB522A">
        <w:rPr>
          <w:rFonts w:ascii="Times New Roman" w:hAnsi="Times New Roman" w:cs="Times New Roman"/>
        </w:rPr>
        <w:t xml:space="preserve"> </w:t>
      </w:r>
      <w:r w:rsidR="00887171" w:rsidRPr="00CB522A">
        <w:rPr>
          <w:rFonts w:ascii="Times New Roman" w:hAnsi="Times New Roman" w:cs="Times New Roman"/>
        </w:rPr>
        <w:t>based</w:t>
      </w:r>
      <w:r w:rsidR="00574224" w:rsidRPr="00CB522A">
        <w:rPr>
          <w:rFonts w:ascii="Times New Roman" w:hAnsi="Times New Roman" w:cs="Times New Roman"/>
        </w:rPr>
        <w:t xml:space="preserve"> </w:t>
      </w:r>
      <w:r w:rsidR="00887171" w:rsidRPr="00CB522A">
        <w:rPr>
          <w:rFonts w:ascii="Times New Roman" w:hAnsi="Times New Roman" w:cs="Times New Roman"/>
        </w:rPr>
        <w:t>on</w:t>
      </w:r>
      <w:r w:rsidR="00574224" w:rsidRPr="00CB522A">
        <w:rPr>
          <w:rFonts w:ascii="Times New Roman" w:hAnsi="Times New Roman" w:cs="Times New Roman"/>
        </w:rPr>
        <w:t xml:space="preserve"> </w:t>
      </w:r>
      <w:r w:rsidR="00887171" w:rsidRPr="00CB522A">
        <w:rPr>
          <w:rFonts w:ascii="Times New Roman" w:hAnsi="Times New Roman" w:cs="Times New Roman"/>
        </w:rPr>
        <w:t>GOOSE</w:t>
      </w:r>
    </w:p>
    <w:p w14:paraId="2266AE0B" w14:textId="77777777" w:rsidR="00897177" w:rsidRPr="00CB522A" w:rsidRDefault="0094655A" w:rsidP="00897177">
      <w:pPr>
        <w:pStyle w:val="Head2"/>
        <w:rPr>
          <w:rFonts w:ascii="Times New Roman" w:hAnsi="Times New Roman" w:cs="Times New Roman"/>
        </w:rPr>
      </w:pPr>
      <w:r w:rsidRPr="00CB522A">
        <w:rPr>
          <w:rFonts w:ascii="Times New Roman" w:hAnsi="Times New Roman" w:cs="Times New Roman"/>
        </w:rPr>
        <w:t>Simulation</w:t>
      </w:r>
      <w:r w:rsidR="00574224" w:rsidRPr="00CB522A">
        <w:rPr>
          <w:rFonts w:ascii="Times New Roman" w:hAnsi="Times New Roman" w:cs="Times New Roman"/>
        </w:rPr>
        <w:t xml:space="preserve"> </w:t>
      </w:r>
      <w:r w:rsidRPr="00CB522A">
        <w:rPr>
          <w:rFonts w:ascii="Times New Roman" w:hAnsi="Times New Roman" w:cs="Times New Roman"/>
        </w:rPr>
        <w:t>results</w:t>
      </w:r>
    </w:p>
    <w:p w14:paraId="3F0AAF48" w14:textId="7BA274C5" w:rsidR="0058050A" w:rsidRPr="00CB522A" w:rsidRDefault="0094655A" w:rsidP="00CB5508">
      <w:pPr>
        <w:pStyle w:val="2f8"/>
        <w:numPr>
          <w:ilvl w:val="0"/>
          <w:numId w:val="20"/>
        </w:numPr>
        <w:ind w:left="0" w:firstLineChars="200" w:firstLine="360"/>
        <w:rPr>
          <w:b/>
          <w:sz w:val="18"/>
          <w:szCs w:val="18"/>
        </w:rPr>
      </w:pPr>
      <w:r w:rsidRPr="00CB522A">
        <w:rPr>
          <w:sz w:val="18"/>
          <w:szCs w:val="18"/>
        </w:rPr>
        <w:t>PCS2</w:t>
      </w:r>
      <w:r w:rsidR="00574224" w:rsidRPr="00CB522A">
        <w:rPr>
          <w:sz w:val="18"/>
          <w:szCs w:val="18"/>
        </w:rPr>
        <w:t xml:space="preserve"> </w:t>
      </w:r>
      <w:r w:rsidRPr="00CB522A">
        <w:rPr>
          <w:sz w:val="18"/>
          <w:szCs w:val="18"/>
        </w:rPr>
        <w:t>closed</w:t>
      </w:r>
      <w:r w:rsidR="000E40AA" w:rsidRPr="00CB522A">
        <w:rPr>
          <w:sz w:val="18"/>
          <w:szCs w:val="18"/>
        </w:rPr>
        <w:t>,</w:t>
      </w:r>
      <w:r w:rsidR="00574224" w:rsidRPr="00CB522A">
        <w:rPr>
          <w:rFonts w:eastAsia="Cambria"/>
          <w:sz w:val="18"/>
          <w:szCs w:val="18"/>
        </w:rPr>
        <w:t xml:space="preserve"> </w:t>
      </w:r>
      <w:r w:rsidR="000E40AA" w:rsidRPr="00CB522A">
        <w:rPr>
          <w:rFonts w:eastAsia="Cambria"/>
          <w:sz w:val="18"/>
          <w:szCs w:val="18"/>
        </w:rPr>
        <w:t>A2,</w:t>
      </w:r>
      <w:r w:rsidR="00574224" w:rsidRPr="00CB522A">
        <w:rPr>
          <w:rFonts w:eastAsia="Cambria"/>
          <w:sz w:val="18"/>
          <w:szCs w:val="18"/>
        </w:rPr>
        <w:t xml:space="preserve"> </w:t>
      </w:r>
      <w:r w:rsidR="000E40AA" w:rsidRPr="00CB522A">
        <w:rPr>
          <w:rFonts w:eastAsia="Cambria"/>
          <w:sz w:val="18"/>
          <w:szCs w:val="18"/>
        </w:rPr>
        <w:t>A3,</w:t>
      </w:r>
      <w:r w:rsidR="00574224" w:rsidRPr="00CB522A">
        <w:rPr>
          <w:rFonts w:eastAsia="Cambria"/>
          <w:sz w:val="18"/>
          <w:szCs w:val="18"/>
        </w:rPr>
        <w:t xml:space="preserve"> </w:t>
      </w:r>
      <w:r w:rsidR="000E40AA" w:rsidRPr="00CB522A">
        <w:rPr>
          <w:rFonts w:eastAsia="Cambria"/>
          <w:sz w:val="18"/>
          <w:szCs w:val="18"/>
        </w:rPr>
        <w:t>A7</w:t>
      </w:r>
      <w:r w:rsidR="00574224" w:rsidRPr="00CB522A">
        <w:rPr>
          <w:rFonts w:eastAsia="Cambria"/>
          <w:sz w:val="18"/>
          <w:szCs w:val="18"/>
        </w:rPr>
        <w:t xml:space="preserve"> </w:t>
      </w:r>
      <w:r w:rsidR="000E40AA" w:rsidRPr="00CB522A">
        <w:rPr>
          <w:rFonts w:eastAsia="Cambria"/>
          <w:sz w:val="18"/>
          <w:szCs w:val="18"/>
        </w:rPr>
        <w:t>closed.</w:t>
      </w:r>
      <w:r w:rsidR="00574224" w:rsidRPr="00CB522A">
        <w:rPr>
          <w:rFonts w:eastAsia="Cambria"/>
          <w:sz w:val="18"/>
          <w:szCs w:val="18"/>
        </w:rPr>
        <w:t xml:space="preserve"> </w:t>
      </w:r>
      <w:r w:rsidR="000E40AA" w:rsidRPr="00CB522A">
        <w:rPr>
          <w:rFonts w:eastAsia="Cambria"/>
          <w:sz w:val="18"/>
          <w:szCs w:val="18"/>
        </w:rPr>
        <w:t>A9</w:t>
      </w:r>
      <w:r w:rsidR="00574224" w:rsidRPr="00CB522A">
        <w:rPr>
          <w:rFonts w:eastAsia="Cambria"/>
          <w:sz w:val="18"/>
          <w:szCs w:val="18"/>
        </w:rPr>
        <w:t xml:space="preserve"> </w:t>
      </w:r>
      <w:r w:rsidR="000E40AA" w:rsidRPr="00CB522A">
        <w:rPr>
          <w:rFonts w:eastAsia="Cambria"/>
          <w:sz w:val="18"/>
          <w:szCs w:val="18"/>
        </w:rPr>
        <w:t>disconnected.</w:t>
      </w:r>
      <w:r w:rsidR="00574224" w:rsidRPr="00CB522A">
        <w:rPr>
          <w:rFonts w:eastAsia="Cambria"/>
          <w:sz w:val="18"/>
          <w:szCs w:val="18"/>
        </w:rPr>
        <w:t xml:space="preserve"> </w:t>
      </w:r>
      <w:r w:rsidR="000E40AA" w:rsidRPr="00CB522A">
        <w:rPr>
          <w:rFonts w:eastAsia="Cambria"/>
          <w:sz w:val="18"/>
          <w:szCs w:val="18"/>
        </w:rPr>
        <w:t>Fault</w:t>
      </w:r>
      <w:r w:rsidR="00574224" w:rsidRPr="00CB522A">
        <w:rPr>
          <w:rFonts w:eastAsia="Cambria"/>
          <w:sz w:val="18"/>
          <w:szCs w:val="18"/>
        </w:rPr>
        <w:t xml:space="preserve"> </w:t>
      </w:r>
      <w:r w:rsidR="000E40AA" w:rsidRPr="00CB522A">
        <w:rPr>
          <w:rFonts w:eastAsia="Cambria"/>
          <w:sz w:val="18"/>
          <w:szCs w:val="18"/>
        </w:rPr>
        <w:t>point:</w:t>
      </w:r>
      <w:r w:rsidR="00574224" w:rsidRPr="00CB522A">
        <w:rPr>
          <w:rFonts w:eastAsia="Cambria"/>
          <w:sz w:val="18"/>
          <w:szCs w:val="18"/>
        </w:rPr>
        <w:t xml:space="preserve"> </w:t>
      </w:r>
      <w:r w:rsidR="000E40AA" w:rsidRPr="00CB522A">
        <w:rPr>
          <w:rFonts w:eastAsia="Cambria"/>
          <w:sz w:val="18"/>
          <w:szCs w:val="18"/>
        </w:rPr>
        <w:t>F4</w:t>
      </w:r>
      <w:r w:rsidR="00574224" w:rsidRPr="00CB522A">
        <w:rPr>
          <w:rFonts w:eastAsia="Cambria"/>
          <w:sz w:val="18"/>
          <w:szCs w:val="18"/>
        </w:rPr>
        <w:t xml:space="preserve"> </w:t>
      </w:r>
      <w:r w:rsidR="000E40AA" w:rsidRPr="00CB522A">
        <w:rPr>
          <w:rFonts w:eastAsia="Cambria"/>
          <w:sz w:val="18"/>
          <w:szCs w:val="18"/>
        </w:rPr>
        <w:t>positive</w:t>
      </w:r>
      <w:r w:rsidR="00574224" w:rsidRPr="00CB522A">
        <w:rPr>
          <w:rFonts w:eastAsia="Cambria"/>
          <w:sz w:val="18"/>
          <w:szCs w:val="18"/>
        </w:rPr>
        <w:t xml:space="preserve"> </w:t>
      </w:r>
      <w:r w:rsidR="000E40AA" w:rsidRPr="00CB522A">
        <w:rPr>
          <w:rFonts w:eastAsia="Cambria"/>
          <w:sz w:val="18"/>
          <w:szCs w:val="18"/>
        </w:rPr>
        <w:t>earth</w:t>
      </w:r>
      <w:r w:rsidR="00574224" w:rsidRPr="00CB522A">
        <w:rPr>
          <w:rFonts w:eastAsia="Cambria"/>
          <w:sz w:val="18"/>
          <w:szCs w:val="18"/>
        </w:rPr>
        <w:t xml:space="preserve"> </w:t>
      </w:r>
      <w:r w:rsidR="000E40AA" w:rsidRPr="00CB522A">
        <w:rPr>
          <w:rFonts w:eastAsia="Cambria"/>
          <w:sz w:val="18"/>
          <w:szCs w:val="18"/>
        </w:rPr>
        <w:t>faults</w:t>
      </w:r>
      <w:r w:rsidRPr="00CB522A">
        <w:rPr>
          <w:sz w:val="18"/>
          <w:szCs w:val="18"/>
        </w:rPr>
        <w:t>.</w:t>
      </w:r>
    </w:p>
    <w:p w14:paraId="5470DBCF" w14:textId="3D619590" w:rsidR="00736314" w:rsidRPr="00CB522A" w:rsidRDefault="00736314" w:rsidP="00ED1C60">
      <w:pPr>
        <w:spacing w:line="270" w:lineRule="atLeast"/>
        <w:ind w:firstLine="408"/>
        <w:jc w:val="both"/>
      </w:pPr>
      <w:r w:rsidRPr="00CB522A">
        <w:rPr>
          <w:rFonts w:eastAsia="Cambria"/>
          <w:sz w:val="18"/>
          <w:szCs w:val="18"/>
          <w:lang w:val="en-US" w:eastAsia="en-US"/>
        </w:rPr>
        <w:t>The</w:t>
      </w:r>
      <w:r w:rsidR="00574224" w:rsidRPr="00CB522A">
        <w:rPr>
          <w:rFonts w:eastAsia="Cambria"/>
          <w:sz w:val="18"/>
          <w:szCs w:val="18"/>
          <w:lang w:val="en-US" w:eastAsia="en-US"/>
        </w:rPr>
        <w:t xml:space="preserve"> </w:t>
      </w:r>
      <w:r w:rsidRPr="00CB522A">
        <w:rPr>
          <w:rFonts w:eastAsia="Cambria"/>
          <w:sz w:val="18"/>
          <w:szCs w:val="18"/>
          <w:lang w:val="en-US" w:eastAsia="en-US"/>
        </w:rPr>
        <w:t>simulation</w:t>
      </w:r>
      <w:r w:rsidR="00574224" w:rsidRPr="00CB522A">
        <w:rPr>
          <w:rFonts w:eastAsia="Cambria"/>
          <w:sz w:val="18"/>
          <w:szCs w:val="18"/>
          <w:lang w:val="en-US" w:eastAsia="en-US"/>
        </w:rPr>
        <w:t xml:space="preserve"> </w:t>
      </w:r>
      <w:r w:rsidRPr="00CB522A">
        <w:rPr>
          <w:rFonts w:eastAsia="Cambria"/>
          <w:sz w:val="18"/>
          <w:szCs w:val="18"/>
          <w:lang w:val="en-US" w:eastAsia="en-US"/>
        </w:rPr>
        <w:t>waveform</w:t>
      </w:r>
      <w:r w:rsidR="00574224" w:rsidRPr="00CB522A">
        <w:rPr>
          <w:rFonts w:eastAsia="Cambria"/>
          <w:sz w:val="18"/>
          <w:szCs w:val="18"/>
          <w:lang w:val="en-US" w:eastAsia="en-US"/>
        </w:rPr>
        <w:t xml:space="preserve"> </w:t>
      </w:r>
      <w:r w:rsidRPr="00CB522A">
        <w:rPr>
          <w:rFonts w:eastAsia="Cambria"/>
          <w:sz w:val="18"/>
          <w:szCs w:val="18"/>
          <w:lang w:val="en-US" w:eastAsia="en-US"/>
        </w:rPr>
        <w:t>is</w:t>
      </w:r>
      <w:r w:rsidR="00574224" w:rsidRPr="00CB522A">
        <w:rPr>
          <w:rFonts w:eastAsia="Cambria"/>
          <w:sz w:val="18"/>
          <w:szCs w:val="18"/>
          <w:lang w:val="en-US" w:eastAsia="en-US"/>
        </w:rPr>
        <w:t xml:space="preserve"> </w:t>
      </w:r>
      <w:r w:rsidRPr="00CB522A">
        <w:rPr>
          <w:rFonts w:eastAsia="Cambria"/>
          <w:sz w:val="18"/>
          <w:szCs w:val="18"/>
          <w:lang w:val="en-US" w:eastAsia="en-US"/>
        </w:rPr>
        <w:t>sh</w:t>
      </w:r>
      <w:r w:rsidRPr="00CB522A">
        <w:rPr>
          <w:rFonts w:eastAsia="Cambria"/>
          <w:bCs/>
          <w:sz w:val="18"/>
          <w:szCs w:val="18"/>
          <w:lang w:val="en-US" w:eastAsia="en-US"/>
        </w:rPr>
        <w:t>own</w:t>
      </w:r>
      <w:r w:rsidR="00574224" w:rsidRPr="00CB522A">
        <w:rPr>
          <w:rFonts w:eastAsia="Cambria"/>
          <w:bCs/>
          <w:sz w:val="18"/>
          <w:szCs w:val="18"/>
          <w:lang w:val="en-US" w:eastAsia="en-US"/>
        </w:rPr>
        <w:t xml:space="preserve"> </w:t>
      </w:r>
      <w:r w:rsidRPr="00CB522A">
        <w:rPr>
          <w:rFonts w:eastAsia="Cambria"/>
          <w:sz w:val="18"/>
          <w:szCs w:val="18"/>
          <w:lang w:val="en-US" w:eastAsia="en-US"/>
        </w:rPr>
        <w:t>in</w:t>
      </w:r>
      <w:r w:rsidR="00574224" w:rsidRPr="00CB522A">
        <w:rPr>
          <w:rFonts w:eastAsia="Cambria"/>
          <w:sz w:val="18"/>
          <w:szCs w:val="18"/>
          <w:lang w:val="en-US" w:eastAsia="en-US"/>
        </w:rPr>
        <w:t xml:space="preserve"> </w:t>
      </w:r>
      <w:r w:rsidR="008C4BD6" w:rsidRPr="00CB522A">
        <w:rPr>
          <w:rFonts w:eastAsia="Cambria"/>
          <w:sz w:val="18"/>
          <w:szCs w:val="18"/>
          <w:lang w:val="en-US" w:eastAsia="en-US"/>
        </w:rPr>
        <w:fldChar w:fldCharType="begin"/>
      </w:r>
      <w:r w:rsidR="008C4BD6" w:rsidRPr="00CB522A">
        <w:rPr>
          <w:rFonts w:eastAsia="Cambria"/>
          <w:sz w:val="18"/>
          <w:szCs w:val="18"/>
          <w:lang w:val="en-US" w:eastAsia="en-US"/>
        </w:rPr>
        <w:instrText xml:space="preserve"> REF _Ref181645686 \h  \* MERGEFORMAT </w:instrText>
      </w:r>
      <w:r w:rsidR="008C4BD6" w:rsidRPr="00CB522A">
        <w:rPr>
          <w:rFonts w:eastAsia="Cambria"/>
          <w:sz w:val="18"/>
          <w:szCs w:val="18"/>
          <w:lang w:val="en-US" w:eastAsia="en-US"/>
        </w:rPr>
      </w:r>
      <w:r w:rsidR="008C4BD6" w:rsidRPr="00CB522A">
        <w:rPr>
          <w:rFonts w:eastAsia="Cambria"/>
          <w:sz w:val="18"/>
          <w:szCs w:val="18"/>
          <w:lang w:val="en-US" w:eastAsia="en-US"/>
        </w:rPr>
        <w:fldChar w:fldCharType="separate"/>
      </w:r>
      <w:r w:rsidR="00D055CF" w:rsidRPr="00CB522A">
        <w:rPr>
          <w:sz w:val="18"/>
          <w:szCs w:val="18"/>
        </w:rPr>
        <w:t xml:space="preserve">Figure </w:t>
      </w:r>
      <w:r w:rsidR="00D055CF" w:rsidRPr="00CB522A">
        <w:rPr>
          <w:noProof/>
          <w:sz w:val="18"/>
          <w:szCs w:val="18"/>
        </w:rPr>
        <w:t>5</w:t>
      </w:r>
      <w:r w:rsidR="008C4BD6" w:rsidRPr="00CB522A">
        <w:rPr>
          <w:rFonts w:eastAsia="Cambria"/>
          <w:sz w:val="18"/>
          <w:szCs w:val="18"/>
          <w:lang w:val="en-US" w:eastAsia="en-US"/>
        </w:rPr>
        <w:fldChar w:fldCharType="end"/>
      </w:r>
      <w:r w:rsidR="000E40AA" w:rsidRPr="00CB522A">
        <w:rPr>
          <w:rFonts w:eastAsia="Cambria"/>
          <w:bCs/>
          <w:i/>
          <w:sz w:val="18"/>
          <w:szCs w:val="20"/>
          <w:lang w:val="en-US" w:eastAsia="en-US"/>
        </w:rPr>
        <w:t>.</w:t>
      </w:r>
      <w:r w:rsidR="00574224" w:rsidRPr="00CB522A">
        <w:rPr>
          <w:rFonts w:eastAsia="Cambria"/>
          <w:sz w:val="18"/>
          <w:lang w:val="en-US" w:eastAsia="en-US"/>
        </w:rPr>
        <w:t xml:space="preserve"> </w:t>
      </w:r>
    </w:p>
    <w:p w14:paraId="0F2F166F" w14:textId="770FA7EF" w:rsidR="00897177" w:rsidRPr="00CB522A" w:rsidRDefault="00BA216D" w:rsidP="00897177">
      <w:pPr>
        <w:spacing w:line="360" w:lineRule="auto"/>
        <w:jc w:val="center"/>
        <w:rPr>
          <w:rFonts w:eastAsia="宋体"/>
          <w:sz w:val="28"/>
          <w:szCs w:val="28"/>
          <w:lang w:val="zh-CN" w:eastAsia="zh-CN"/>
        </w:rPr>
      </w:pPr>
      <w:r w:rsidRPr="00CB522A">
        <w:rPr>
          <w:sz w:val="28"/>
          <w:szCs w:val="28"/>
          <w:lang w:val="zh-CN"/>
        </w:rPr>
        <w:object w:dxaOrig="10683" w:dyaOrig="8646" w14:anchorId="27699FBA">
          <v:shape id="Object 58" o:spid="_x0000_i1029" type="#_x0000_t75" style="width:236.15pt;height:157.8pt;mso-position-horizontal-relative:page;mso-position-vertical-relative:page" o:ole="">
            <v:imagedata r:id="rId16" o:title=""/>
          </v:shape>
          <o:OLEObject Type="Embed" ProgID="Picture.PicObj.1" ShapeID="Object 58" DrawAspect="Content" ObjectID="_1792495865" r:id="rId17"/>
        </w:object>
      </w:r>
    </w:p>
    <w:p w14:paraId="49C521A0" w14:textId="0E427863" w:rsidR="00897177" w:rsidRPr="00CB522A" w:rsidRDefault="00BA216D" w:rsidP="00BA216D">
      <w:pPr>
        <w:pStyle w:val="afb"/>
        <w:rPr>
          <w:rFonts w:ascii="Times New Roman" w:hAnsi="Times New Roman" w:cs="Times New Roman"/>
        </w:rPr>
      </w:pPr>
      <w:bookmarkStart w:id="6" w:name="_Ref181645686"/>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5</w:t>
      </w:r>
      <w:r w:rsidRPr="00CB522A">
        <w:rPr>
          <w:rFonts w:ascii="Times New Roman" w:hAnsi="Times New Roman" w:cs="Times New Roman"/>
        </w:rPr>
        <w:fldChar w:fldCharType="end"/>
      </w:r>
      <w:bookmarkEnd w:id="6"/>
      <w:r w:rsidR="00574224" w:rsidRPr="00CB522A">
        <w:rPr>
          <w:rFonts w:ascii="Times New Roman" w:hAnsi="Times New Roman" w:cs="Times New Roman"/>
        </w:rPr>
        <w:t xml:space="preserve"> </w:t>
      </w:r>
      <w:r w:rsidR="00736314" w:rsidRPr="00CB522A">
        <w:rPr>
          <w:rFonts w:ascii="Times New Roman" w:hAnsi="Times New Roman" w:cs="Times New Roman"/>
        </w:rPr>
        <w:t>GOOSE-based</w:t>
      </w:r>
      <w:r w:rsidR="00574224" w:rsidRPr="00CB522A">
        <w:rPr>
          <w:rFonts w:ascii="Times New Roman" w:hAnsi="Times New Roman" w:cs="Times New Roman"/>
        </w:rPr>
        <w:t xml:space="preserve"> </w:t>
      </w:r>
      <w:r w:rsidR="00736314" w:rsidRPr="00CB522A">
        <w:rPr>
          <w:rFonts w:ascii="Times New Roman" w:hAnsi="Times New Roman" w:cs="Times New Roman"/>
        </w:rPr>
        <w:t>networked</w:t>
      </w:r>
      <w:r w:rsidR="00574224" w:rsidRPr="00CB522A">
        <w:rPr>
          <w:rFonts w:ascii="Times New Roman" w:hAnsi="Times New Roman" w:cs="Times New Roman"/>
        </w:rPr>
        <w:t xml:space="preserve"> </w:t>
      </w:r>
      <w:r w:rsidR="00736314" w:rsidRPr="00CB522A">
        <w:rPr>
          <w:rFonts w:ascii="Times New Roman" w:hAnsi="Times New Roman" w:cs="Times New Roman"/>
        </w:rPr>
        <w:t>DC</w:t>
      </w:r>
      <w:r w:rsidR="00574224" w:rsidRPr="00CB522A">
        <w:rPr>
          <w:rFonts w:ascii="Times New Roman" w:hAnsi="Times New Roman" w:cs="Times New Roman"/>
        </w:rPr>
        <w:t xml:space="preserve"> </w:t>
      </w:r>
      <w:r w:rsidR="00736314" w:rsidRPr="00CB522A">
        <w:rPr>
          <w:rFonts w:ascii="Times New Roman" w:hAnsi="Times New Roman" w:cs="Times New Roman"/>
        </w:rPr>
        <w:t>protection</w:t>
      </w:r>
      <w:r w:rsidR="00574224" w:rsidRPr="00CB522A">
        <w:rPr>
          <w:rFonts w:ascii="Times New Roman" w:hAnsi="Times New Roman" w:cs="Times New Roman"/>
        </w:rPr>
        <w:t xml:space="preserve"> </w:t>
      </w:r>
      <w:r w:rsidR="00736314" w:rsidRPr="00CB522A">
        <w:rPr>
          <w:rFonts w:ascii="Times New Roman" w:hAnsi="Times New Roman" w:cs="Times New Roman"/>
        </w:rPr>
        <w:t>RTDS</w:t>
      </w:r>
      <w:r w:rsidR="00574224" w:rsidRPr="00CB522A">
        <w:rPr>
          <w:rFonts w:ascii="Times New Roman" w:hAnsi="Times New Roman" w:cs="Times New Roman"/>
        </w:rPr>
        <w:t xml:space="preserve"> </w:t>
      </w:r>
      <w:r w:rsidR="00736314" w:rsidRPr="00CB522A">
        <w:rPr>
          <w:rFonts w:ascii="Times New Roman" w:hAnsi="Times New Roman" w:cs="Times New Roman"/>
        </w:rPr>
        <w:t>simulation</w:t>
      </w:r>
      <w:r w:rsidR="00574224" w:rsidRPr="00CB522A">
        <w:rPr>
          <w:rFonts w:ascii="Times New Roman" w:hAnsi="Times New Roman" w:cs="Times New Roman"/>
        </w:rPr>
        <w:t xml:space="preserve"> </w:t>
      </w:r>
      <w:r w:rsidR="00736314" w:rsidRPr="00CB522A">
        <w:rPr>
          <w:rFonts w:ascii="Times New Roman" w:hAnsi="Times New Roman" w:cs="Times New Roman"/>
        </w:rPr>
        <w:t>waveform</w:t>
      </w:r>
      <w:r w:rsidR="00574224" w:rsidRPr="00CB522A">
        <w:rPr>
          <w:rFonts w:ascii="Times New Roman" w:hAnsi="Times New Roman" w:cs="Times New Roman"/>
        </w:rPr>
        <w:t xml:space="preserve"> </w:t>
      </w:r>
      <w:r w:rsidR="00736314" w:rsidRPr="00CB522A">
        <w:rPr>
          <w:rFonts w:ascii="Times New Roman" w:hAnsi="Times New Roman" w:cs="Times New Roman"/>
        </w:rPr>
        <w:t>graph</w:t>
      </w:r>
      <w:r w:rsidR="00574224" w:rsidRPr="00CB522A">
        <w:rPr>
          <w:rFonts w:ascii="Times New Roman" w:hAnsi="Times New Roman" w:cs="Times New Roman"/>
        </w:rPr>
        <w:t xml:space="preserve"> </w:t>
      </w:r>
      <w:r w:rsidR="00736314" w:rsidRPr="00CB522A">
        <w:rPr>
          <w:rFonts w:ascii="Times New Roman" w:hAnsi="Times New Roman" w:cs="Times New Roman"/>
        </w:rPr>
        <w:t>1</w:t>
      </w:r>
    </w:p>
    <w:p w14:paraId="569DD7A5" w14:textId="7F4D97C1" w:rsidR="00897177" w:rsidRPr="00CB522A" w:rsidRDefault="00897177" w:rsidP="00897177">
      <w:pPr>
        <w:spacing w:line="270" w:lineRule="atLeast"/>
        <w:rPr>
          <w:rFonts w:eastAsia="Cambria"/>
          <w:sz w:val="18"/>
          <w:lang w:val="en-US" w:eastAsia="en-US"/>
        </w:rPr>
      </w:pPr>
      <w:r w:rsidRPr="00CB522A">
        <w:rPr>
          <w:rFonts w:eastAsia="Cambria"/>
          <w:sz w:val="18"/>
          <w:lang w:val="en-US" w:eastAsia="en-US"/>
        </w:rPr>
        <w:t>Simulation result shows that A3 and A7 protection starts (receive A2 positive direction and start GOOSE blocking signal. Protection only starts without action). A2 line protection removes the breakdown.</w:t>
      </w:r>
    </w:p>
    <w:p w14:paraId="5EC3BC99" w14:textId="168984DD" w:rsidR="005E7BF2" w:rsidRPr="00CB522A" w:rsidRDefault="005E7BF2" w:rsidP="00CB5508">
      <w:pPr>
        <w:pStyle w:val="a1"/>
        <w:numPr>
          <w:ilvl w:val="0"/>
          <w:numId w:val="20"/>
        </w:numPr>
        <w:spacing w:before="0" w:after="0"/>
        <w:ind w:left="0" w:firstLineChars="200" w:firstLine="360"/>
        <w:rPr>
          <w:rFonts w:ascii="Times New Roman" w:hAnsi="Times New Roman" w:cs="Times New Roman"/>
        </w:rPr>
      </w:pPr>
      <w:r w:rsidRPr="00CB522A">
        <w:rPr>
          <w:rFonts w:ascii="Times New Roman" w:hAnsi="Times New Roman" w:cs="Times New Roman"/>
        </w:rPr>
        <w:t xml:space="preserve">PCS2 closed. A2, A3, A7 </w:t>
      </w:r>
      <w:proofErr w:type="gramStart"/>
      <w:r w:rsidRPr="00CB522A">
        <w:rPr>
          <w:rFonts w:ascii="Times New Roman" w:hAnsi="Times New Roman" w:cs="Times New Roman"/>
        </w:rPr>
        <w:t>closed.A</w:t>
      </w:r>
      <w:proofErr w:type="gramEnd"/>
      <w:r w:rsidRPr="00CB522A">
        <w:rPr>
          <w:rFonts w:ascii="Times New Roman" w:hAnsi="Times New Roman" w:cs="Times New Roman"/>
        </w:rPr>
        <w:t>9 disconnected (operation is close to the DC model of the smart energy</w:t>
      </w:r>
      <w:r w:rsidR="007F07D8" w:rsidRPr="00CB522A">
        <w:rPr>
          <w:rFonts w:ascii="Times New Roman" w:hAnsi="Times New Roman" w:cs="Times New Roman"/>
        </w:rPr>
        <w:t xml:space="preserve"> </w:t>
      </w:r>
      <w:r w:rsidRPr="00CB522A">
        <w:rPr>
          <w:rFonts w:ascii="Times New Roman" w:hAnsi="Times New Roman" w:cs="Times New Roman"/>
        </w:rPr>
        <w:t>station). Fault point: F5 positive earth faults.</w:t>
      </w:r>
    </w:p>
    <w:p w14:paraId="46A49F34" w14:textId="48415136" w:rsidR="005E7BF2" w:rsidRPr="00CB522A" w:rsidRDefault="005E7BF2" w:rsidP="00862C0B">
      <w:pPr>
        <w:spacing w:line="270" w:lineRule="atLeast"/>
        <w:ind w:firstLineChars="200" w:firstLine="360"/>
        <w:jc w:val="both"/>
        <w:rPr>
          <w:rFonts w:eastAsia="Cambria"/>
        </w:rPr>
      </w:pPr>
      <w:r w:rsidRPr="00CB522A">
        <w:rPr>
          <w:rFonts w:eastAsia="Cambria"/>
          <w:sz w:val="18"/>
          <w:lang w:val="en-US" w:eastAsia="en-US"/>
        </w:rPr>
        <w:lastRenderedPageBreak/>
        <w:t>The simulation waveform is sho</w:t>
      </w:r>
      <w:r w:rsidRPr="00CB522A">
        <w:rPr>
          <w:rFonts w:eastAsia="Cambria"/>
          <w:sz w:val="18"/>
          <w:szCs w:val="18"/>
          <w:lang w:val="en-US" w:eastAsia="en-US"/>
        </w:rPr>
        <w:t>wn in</w:t>
      </w:r>
      <w:r w:rsidR="008C4BD6" w:rsidRPr="00CB522A">
        <w:rPr>
          <w:rFonts w:eastAsia="Cambria"/>
          <w:sz w:val="18"/>
          <w:szCs w:val="18"/>
          <w:lang w:val="en-US" w:eastAsia="en-US"/>
        </w:rPr>
        <w:t xml:space="preserve"> </w:t>
      </w:r>
      <w:r w:rsidR="008C4BD6" w:rsidRPr="00CB522A">
        <w:rPr>
          <w:rFonts w:eastAsia="Cambria"/>
          <w:sz w:val="18"/>
          <w:szCs w:val="18"/>
          <w:lang w:val="en-US" w:eastAsia="en-US"/>
        </w:rPr>
        <w:fldChar w:fldCharType="begin"/>
      </w:r>
      <w:r w:rsidR="008C4BD6" w:rsidRPr="00CB522A">
        <w:rPr>
          <w:rFonts w:eastAsia="Cambria"/>
          <w:sz w:val="18"/>
          <w:szCs w:val="18"/>
          <w:lang w:val="en-US" w:eastAsia="en-US"/>
        </w:rPr>
        <w:instrText xml:space="preserve"> REF _Ref181645714 \h  \* MERGEFORMAT </w:instrText>
      </w:r>
      <w:r w:rsidR="008C4BD6" w:rsidRPr="00CB522A">
        <w:rPr>
          <w:rFonts w:eastAsia="Cambria"/>
          <w:sz w:val="18"/>
          <w:szCs w:val="18"/>
          <w:lang w:val="en-US" w:eastAsia="en-US"/>
        </w:rPr>
      </w:r>
      <w:r w:rsidR="008C4BD6" w:rsidRPr="00CB522A">
        <w:rPr>
          <w:rFonts w:eastAsia="Cambria"/>
          <w:sz w:val="18"/>
          <w:szCs w:val="18"/>
          <w:lang w:val="en-US" w:eastAsia="en-US"/>
        </w:rPr>
        <w:fldChar w:fldCharType="separate"/>
      </w:r>
      <w:r w:rsidR="00D055CF" w:rsidRPr="00CB522A">
        <w:rPr>
          <w:sz w:val="18"/>
          <w:szCs w:val="18"/>
        </w:rPr>
        <w:t xml:space="preserve">Figure </w:t>
      </w:r>
      <w:r w:rsidR="00D055CF" w:rsidRPr="00CB522A">
        <w:rPr>
          <w:noProof/>
          <w:sz w:val="18"/>
          <w:szCs w:val="18"/>
        </w:rPr>
        <w:t>6</w:t>
      </w:r>
      <w:r w:rsidR="008C4BD6" w:rsidRPr="00CB522A">
        <w:rPr>
          <w:rFonts w:eastAsia="Cambria"/>
          <w:sz w:val="18"/>
          <w:szCs w:val="18"/>
          <w:lang w:val="en-US" w:eastAsia="en-US"/>
        </w:rPr>
        <w:fldChar w:fldCharType="end"/>
      </w:r>
      <w:r w:rsidRPr="00CB522A">
        <w:rPr>
          <w:rFonts w:eastAsia="Cambria"/>
          <w:sz w:val="18"/>
          <w:lang w:val="en-US" w:eastAsia="en-US"/>
        </w:rPr>
        <w:t xml:space="preserve">. </w:t>
      </w:r>
    </w:p>
    <w:p w14:paraId="5A8C3E45" w14:textId="6BB1FDD0" w:rsidR="005E7BF2" w:rsidRPr="00CB522A" w:rsidRDefault="005E7BF2" w:rsidP="005E7BF2">
      <w:pPr>
        <w:pStyle w:val="a1"/>
        <w:numPr>
          <w:ilvl w:val="0"/>
          <w:numId w:val="0"/>
        </w:numPr>
        <w:ind w:left="420"/>
        <w:jc w:val="center"/>
        <w:rPr>
          <w:rFonts w:ascii="Times New Roman" w:eastAsia="宋体" w:hAnsi="Times New Roman" w:cs="Times New Roman"/>
          <w:spacing w:val="2"/>
          <w:sz w:val="28"/>
          <w:szCs w:val="28"/>
          <w:lang w:val="zh-CN" w:eastAsia="zh-CN"/>
        </w:rPr>
      </w:pPr>
      <w:r w:rsidRPr="00CB522A">
        <w:rPr>
          <w:rFonts w:ascii="Times New Roman" w:eastAsia="方正书宋简体" w:hAnsi="Times New Roman" w:cs="Times New Roman"/>
          <w:spacing w:val="2"/>
          <w:sz w:val="28"/>
          <w:szCs w:val="28"/>
          <w:lang w:val="zh-CN" w:eastAsia="zh-CN"/>
        </w:rPr>
        <w:object w:dxaOrig="4605" w:dyaOrig="3210" w14:anchorId="11BF21EE">
          <v:shape id="Object 52" o:spid="_x0000_i1030" type="#_x0000_t75" style="width:230.4pt;height:160.7pt;mso-position-horizontal-relative:page;mso-position-vertical-relative:page" o:ole="">
            <v:fill o:detectmouseclick="t"/>
            <v:imagedata r:id="rId18" o:title=""/>
          </v:shape>
          <o:OLEObject Type="Embed" ProgID="Picture.PicObj.1" ShapeID="Object 52" DrawAspect="Content" ObjectID="_1792495866" r:id="rId19"/>
        </w:object>
      </w:r>
    </w:p>
    <w:p w14:paraId="26630B53" w14:textId="438706CA" w:rsidR="005E7BF2" w:rsidRPr="00CB522A" w:rsidRDefault="00BA216D" w:rsidP="00BA216D">
      <w:pPr>
        <w:pStyle w:val="afb"/>
        <w:rPr>
          <w:rFonts w:ascii="Times New Roman" w:hAnsi="Times New Roman" w:cs="Times New Roman"/>
        </w:rPr>
      </w:pPr>
      <w:bookmarkStart w:id="7" w:name="_Ref181645714"/>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6</w:t>
      </w:r>
      <w:r w:rsidRPr="00CB522A">
        <w:rPr>
          <w:rFonts w:ascii="Times New Roman" w:hAnsi="Times New Roman" w:cs="Times New Roman"/>
        </w:rPr>
        <w:fldChar w:fldCharType="end"/>
      </w:r>
      <w:bookmarkEnd w:id="7"/>
      <w:r w:rsidR="005E7BF2" w:rsidRPr="00CB522A">
        <w:rPr>
          <w:rFonts w:ascii="Times New Roman" w:hAnsi="Times New Roman" w:cs="Times New Roman"/>
        </w:rPr>
        <w:t xml:space="preserve"> GOOSE-based networked DC protection RTDS simulation waveform graph 2</w:t>
      </w:r>
    </w:p>
    <w:p w14:paraId="517DD83E" w14:textId="3E93444F" w:rsidR="005E7BF2" w:rsidRPr="00CB522A" w:rsidRDefault="005E7BF2" w:rsidP="005E7BF2">
      <w:pPr>
        <w:spacing w:line="270" w:lineRule="atLeast"/>
        <w:rPr>
          <w:rFonts w:eastAsia="Cambria"/>
          <w:sz w:val="18"/>
          <w:lang w:val="en-US" w:eastAsia="en-US"/>
        </w:rPr>
      </w:pPr>
      <w:r w:rsidRPr="00CB522A">
        <w:rPr>
          <w:rFonts w:eastAsia="Cambria"/>
          <w:sz w:val="18"/>
          <w:lang w:val="en-US" w:eastAsia="en-US"/>
        </w:rPr>
        <w:t>Simulation result: A7 protection starts (receive A3 positive direction and start GOOSE blocking signal. Protection only starts without action). A3 line protection removes the breakdown.</w:t>
      </w:r>
    </w:p>
    <w:p w14:paraId="0F869FEE" w14:textId="75AEB0E4" w:rsidR="0058050A" w:rsidRPr="00CB522A" w:rsidRDefault="00736314" w:rsidP="00CB5508">
      <w:pPr>
        <w:pStyle w:val="2f8"/>
        <w:numPr>
          <w:ilvl w:val="0"/>
          <w:numId w:val="20"/>
        </w:numPr>
        <w:spacing w:line="270" w:lineRule="atLeast"/>
        <w:ind w:left="0" w:firstLineChars="200" w:firstLine="360"/>
        <w:rPr>
          <w:rFonts w:eastAsia="Cambria"/>
          <w:i/>
          <w:sz w:val="18"/>
          <w:szCs w:val="18"/>
          <w:lang w:val="en-US" w:eastAsia="en-US"/>
        </w:rPr>
      </w:pPr>
      <w:r w:rsidRPr="00CB522A">
        <w:rPr>
          <w:rFonts w:eastAsia="Cambria"/>
          <w:sz w:val="18"/>
          <w:szCs w:val="18"/>
          <w:lang w:val="en-US" w:eastAsia="en-US"/>
        </w:rPr>
        <w:t>PCS2</w:t>
      </w:r>
      <w:r w:rsidR="00574224" w:rsidRPr="00CB522A">
        <w:rPr>
          <w:rFonts w:eastAsia="Cambria"/>
          <w:sz w:val="18"/>
          <w:szCs w:val="18"/>
          <w:lang w:val="en-US" w:eastAsia="en-US"/>
        </w:rPr>
        <w:t xml:space="preserve"> </w:t>
      </w:r>
      <w:r w:rsidRPr="00CB522A">
        <w:rPr>
          <w:rFonts w:eastAsia="Cambria"/>
          <w:sz w:val="18"/>
          <w:szCs w:val="18"/>
          <w:lang w:val="en-US" w:eastAsia="en-US"/>
        </w:rPr>
        <w:t>closed</w:t>
      </w:r>
      <w:r w:rsidR="000E40AA" w:rsidRPr="00CB522A">
        <w:rPr>
          <w:rFonts w:eastAsia="Cambria"/>
          <w:sz w:val="18"/>
          <w:szCs w:val="18"/>
          <w:lang w:val="en-US" w:eastAsia="en-US"/>
        </w:rPr>
        <w:t>,</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A2,</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A3,</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A7</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closed.</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A9</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disconnected</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(operation</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is</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close</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to</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the</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DC</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model</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of</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the</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smart</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energy</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station).</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Fault</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point:</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F6</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bus</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bar</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positive</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ground</w:t>
      </w:r>
      <w:r w:rsidR="00574224" w:rsidRPr="00CB522A">
        <w:rPr>
          <w:rFonts w:eastAsia="Cambria"/>
          <w:sz w:val="18"/>
          <w:szCs w:val="18"/>
          <w:lang w:val="en-US" w:eastAsia="en-US"/>
        </w:rPr>
        <w:t xml:space="preserve"> </w:t>
      </w:r>
      <w:r w:rsidR="000E40AA" w:rsidRPr="00CB522A">
        <w:rPr>
          <w:rFonts w:eastAsia="Cambria"/>
          <w:sz w:val="18"/>
          <w:szCs w:val="18"/>
          <w:lang w:val="en-US" w:eastAsia="en-US"/>
        </w:rPr>
        <w:t>faults</w:t>
      </w:r>
      <w:r w:rsidR="00B1638F" w:rsidRPr="00CB522A">
        <w:rPr>
          <w:rFonts w:eastAsia="Cambria"/>
          <w:b/>
          <w:i/>
          <w:sz w:val="18"/>
          <w:szCs w:val="18"/>
          <w:lang w:val="en-US" w:eastAsia="en-US"/>
        </w:rPr>
        <w:t>.</w:t>
      </w:r>
    </w:p>
    <w:p w14:paraId="5B6B9529" w14:textId="3EB0BD44" w:rsidR="000E40AA" w:rsidRPr="00CB522A" w:rsidRDefault="00736314" w:rsidP="00862C0B">
      <w:pPr>
        <w:spacing w:line="270" w:lineRule="atLeast"/>
        <w:ind w:firstLineChars="200" w:firstLine="360"/>
        <w:jc w:val="both"/>
        <w:rPr>
          <w:rFonts w:eastAsia="Cambria"/>
          <w:sz w:val="18"/>
          <w:szCs w:val="18"/>
        </w:rPr>
      </w:pPr>
      <w:r w:rsidRPr="00CB522A">
        <w:rPr>
          <w:rFonts w:eastAsia="Cambria"/>
          <w:sz w:val="18"/>
          <w:szCs w:val="18"/>
          <w:lang w:val="en-US" w:eastAsia="en-US"/>
        </w:rPr>
        <w:t>The</w:t>
      </w:r>
      <w:r w:rsidR="00574224" w:rsidRPr="00CB522A">
        <w:rPr>
          <w:rFonts w:eastAsia="Cambria"/>
          <w:sz w:val="18"/>
          <w:szCs w:val="18"/>
          <w:lang w:val="en-US" w:eastAsia="en-US"/>
        </w:rPr>
        <w:t xml:space="preserve"> </w:t>
      </w:r>
      <w:r w:rsidRPr="00CB522A">
        <w:rPr>
          <w:rFonts w:eastAsia="Cambria"/>
          <w:sz w:val="18"/>
          <w:szCs w:val="18"/>
          <w:lang w:val="en-US" w:eastAsia="en-US"/>
        </w:rPr>
        <w:t>simulation</w:t>
      </w:r>
      <w:r w:rsidR="00574224" w:rsidRPr="00CB522A">
        <w:rPr>
          <w:rFonts w:eastAsia="Cambria"/>
          <w:sz w:val="18"/>
          <w:szCs w:val="18"/>
          <w:lang w:val="en-US" w:eastAsia="en-US"/>
        </w:rPr>
        <w:t xml:space="preserve"> </w:t>
      </w:r>
      <w:r w:rsidRPr="00CB522A">
        <w:rPr>
          <w:rFonts w:eastAsia="Cambria"/>
          <w:sz w:val="18"/>
          <w:szCs w:val="18"/>
          <w:lang w:val="en-US" w:eastAsia="en-US"/>
        </w:rPr>
        <w:t>waveform</w:t>
      </w:r>
      <w:r w:rsidR="00574224" w:rsidRPr="00CB522A">
        <w:rPr>
          <w:rFonts w:eastAsia="Cambria"/>
          <w:sz w:val="18"/>
          <w:szCs w:val="18"/>
          <w:lang w:val="en-US" w:eastAsia="en-US"/>
        </w:rPr>
        <w:t xml:space="preserve"> </w:t>
      </w:r>
      <w:r w:rsidRPr="00CB522A">
        <w:rPr>
          <w:rFonts w:eastAsia="Cambria"/>
          <w:sz w:val="18"/>
          <w:szCs w:val="18"/>
          <w:lang w:val="en-US" w:eastAsia="en-US"/>
        </w:rPr>
        <w:t>is</w:t>
      </w:r>
      <w:r w:rsidR="00574224" w:rsidRPr="00CB522A">
        <w:rPr>
          <w:rFonts w:eastAsia="Cambria"/>
          <w:sz w:val="18"/>
          <w:szCs w:val="18"/>
          <w:lang w:val="en-US" w:eastAsia="en-US"/>
        </w:rPr>
        <w:t xml:space="preserve"> </w:t>
      </w:r>
      <w:r w:rsidRPr="00CB522A">
        <w:rPr>
          <w:rFonts w:eastAsia="Cambria"/>
          <w:sz w:val="18"/>
          <w:szCs w:val="18"/>
          <w:lang w:val="en-US" w:eastAsia="en-US"/>
        </w:rPr>
        <w:t>shown</w:t>
      </w:r>
      <w:r w:rsidR="00574224" w:rsidRPr="00CB522A">
        <w:rPr>
          <w:rFonts w:eastAsia="Cambria"/>
          <w:sz w:val="18"/>
          <w:szCs w:val="18"/>
          <w:lang w:val="en-US" w:eastAsia="en-US"/>
        </w:rPr>
        <w:t xml:space="preserve"> </w:t>
      </w:r>
      <w:r w:rsidRPr="00CB522A">
        <w:rPr>
          <w:rFonts w:eastAsia="Cambria"/>
          <w:sz w:val="18"/>
          <w:szCs w:val="18"/>
          <w:lang w:val="en-US" w:eastAsia="en-US"/>
        </w:rPr>
        <w:t>in</w:t>
      </w:r>
      <w:r w:rsidR="00574224" w:rsidRPr="00CB522A">
        <w:rPr>
          <w:rFonts w:eastAsia="Cambria"/>
          <w:sz w:val="18"/>
          <w:szCs w:val="18"/>
          <w:lang w:val="en-US" w:eastAsia="en-US"/>
        </w:rPr>
        <w:t xml:space="preserve"> </w:t>
      </w:r>
      <w:r w:rsidR="008C4BD6" w:rsidRPr="00CB522A">
        <w:rPr>
          <w:rFonts w:eastAsia="Cambria"/>
          <w:sz w:val="18"/>
          <w:szCs w:val="18"/>
          <w:lang w:val="en-US" w:eastAsia="en-US"/>
        </w:rPr>
        <w:fldChar w:fldCharType="begin"/>
      </w:r>
      <w:r w:rsidR="008C4BD6" w:rsidRPr="00CB522A">
        <w:rPr>
          <w:rFonts w:eastAsia="Cambria"/>
          <w:sz w:val="18"/>
          <w:szCs w:val="18"/>
          <w:lang w:val="en-US" w:eastAsia="en-US"/>
        </w:rPr>
        <w:instrText xml:space="preserve"> REF _Ref181645742 \h  \* MERGEFORMAT </w:instrText>
      </w:r>
      <w:r w:rsidR="008C4BD6" w:rsidRPr="00CB522A">
        <w:rPr>
          <w:rFonts w:eastAsia="Cambria"/>
          <w:sz w:val="18"/>
          <w:szCs w:val="18"/>
          <w:lang w:val="en-US" w:eastAsia="en-US"/>
        </w:rPr>
      </w:r>
      <w:r w:rsidR="008C4BD6" w:rsidRPr="00CB522A">
        <w:rPr>
          <w:rFonts w:eastAsia="Cambria"/>
          <w:sz w:val="18"/>
          <w:szCs w:val="18"/>
          <w:lang w:val="en-US" w:eastAsia="en-US"/>
        </w:rPr>
        <w:fldChar w:fldCharType="separate"/>
      </w:r>
      <w:r w:rsidR="00D055CF" w:rsidRPr="00CB522A">
        <w:rPr>
          <w:sz w:val="18"/>
          <w:szCs w:val="18"/>
        </w:rPr>
        <w:t xml:space="preserve">Figure </w:t>
      </w:r>
      <w:r w:rsidR="00D055CF" w:rsidRPr="00CB522A">
        <w:rPr>
          <w:noProof/>
          <w:sz w:val="18"/>
          <w:szCs w:val="18"/>
        </w:rPr>
        <w:t>7</w:t>
      </w:r>
      <w:r w:rsidR="008C4BD6" w:rsidRPr="00CB522A">
        <w:rPr>
          <w:rFonts w:eastAsia="Cambria"/>
          <w:sz w:val="18"/>
          <w:szCs w:val="18"/>
          <w:lang w:val="en-US" w:eastAsia="en-US"/>
        </w:rPr>
        <w:fldChar w:fldCharType="end"/>
      </w:r>
      <w:r w:rsidR="000E40AA" w:rsidRPr="00CB522A">
        <w:rPr>
          <w:rFonts w:eastAsia="Cambria"/>
          <w:sz w:val="18"/>
          <w:szCs w:val="18"/>
          <w:lang w:val="en-US" w:eastAsia="en-US"/>
        </w:rPr>
        <w:t>.</w:t>
      </w:r>
      <w:r w:rsidR="00574224" w:rsidRPr="00CB522A">
        <w:rPr>
          <w:rFonts w:eastAsia="Cambria"/>
          <w:sz w:val="18"/>
          <w:szCs w:val="18"/>
          <w:lang w:val="en-US" w:eastAsia="en-US"/>
        </w:rPr>
        <w:t xml:space="preserve"> </w:t>
      </w:r>
    </w:p>
    <w:p w14:paraId="761EDAAF" w14:textId="3EAEEA0E" w:rsidR="00736314" w:rsidRPr="00CB522A" w:rsidRDefault="00862C0B" w:rsidP="0026704B">
      <w:pPr>
        <w:pStyle w:val="ParaContinue"/>
        <w:jc w:val="center"/>
        <w:rPr>
          <w:rFonts w:ascii="Times New Roman" w:hAnsi="Times New Roman" w:cs="Times New Roman"/>
        </w:rPr>
      </w:pPr>
      <w:r w:rsidRPr="00CB522A">
        <w:rPr>
          <w:rFonts w:ascii="Times New Roman" w:hAnsi="Times New Roman" w:cs="Times New Roman"/>
          <w:sz w:val="28"/>
          <w:szCs w:val="28"/>
          <w:lang w:val="zh-CN"/>
        </w:rPr>
        <w:object w:dxaOrig="12946" w:dyaOrig="8628" w14:anchorId="18B870F3">
          <v:shape id="Object 59" o:spid="_x0000_i1031" type="#_x0000_t75" style="width:250pt;height:166.45pt;mso-position-horizontal-relative:page;mso-position-vertical-relative:page" o:ole="">
            <v:fill o:detectmouseclick="t"/>
            <v:imagedata r:id="rId20" o:title=""/>
          </v:shape>
          <o:OLEObject Type="Embed" ProgID="Picture.PicObj.1" ShapeID="Object 59" DrawAspect="Content" ObjectID="_1792495867" r:id="rId21"/>
        </w:object>
      </w:r>
    </w:p>
    <w:p w14:paraId="6F019CC4" w14:textId="05670257" w:rsidR="00736314" w:rsidRPr="00CB522A" w:rsidRDefault="00BA216D" w:rsidP="00BA216D">
      <w:pPr>
        <w:pStyle w:val="afb"/>
        <w:rPr>
          <w:rFonts w:ascii="Times New Roman" w:hAnsi="Times New Roman" w:cs="Times New Roman"/>
        </w:rPr>
      </w:pPr>
      <w:bookmarkStart w:id="8" w:name="_Ref181645742"/>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7</w:t>
      </w:r>
      <w:r w:rsidRPr="00CB522A">
        <w:rPr>
          <w:rFonts w:ascii="Times New Roman" w:hAnsi="Times New Roman" w:cs="Times New Roman"/>
        </w:rPr>
        <w:fldChar w:fldCharType="end"/>
      </w:r>
      <w:bookmarkEnd w:id="8"/>
      <w:r w:rsidR="00574224" w:rsidRPr="00CB522A">
        <w:rPr>
          <w:rFonts w:ascii="Times New Roman" w:hAnsi="Times New Roman" w:cs="Times New Roman"/>
        </w:rPr>
        <w:t xml:space="preserve"> </w:t>
      </w:r>
      <w:r w:rsidR="00736314" w:rsidRPr="00CB522A">
        <w:rPr>
          <w:rFonts w:ascii="Times New Roman" w:hAnsi="Times New Roman" w:cs="Times New Roman"/>
        </w:rPr>
        <w:t>GOOSE-based</w:t>
      </w:r>
      <w:r w:rsidR="00574224" w:rsidRPr="00CB522A">
        <w:rPr>
          <w:rFonts w:ascii="Times New Roman" w:hAnsi="Times New Roman" w:cs="Times New Roman"/>
        </w:rPr>
        <w:t xml:space="preserve"> </w:t>
      </w:r>
      <w:r w:rsidR="00736314" w:rsidRPr="00CB522A">
        <w:rPr>
          <w:rFonts w:ascii="Times New Roman" w:hAnsi="Times New Roman" w:cs="Times New Roman"/>
        </w:rPr>
        <w:t>networked</w:t>
      </w:r>
      <w:r w:rsidR="00574224" w:rsidRPr="00CB522A">
        <w:rPr>
          <w:rFonts w:ascii="Times New Roman" w:hAnsi="Times New Roman" w:cs="Times New Roman"/>
        </w:rPr>
        <w:t xml:space="preserve"> </w:t>
      </w:r>
      <w:r w:rsidR="00736314" w:rsidRPr="00CB522A">
        <w:rPr>
          <w:rFonts w:ascii="Times New Roman" w:hAnsi="Times New Roman" w:cs="Times New Roman"/>
        </w:rPr>
        <w:t>DC</w:t>
      </w:r>
      <w:r w:rsidR="00574224" w:rsidRPr="00CB522A">
        <w:rPr>
          <w:rFonts w:ascii="Times New Roman" w:hAnsi="Times New Roman" w:cs="Times New Roman"/>
        </w:rPr>
        <w:t xml:space="preserve"> </w:t>
      </w:r>
      <w:r w:rsidR="00736314" w:rsidRPr="00CB522A">
        <w:rPr>
          <w:rFonts w:ascii="Times New Roman" w:hAnsi="Times New Roman" w:cs="Times New Roman"/>
        </w:rPr>
        <w:t>protection</w:t>
      </w:r>
      <w:r w:rsidR="00574224" w:rsidRPr="00CB522A">
        <w:rPr>
          <w:rFonts w:ascii="Times New Roman" w:hAnsi="Times New Roman" w:cs="Times New Roman"/>
        </w:rPr>
        <w:t xml:space="preserve"> </w:t>
      </w:r>
      <w:r w:rsidR="00736314" w:rsidRPr="00CB522A">
        <w:rPr>
          <w:rFonts w:ascii="Times New Roman" w:hAnsi="Times New Roman" w:cs="Times New Roman"/>
        </w:rPr>
        <w:t>RTDS</w:t>
      </w:r>
      <w:r w:rsidR="00574224" w:rsidRPr="00CB522A">
        <w:rPr>
          <w:rFonts w:ascii="Times New Roman" w:hAnsi="Times New Roman" w:cs="Times New Roman"/>
        </w:rPr>
        <w:t xml:space="preserve"> </w:t>
      </w:r>
      <w:r w:rsidR="00736314" w:rsidRPr="00CB522A">
        <w:rPr>
          <w:rFonts w:ascii="Times New Roman" w:hAnsi="Times New Roman" w:cs="Times New Roman"/>
        </w:rPr>
        <w:t>simulation</w:t>
      </w:r>
      <w:r w:rsidR="00574224" w:rsidRPr="00CB522A">
        <w:rPr>
          <w:rFonts w:ascii="Times New Roman" w:hAnsi="Times New Roman" w:cs="Times New Roman"/>
        </w:rPr>
        <w:t xml:space="preserve"> </w:t>
      </w:r>
      <w:r w:rsidR="00736314" w:rsidRPr="00CB522A">
        <w:rPr>
          <w:rFonts w:ascii="Times New Roman" w:hAnsi="Times New Roman" w:cs="Times New Roman"/>
        </w:rPr>
        <w:t>waveform</w:t>
      </w:r>
      <w:r w:rsidR="00574224" w:rsidRPr="00CB522A">
        <w:rPr>
          <w:rFonts w:ascii="Times New Roman" w:hAnsi="Times New Roman" w:cs="Times New Roman"/>
        </w:rPr>
        <w:t xml:space="preserve"> </w:t>
      </w:r>
      <w:r w:rsidR="00736314" w:rsidRPr="00CB522A">
        <w:rPr>
          <w:rFonts w:ascii="Times New Roman" w:hAnsi="Times New Roman" w:cs="Times New Roman"/>
        </w:rPr>
        <w:t>graph</w:t>
      </w:r>
      <w:r w:rsidR="00574224" w:rsidRPr="00CB522A">
        <w:rPr>
          <w:rFonts w:ascii="Times New Roman" w:hAnsi="Times New Roman" w:cs="Times New Roman"/>
        </w:rPr>
        <w:t xml:space="preserve"> </w:t>
      </w:r>
      <w:r w:rsidR="005E7BF2" w:rsidRPr="00CB522A">
        <w:rPr>
          <w:rFonts w:ascii="Times New Roman" w:hAnsi="Times New Roman" w:cs="Times New Roman"/>
        </w:rPr>
        <w:t>3</w:t>
      </w:r>
    </w:p>
    <w:p w14:paraId="6E2B0CA8" w14:textId="77777777" w:rsidR="005E7BF2" w:rsidRPr="00CB522A" w:rsidRDefault="005E7BF2" w:rsidP="005E7BF2">
      <w:pPr>
        <w:spacing w:line="270" w:lineRule="atLeast"/>
        <w:jc w:val="both"/>
        <w:rPr>
          <w:rFonts w:eastAsia="Cambria"/>
        </w:rPr>
      </w:pPr>
      <w:r w:rsidRPr="00CB522A">
        <w:rPr>
          <w:rFonts w:eastAsia="Cambria"/>
          <w:sz w:val="18"/>
          <w:lang w:val="en-US" w:eastAsia="en-US"/>
        </w:rPr>
        <w:t>Simulation result shows that A3, A7 bus bar protection removes the breakdown.</w:t>
      </w:r>
    </w:p>
    <w:p w14:paraId="74F1F4A5" w14:textId="61FA1628" w:rsidR="00B1638F" w:rsidRPr="00CB522A" w:rsidRDefault="00736314" w:rsidP="0026704B">
      <w:pPr>
        <w:pStyle w:val="Head2"/>
        <w:rPr>
          <w:rFonts w:ascii="Times New Roman" w:hAnsi="Times New Roman" w:cs="Times New Roman"/>
        </w:rPr>
      </w:pPr>
      <w:r w:rsidRPr="00CB522A">
        <w:rPr>
          <w:rFonts w:ascii="Times New Roman" w:hAnsi="Times New Roman" w:cs="Times New Roman"/>
        </w:rPr>
        <w:t>Simulation</w:t>
      </w:r>
      <w:r w:rsidR="00574224" w:rsidRPr="00CB522A">
        <w:rPr>
          <w:rFonts w:ascii="Times New Roman" w:hAnsi="Times New Roman" w:cs="Times New Roman"/>
        </w:rPr>
        <w:t xml:space="preserve"> </w:t>
      </w:r>
      <w:r w:rsidRPr="00CB522A">
        <w:rPr>
          <w:rFonts w:ascii="Times New Roman" w:hAnsi="Times New Roman" w:cs="Times New Roman"/>
        </w:rPr>
        <w:t>conclusion</w:t>
      </w:r>
    </w:p>
    <w:p w14:paraId="2224E394" w14:textId="3E706BBE" w:rsidR="00736314" w:rsidRPr="00CB522A" w:rsidRDefault="00736314" w:rsidP="0026704B">
      <w:pPr>
        <w:spacing w:line="270" w:lineRule="atLeast"/>
        <w:jc w:val="both"/>
      </w:pPr>
      <w:r w:rsidRPr="00CB522A">
        <w:rPr>
          <w:rFonts w:eastAsia="Cambria"/>
          <w:sz w:val="18"/>
          <w:lang w:val="en-US" w:eastAsia="en-US"/>
        </w:rPr>
        <w:t>According</w:t>
      </w:r>
      <w:r w:rsidR="00574224" w:rsidRPr="00CB522A">
        <w:rPr>
          <w:rFonts w:eastAsia="Cambria"/>
          <w:sz w:val="18"/>
          <w:lang w:val="en-US" w:eastAsia="en-US"/>
        </w:rPr>
        <w:t xml:space="preserve"> </w:t>
      </w:r>
      <w:r w:rsidRPr="00CB522A">
        <w:rPr>
          <w:rFonts w:eastAsia="Cambria"/>
          <w:sz w:val="18"/>
          <w:lang w:val="en-US" w:eastAsia="en-US"/>
        </w:rPr>
        <w:t>to</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simulation</w:t>
      </w:r>
      <w:r w:rsidR="00574224" w:rsidRPr="00CB522A">
        <w:rPr>
          <w:rFonts w:eastAsia="Cambria"/>
          <w:sz w:val="18"/>
          <w:lang w:val="en-US" w:eastAsia="en-US"/>
        </w:rPr>
        <w:t xml:space="preserve"> </w:t>
      </w:r>
      <w:r w:rsidRPr="00CB522A">
        <w:rPr>
          <w:rFonts w:eastAsia="Cambria"/>
          <w:sz w:val="18"/>
          <w:lang w:val="en-US" w:eastAsia="en-US"/>
        </w:rPr>
        <w:t>results,</w:t>
      </w:r>
      <w:r w:rsidR="00574224" w:rsidRPr="00CB522A">
        <w:rPr>
          <w:rFonts w:eastAsia="Cambria"/>
          <w:sz w:val="18"/>
          <w:lang w:val="en-US" w:eastAsia="en-US"/>
        </w:rPr>
        <w:t xml:space="preserve"> </w:t>
      </w:r>
      <w:r w:rsidRPr="00CB522A">
        <w:rPr>
          <w:rFonts w:eastAsia="Cambria"/>
          <w:sz w:val="18"/>
          <w:lang w:val="en-US" w:eastAsia="en-US"/>
        </w:rPr>
        <w:t>it</w:t>
      </w:r>
      <w:r w:rsidR="00574224" w:rsidRPr="00CB522A">
        <w:rPr>
          <w:rFonts w:eastAsia="Cambria"/>
          <w:sz w:val="18"/>
          <w:lang w:val="en-US" w:eastAsia="en-US"/>
        </w:rPr>
        <w:t xml:space="preserve"> </w:t>
      </w:r>
      <w:r w:rsidRPr="00CB522A">
        <w:rPr>
          <w:rFonts w:eastAsia="Cambria"/>
          <w:sz w:val="18"/>
          <w:lang w:val="en-US" w:eastAsia="en-US"/>
        </w:rPr>
        <w:t>can</w:t>
      </w:r>
      <w:r w:rsidR="00574224" w:rsidRPr="00CB522A">
        <w:rPr>
          <w:rFonts w:eastAsia="Cambria"/>
          <w:sz w:val="18"/>
          <w:lang w:val="en-US" w:eastAsia="en-US"/>
        </w:rPr>
        <w:t xml:space="preserve"> </w:t>
      </w:r>
      <w:r w:rsidRPr="00CB522A">
        <w:rPr>
          <w:rFonts w:eastAsia="Cambria"/>
          <w:sz w:val="18"/>
          <w:lang w:val="en-US" w:eastAsia="en-US"/>
        </w:rPr>
        <w:t>be</w:t>
      </w:r>
      <w:r w:rsidR="00574224" w:rsidRPr="00CB522A">
        <w:rPr>
          <w:rFonts w:eastAsia="Cambria"/>
          <w:sz w:val="18"/>
          <w:lang w:val="en-US" w:eastAsia="en-US"/>
        </w:rPr>
        <w:t xml:space="preserve"> </w:t>
      </w:r>
      <w:r w:rsidRPr="00CB522A">
        <w:rPr>
          <w:rFonts w:eastAsia="Cambria"/>
          <w:sz w:val="18"/>
          <w:lang w:val="en-US" w:eastAsia="en-US"/>
        </w:rPr>
        <w:t>seen</w:t>
      </w:r>
      <w:r w:rsidR="00574224" w:rsidRPr="00CB522A">
        <w:rPr>
          <w:rFonts w:eastAsia="Cambria"/>
          <w:sz w:val="18"/>
          <w:lang w:val="en-US" w:eastAsia="en-US"/>
        </w:rPr>
        <w:t xml:space="preserve"> </w:t>
      </w:r>
      <w:r w:rsidRPr="00CB522A">
        <w:rPr>
          <w:rFonts w:eastAsia="Cambria"/>
          <w:sz w:val="18"/>
          <w:lang w:val="en-US" w:eastAsia="en-US"/>
        </w:rPr>
        <w:t>that</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GOOSE-based</w:t>
      </w:r>
      <w:r w:rsidR="00574224" w:rsidRPr="00CB522A">
        <w:rPr>
          <w:rFonts w:eastAsia="Cambria"/>
          <w:sz w:val="18"/>
          <w:lang w:val="en-US" w:eastAsia="en-US"/>
        </w:rPr>
        <w:t xml:space="preserve"> </w:t>
      </w:r>
      <w:r w:rsidRPr="00CB522A">
        <w:rPr>
          <w:rFonts w:eastAsia="Cambria"/>
          <w:sz w:val="18"/>
          <w:lang w:val="en-US" w:eastAsia="en-US"/>
        </w:rPr>
        <w:t>networked</w:t>
      </w:r>
      <w:r w:rsidR="00574224" w:rsidRPr="00CB522A">
        <w:rPr>
          <w:rFonts w:eastAsia="Cambria"/>
          <w:sz w:val="18"/>
          <w:lang w:val="en-US" w:eastAsia="en-US"/>
        </w:rPr>
        <w:t xml:space="preserve"> </w:t>
      </w:r>
      <w:r w:rsidRPr="00CB522A">
        <w:rPr>
          <w:rFonts w:eastAsia="Cambria"/>
          <w:sz w:val="18"/>
          <w:lang w:val="en-US" w:eastAsia="en-US"/>
        </w:rPr>
        <w:t>DC</w:t>
      </w:r>
      <w:r w:rsidR="00574224" w:rsidRPr="00CB522A">
        <w:rPr>
          <w:rFonts w:eastAsia="Cambria"/>
          <w:sz w:val="18"/>
          <w:lang w:val="en-US" w:eastAsia="en-US"/>
        </w:rPr>
        <w:t xml:space="preserve"> </w:t>
      </w:r>
      <w:r w:rsidRPr="00CB522A">
        <w:rPr>
          <w:rFonts w:eastAsia="Cambria"/>
          <w:sz w:val="18"/>
          <w:lang w:val="en-US" w:eastAsia="en-US"/>
        </w:rPr>
        <w:t>protection</w:t>
      </w:r>
      <w:r w:rsidR="00574224" w:rsidRPr="00CB522A">
        <w:rPr>
          <w:rFonts w:eastAsia="Cambria"/>
          <w:sz w:val="18"/>
          <w:lang w:val="en-US" w:eastAsia="en-US"/>
        </w:rPr>
        <w:t xml:space="preserve"> </w:t>
      </w:r>
      <w:r w:rsidRPr="00CB522A">
        <w:rPr>
          <w:rFonts w:eastAsia="Cambria"/>
          <w:sz w:val="18"/>
          <w:lang w:val="en-US" w:eastAsia="en-US"/>
        </w:rPr>
        <w:t>can</w:t>
      </w:r>
      <w:r w:rsidR="00574224" w:rsidRPr="00CB522A">
        <w:rPr>
          <w:rFonts w:eastAsia="Cambria"/>
          <w:sz w:val="18"/>
          <w:lang w:val="en-US" w:eastAsia="en-US"/>
        </w:rPr>
        <w:t xml:space="preserve"> </w:t>
      </w:r>
      <w:r w:rsidRPr="00CB522A">
        <w:rPr>
          <w:rFonts w:eastAsia="Cambria"/>
          <w:sz w:val="18"/>
          <w:lang w:val="en-US" w:eastAsia="en-US"/>
        </w:rPr>
        <w:t>act</w:t>
      </w:r>
      <w:r w:rsidR="00574224" w:rsidRPr="00CB522A">
        <w:rPr>
          <w:rFonts w:eastAsia="Cambria"/>
          <w:sz w:val="18"/>
          <w:lang w:val="en-US" w:eastAsia="en-US"/>
        </w:rPr>
        <w:t xml:space="preserve"> </w:t>
      </w:r>
      <w:r w:rsidRPr="00CB522A">
        <w:rPr>
          <w:rFonts w:eastAsia="Cambria"/>
          <w:sz w:val="18"/>
          <w:lang w:val="en-US" w:eastAsia="en-US"/>
        </w:rPr>
        <w:t>correctly</w:t>
      </w:r>
      <w:r w:rsidR="00574224" w:rsidRPr="00CB522A">
        <w:rPr>
          <w:rFonts w:eastAsia="Cambria"/>
          <w:sz w:val="18"/>
          <w:lang w:val="en-US" w:eastAsia="en-US"/>
        </w:rPr>
        <w:t xml:space="preserve"> </w:t>
      </w:r>
      <w:r w:rsidRPr="00CB522A">
        <w:rPr>
          <w:rFonts w:eastAsia="Cambria"/>
          <w:sz w:val="18"/>
          <w:lang w:val="en-US" w:eastAsia="en-US"/>
        </w:rPr>
        <w:t>in</w:t>
      </w:r>
      <w:r w:rsidR="00574224" w:rsidRPr="00CB522A">
        <w:rPr>
          <w:rFonts w:eastAsia="Cambria"/>
          <w:sz w:val="18"/>
          <w:lang w:val="en-US" w:eastAsia="en-US"/>
        </w:rPr>
        <w:t xml:space="preserve"> </w:t>
      </w:r>
      <w:r w:rsidRPr="00CB522A">
        <w:rPr>
          <w:rFonts w:eastAsia="Cambria"/>
          <w:sz w:val="18"/>
          <w:lang w:val="en-US" w:eastAsia="en-US"/>
        </w:rPr>
        <w:t>all</w:t>
      </w:r>
      <w:r w:rsidR="00574224" w:rsidRPr="00CB522A">
        <w:rPr>
          <w:rFonts w:eastAsia="Cambria"/>
          <w:sz w:val="18"/>
          <w:lang w:val="en-US" w:eastAsia="en-US"/>
        </w:rPr>
        <w:t xml:space="preserve"> </w:t>
      </w:r>
      <w:r w:rsidRPr="00CB522A">
        <w:rPr>
          <w:rFonts w:eastAsia="Cambria"/>
          <w:sz w:val="18"/>
          <w:lang w:val="en-US" w:eastAsia="en-US"/>
        </w:rPr>
        <w:t>kinds</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fault</w:t>
      </w:r>
      <w:r w:rsidR="00574224" w:rsidRPr="00CB522A">
        <w:rPr>
          <w:rFonts w:eastAsia="Cambria"/>
          <w:sz w:val="18"/>
          <w:lang w:val="en-US" w:eastAsia="en-US"/>
        </w:rPr>
        <w:t xml:space="preserve"> </w:t>
      </w:r>
      <w:r w:rsidRPr="00CB522A">
        <w:rPr>
          <w:rFonts w:eastAsia="Cambria"/>
          <w:sz w:val="18"/>
          <w:lang w:val="en-US" w:eastAsia="en-US"/>
        </w:rPr>
        <w:t>situations,</w:t>
      </w:r>
      <w:r w:rsidR="00574224" w:rsidRPr="00CB522A">
        <w:rPr>
          <w:rFonts w:eastAsia="Cambria"/>
          <w:sz w:val="18"/>
          <w:lang w:val="en-US" w:eastAsia="en-US"/>
        </w:rPr>
        <w:t xml:space="preserve"> </w:t>
      </w:r>
      <w:r w:rsidRPr="00CB522A">
        <w:rPr>
          <w:rFonts w:eastAsia="Cambria"/>
          <w:sz w:val="18"/>
          <w:lang w:val="en-US" w:eastAsia="en-US"/>
        </w:rPr>
        <w:t>without</w:t>
      </w:r>
      <w:r w:rsidR="00574224" w:rsidRPr="00CB522A">
        <w:rPr>
          <w:rFonts w:eastAsia="Cambria"/>
          <w:sz w:val="18"/>
          <w:lang w:val="en-US" w:eastAsia="en-US"/>
        </w:rPr>
        <w:t xml:space="preserve"> </w:t>
      </w:r>
      <w:r w:rsidRPr="00CB522A">
        <w:rPr>
          <w:rFonts w:eastAsia="Cambria"/>
          <w:sz w:val="18"/>
          <w:lang w:val="en-US" w:eastAsia="en-US"/>
        </w:rPr>
        <w:t>any</w:t>
      </w:r>
      <w:r w:rsidR="00574224" w:rsidRPr="00CB522A">
        <w:rPr>
          <w:rFonts w:eastAsia="Cambria"/>
          <w:sz w:val="18"/>
          <w:lang w:val="en-US" w:eastAsia="en-US"/>
        </w:rPr>
        <w:t xml:space="preserve"> </w:t>
      </w:r>
      <w:r w:rsidRPr="00CB522A">
        <w:rPr>
          <w:rFonts w:eastAsia="Cambria"/>
          <w:sz w:val="18"/>
          <w:lang w:val="en-US" w:eastAsia="en-US"/>
        </w:rPr>
        <w:t>false</w:t>
      </w:r>
      <w:r w:rsidR="00574224" w:rsidRPr="00CB522A">
        <w:rPr>
          <w:rFonts w:eastAsia="Cambria"/>
          <w:sz w:val="18"/>
          <w:lang w:val="en-US" w:eastAsia="en-US"/>
        </w:rPr>
        <w:t xml:space="preserve"> </w:t>
      </w:r>
      <w:r w:rsidRPr="00CB522A">
        <w:rPr>
          <w:rFonts w:eastAsia="Cambria"/>
          <w:sz w:val="18"/>
          <w:lang w:val="en-US" w:eastAsia="en-US"/>
        </w:rPr>
        <w:t>or</w:t>
      </w:r>
      <w:r w:rsidR="00574224" w:rsidRPr="00CB522A">
        <w:rPr>
          <w:rFonts w:eastAsia="Cambria"/>
          <w:sz w:val="18"/>
          <w:lang w:val="en-US" w:eastAsia="en-US"/>
        </w:rPr>
        <w:t xml:space="preserve"> </w:t>
      </w:r>
      <w:r w:rsidRPr="00CB522A">
        <w:rPr>
          <w:rFonts w:eastAsia="Cambria"/>
          <w:sz w:val="18"/>
          <w:lang w:val="en-US" w:eastAsia="en-US"/>
        </w:rPr>
        <w:t>rejected</w:t>
      </w:r>
      <w:r w:rsidR="00574224" w:rsidRPr="00CB522A">
        <w:rPr>
          <w:rFonts w:eastAsia="Cambria"/>
          <w:sz w:val="18"/>
          <w:lang w:val="en-US" w:eastAsia="en-US"/>
        </w:rPr>
        <w:t xml:space="preserve"> </w:t>
      </w:r>
      <w:r w:rsidRPr="00CB522A">
        <w:rPr>
          <w:rFonts w:eastAsia="Cambria"/>
          <w:sz w:val="18"/>
          <w:lang w:val="en-US" w:eastAsia="en-US"/>
        </w:rPr>
        <w:t>cases.</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selectivity</w:t>
      </w:r>
      <w:r w:rsidR="00574224" w:rsidRPr="00CB522A">
        <w:rPr>
          <w:rFonts w:eastAsia="Cambria"/>
          <w:sz w:val="18"/>
          <w:lang w:val="en-US" w:eastAsia="en-US"/>
        </w:rPr>
        <w:t xml:space="preserve"> </w:t>
      </w:r>
      <w:r w:rsidRPr="00CB522A">
        <w:rPr>
          <w:rFonts w:eastAsia="Cambria"/>
          <w:sz w:val="18"/>
          <w:lang w:val="en-US" w:eastAsia="en-US"/>
        </w:rPr>
        <w:t>and</w:t>
      </w:r>
      <w:r w:rsidR="00574224" w:rsidRPr="00CB522A">
        <w:rPr>
          <w:rFonts w:eastAsia="Cambria"/>
          <w:sz w:val="18"/>
          <w:lang w:val="en-US" w:eastAsia="en-US"/>
        </w:rPr>
        <w:t xml:space="preserve"> </w:t>
      </w:r>
      <w:r w:rsidRPr="00CB522A">
        <w:rPr>
          <w:rFonts w:eastAsia="Cambria"/>
          <w:sz w:val="18"/>
          <w:lang w:val="en-US" w:eastAsia="en-US"/>
        </w:rPr>
        <w:t>sensitivity</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protection</w:t>
      </w:r>
      <w:r w:rsidR="00574224" w:rsidRPr="00CB522A">
        <w:rPr>
          <w:rFonts w:eastAsia="Cambria"/>
          <w:sz w:val="18"/>
          <w:lang w:val="en-US" w:eastAsia="en-US"/>
        </w:rPr>
        <w:t xml:space="preserve"> </w:t>
      </w:r>
      <w:r w:rsidRPr="00CB522A">
        <w:rPr>
          <w:rFonts w:eastAsia="Cambria"/>
          <w:sz w:val="18"/>
          <w:lang w:val="en-US" w:eastAsia="en-US"/>
        </w:rPr>
        <w:t>are</w:t>
      </w:r>
      <w:r w:rsidR="00574224" w:rsidRPr="00CB522A">
        <w:rPr>
          <w:rFonts w:eastAsia="Cambria"/>
          <w:sz w:val="18"/>
          <w:lang w:val="en-US" w:eastAsia="en-US"/>
        </w:rPr>
        <w:t xml:space="preserve"> </w:t>
      </w:r>
      <w:r w:rsidRPr="00CB522A">
        <w:rPr>
          <w:rFonts w:eastAsia="Cambria"/>
          <w:sz w:val="18"/>
          <w:lang w:val="en-US" w:eastAsia="en-US"/>
        </w:rPr>
        <w:t>taken</w:t>
      </w:r>
      <w:r w:rsidR="00574224" w:rsidRPr="00CB522A">
        <w:rPr>
          <w:rFonts w:eastAsia="Cambria"/>
          <w:sz w:val="18"/>
          <w:lang w:val="en-US" w:eastAsia="en-US"/>
        </w:rPr>
        <w:t xml:space="preserve"> </w:t>
      </w:r>
      <w:r w:rsidRPr="00CB522A">
        <w:rPr>
          <w:rFonts w:eastAsia="Cambria"/>
          <w:sz w:val="18"/>
          <w:lang w:val="en-US" w:eastAsia="en-US"/>
        </w:rPr>
        <w:t>into</w:t>
      </w:r>
      <w:r w:rsidR="00574224" w:rsidRPr="00CB522A">
        <w:rPr>
          <w:rFonts w:eastAsia="Cambria"/>
          <w:sz w:val="18"/>
          <w:lang w:val="en-US" w:eastAsia="en-US"/>
        </w:rPr>
        <w:t xml:space="preserve"> </w:t>
      </w:r>
      <w:r w:rsidRPr="00CB522A">
        <w:rPr>
          <w:rFonts w:eastAsia="Cambria"/>
          <w:sz w:val="18"/>
          <w:lang w:val="en-US" w:eastAsia="en-US"/>
        </w:rPr>
        <w:t>account</w:t>
      </w:r>
      <w:r w:rsidR="00574224" w:rsidRPr="00CB522A">
        <w:rPr>
          <w:rFonts w:eastAsia="Cambria"/>
          <w:sz w:val="18"/>
          <w:lang w:val="en-US" w:eastAsia="en-US"/>
        </w:rPr>
        <w:t xml:space="preserve"> </w:t>
      </w:r>
      <w:r w:rsidRPr="00CB522A">
        <w:rPr>
          <w:rFonts w:eastAsia="Cambria"/>
          <w:sz w:val="18"/>
          <w:lang w:val="en-US" w:eastAsia="en-US"/>
        </w:rPr>
        <w:t>with</w:t>
      </w:r>
      <w:r w:rsidR="00574224" w:rsidRPr="00CB522A">
        <w:rPr>
          <w:rFonts w:eastAsia="Cambria"/>
          <w:sz w:val="18"/>
          <w:lang w:val="en-US" w:eastAsia="en-US"/>
        </w:rPr>
        <w:t xml:space="preserve"> </w:t>
      </w:r>
      <w:r w:rsidRPr="00CB522A">
        <w:rPr>
          <w:rFonts w:eastAsia="Cambria"/>
          <w:sz w:val="18"/>
          <w:lang w:val="en-US" w:eastAsia="en-US"/>
        </w:rPr>
        <w:t>a</w:t>
      </w:r>
      <w:r w:rsidR="00574224" w:rsidRPr="00CB522A">
        <w:rPr>
          <w:rFonts w:eastAsia="Cambria"/>
          <w:sz w:val="18"/>
          <w:lang w:val="en-US" w:eastAsia="en-US"/>
        </w:rPr>
        <w:t xml:space="preserve"> </w:t>
      </w:r>
      <w:r w:rsidRPr="00CB522A">
        <w:rPr>
          <w:rFonts w:eastAsia="Cambria"/>
          <w:sz w:val="18"/>
          <w:lang w:val="en-US" w:eastAsia="en-US"/>
        </w:rPr>
        <w:t>small</w:t>
      </w:r>
      <w:r w:rsidR="00574224" w:rsidRPr="00CB522A">
        <w:rPr>
          <w:rFonts w:eastAsia="Cambria"/>
          <w:sz w:val="18"/>
          <w:lang w:val="en-US" w:eastAsia="en-US"/>
        </w:rPr>
        <w:t xml:space="preserve"> </w:t>
      </w:r>
      <w:r w:rsidRPr="00CB522A">
        <w:rPr>
          <w:rFonts w:eastAsia="Cambria"/>
          <w:sz w:val="18"/>
          <w:lang w:val="en-US" w:eastAsia="en-US"/>
        </w:rPr>
        <w:t>increase</w:t>
      </w:r>
      <w:r w:rsidR="00574224" w:rsidRPr="00CB522A">
        <w:rPr>
          <w:rFonts w:eastAsia="Cambria"/>
          <w:sz w:val="18"/>
          <w:lang w:val="en-US" w:eastAsia="en-US"/>
        </w:rPr>
        <w:t xml:space="preserve"> </w:t>
      </w:r>
      <w:r w:rsidRPr="00CB522A">
        <w:rPr>
          <w:rFonts w:eastAsia="Cambria"/>
          <w:sz w:val="18"/>
          <w:lang w:val="en-US" w:eastAsia="en-US"/>
        </w:rPr>
        <w:t>in</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cost</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a</w:t>
      </w:r>
      <w:r w:rsidR="00574224" w:rsidRPr="00CB522A">
        <w:rPr>
          <w:rFonts w:eastAsia="Cambria"/>
          <w:sz w:val="18"/>
          <w:lang w:val="en-US" w:eastAsia="en-US"/>
        </w:rPr>
        <w:t xml:space="preserve"> </w:t>
      </w:r>
      <w:r w:rsidRPr="00CB522A">
        <w:rPr>
          <w:rFonts w:eastAsia="Cambria"/>
          <w:sz w:val="18"/>
          <w:lang w:val="en-US" w:eastAsia="en-US"/>
        </w:rPr>
        <w:t>single</w:t>
      </w:r>
      <w:r w:rsidR="00574224" w:rsidRPr="00CB522A">
        <w:rPr>
          <w:rFonts w:eastAsia="Cambria"/>
          <w:sz w:val="18"/>
          <w:lang w:val="en-US" w:eastAsia="en-US"/>
        </w:rPr>
        <w:t xml:space="preserve"> </w:t>
      </w:r>
      <w:r w:rsidRPr="00CB522A">
        <w:rPr>
          <w:rFonts w:eastAsia="Cambria"/>
          <w:sz w:val="18"/>
          <w:lang w:val="en-US" w:eastAsia="en-US"/>
        </w:rPr>
        <w:t>device,</w:t>
      </w:r>
      <w:r w:rsidR="00574224" w:rsidRPr="00CB522A">
        <w:rPr>
          <w:rFonts w:eastAsia="Cambria"/>
          <w:sz w:val="18"/>
          <w:lang w:val="en-US" w:eastAsia="en-US"/>
        </w:rPr>
        <w:t xml:space="preserve"> </w:t>
      </w:r>
      <w:r w:rsidRPr="00CB522A">
        <w:rPr>
          <w:rFonts w:eastAsia="Cambria"/>
          <w:sz w:val="18"/>
          <w:lang w:val="en-US" w:eastAsia="en-US"/>
        </w:rPr>
        <w:t>solving</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problem</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locating</w:t>
      </w:r>
      <w:r w:rsidR="00574224" w:rsidRPr="00CB522A">
        <w:rPr>
          <w:rFonts w:eastAsia="Cambria"/>
          <w:sz w:val="18"/>
          <w:lang w:val="en-US" w:eastAsia="en-US"/>
        </w:rPr>
        <w:t xml:space="preserve"> </w:t>
      </w:r>
      <w:r w:rsidRPr="00CB522A">
        <w:rPr>
          <w:rFonts w:eastAsia="Cambria"/>
          <w:sz w:val="18"/>
          <w:lang w:val="en-US" w:eastAsia="en-US"/>
        </w:rPr>
        <w:t>and</w:t>
      </w:r>
      <w:r w:rsidR="00574224" w:rsidRPr="00CB522A">
        <w:rPr>
          <w:rFonts w:eastAsia="Cambria"/>
          <w:sz w:val="18"/>
          <w:lang w:val="en-US" w:eastAsia="en-US"/>
        </w:rPr>
        <w:t xml:space="preserve"> </w:t>
      </w:r>
      <w:r w:rsidRPr="00CB522A">
        <w:rPr>
          <w:rFonts w:eastAsia="Cambria"/>
          <w:sz w:val="18"/>
          <w:lang w:val="en-US" w:eastAsia="en-US"/>
        </w:rPr>
        <w:t>isolating</w:t>
      </w:r>
      <w:r w:rsidR="00574224" w:rsidRPr="00CB522A">
        <w:rPr>
          <w:rFonts w:eastAsia="Cambria"/>
          <w:sz w:val="18"/>
          <w:lang w:val="en-US" w:eastAsia="en-US"/>
        </w:rPr>
        <w:t xml:space="preserve"> </w:t>
      </w:r>
      <w:r w:rsidRPr="00CB522A">
        <w:rPr>
          <w:rFonts w:eastAsia="Cambria"/>
          <w:sz w:val="18"/>
          <w:lang w:val="en-US" w:eastAsia="en-US"/>
        </w:rPr>
        <w:t>faults</w:t>
      </w:r>
      <w:r w:rsidR="00574224" w:rsidRPr="00CB522A">
        <w:rPr>
          <w:rFonts w:eastAsia="Cambria"/>
          <w:sz w:val="18"/>
          <w:lang w:val="en-US" w:eastAsia="en-US"/>
        </w:rPr>
        <w:t xml:space="preserve"> </w:t>
      </w:r>
      <w:r w:rsidRPr="00CB522A">
        <w:rPr>
          <w:rFonts w:eastAsia="Cambria"/>
          <w:sz w:val="18"/>
          <w:lang w:val="en-US" w:eastAsia="en-US"/>
        </w:rPr>
        <w:t>in</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DC</w:t>
      </w:r>
      <w:r w:rsidR="00574224" w:rsidRPr="00CB522A">
        <w:rPr>
          <w:rFonts w:eastAsia="Cambria"/>
          <w:sz w:val="18"/>
          <w:lang w:val="en-US" w:eastAsia="en-US"/>
        </w:rPr>
        <w:t xml:space="preserve"> </w:t>
      </w:r>
      <w:r w:rsidRPr="00CB522A">
        <w:rPr>
          <w:rFonts w:eastAsia="Cambria"/>
          <w:sz w:val="18"/>
          <w:lang w:val="en-US" w:eastAsia="en-US"/>
        </w:rPr>
        <w:t>system.</w:t>
      </w:r>
    </w:p>
    <w:p w14:paraId="57DA54E7" w14:textId="42FA905B" w:rsidR="00B1638F" w:rsidRPr="00CB522A" w:rsidRDefault="00736314" w:rsidP="0026704B">
      <w:pPr>
        <w:pStyle w:val="Head1"/>
        <w:rPr>
          <w:rFonts w:ascii="Times New Roman" w:hAnsi="Times New Roman" w:cs="Times New Roman"/>
        </w:rPr>
      </w:pPr>
      <w:r w:rsidRPr="00CB522A">
        <w:rPr>
          <w:rFonts w:ascii="Times New Roman" w:hAnsi="Times New Roman" w:cs="Times New Roman"/>
        </w:rPr>
        <w:lastRenderedPageBreak/>
        <w:t>DC</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configuration</w:t>
      </w:r>
      <w:r w:rsidR="00574224" w:rsidRPr="00CB522A">
        <w:rPr>
          <w:rFonts w:ascii="Times New Roman" w:hAnsi="Times New Roman" w:cs="Times New Roman"/>
        </w:rPr>
        <w:t xml:space="preserve"> </w:t>
      </w:r>
      <w:r w:rsidRPr="00CB522A">
        <w:rPr>
          <w:rFonts w:ascii="Times New Roman" w:hAnsi="Times New Roman" w:cs="Times New Roman"/>
        </w:rPr>
        <w:t>solutions</w:t>
      </w:r>
      <w:r w:rsidR="00574224" w:rsidRPr="00CB522A">
        <w:rPr>
          <w:rFonts w:ascii="Times New Roman" w:hAnsi="Times New Roman" w:cs="Times New Roman"/>
        </w:rPr>
        <w:t xml:space="preserve"> </w:t>
      </w:r>
      <w:r w:rsidRPr="00CB522A">
        <w:rPr>
          <w:rFonts w:ascii="Times New Roman" w:hAnsi="Times New Roman" w:cs="Times New Roman"/>
        </w:rPr>
        <w:t>for</w:t>
      </w:r>
      <w:r w:rsidR="00574224" w:rsidRPr="00CB522A">
        <w:rPr>
          <w:rFonts w:ascii="Times New Roman" w:hAnsi="Times New Roman" w:cs="Times New Roman"/>
        </w:rPr>
        <w:t xml:space="preserve"> </w:t>
      </w:r>
      <w:r w:rsidRPr="00CB522A">
        <w:rPr>
          <w:rFonts w:ascii="Times New Roman" w:hAnsi="Times New Roman" w:cs="Times New Roman"/>
        </w:rPr>
        <w:t>smart</w:t>
      </w:r>
      <w:r w:rsidR="00574224" w:rsidRPr="00CB522A">
        <w:rPr>
          <w:rFonts w:ascii="Times New Roman" w:hAnsi="Times New Roman" w:cs="Times New Roman"/>
        </w:rPr>
        <w:t xml:space="preserve"> </w:t>
      </w:r>
      <w:r w:rsidRPr="00CB522A">
        <w:rPr>
          <w:rFonts w:ascii="Times New Roman" w:hAnsi="Times New Roman" w:cs="Times New Roman"/>
        </w:rPr>
        <w:t>energy</w:t>
      </w:r>
      <w:r w:rsidR="00574224" w:rsidRPr="00CB522A">
        <w:rPr>
          <w:rFonts w:ascii="Times New Roman" w:hAnsi="Times New Roman" w:cs="Times New Roman"/>
        </w:rPr>
        <w:t xml:space="preserve"> </w:t>
      </w:r>
      <w:r w:rsidRPr="00CB522A">
        <w:rPr>
          <w:rFonts w:ascii="Times New Roman" w:hAnsi="Times New Roman" w:cs="Times New Roman"/>
        </w:rPr>
        <w:t>stationS</w:t>
      </w:r>
    </w:p>
    <w:p w14:paraId="49534C83" w14:textId="6AEB6B63" w:rsidR="00736314" w:rsidRPr="00CB522A" w:rsidRDefault="00736314" w:rsidP="007F07D8">
      <w:pPr>
        <w:spacing w:line="270" w:lineRule="atLeast"/>
        <w:jc w:val="both"/>
        <w:rPr>
          <w:rFonts w:eastAsia="Cambria"/>
          <w:bCs/>
          <w:sz w:val="18"/>
          <w:szCs w:val="18"/>
          <w:lang w:val="en-US" w:eastAsia="ja-JP"/>
        </w:rPr>
      </w:pPr>
      <w:r w:rsidRPr="00CB522A">
        <w:rPr>
          <w:rFonts w:eastAsia="Cambria"/>
          <w:bCs/>
          <w:sz w:val="18"/>
          <w:lang w:val="en-US" w:eastAsia="ja-JP"/>
        </w:rPr>
        <w:t>The</w:t>
      </w:r>
      <w:r w:rsidR="00574224" w:rsidRPr="00CB522A">
        <w:rPr>
          <w:rFonts w:eastAsia="Cambria"/>
          <w:bCs/>
          <w:sz w:val="18"/>
          <w:lang w:val="en-US" w:eastAsia="ja-JP"/>
        </w:rPr>
        <w:t xml:space="preserve"> </w:t>
      </w:r>
      <w:r w:rsidRPr="00CB522A">
        <w:rPr>
          <w:rFonts w:eastAsia="Cambria"/>
          <w:bCs/>
          <w:sz w:val="18"/>
          <w:lang w:val="en-US" w:eastAsia="ja-JP"/>
        </w:rPr>
        <w:t>DC</w:t>
      </w:r>
      <w:r w:rsidR="00574224" w:rsidRPr="00CB522A">
        <w:rPr>
          <w:rFonts w:eastAsia="Cambria"/>
          <w:bCs/>
          <w:sz w:val="18"/>
          <w:lang w:val="en-US" w:eastAsia="ja-JP"/>
        </w:rPr>
        <w:t xml:space="preserve"> </w:t>
      </w:r>
      <w:r w:rsidRPr="00CB522A">
        <w:rPr>
          <w:rFonts w:eastAsia="Cambria"/>
          <w:bCs/>
          <w:sz w:val="18"/>
          <w:lang w:val="en-US" w:eastAsia="ja-JP"/>
        </w:rPr>
        <w:t>sub-microgrid</w:t>
      </w:r>
      <w:r w:rsidR="00574224" w:rsidRPr="00CB522A">
        <w:rPr>
          <w:rFonts w:eastAsia="Cambria"/>
          <w:bCs/>
          <w:sz w:val="18"/>
          <w:lang w:val="en-US" w:eastAsia="ja-JP"/>
        </w:rPr>
        <w:t xml:space="preserve"> </w:t>
      </w:r>
      <w:r w:rsidRPr="00CB522A">
        <w:rPr>
          <w:rFonts w:eastAsia="Cambria"/>
          <w:bCs/>
          <w:sz w:val="18"/>
          <w:lang w:val="en-US" w:eastAsia="ja-JP"/>
        </w:rPr>
        <w:t>system</w:t>
      </w:r>
      <w:r w:rsidR="00574224" w:rsidRPr="00CB522A">
        <w:rPr>
          <w:rFonts w:eastAsia="Cambria"/>
          <w:bCs/>
          <w:sz w:val="18"/>
          <w:lang w:val="en-US" w:eastAsia="ja-JP"/>
        </w:rPr>
        <w:t xml:space="preserve"> </w:t>
      </w:r>
      <w:r w:rsidRPr="00CB522A">
        <w:rPr>
          <w:rFonts w:eastAsia="Cambria"/>
          <w:bCs/>
          <w:sz w:val="18"/>
          <w:lang w:val="en-US" w:eastAsia="ja-JP"/>
        </w:rPr>
        <w:t>of</w:t>
      </w:r>
      <w:r w:rsidR="00574224" w:rsidRPr="00CB522A">
        <w:rPr>
          <w:rFonts w:eastAsia="Cambria"/>
          <w:bCs/>
          <w:sz w:val="18"/>
          <w:lang w:val="en-US" w:eastAsia="ja-JP"/>
        </w:rPr>
        <w:t xml:space="preserve"> </w:t>
      </w:r>
      <w:r w:rsidRPr="00CB522A">
        <w:rPr>
          <w:rFonts w:eastAsia="Cambria"/>
          <w:bCs/>
          <w:sz w:val="18"/>
          <w:lang w:val="en-US" w:eastAsia="ja-JP"/>
        </w:rPr>
        <w:t>the</w:t>
      </w:r>
      <w:r w:rsidR="00574224" w:rsidRPr="00CB522A">
        <w:rPr>
          <w:rFonts w:eastAsia="Cambria"/>
          <w:bCs/>
          <w:sz w:val="18"/>
          <w:lang w:val="en-US" w:eastAsia="ja-JP"/>
        </w:rPr>
        <w:t xml:space="preserve"> </w:t>
      </w:r>
      <w:r w:rsidRPr="00CB522A">
        <w:rPr>
          <w:rFonts w:eastAsia="Cambria"/>
          <w:bCs/>
          <w:sz w:val="18"/>
          <w:lang w:val="en-US" w:eastAsia="ja-JP"/>
        </w:rPr>
        <w:t>smart</w:t>
      </w:r>
      <w:r w:rsidR="00574224" w:rsidRPr="00CB522A">
        <w:rPr>
          <w:rFonts w:eastAsia="Cambria"/>
          <w:bCs/>
          <w:sz w:val="18"/>
          <w:lang w:val="en-US" w:eastAsia="ja-JP"/>
        </w:rPr>
        <w:t xml:space="preserve"> </w:t>
      </w:r>
      <w:r w:rsidRPr="00CB522A">
        <w:rPr>
          <w:rFonts w:eastAsia="Cambria"/>
          <w:bCs/>
          <w:sz w:val="18"/>
          <w:lang w:val="en-US" w:eastAsia="ja-JP"/>
        </w:rPr>
        <w:t>energy</w:t>
      </w:r>
      <w:r w:rsidR="00574224" w:rsidRPr="00CB522A">
        <w:rPr>
          <w:rFonts w:eastAsia="Cambria"/>
          <w:bCs/>
          <w:sz w:val="18"/>
          <w:lang w:val="en-US" w:eastAsia="ja-JP"/>
        </w:rPr>
        <w:t xml:space="preserve"> </w:t>
      </w:r>
      <w:r w:rsidRPr="00CB522A">
        <w:rPr>
          <w:rFonts w:eastAsia="Cambria"/>
          <w:bCs/>
          <w:sz w:val="18"/>
          <w:lang w:val="en-US" w:eastAsia="ja-JP"/>
        </w:rPr>
        <w:t>station</w:t>
      </w:r>
      <w:r w:rsidR="00574224" w:rsidRPr="00CB522A">
        <w:rPr>
          <w:rFonts w:eastAsia="Cambria"/>
          <w:bCs/>
          <w:sz w:val="18"/>
          <w:lang w:val="en-US" w:eastAsia="ja-JP"/>
        </w:rPr>
        <w:t xml:space="preserve"> </w:t>
      </w:r>
      <w:r w:rsidRPr="00CB522A">
        <w:rPr>
          <w:rFonts w:eastAsia="Cambria"/>
          <w:bCs/>
          <w:sz w:val="18"/>
          <w:lang w:val="en-US" w:eastAsia="ja-JP"/>
        </w:rPr>
        <w:t>is</w:t>
      </w:r>
      <w:r w:rsidR="00574224" w:rsidRPr="00CB522A">
        <w:rPr>
          <w:rFonts w:eastAsia="Cambria"/>
          <w:bCs/>
          <w:sz w:val="18"/>
          <w:lang w:val="en-US" w:eastAsia="ja-JP"/>
        </w:rPr>
        <w:t xml:space="preserve"> </w:t>
      </w:r>
      <w:r w:rsidRPr="00CB522A">
        <w:rPr>
          <w:rFonts w:eastAsia="Cambria"/>
          <w:bCs/>
          <w:sz w:val="18"/>
          <w:lang w:val="en-US" w:eastAsia="ja-JP"/>
        </w:rPr>
        <w:t>wired</w:t>
      </w:r>
      <w:r w:rsidR="00574224" w:rsidRPr="00CB522A">
        <w:rPr>
          <w:rFonts w:eastAsia="Cambria"/>
          <w:bCs/>
          <w:sz w:val="18"/>
          <w:lang w:val="en-US" w:eastAsia="ja-JP"/>
        </w:rPr>
        <w:t xml:space="preserve"> </w:t>
      </w:r>
      <w:r w:rsidRPr="00CB522A">
        <w:rPr>
          <w:rFonts w:eastAsia="Cambria"/>
          <w:bCs/>
          <w:sz w:val="18"/>
          <w:lang w:val="en-US" w:eastAsia="ja-JP"/>
        </w:rPr>
        <w:t>as</w:t>
      </w:r>
      <w:r w:rsidR="00574224" w:rsidRPr="00CB522A">
        <w:rPr>
          <w:rFonts w:eastAsia="Cambria"/>
          <w:bCs/>
          <w:sz w:val="18"/>
          <w:lang w:val="en-US" w:eastAsia="ja-JP"/>
        </w:rPr>
        <w:t xml:space="preserve"> </w:t>
      </w:r>
      <w:r w:rsidRPr="00CB522A">
        <w:rPr>
          <w:rFonts w:eastAsia="Cambria"/>
          <w:bCs/>
          <w:sz w:val="18"/>
          <w:lang w:val="en-US" w:eastAsia="ja-JP"/>
        </w:rPr>
        <w:t>a</w:t>
      </w:r>
      <w:r w:rsidR="00574224" w:rsidRPr="00CB522A">
        <w:rPr>
          <w:rFonts w:eastAsia="Cambria"/>
          <w:bCs/>
          <w:sz w:val="18"/>
          <w:lang w:val="en-US" w:eastAsia="ja-JP"/>
        </w:rPr>
        <w:t xml:space="preserve"> </w:t>
      </w:r>
      <w:r w:rsidRPr="00CB522A">
        <w:rPr>
          <w:rFonts w:eastAsia="Cambria"/>
          <w:bCs/>
          <w:sz w:val="18"/>
          <w:lang w:val="en-US" w:eastAsia="ja-JP"/>
        </w:rPr>
        <w:t>single</w:t>
      </w:r>
      <w:r w:rsidR="00574224" w:rsidRPr="00CB522A">
        <w:rPr>
          <w:rFonts w:eastAsia="Cambria"/>
          <w:bCs/>
          <w:sz w:val="18"/>
          <w:lang w:val="en-US" w:eastAsia="ja-JP"/>
        </w:rPr>
        <w:t xml:space="preserve"> </w:t>
      </w:r>
      <w:r w:rsidRPr="00CB522A">
        <w:rPr>
          <w:rFonts w:eastAsia="Cambria"/>
          <w:bCs/>
          <w:sz w:val="18"/>
          <w:lang w:val="en-US" w:eastAsia="ja-JP"/>
        </w:rPr>
        <w:t>bus</w:t>
      </w:r>
      <w:r w:rsidR="00574224" w:rsidRPr="00CB522A">
        <w:rPr>
          <w:rFonts w:eastAsia="Cambria"/>
          <w:bCs/>
          <w:sz w:val="18"/>
          <w:lang w:val="en-US" w:eastAsia="ja-JP"/>
        </w:rPr>
        <w:t xml:space="preserve"> </w:t>
      </w:r>
      <w:r w:rsidRPr="00CB522A">
        <w:rPr>
          <w:rFonts w:eastAsia="Cambria"/>
          <w:bCs/>
          <w:sz w:val="18"/>
          <w:lang w:val="en-US" w:eastAsia="ja-JP"/>
        </w:rPr>
        <w:t>bar.</w:t>
      </w:r>
      <w:r w:rsidR="00574224" w:rsidRPr="00CB522A">
        <w:rPr>
          <w:rFonts w:eastAsia="Cambria"/>
          <w:bCs/>
          <w:sz w:val="18"/>
          <w:lang w:val="en-US" w:eastAsia="ja-JP"/>
        </w:rPr>
        <w:t xml:space="preserve"> </w:t>
      </w:r>
      <w:r w:rsidRPr="00CB522A">
        <w:rPr>
          <w:rFonts w:eastAsia="Cambria"/>
          <w:bCs/>
          <w:sz w:val="18"/>
          <w:lang w:val="en-US" w:eastAsia="ja-JP"/>
        </w:rPr>
        <w:t>Each</w:t>
      </w:r>
      <w:r w:rsidR="00574224" w:rsidRPr="00CB522A">
        <w:rPr>
          <w:rFonts w:eastAsia="Cambria"/>
          <w:bCs/>
          <w:sz w:val="18"/>
          <w:lang w:val="en-US" w:eastAsia="ja-JP"/>
        </w:rPr>
        <w:t xml:space="preserve"> </w:t>
      </w:r>
      <w:r w:rsidRPr="00CB522A">
        <w:rPr>
          <w:rFonts w:eastAsia="Cambria"/>
          <w:bCs/>
          <w:sz w:val="18"/>
          <w:lang w:val="en-US" w:eastAsia="ja-JP"/>
        </w:rPr>
        <w:t>section</w:t>
      </w:r>
      <w:r w:rsidR="00574224" w:rsidRPr="00CB522A">
        <w:rPr>
          <w:rFonts w:eastAsia="Cambria"/>
          <w:bCs/>
          <w:sz w:val="18"/>
          <w:lang w:val="en-US" w:eastAsia="ja-JP"/>
        </w:rPr>
        <w:t xml:space="preserve"> </w:t>
      </w:r>
      <w:r w:rsidRPr="00CB522A">
        <w:rPr>
          <w:rFonts w:eastAsia="Cambria"/>
          <w:bCs/>
          <w:sz w:val="18"/>
          <w:lang w:val="en-US" w:eastAsia="ja-JP"/>
        </w:rPr>
        <w:t>of</w:t>
      </w:r>
      <w:r w:rsidR="00574224" w:rsidRPr="00CB522A">
        <w:rPr>
          <w:rFonts w:eastAsia="Cambria"/>
          <w:bCs/>
          <w:sz w:val="18"/>
          <w:lang w:val="en-US" w:eastAsia="ja-JP"/>
        </w:rPr>
        <w:t xml:space="preserve"> </w:t>
      </w:r>
      <w:r w:rsidRPr="00CB522A">
        <w:rPr>
          <w:rFonts w:eastAsia="Cambria"/>
          <w:bCs/>
          <w:sz w:val="18"/>
          <w:lang w:val="en-US" w:eastAsia="ja-JP"/>
        </w:rPr>
        <w:t>bus</w:t>
      </w:r>
      <w:r w:rsidR="00574224" w:rsidRPr="00CB522A">
        <w:rPr>
          <w:rFonts w:eastAsia="Cambria"/>
          <w:bCs/>
          <w:sz w:val="18"/>
          <w:lang w:val="en-US" w:eastAsia="ja-JP"/>
        </w:rPr>
        <w:t xml:space="preserve"> </w:t>
      </w:r>
      <w:r w:rsidRPr="00CB522A">
        <w:rPr>
          <w:rFonts w:eastAsia="Cambria"/>
          <w:bCs/>
          <w:sz w:val="18"/>
          <w:lang w:val="en-US" w:eastAsia="ja-JP"/>
        </w:rPr>
        <w:t>bar</w:t>
      </w:r>
      <w:r w:rsidR="00574224" w:rsidRPr="00CB522A">
        <w:rPr>
          <w:rFonts w:eastAsia="Cambria"/>
          <w:bCs/>
          <w:sz w:val="18"/>
          <w:lang w:val="en-US" w:eastAsia="ja-JP"/>
        </w:rPr>
        <w:t xml:space="preserve"> </w:t>
      </w:r>
      <w:r w:rsidRPr="00CB522A">
        <w:rPr>
          <w:rFonts w:eastAsia="Cambria"/>
          <w:bCs/>
          <w:sz w:val="18"/>
          <w:lang w:val="en-US" w:eastAsia="ja-JP"/>
        </w:rPr>
        <w:t>and</w:t>
      </w:r>
      <w:r w:rsidR="00574224" w:rsidRPr="00CB522A">
        <w:rPr>
          <w:rFonts w:eastAsia="Cambria"/>
          <w:bCs/>
          <w:sz w:val="18"/>
          <w:lang w:val="en-US" w:eastAsia="ja-JP"/>
        </w:rPr>
        <w:t xml:space="preserve"> </w:t>
      </w:r>
      <w:r w:rsidRPr="00CB522A">
        <w:rPr>
          <w:rFonts w:eastAsia="Cambria"/>
          <w:bCs/>
          <w:sz w:val="18"/>
          <w:lang w:val="en-US" w:eastAsia="ja-JP"/>
        </w:rPr>
        <w:t>all</w:t>
      </w:r>
      <w:r w:rsidR="00574224" w:rsidRPr="00CB522A">
        <w:rPr>
          <w:rFonts w:eastAsia="Cambria"/>
          <w:bCs/>
          <w:sz w:val="18"/>
          <w:lang w:val="en-US" w:eastAsia="ja-JP"/>
        </w:rPr>
        <w:t xml:space="preserve"> </w:t>
      </w:r>
      <w:r w:rsidRPr="00CB522A">
        <w:rPr>
          <w:rFonts w:eastAsia="Cambria"/>
          <w:bCs/>
          <w:sz w:val="18"/>
          <w:lang w:val="en-US" w:eastAsia="ja-JP"/>
        </w:rPr>
        <w:t>branches</w:t>
      </w:r>
      <w:r w:rsidR="00574224" w:rsidRPr="00CB522A">
        <w:rPr>
          <w:rFonts w:eastAsia="Cambria"/>
          <w:bCs/>
          <w:sz w:val="18"/>
          <w:lang w:val="en-US" w:eastAsia="ja-JP"/>
        </w:rPr>
        <w:t xml:space="preserve"> </w:t>
      </w:r>
      <w:r w:rsidRPr="00CB522A">
        <w:rPr>
          <w:rFonts w:eastAsia="Cambria"/>
          <w:bCs/>
          <w:sz w:val="18"/>
          <w:lang w:val="en-US" w:eastAsia="ja-JP"/>
        </w:rPr>
        <w:t>connected</w:t>
      </w:r>
      <w:r w:rsidR="00574224" w:rsidRPr="00CB522A">
        <w:rPr>
          <w:rFonts w:eastAsia="Cambria"/>
          <w:bCs/>
          <w:sz w:val="18"/>
          <w:lang w:val="en-US" w:eastAsia="ja-JP"/>
        </w:rPr>
        <w:t xml:space="preserve"> </w:t>
      </w:r>
      <w:r w:rsidRPr="00CB522A">
        <w:rPr>
          <w:rFonts w:eastAsia="Cambria"/>
          <w:bCs/>
          <w:sz w:val="18"/>
          <w:lang w:val="en-US" w:eastAsia="ja-JP"/>
        </w:rPr>
        <w:t>to</w:t>
      </w:r>
      <w:r w:rsidR="00574224" w:rsidRPr="00CB522A">
        <w:rPr>
          <w:rFonts w:eastAsia="Cambria"/>
          <w:bCs/>
          <w:sz w:val="18"/>
          <w:lang w:val="en-US" w:eastAsia="ja-JP"/>
        </w:rPr>
        <w:t xml:space="preserve"> </w:t>
      </w:r>
      <w:r w:rsidRPr="00CB522A">
        <w:rPr>
          <w:rFonts w:eastAsia="Cambria"/>
          <w:bCs/>
          <w:sz w:val="18"/>
          <w:lang w:val="en-US" w:eastAsia="ja-JP"/>
        </w:rPr>
        <w:t>it</w:t>
      </w:r>
      <w:r w:rsidR="00574224" w:rsidRPr="00CB522A">
        <w:rPr>
          <w:rFonts w:eastAsia="Cambria"/>
          <w:bCs/>
          <w:sz w:val="18"/>
          <w:lang w:val="en-US" w:eastAsia="ja-JP"/>
        </w:rPr>
        <w:t xml:space="preserve"> </w:t>
      </w:r>
      <w:r w:rsidRPr="00CB522A">
        <w:rPr>
          <w:rFonts w:eastAsia="Cambria"/>
          <w:bCs/>
          <w:sz w:val="18"/>
          <w:lang w:val="en-US" w:eastAsia="ja-JP"/>
        </w:rPr>
        <w:t>are</w:t>
      </w:r>
      <w:r w:rsidR="00574224" w:rsidRPr="00CB522A">
        <w:rPr>
          <w:rFonts w:eastAsia="Cambria"/>
          <w:bCs/>
          <w:sz w:val="18"/>
          <w:lang w:val="en-US" w:eastAsia="ja-JP"/>
        </w:rPr>
        <w:t xml:space="preserve"> </w:t>
      </w:r>
      <w:r w:rsidRPr="00CB522A">
        <w:rPr>
          <w:rFonts w:eastAsia="Cambria"/>
          <w:bCs/>
          <w:sz w:val="18"/>
          <w:lang w:val="en-US" w:eastAsia="ja-JP"/>
        </w:rPr>
        <w:t>divided</w:t>
      </w:r>
      <w:r w:rsidR="00574224" w:rsidRPr="00CB522A">
        <w:rPr>
          <w:rFonts w:eastAsia="Cambria"/>
          <w:bCs/>
          <w:sz w:val="18"/>
          <w:lang w:val="en-US" w:eastAsia="ja-JP"/>
        </w:rPr>
        <w:t xml:space="preserve"> </w:t>
      </w:r>
      <w:r w:rsidRPr="00CB522A">
        <w:rPr>
          <w:rFonts w:eastAsia="Cambria"/>
          <w:bCs/>
          <w:sz w:val="18"/>
          <w:lang w:val="en-US" w:eastAsia="ja-JP"/>
        </w:rPr>
        <w:t>into</w:t>
      </w:r>
      <w:r w:rsidR="00574224" w:rsidRPr="00CB522A">
        <w:rPr>
          <w:rFonts w:eastAsia="Cambria"/>
          <w:bCs/>
          <w:sz w:val="18"/>
          <w:lang w:val="en-US" w:eastAsia="ja-JP"/>
        </w:rPr>
        <w:t xml:space="preserve"> </w:t>
      </w:r>
      <w:r w:rsidRPr="00CB522A">
        <w:rPr>
          <w:rFonts w:eastAsia="Cambria"/>
          <w:bCs/>
          <w:sz w:val="18"/>
          <w:lang w:val="en-US" w:eastAsia="ja-JP"/>
        </w:rPr>
        <w:t>a</w:t>
      </w:r>
      <w:r w:rsidR="00574224" w:rsidRPr="00CB522A">
        <w:rPr>
          <w:rFonts w:eastAsia="Cambria"/>
          <w:bCs/>
          <w:sz w:val="18"/>
          <w:lang w:val="en-US" w:eastAsia="ja-JP"/>
        </w:rPr>
        <w:t xml:space="preserve"> </w:t>
      </w:r>
      <w:r w:rsidRPr="00CB522A">
        <w:rPr>
          <w:rFonts w:eastAsia="Cambria"/>
          <w:bCs/>
          <w:sz w:val="18"/>
          <w:lang w:val="en-US" w:eastAsia="ja-JP"/>
        </w:rPr>
        <w:t>separate</w:t>
      </w:r>
      <w:r w:rsidR="00574224" w:rsidRPr="00CB522A">
        <w:rPr>
          <w:rFonts w:eastAsia="Cambria"/>
          <w:bCs/>
          <w:sz w:val="18"/>
          <w:lang w:val="en-US" w:eastAsia="ja-JP"/>
        </w:rPr>
        <w:t xml:space="preserve"> </w:t>
      </w:r>
      <w:r w:rsidRPr="00CB522A">
        <w:rPr>
          <w:rFonts w:eastAsia="Cambria"/>
          <w:bCs/>
          <w:sz w:val="18"/>
          <w:lang w:val="en-US" w:eastAsia="ja-JP"/>
        </w:rPr>
        <w:t>protection</w:t>
      </w:r>
      <w:r w:rsidR="00574224" w:rsidRPr="00CB522A">
        <w:rPr>
          <w:rFonts w:eastAsia="Cambria"/>
          <w:bCs/>
          <w:sz w:val="18"/>
          <w:lang w:val="en-US" w:eastAsia="ja-JP"/>
        </w:rPr>
        <w:t xml:space="preserve"> </w:t>
      </w:r>
      <w:r w:rsidRPr="00CB522A">
        <w:rPr>
          <w:rFonts w:eastAsia="Cambria"/>
          <w:bCs/>
          <w:sz w:val="18"/>
          <w:lang w:val="en-US" w:eastAsia="ja-JP"/>
        </w:rPr>
        <w:t>zone.</w:t>
      </w:r>
      <w:r w:rsidR="00574224" w:rsidRPr="00CB522A">
        <w:rPr>
          <w:rFonts w:eastAsia="Cambria"/>
          <w:bCs/>
          <w:sz w:val="18"/>
          <w:lang w:val="en-US" w:eastAsia="ja-JP"/>
        </w:rPr>
        <w:t xml:space="preserve"> </w:t>
      </w:r>
      <w:r w:rsidRPr="00CB522A">
        <w:rPr>
          <w:rFonts w:eastAsia="Cambria"/>
          <w:bCs/>
          <w:sz w:val="18"/>
          <w:lang w:val="en-US" w:eastAsia="ja-JP"/>
        </w:rPr>
        <w:t>The</w:t>
      </w:r>
      <w:r w:rsidR="00574224" w:rsidRPr="00CB522A">
        <w:rPr>
          <w:rFonts w:eastAsia="Cambria"/>
          <w:bCs/>
          <w:sz w:val="18"/>
          <w:lang w:val="en-US" w:eastAsia="ja-JP"/>
        </w:rPr>
        <w:t xml:space="preserve"> </w:t>
      </w:r>
      <w:r w:rsidRPr="00CB522A">
        <w:rPr>
          <w:rFonts w:eastAsia="Cambria"/>
          <w:bCs/>
          <w:sz w:val="18"/>
          <w:lang w:val="en-US" w:eastAsia="ja-JP"/>
        </w:rPr>
        <w:t>DC</w:t>
      </w:r>
      <w:r w:rsidR="00574224" w:rsidRPr="00CB522A">
        <w:rPr>
          <w:rFonts w:eastAsia="Cambria"/>
          <w:bCs/>
          <w:sz w:val="18"/>
          <w:lang w:val="en-US" w:eastAsia="ja-JP"/>
        </w:rPr>
        <w:t xml:space="preserve"> </w:t>
      </w:r>
      <w:r w:rsidRPr="00CB522A">
        <w:rPr>
          <w:rFonts w:eastAsia="Cambria"/>
          <w:bCs/>
          <w:sz w:val="18"/>
          <w:lang w:val="en-US" w:eastAsia="ja-JP"/>
        </w:rPr>
        <w:t>circuit</w:t>
      </w:r>
      <w:r w:rsidR="00574224" w:rsidRPr="00CB522A">
        <w:rPr>
          <w:rFonts w:eastAsia="Cambria"/>
          <w:bCs/>
          <w:sz w:val="18"/>
          <w:lang w:val="en-US" w:eastAsia="ja-JP"/>
        </w:rPr>
        <w:t xml:space="preserve"> </w:t>
      </w:r>
      <w:r w:rsidRPr="00CB522A">
        <w:rPr>
          <w:rFonts w:eastAsia="Cambria"/>
          <w:bCs/>
          <w:sz w:val="18"/>
          <w:lang w:val="en-US" w:eastAsia="ja-JP"/>
        </w:rPr>
        <w:t>breakers</w:t>
      </w:r>
      <w:r w:rsidR="00574224" w:rsidRPr="00CB522A">
        <w:rPr>
          <w:rFonts w:eastAsia="Cambria"/>
          <w:bCs/>
          <w:sz w:val="18"/>
          <w:lang w:val="en-US" w:eastAsia="ja-JP"/>
        </w:rPr>
        <w:t xml:space="preserve"> </w:t>
      </w:r>
      <w:r w:rsidRPr="00CB522A">
        <w:rPr>
          <w:rFonts w:eastAsia="Cambria"/>
          <w:bCs/>
          <w:sz w:val="18"/>
          <w:lang w:val="en-US" w:eastAsia="ja-JP"/>
        </w:rPr>
        <w:t>in</w:t>
      </w:r>
      <w:r w:rsidR="00574224" w:rsidRPr="00CB522A">
        <w:rPr>
          <w:rFonts w:eastAsia="Cambria"/>
          <w:bCs/>
          <w:sz w:val="18"/>
          <w:lang w:val="en-US" w:eastAsia="ja-JP"/>
        </w:rPr>
        <w:t xml:space="preserve"> </w:t>
      </w:r>
      <w:r w:rsidRPr="00CB522A">
        <w:rPr>
          <w:rFonts w:eastAsia="Cambria"/>
          <w:bCs/>
          <w:sz w:val="18"/>
          <w:lang w:val="en-US" w:eastAsia="ja-JP"/>
        </w:rPr>
        <w:t>each</w:t>
      </w:r>
      <w:r w:rsidR="00574224" w:rsidRPr="00CB522A">
        <w:rPr>
          <w:rFonts w:eastAsia="Cambria"/>
          <w:bCs/>
          <w:sz w:val="18"/>
          <w:lang w:val="en-US" w:eastAsia="ja-JP"/>
        </w:rPr>
        <w:t xml:space="preserve"> </w:t>
      </w:r>
      <w:r w:rsidRPr="00CB522A">
        <w:rPr>
          <w:rFonts w:eastAsia="Cambria"/>
          <w:bCs/>
          <w:sz w:val="18"/>
          <w:lang w:val="en-US" w:eastAsia="ja-JP"/>
        </w:rPr>
        <w:t>protection</w:t>
      </w:r>
      <w:r w:rsidR="00574224" w:rsidRPr="00CB522A">
        <w:rPr>
          <w:rFonts w:eastAsia="Cambria"/>
          <w:bCs/>
          <w:sz w:val="18"/>
          <w:lang w:val="en-US" w:eastAsia="ja-JP"/>
        </w:rPr>
        <w:t xml:space="preserve"> </w:t>
      </w:r>
      <w:r w:rsidRPr="00CB522A">
        <w:rPr>
          <w:rFonts w:eastAsia="Cambria"/>
          <w:bCs/>
          <w:sz w:val="18"/>
          <w:lang w:val="en-US" w:eastAsia="ja-JP"/>
        </w:rPr>
        <w:t>zone</w:t>
      </w:r>
      <w:r w:rsidR="00574224" w:rsidRPr="00CB522A">
        <w:rPr>
          <w:rFonts w:eastAsia="Cambria"/>
          <w:bCs/>
          <w:sz w:val="18"/>
          <w:lang w:val="en-US" w:eastAsia="ja-JP"/>
        </w:rPr>
        <w:t xml:space="preserve"> </w:t>
      </w:r>
      <w:r w:rsidRPr="00CB522A">
        <w:rPr>
          <w:rFonts w:eastAsia="Cambria"/>
          <w:bCs/>
          <w:sz w:val="18"/>
          <w:lang w:val="en-US" w:eastAsia="ja-JP"/>
        </w:rPr>
        <w:t>are</w:t>
      </w:r>
      <w:r w:rsidR="00574224" w:rsidRPr="00CB522A">
        <w:rPr>
          <w:rFonts w:eastAsia="Cambria"/>
          <w:bCs/>
          <w:sz w:val="18"/>
          <w:lang w:val="en-US" w:eastAsia="ja-JP"/>
        </w:rPr>
        <w:t xml:space="preserve"> </w:t>
      </w:r>
      <w:r w:rsidRPr="00CB522A">
        <w:rPr>
          <w:rFonts w:eastAsia="Cambria"/>
          <w:bCs/>
          <w:sz w:val="18"/>
          <w:lang w:val="en-US" w:eastAsia="ja-JP"/>
        </w:rPr>
        <w:t>equipped</w:t>
      </w:r>
      <w:r w:rsidR="00574224" w:rsidRPr="00CB522A">
        <w:rPr>
          <w:rFonts w:eastAsia="Cambria"/>
          <w:bCs/>
          <w:sz w:val="18"/>
          <w:lang w:val="en-US" w:eastAsia="ja-JP"/>
        </w:rPr>
        <w:t xml:space="preserve"> </w:t>
      </w:r>
      <w:r w:rsidRPr="00CB522A">
        <w:rPr>
          <w:rFonts w:eastAsia="Cambria"/>
          <w:bCs/>
          <w:sz w:val="18"/>
          <w:lang w:val="en-US" w:eastAsia="ja-JP"/>
        </w:rPr>
        <w:t>with</w:t>
      </w:r>
      <w:r w:rsidR="00574224" w:rsidRPr="00CB522A">
        <w:rPr>
          <w:rFonts w:eastAsia="Cambria"/>
          <w:bCs/>
          <w:sz w:val="18"/>
          <w:lang w:val="en-US" w:eastAsia="ja-JP"/>
        </w:rPr>
        <w:t xml:space="preserve"> </w:t>
      </w:r>
      <w:r w:rsidRPr="00CB522A">
        <w:rPr>
          <w:rFonts w:eastAsia="Cambria"/>
          <w:bCs/>
          <w:sz w:val="18"/>
          <w:lang w:val="en-US" w:eastAsia="ja-JP"/>
        </w:rPr>
        <w:t>GOOS</w:t>
      </w:r>
      <w:r w:rsidRPr="00CB522A">
        <w:rPr>
          <w:rFonts w:eastAsia="Cambria"/>
          <w:bCs/>
          <w:sz w:val="18"/>
          <w:szCs w:val="18"/>
          <w:lang w:val="en-US" w:eastAsia="ja-JP"/>
        </w:rPr>
        <w:t>E-based</w:t>
      </w:r>
      <w:r w:rsidR="00574224" w:rsidRPr="00CB522A">
        <w:rPr>
          <w:rFonts w:eastAsia="Cambria"/>
          <w:bCs/>
          <w:sz w:val="18"/>
          <w:szCs w:val="18"/>
          <w:lang w:val="en-US" w:eastAsia="ja-JP"/>
        </w:rPr>
        <w:t xml:space="preserve"> </w:t>
      </w:r>
      <w:r w:rsidRPr="00CB522A">
        <w:rPr>
          <w:rFonts w:eastAsia="Cambria"/>
          <w:bCs/>
          <w:sz w:val="18"/>
          <w:szCs w:val="18"/>
          <w:lang w:val="en-US" w:eastAsia="ja-JP"/>
        </w:rPr>
        <w:t>networked</w:t>
      </w:r>
      <w:r w:rsidR="00574224" w:rsidRPr="00CB522A">
        <w:rPr>
          <w:rFonts w:eastAsia="Cambria"/>
          <w:bCs/>
          <w:sz w:val="18"/>
          <w:szCs w:val="18"/>
          <w:lang w:val="en-US" w:eastAsia="ja-JP"/>
        </w:rPr>
        <w:t xml:space="preserve"> </w:t>
      </w:r>
      <w:r w:rsidRPr="00CB522A">
        <w:rPr>
          <w:rFonts w:eastAsia="Cambria"/>
          <w:bCs/>
          <w:sz w:val="18"/>
          <w:szCs w:val="18"/>
          <w:lang w:val="en-US" w:eastAsia="ja-JP"/>
        </w:rPr>
        <w:t>DC</w:t>
      </w:r>
      <w:r w:rsidR="00574224" w:rsidRPr="00CB522A">
        <w:rPr>
          <w:rFonts w:eastAsia="Cambria"/>
          <w:bCs/>
          <w:sz w:val="18"/>
          <w:szCs w:val="18"/>
          <w:lang w:val="en-US" w:eastAsia="ja-JP"/>
        </w:rPr>
        <w:t xml:space="preserve"> </w:t>
      </w:r>
      <w:r w:rsidRPr="00CB522A">
        <w:rPr>
          <w:rFonts w:eastAsia="Cambria"/>
          <w:bCs/>
          <w:sz w:val="18"/>
          <w:szCs w:val="18"/>
          <w:lang w:val="en-US" w:eastAsia="ja-JP"/>
        </w:rPr>
        <w:t>protection.</w:t>
      </w:r>
      <w:r w:rsidR="00574224" w:rsidRPr="00CB522A">
        <w:rPr>
          <w:rFonts w:eastAsia="Cambria"/>
          <w:bCs/>
          <w:sz w:val="18"/>
          <w:szCs w:val="18"/>
          <w:lang w:val="en-US" w:eastAsia="ja-JP"/>
        </w:rPr>
        <w:t xml:space="preserve"> </w:t>
      </w:r>
      <w:r w:rsidRPr="00CB522A">
        <w:rPr>
          <w:rFonts w:eastAsia="Cambria"/>
          <w:bCs/>
          <w:sz w:val="18"/>
          <w:szCs w:val="18"/>
          <w:lang w:val="en-US" w:eastAsia="ja-JP"/>
        </w:rPr>
        <w:t>The</w:t>
      </w:r>
      <w:r w:rsidR="00574224" w:rsidRPr="00CB522A">
        <w:rPr>
          <w:rFonts w:eastAsia="Cambria"/>
          <w:bCs/>
          <w:sz w:val="18"/>
          <w:szCs w:val="18"/>
          <w:lang w:val="en-US" w:eastAsia="ja-JP"/>
        </w:rPr>
        <w:t xml:space="preserve"> </w:t>
      </w:r>
      <w:r w:rsidRPr="00CB522A">
        <w:rPr>
          <w:rFonts w:eastAsia="Cambria"/>
          <w:bCs/>
          <w:sz w:val="18"/>
          <w:szCs w:val="18"/>
          <w:lang w:val="en-US" w:eastAsia="ja-JP"/>
        </w:rPr>
        <w:t>protection</w:t>
      </w:r>
      <w:r w:rsidR="00574224" w:rsidRPr="00CB522A">
        <w:rPr>
          <w:rFonts w:eastAsia="Cambria"/>
          <w:bCs/>
          <w:sz w:val="18"/>
          <w:szCs w:val="18"/>
          <w:lang w:val="en-US" w:eastAsia="ja-JP"/>
        </w:rPr>
        <w:t xml:space="preserve"> </w:t>
      </w:r>
      <w:r w:rsidRPr="00CB522A">
        <w:rPr>
          <w:rFonts w:eastAsia="Cambria"/>
          <w:bCs/>
          <w:sz w:val="18"/>
          <w:szCs w:val="18"/>
          <w:lang w:val="en-US" w:eastAsia="ja-JP"/>
        </w:rPr>
        <w:t>zones</w:t>
      </w:r>
      <w:r w:rsidR="00574224" w:rsidRPr="00CB522A">
        <w:rPr>
          <w:rFonts w:eastAsia="Cambria"/>
          <w:bCs/>
          <w:sz w:val="18"/>
          <w:szCs w:val="18"/>
          <w:lang w:val="en-US" w:eastAsia="ja-JP"/>
        </w:rPr>
        <w:t xml:space="preserve"> </w:t>
      </w:r>
      <w:r w:rsidRPr="00CB522A">
        <w:rPr>
          <w:rFonts w:eastAsia="Cambria"/>
          <w:bCs/>
          <w:sz w:val="18"/>
          <w:szCs w:val="18"/>
          <w:lang w:val="en-US" w:eastAsia="ja-JP"/>
        </w:rPr>
        <w:t>are</w:t>
      </w:r>
      <w:r w:rsidR="00574224" w:rsidRPr="00CB522A">
        <w:rPr>
          <w:rFonts w:eastAsia="Cambria"/>
          <w:bCs/>
          <w:sz w:val="18"/>
          <w:szCs w:val="18"/>
          <w:lang w:val="en-US" w:eastAsia="ja-JP"/>
        </w:rPr>
        <w:t xml:space="preserve"> </w:t>
      </w:r>
      <w:r w:rsidRPr="00CB522A">
        <w:rPr>
          <w:rFonts w:eastAsia="Cambria"/>
          <w:bCs/>
          <w:sz w:val="18"/>
          <w:szCs w:val="18"/>
          <w:lang w:val="en-US" w:eastAsia="ja-JP"/>
        </w:rPr>
        <w:t>divided</w:t>
      </w:r>
      <w:r w:rsidR="00574224" w:rsidRPr="00CB522A">
        <w:rPr>
          <w:rFonts w:eastAsia="Cambria"/>
          <w:bCs/>
          <w:sz w:val="18"/>
          <w:szCs w:val="18"/>
          <w:lang w:val="en-US" w:eastAsia="ja-JP"/>
        </w:rPr>
        <w:t xml:space="preserve"> </w:t>
      </w:r>
      <w:r w:rsidRPr="00CB522A">
        <w:rPr>
          <w:rFonts w:eastAsia="Cambria"/>
          <w:bCs/>
          <w:sz w:val="18"/>
          <w:szCs w:val="18"/>
          <w:lang w:val="en-US" w:eastAsia="ja-JP"/>
        </w:rPr>
        <w:t>into</w:t>
      </w:r>
      <w:r w:rsidR="00574224" w:rsidRPr="00CB522A">
        <w:rPr>
          <w:rFonts w:eastAsia="Cambria"/>
          <w:bCs/>
          <w:sz w:val="18"/>
          <w:szCs w:val="18"/>
          <w:lang w:val="en-US" w:eastAsia="ja-JP"/>
        </w:rPr>
        <w:t xml:space="preserve"> </w:t>
      </w:r>
      <w:r w:rsidRPr="00CB522A">
        <w:rPr>
          <w:rFonts w:eastAsia="Cambria"/>
          <w:bCs/>
          <w:sz w:val="18"/>
          <w:szCs w:val="18"/>
          <w:lang w:val="en-US" w:eastAsia="ja-JP"/>
        </w:rPr>
        <w:t>the</w:t>
      </w:r>
      <w:r w:rsidR="00574224" w:rsidRPr="00CB522A">
        <w:rPr>
          <w:rFonts w:eastAsia="Cambria"/>
          <w:bCs/>
          <w:sz w:val="18"/>
          <w:szCs w:val="18"/>
          <w:lang w:val="en-US" w:eastAsia="ja-JP"/>
        </w:rPr>
        <w:t xml:space="preserve"> </w:t>
      </w:r>
      <w:r w:rsidRPr="00CB522A">
        <w:rPr>
          <w:rFonts w:eastAsia="Cambria"/>
          <w:bCs/>
          <w:sz w:val="18"/>
          <w:szCs w:val="18"/>
          <w:lang w:val="en-US" w:eastAsia="ja-JP"/>
        </w:rPr>
        <w:t>blue</w:t>
      </w:r>
      <w:r w:rsidR="00574224" w:rsidRPr="00CB522A">
        <w:rPr>
          <w:rFonts w:eastAsia="Cambria"/>
          <w:bCs/>
          <w:sz w:val="18"/>
          <w:szCs w:val="18"/>
          <w:lang w:val="en-US" w:eastAsia="ja-JP"/>
        </w:rPr>
        <w:t xml:space="preserve"> </w:t>
      </w:r>
      <w:r w:rsidRPr="00CB522A">
        <w:rPr>
          <w:rFonts w:eastAsia="Cambria"/>
          <w:bCs/>
          <w:sz w:val="18"/>
          <w:szCs w:val="18"/>
          <w:lang w:val="en-US" w:eastAsia="ja-JP"/>
        </w:rPr>
        <w:t>areas</w:t>
      </w:r>
      <w:r w:rsidR="00574224" w:rsidRPr="00CB522A">
        <w:rPr>
          <w:rFonts w:eastAsia="Cambria"/>
          <w:bCs/>
          <w:sz w:val="18"/>
          <w:szCs w:val="18"/>
          <w:lang w:val="en-US" w:eastAsia="ja-JP"/>
        </w:rPr>
        <w:t xml:space="preserve"> </w:t>
      </w:r>
      <w:r w:rsidRPr="00CB522A">
        <w:rPr>
          <w:rFonts w:eastAsia="Cambria"/>
          <w:bCs/>
          <w:sz w:val="18"/>
          <w:szCs w:val="18"/>
          <w:lang w:val="en-US" w:eastAsia="ja-JP"/>
        </w:rPr>
        <w:t>shown</w:t>
      </w:r>
      <w:r w:rsidR="00574224" w:rsidRPr="00CB522A">
        <w:rPr>
          <w:rFonts w:eastAsia="Cambria"/>
          <w:bCs/>
          <w:sz w:val="18"/>
          <w:szCs w:val="18"/>
          <w:lang w:val="en-US" w:eastAsia="ja-JP"/>
        </w:rPr>
        <w:t xml:space="preserve"> </w:t>
      </w:r>
      <w:r w:rsidRPr="00CB522A">
        <w:rPr>
          <w:rFonts w:eastAsia="Cambria"/>
          <w:bCs/>
          <w:sz w:val="18"/>
          <w:szCs w:val="18"/>
          <w:lang w:val="en-US" w:eastAsia="ja-JP"/>
        </w:rPr>
        <w:t>in</w:t>
      </w:r>
      <w:r w:rsidR="00574224" w:rsidRPr="00CB522A">
        <w:rPr>
          <w:rFonts w:eastAsia="Cambria"/>
          <w:bCs/>
          <w:sz w:val="18"/>
          <w:szCs w:val="18"/>
          <w:lang w:val="en-US" w:eastAsia="ja-JP"/>
        </w:rPr>
        <w:t xml:space="preserve"> </w:t>
      </w:r>
      <w:r w:rsidR="008C4BD6" w:rsidRPr="00CB522A">
        <w:rPr>
          <w:rFonts w:eastAsia="Cambria"/>
          <w:bCs/>
          <w:sz w:val="18"/>
          <w:szCs w:val="18"/>
          <w:lang w:val="en-US" w:eastAsia="ja-JP"/>
        </w:rPr>
        <w:fldChar w:fldCharType="begin"/>
      </w:r>
      <w:r w:rsidR="008C4BD6" w:rsidRPr="00CB522A">
        <w:rPr>
          <w:rFonts w:eastAsia="Cambria"/>
          <w:bCs/>
          <w:sz w:val="18"/>
          <w:szCs w:val="18"/>
          <w:lang w:val="en-US" w:eastAsia="ja-JP"/>
        </w:rPr>
        <w:instrText xml:space="preserve"> REF _Ref181645767 \h  \* MERGEFORMAT </w:instrText>
      </w:r>
      <w:r w:rsidR="008C4BD6" w:rsidRPr="00CB522A">
        <w:rPr>
          <w:rFonts w:eastAsia="Cambria"/>
          <w:bCs/>
          <w:sz w:val="18"/>
          <w:szCs w:val="18"/>
          <w:lang w:val="en-US" w:eastAsia="ja-JP"/>
        </w:rPr>
      </w:r>
      <w:r w:rsidR="008C4BD6" w:rsidRPr="00CB522A">
        <w:rPr>
          <w:rFonts w:eastAsia="Cambria"/>
          <w:bCs/>
          <w:sz w:val="18"/>
          <w:szCs w:val="18"/>
          <w:lang w:val="en-US" w:eastAsia="ja-JP"/>
        </w:rPr>
        <w:fldChar w:fldCharType="separate"/>
      </w:r>
      <w:r w:rsidR="00D055CF" w:rsidRPr="00CB522A">
        <w:rPr>
          <w:sz w:val="18"/>
          <w:szCs w:val="18"/>
        </w:rPr>
        <w:t xml:space="preserve">Figure </w:t>
      </w:r>
      <w:r w:rsidR="00D055CF" w:rsidRPr="00CB522A">
        <w:rPr>
          <w:noProof/>
          <w:sz w:val="18"/>
          <w:szCs w:val="18"/>
        </w:rPr>
        <w:t>8</w:t>
      </w:r>
      <w:r w:rsidR="008C4BD6" w:rsidRPr="00CB522A">
        <w:rPr>
          <w:rFonts w:eastAsia="Cambria"/>
          <w:bCs/>
          <w:sz w:val="18"/>
          <w:szCs w:val="18"/>
          <w:lang w:val="en-US" w:eastAsia="ja-JP"/>
        </w:rPr>
        <w:fldChar w:fldCharType="end"/>
      </w:r>
      <w:r w:rsidR="00574224" w:rsidRPr="00CB522A">
        <w:rPr>
          <w:rFonts w:eastAsia="Cambria"/>
          <w:bCs/>
          <w:sz w:val="18"/>
          <w:szCs w:val="18"/>
          <w:lang w:val="en-US" w:eastAsia="ja-JP"/>
        </w:rPr>
        <w:t xml:space="preserve"> </w:t>
      </w:r>
      <w:r w:rsidRPr="00CB522A">
        <w:rPr>
          <w:rFonts w:eastAsia="Cambria"/>
          <w:bCs/>
          <w:sz w:val="18"/>
          <w:szCs w:val="18"/>
          <w:lang w:val="en-US" w:eastAsia="ja-JP"/>
        </w:rPr>
        <w:t>below.</w:t>
      </w:r>
    </w:p>
    <w:p w14:paraId="6DF80D70" w14:textId="164A207C" w:rsidR="00B1638F" w:rsidRPr="00CB522A" w:rsidRDefault="00ED1C60" w:rsidP="0026704B">
      <w:pPr>
        <w:pStyle w:val="PostHeadPara"/>
        <w:jc w:val="center"/>
        <w:rPr>
          <w:rFonts w:ascii="Times New Roman" w:hAnsi="Times New Roman" w:cs="Times New Roman"/>
        </w:rPr>
      </w:pPr>
      <w:r w:rsidRPr="00CB522A">
        <w:rPr>
          <w:rFonts w:ascii="Times New Roman" w:hAnsi="Times New Roman" w:cs="Times New Roman"/>
        </w:rPr>
        <w:object w:dxaOrig="4170" w:dyaOrig="1426" w14:anchorId="6073D922">
          <v:shape id="_x0000_i1032" type="#_x0000_t75" style="width:358.85pt;height:122.7pt" o:ole="">
            <v:imagedata r:id="rId22" o:title=""/>
          </v:shape>
          <o:OLEObject Type="Embed" ProgID="Visio.Drawing.11" ShapeID="_x0000_i1032" DrawAspect="Content" ObjectID="_1792495868" r:id="rId23"/>
        </w:object>
      </w:r>
    </w:p>
    <w:p w14:paraId="446E19E7" w14:textId="7E4B0340" w:rsidR="00736314" w:rsidRPr="00CB522A" w:rsidRDefault="00BA216D" w:rsidP="00BA216D">
      <w:pPr>
        <w:pStyle w:val="afb"/>
        <w:rPr>
          <w:rFonts w:ascii="Times New Roman" w:hAnsi="Times New Roman" w:cs="Times New Roman"/>
        </w:rPr>
      </w:pPr>
      <w:bookmarkStart w:id="9" w:name="_Ref181645767"/>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8</w:t>
      </w:r>
      <w:r w:rsidRPr="00CB522A">
        <w:rPr>
          <w:rFonts w:ascii="Times New Roman" w:hAnsi="Times New Roman" w:cs="Times New Roman"/>
        </w:rPr>
        <w:fldChar w:fldCharType="end"/>
      </w:r>
      <w:bookmarkEnd w:id="9"/>
      <w:r w:rsidR="00574224" w:rsidRPr="00CB522A">
        <w:rPr>
          <w:rFonts w:ascii="Times New Roman" w:hAnsi="Times New Roman" w:cs="Times New Roman"/>
        </w:rPr>
        <w:t xml:space="preserve"> </w:t>
      </w:r>
      <w:r w:rsidR="00736314" w:rsidRPr="00CB522A">
        <w:rPr>
          <w:rFonts w:ascii="Times New Roman" w:hAnsi="Times New Roman" w:cs="Times New Roman"/>
        </w:rPr>
        <w:t>Map</w:t>
      </w:r>
      <w:r w:rsidR="00574224" w:rsidRPr="00CB522A">
        <w:rPr>
          <w:rFonts w:ascii="Times New Roman" w:hAnsi="Times New Roman" w:cs="Times New Roman"/>
        </w:rPr>
        <w:t xml:space="preserve"> </w:t>
      </w:r>
      <w:r w:rsidR="00736314" w:rsidRPr="00CB522A">
        <w:rPr>
          <w:rFonts w:ascii="Times New Roman" w:hAnsi="Times New Roman" w:cs="Times New Roman"/>
        </w:rPr>
        <w:t>of</w:t>
      </w:r>
      <w:r w:rsidR="00574224" w:rsidRPr="00CB522A">
        <w:rPr>
          <w:rFonts w:ascii="Times New Roman" w:hAnsi="Times New Roman" w:cs="Times New Roman"/>
        </w:rPr>
        <w:t xml:space="preserve"> </w:t>
      </w:r>
      <w:r w:rsidR="00736314" w:rsidRPr="00CB522A">
        <w:rPr>
          <w:rFonts w:ascii="Times New Roman" w:hAnsi="Times New Roman" w:cs="Times New Roman"/>
        </w:rPr>
        <w:t>the</w:t>
      </w:r>
      <w:r w:rsidR="00574224" w:rsidRPr="00CB522A">
        <w:rPr>
          <w:rFonts w:ascii="Times New Roman" w:hAnsi="Times New Roman" w:cs="Times New Roman"/>
        </w:rPr>
        <w:t xml:space="preserve"> </w:t>
      </w:r>
      <w:r w:rsidR="00736314" w:rsidRPr="00CB522A">
        <w:rPr>
          <w:rFonts w:ascii="Times New Roman" w:hAnsi="Times New Roman" w:cs="Times New Roman"/>
        </w:rPr>
        <w:t>conservation</w:t>
      </w:r>
      <w:r w:rsidR="00574224" w:rsidRPr="00CB522A">
        <w:rPr>
          <w:rFonts w:ascii="Times New Roman" w:hAnsi="Times New Roman" w:cs="Times New Roman"/>
        </w:rPr>
        <w:t xml:space="preserve"> </w:t>
      </w:r>
      <w:r w:rsidR="00736314" w:rsidRPr="00CB522A">
        <w:rPr>
          <w:rFonts w:ascii="Times New Roman" w:hAnsi="Times New Roman" w:cs="Times New Roman"/>
        </w:rPr>
        <w:t>area</w:t>
      </w:r>
    </w:p>
    <w:p w14:paraId="25FFAD05" w14:textId="1CA319A0" w:rsidR="00736314" w:rsidRPr="00CB522A" w:rsidRDefault="00736314" w:rsidP="0026704B">
      <w:pPr>
        <w:pStyle w:val="PostHeadPara"/>
        <w:ind w:firstLine="284"/>
        <w:rPr>
          <w:rFonts w:ascii="Times New Roman" w:hAnsi="Times New Roman" w:cs="Times New Roman"/>
        </w:rPr>
      </w:pPr>
      <w:bookmarkStart w:id="10" w:name="_Hlk128855265"/>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branches</w:t>
      </w:r>
      <w:r w:rsidR="00574224" w:rsidRPr="00CB522A">
        <w:rPr>
          <w:rFonts w:ascii="Times New Roman" w:hAnsi="Times New Roman" w:cs="Times New Roman"/>
        </w:rPr>
        <w:t xml:space="preserve"> </w:t>
      </w:r>
      <w:r w:rsidRPr="00CB522A">
        <w:rPr>
          <w:rFonts w:ascii="Times New Roman" w:hAnsi="Times New Roman" w:cs="Times New Roman"/>
        </w:rPr>
        <w:t>in</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area</w:t>
      </w:r>
      <w:r w:rsidR="00574224" w:rsidRPr="00CB522A">
        <w:rPr>
          <w:rFonts w:ascii="Times New Roman" w:hAnsi="Times New Roman" w:cs="Times New Roman"/>
        </w:rPr>
        <w:t xml:space="preserve"> </w:t>
      </w:r>
      <w:r w:rsidRPr="00CB522A">
        <w:rPr>
          <w:rFonts w:ascii="Times New Roman" w:hAnsi="Times New Roman" w:cs="Times New Roman"/>
        </w:rPr>
        <w:t>communicate</w:t>
      </w:r>
      <w:r w:rsidR="00574224" w:rsidRPr="00CB522A">
        <w:rPr>
          <w:rFonts w:ascii="Times New Roman" w:hAnsi="Times New Roman" w:cs="Times New Roman"/>
        </w:rPr>
        <w:t xml:space="preserve"> </w:t>
      </w:r>
      <w:r w:rsidRPr="00CB522A">
        <w:rPr>
          <w:rFonts w:ascii="Times New Roman" w:hAnsi="Times New Roman" w:cs="Times New Roman"/>
        </w:rPr>
        <w:t>with</w:t>
      </w:r>
      <w:r w:rsidR="00574224" w:rsidRPr="00CB522A">
        <w:rPr>
          <w:rFonts w:ascii="Times New Roman" w:hAnsi="Times New Roman" w:cs="Times New Roman"/>
        </w:rPr>
        <w:t xml:space="preserve"> </w:t>
      </w:r>
      <w:r w:rsidRPr="00CB522A">
        <w:rPr>
          <w:rFonts w:ascii="Times New Roman" w:hAnsi="Times New Roman" w:cs="Times New Roman"/>
        </w:rPr>
        <w:t>each</w:t>
      </w:r>
      <w:r w:rsidR="00574224" w:rsidRPr="00CB522A">
        <w:rPr>
          <w:rFonts w:ascii="Times New Roman" w:hAnsi="Times New Roman" w:cs="Times New Roman"/>
        </w:rPr>
        <w:t xml:space="preserve"> </w:t>
      </w:r>
      <w:r w:rsidRPr="00CB522A">
        <w:rPr>
          <w:rFonts w:ascii="Times New Roman" w:hAnsi="Times New Roman" w:cs="Times New Roman"/>
        </w:rPr>
        <w:t>other</w:t>
      </w:r>
      <w:r w:rsidR="00574224" w:rsidRPr="00CB522A">
        <w:rPr>
          <w:rFonts w:ascii="Times New Roman" w:hAnsi="Times New Roman" w:cs="Times New Roman"/>
        </w:rPr>
        <w:t xml:space="preserve"> </w:t>
      </w:r>
      <w:r w:rsidRPr="00CB522A">
        <w:rPr>
          <w:rFonts w:ascii="Times New Roman" w:hAnsi="Times New Roman" w:cs="Times New Roman"/>
        </w:rPr>
        <w:t>by</w:t>
      </w:r>
      <w:r w:rsidR="00574224" w:rsidRPr="00CB522A">
        <w:rPr>
          <w:rFonts w:ascii="Times New Roman" w:hAnsi="Times New Roman" w:cs="Times New Roman"/>
        </w:rPr>
        <w:t xml:space="preserve"> </w:t>
      </w:r>
      <w:r w:rsidRPr="00CB522A">
        <w:rPr>
          <w:rFonts w:ascii="Times New Roman" w:hAnsi="Times New Roman" w:cs="Times New Roman"/>
        </w:rPr>
        <w:t>means</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a</w:t>
      </w:r>
      <w:r w:rsidR="00574224" w:rsidRPr="00CB522A">
        <w:rPr>
          <w:rFonts w:ascii="Times New Roman" w:hAnsi="Times New Roman" w:cs="Times New Roman"/>
        </w:rPr>
        <w:t xml:space="preserve"> </w:t>
      </w:r>
      <w:r w:rsidRPr="00CB522A">
        <w:rPr>
          <w:rFonts w:ascii="Times New Roman" w:hAnsi="Times New Roman" w:cs="Times New Roman"/>
        </w:rPr>
        <w:t>network.</w:t>
      </w:r>
      <w:r w:rsidR="00574224" w:rsidRPr="00CB522A">
        <w:rPr>
          <w:rFonts w:ascii="Times New Roman" w:hAnsi="Times New Roman" w:cs="Times New Roman"/>
        </w:rPr>
        <w:t xml:space="preserve"> </w:t>
      </w:r>
      <w:r w:rsidRPr="00CB522A">
        <w:rPr>
          <w:rFonts w:ascii="Times New Roman" w:hAnsi="Times New Roman" w:cs="Times New Roman"/>
        </w:rPr>
        <w:t>When</w:t>
      </w:r>
      <w:r w:rsidR="00574224" w:rsidRPr="00CB522A">
        <w:rPr>
          <w:rFonts w:ascii="Times New Roman" w:hAnsi="Times New Roman" w:cs="Times New Roman"/>
        </w:rPr>
        <w:t xml:space="preserve"> </w:t>
      </w:r>
      <w:r w:rsidRPr="00CB522A">
        <w:rPr>
          <w:rFonts w:ascii="Times New Roman" w:hAnsi="Times New Roman" w:cs="Times New Roman"/>
        </w:rPr>
        <w:t>a</w:t>
      </w:r>
      <w:r w:rsidR="00574224" w:rsidRPr="00CB522A">
        <w:rPr>
          <w:rFonts w:ascii="Times New Roman" w:hAnsi="Times New Roman" w:cs="Times New Roman"/>
        </w:rPr>
        <w:t xml:space="preserve"> </w:t>
      </w:r>
      <w:r w:rsidRPr="00CB522A">
        <w:rPr>
          <w:rFonts w:ascii="Times New Roman" w:hAnsi="Times New Roman" w:cs="Times New Roman"/>
        </w:rPr>
        <w:t>fault</w:t>
      </w:r>
      <w:r w:rsidR="00574224" w:rsidRPr="00CB522A">
        <w:rPr>
          <w:rFonts w:ascii="Times New Roman" w:hAnsi="Times New Roman" w:cs="Times New Roman"/>
        </w:rPr>
        <w:t xml:space="preserve"> </w:t>
      </w:r>
      <w:r w:rsidRPr="00CB522A">
        <w:rPr>
          <w:rFonts w:ascii="Times New Roman" w:hAnsi="Times New Roman" w:cs="Times New Roman"/>
        </w:rPr>
        <w:t>occurs</w:t>
      </w:r>
      <w:r w:rsidR="00574224" w:rsidRPr="00CB522A">
        <w:rPr>
          <w:rFonts w:ascii="Times New Roman" w:hAnsi="Times New Roman" w:cs="Times New Roman"/>
        </w:rPr>
        <w:t xml:space="preserve"> </w:t>
      </w:r>
      <w:r w:rsidRPr="00CB522A">
        <w:rPr>
          <w:rFonts w:ascii="Times New Roman" w:hAnsi="Times New Roman" w:cs="Times New Roman"/>
        </w:rPr>
        <w:t>in</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system,</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device</w:t>
      </w:r>
      <w:r w:rsidR="00574224" w:rsidRPr="00CB522A">
        <w:rPr>
          <w:rFonts w:ascii="Times New Roman" w:hAnsi="Times New Roman" w:cs="Times New Roman"/>
        </w:rPr>
        <w:t xml:space="preserve"> </w:t>
      </w:r>
      <w:r w:rsidRPr="00CB522A">
        <w:rPr>
          <w:rFonts w:ascii="Times New Roman" w:hAnsi="Times New Roman" w:cs="Times New Roman"/>
        </w:rPr>
        <w:t>sends</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fault</w:t>
      </w:r>
      <w:r w:rsidR="00574224" w:rsidRPr="00CB522A">
        <w:rPr>
          <w:rFonts w:ascii="Times New Roman" w:hAnsi="Times New Roman" w:cs="Times New Roman"/>
        </w:rPr>
        <w:t xml:space="preserve"> </w:t>
      </w:r>
      <w:r w:rsidRPr="00CB522A">
        <w:rPr>
          <w:rFonts w:ascii="Times New Roman" w:hAnsi="Times New Roman" w:cs="Times New Roman"/>
        </w:rPr>
        <w:t>initiation</w:t>
      </w:r>
      <w:r w:rsidR="00574224" w:rsidRPr="00CB522A">
        <w:rPr>
          <w:rFonts w:ascii="Times New Roman" w:hAnsi="Times New Roman" w:cs="Times New Roman"/>
        </w:rPr>
        <w:t xml:space="preserve"> </w:t>
      </w:r>
      <w:r w:rsidRPr="00CB522A">
        <w:rPr>
          <w:rFonts w:ascii="Times New Roman" w:hAnsi="Times New Roman" w:cs="Times New Roman"/>
        </w:rPr>
        <w:t>GOOSE</w:t>
      </w:r>
      <w:r w:rsidR="00574224" w:rsidRPr="00CB522A">
        <w:rPr>
          <w:rFonts w:ascii="Times New Roman" w:hAnsi="Times New Roman" w:cs="Times New Roman"/>
        </w:rPr>
        <w:t xml:space="preserve"> </w:t>
      </w:r>
      <w:r w:rsidRPr="00CB522A">
        <w:rPr>
          <w:rFonts w:ascii="Times New Roman" w:hAnsi="Times New Roman" w:cs="Times New Roman"/>
        </w:rPr>
        <w:t>signal</w:t>
      </w:r>
      <w:r w:rsidR="00574224" w:rsidRPr="00CB522A">
        <w:rPr>
          <w:rFonts w:ascii="Times New Roman" w:hAnsi="Times New Roman" w:cs="Times New Roman"/>
        </w:rPr>
        <w:t xml:space="preserve"> </w:t>
      </w:r>
      <w:r w:rsidRPr="00CB522A">
        <w:rPr>
          <w:rFonts w:ascii="Times New Roman" w:hAnsi="Times New Roman" w:cs="Times New Roman"/>
        </w:rPr>
        <w:t>(with</w:t>
      </w:r>
      <w:r w:rsidR="00574224" w:rsidRPr="00CB522A">
        <w:rPr>
          <w:rFonts w:ascii="Times New Roman" w:hAnsi="Times New Roman" w:cs="Times New Roman"/>
        </w:rPr>
        <w:t xml:space="preserve"> </w:t>
      </w:r>
      <w:r w:rsidRPr="00CB522A">
        <w:rPr>
          <w:rFonts w:ascii="Times New Roman" w:hAnsi="Times New Roman" w:cs="Times New Roman"/>
        </w:rPr>
        <w:t>direction)</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branch</w:t>
      </w:r>
      <w:r w:rsidR="00574224" w:rsidRPr="00CB522A">
        <w:rPr>
          <w:rFonts w:ascii="Times New Roman" w:hAnsi="Times New Roman" w:cs="Times New Roman"/>
        </w:rPr>
        <w:t xml:space="preserve"> </w:t>
      </w:r>
      <w:r w:rsidRPr="00CB522A">
        <w:rPr>
          <w:rFonts w:ascii="Times New Roman" w:hAnsi="Times New Roman" w:cs="Times New Roman"/>
        </w:rPr>
        <w:t>to</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GOOSE</w:t>
      </w:r>
      <w:r w:rsidR="00574224" w:rsidRPr="00CB522A">
        <w:rPr>
          <w:rFonts w:ascii="Times New Roman" w:hAnsi="Times New Roman" w:cs="Times New Roman"/>
        </w:rPr>
        <w:t xml:space="preserve"> </w:t>
      </w:r>
      <w:r w:rsidRPr="00CB522A">
        <w:rPr>
          <w:rFonts w:ascii="Times New Roman" w:hAnsi="Times New Roman" w:cs="Times New Roman"/>
        </w:rPr>
        <w:t>network.</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active</w:t>
      </w:r>
      <w:r w:rsidR="00574224" w:rsidRPr="00CB522A">
        <w:rPr>
          <w:rFonts w:ascii="Times New Roman" w:hAnsi="Times New Roman" w:cs="Times New Roman"/>
        </w:rPr>
        <w:t xml:space="preserve"> </w:t>
      </w:r>
      <w:r w:rsidRPr="00CB522A">
        <w:rPr>
          <w:rFonts w:ascii="Times New Roman" w:hAnsi="Times New Roman" w:cs="Times New Roman"/>
        </w:rPr>
        <w:t>interval</w:t>
      </w:r>
      <w:r w:rsidR="00574224" w:rsidRPr="00CB522A">
        <w:rPr>
          <w:rFonts w:ascii="Times New Roman" w:hAnsi="Times New Roman" w:cs="Times New Roman"/>
        </w:rPr>
        <w:t xml:space="preserve"> </w:t>
      </w:r>
      <w:r w:rsidRPr="00CB522A">
        <w:rPr>
          <w:rFonts w:ascii="Times New Roman" w:hAnsi="Times New Roman" w:cs="Times New Roman"/>
        </w:rPr>
        <w:t>receives</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fault</w:t>
      </w:r>
      <w:r w:rsidR="00574224" w:rsidRPr="00CB522A">
        <w:rPr>
          <w:rFonts w:ascii="Times New Roman" w:hAnsi="Times New Roman" w:cs="Times New Roman"/>
        </w:rPr>
        <w:t xml:space="preserve"> </w:t>
      </w:r>
      <w:r w:rsidRPr="00CB522A">
        <w:rPr>
          <w:rFonts w:ascii="Times New Roman" w:hAnsi="Times New Roman" w:cs="Times New Roman"/>
        </w:rPr>
        <w:t>initiation</w:t>
      </w:r>
      <w:r w:rsidR="00574224" w:rsidRPr="00CB522A">
        <w:rPr>
          <w:rFonts w:ascii="Times New Roman" w:hAnsi="Times New Roman" w:cs="Times New Roman"/>
        </w:rPr>
        <w:t xml:space="preserve"> </w:t>
      </w:r>
      <w:r w:rsidRPr="00CB522A">
        <w:rPr>
          <w:rFonts w:ascii="Times New Roman" w:hAnsi="Times New Roman" w:cs="Times New Roman"/>
        </w:rPr>
        <w:t>GOOSE</w:t>
      </w:r>
      <w:r w:rsidR="00574224" w:rsidRPr="00CB522A">
        <w:rPr>
          <w:rFonts w:ascii="Times New Roman" w:hAnsi="Times New Roman" w:cs="Times New Roman"/>
        </w:rPr>
        <w:t xml:space="preserve"> </w:t>
      </w:r>
      <w:r w:rsidRPr="00CB522A">
        <w:rPr>
          <w:rFonts w:ascii="Times New Roman" w:hAnsi="Times New Roman" w:cs="Times New Roman"/>
        </w:rPr>
        <w:t>signal</w:t>
      </w:r>
      <w:r w:rsidR="00574224" w:rsidRPr="00CB522A">
        <w:rPr>
          <w:rFonts w:ascii="Times New Roman" w:hAnsi="Times New Roman" w:cs="Times New Roman"/>
        </w:rPr>
        <w:t xml:space="preserve"> </w:t>
      </w:r>
      <w:r w:rsidRPr="00CB522A">
        <w:rPr>
          <w:rFonts w:ascii="Times New Roman" w:hAnsi="Times New Roman" w:cs="Times New Roman"/>
        </w:rPr>
        <w:t>separately</w:t>
      </w:r>
      <w:r w:rsidR="00574224" w:rsidRPr="00CB522A">
        <w:rPr>
          <w:rFonts w:ascii="Times New Roman" w:hAnsi="Times New Roman" w:cs="Times New Roman"/>
        </w:rPr>
        <w:t xml:space="preserve"> </w:t>
      </w:r>
      <w:r w:rsidRPr="00CB522A">
        <w:rPr>
          <w:rFonts w:ascii="Times New Roman" w:hAnsi="Times New Roman" w:cs="Times New Roman"/>
        </w:rPr>
        <w:t>from</w:t>
      </w:r>
      <w:r w:rsidR="00574224" w:rsidRPr="00CB522A">
        <w:rPr>
          <w:rFonts w:ascii="Times New Roman" w:hAnsi="Times New Roman" w:cs="Times New Roman"/>
        </w:rPr>
        <w:t xml:space="preserve"> </w:t>
      </w:r>
      <w:r w:rsidRPr="00CB522A">
        <w:rPr>
          <w:rFonts w:ascii="Times New Roman" w:hAnsi="Times New Roman" w:cs="Times New Roman"/>
        </w:rPr>
        <w:t>all</w:t>
      </w:r>
      <w:r w:rsidR="00574224" w:rsidRPr="00CB522A">
        <w:rPr>
          <w:rFonts w:ascii="Times New Roman" w:hAnsi="Times New Roman" w:cs="Times New Roman"/>
        </w:rPr>
        <w:t xml:space="preserve"> </w:t>
      </w:r>
      <w:r w:rsidRPr="00CB522A">
        <w:rPr>
          <w:rFonts w:ascii="Times New Roman" w:hAnsi="Times New Roman" w:cs="Times New Roman"/>
        </w:rPr>
        <w:t>intervals</w:t>
      </w:r>
      <w:r w:rsidR="00574224" w:rsidRPr="00CB522A">
        <w:rPr>
          <w:rFonts w:ascii="Times New Roman" w:hAnsi="Times New Roman" w:cs="Times New Roman"/>
        </w:rPr>
        <w:t xml:space="preserve"> </w:t>
      </w:r>
      <w:r w:rsidRPr="00CB522A">
        <w:rPr>
          <w:rFonts w:ascii="Times New Roman" w:hAnsi="Times New Roman" w:cs="Times New Roman"/>
        </w:rPr>
        <w:t>in</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region</w:t>
      </w:r>
      <w:r w:rsidR="00574224" w:rsidRPr="00CB522A">
        <w:rPr>
          <w:rFonts w:ascii="Times New Roman" w:hAnsi="Times New Roman" w:cs="Times New Roman"/>
        </w:rPr>
        <w:t xml:space="preserve"> </w:t>
      </w:r>
      <w:r w:rsidRPr="00CB522A">
        <w:rPr>
          <w:rFonts w:ascii="Times New Roman" w:hAnsi="Times New Roman" w:cs="Times New Roman"/>
        </w:rPr>
        <w:t>via</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GOOSE</w:t>
      </w:r>
      <w:r w:rsidR="00574224" w:rsidRPr="00CB522A">
        <w:rPr>
          <w:rFonts w:ascii="Times New Roman" w:hAnsi="Times New Roman" w:cs="Times New Roman"/>
        </w:rPr>
        <w:t xml:space="preserve"> </w:t>
      </w:r>
      <w:r w:rsidRPr="00CB522A">
        <w:rPr>
          <w:rFonts w:ascii="Times New Roman" w:hAnsi="Times New Roman" w:cs="Times New Roman"/>
        </w:rPr>
        <w:t>network,</w:t>
      </w:r>
      <w:r w:rsidR="00574224" w:rsidRPr="00CB522A">
        <w:rPr>
          <w:rFonts w:ascii="Times New Roman" w:hAnsi="Times New Roman" w:cs="Times New Roman"/>
        </w:rPr>
        <w:t xml:space="preserve"> </w:t>
      </w:r>
      <w:r w:rsidRPr="00CB522A">
        <w:rPr>
          <w:rFonts w:ascii="Times New Roman" w:hAnsi="Times New Roman" w:cs="Times New Roman"/>
        </w:rPr>
        <w:t>whereby</w:t>
      </w:r>
      <w:r w:rsidR="00574224" w:rsidRPr="00CB522A">
        <w:rPr>
          <w:rFonts w:ascii="Times New Roman" w:hAnsi="Times New Roman" w:cs="Times New Roman"/>
        </w:rPr>
        <w:t xml:space="preserve"> </w:t>
      </w:r>
      <w:r w:rsidRPr="00CB522A">
        <w:rPr>
          <w:rFonts w:ascii="Times New Roman" w:hAnsi="Times New Roman" w:cs="Times New Roman"/>
        </w:rPr>
        <w:t>fault</w:t>
      </w:r>
      <w:r w:rsidR="00574224" w:rsidRPr="00CB522A">
        <w:rPr>
          <w:rFonts w:ascii="Times New Roman" w:hAnsi="Times New Roman" w:cs="Times New Roman"/>
        </w:rPr>
        <w:t xml:space="preserve"> </w:t>
      </w:r>
      <w:r w:rsidRPr="00CB522A">
        <w:rPr>
          <w:rFonts w:ascii="Times New Roman" w:hAnsi="Times New Roman" w:cs="Times New Roman"/>
        </w:rPr>
        <w:t>location</w:t>
      </w:r>
      <w:r w:rsidR="00574224" w:rsidRPr="00CB522A">
        <w:rPr>
          <w:rFonts w:ascii="Times New Roman" w:hAnsi="Times New Roman" w:cs="Times New Roman"/>
        </w:rPr>
        <w:t xml:space="preserve"> </w:t>
      </w:r>
      <w:r w:rsidRPr="00CB522A">
        <w:rPr>
          <w:rFonts w:ascii="Times New Roman" w:hAnsi="Times New Roman" w:cs="Times New Roman"/>
        </w:rPr>
        <w:t>is</w:t>
      </w:r>
      <w:r w:rsidR="00574224" w:rsidRPr="00CB522A">
        <w:rPr>
          <w:rFonts w:ascii="Times New Roman" w:hAnsi="Times New Roman" w:cs="Times New Roman"/>
        </w:rPr>
        <w:t xml:space="preserve"> </w:t>
      </w:r>
      <w:r w:rsidRPr="00CB522A">
        <w:rPr>
          <w:rFonts w:ascii="Times New Roman" w:hAnsi="Times New Roman" w:cs="Times New Roman"/>
        </w:rPr>
        <w:t>carried</w:t>
      </w:r>
      <w:r w:rsidR="00574224" w:rsidRPr="00CB522A">
        <w:rPr>
          <w:rFonts w:ascii="Times New Roman" w:hAnsi="Times New Roman" w:cs="Times New Roman"/>
        </w:rPr>
        <w:t xml:space="preserve"> </w:t>
      </w:r>
      <w:r w:rsidRPr="00CB522A">
        <w:rPr>
          <w:rFonts w:ascii="Times New Roman" w:hAnsi="Times New Roman" w:cs="Times New Roman"/>
        </w:rPr>
        <w:t>out</w:t>
      </w:r>
      <w:r w:rsidR="00574224" w:rsidRPr="00CB522A">
        <w:rPr>
          <w:rFonts w:ascii="Times New Roman" w:hAnsi="Times New Roman" w:cs="Times New Roman"/>
        </w:rPr>
        <w:t xml:space="preserve"> </w:t>
      </w:r>
      <w:r w:rsidRPr="00CB522A">
        <w:rPr>
          <w:rFonts w:ascii="Times New Roman" w:hAnsi="Times New Roman" w:cs="Times New Roman"/>
        </w:rPr>
        <w:t>to</w:t>
      </w:r>
      <w:r w:rsidR="00574224" w:rsidRPr="00CB522A">
        <w:rPr>
          <w:rFonts w:ascii="Times New Roman" w:hAnsi="Times New Roman" w:cs="Times New Roman"/>
        </w:rPr>
        <w:t xml:space="preserve"> </w:t>
      </w:r>
      <w:r w:rsidRPr="00CB522A">
        <w:rPr>
          <w:rFonts w:ascii="Times New Roman" w:hAnsi="Times New Roman" w:cs="Times New Roman"/>
        </w:rPr>
        <w:t>ensure</w:t>
      </w:r>
      <w:r w:rsidR="00574224" w:rsidRPr="00CB522A">
        <w:rPr>
          <w:rFonts w:ascii="Times New Roman" w:hAnsi="Times New Roman" w:cs="Times New Roman"/>
        </w:rPr>
        <w:t xml:space="preserve"> </w:t>
      </w:r>
      <w:r w:rsidRPr="00CB522A">
        <w:rPr>
          <w:rFonts w:ascii="Times New Roman" w:hAnsi="Times New Roman" w:cs="Times New Roman"/>
        </w:rPr>
        <w:t>selectivity</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Due</w:t>
      </w:r>
      <w:r w:rsidR="00574224" w:rsidRPr="00CB522A">
        <w:rPr>
          <w:rFonts w:ascii="Times New Roman" w:hAnsi="Times New Roman" w:cs="Times New Roman"/>
        </w:rPr>
        <w:t xml:space="preserve"> </w:t>
      </w:r>
      <w:r w:rsidRPr="00CB522A">
        <w:rPr>
          <w:rFonts w:ascii="Times New Roman" w:hAnsi="Times New Roman" w:cs="Times New Roman"/>
        </w:rPr>
        <w:t>to</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time</w:t>
      </w:r>
      <w:r w:rsidR="00574224" w:rsidRPr="00CB522A">
        <w:rPr>
          <w:rFonts w:ascii="Times New Roman" w:hAnsi="Times New Roman" w:cs="Times New Roman"/>
        </w:rPr>
        <w:t xml:space="preserve"> </w:t>
      </w:r>
      <w:r w:rsidRPr="00CB522A">
        <w:rPr>
          <w:rFonts w:ascii="Times New Roman" w:hAnsi="Times New Roman" w:cs="Times New Roman"/>
        </w:rPr>
        <w:t>required</w:t>
      </w:r>
      <w:r w:rsidR="00574224" w:rsidRPr="00CB522A">
        <w:rPr>
          <w:rFonts w:ascii="Times New Roman" w:hAnsi="Times New Roman" w:cs="Times New Roman"/>
        </w:rPr>
        <w:t xml:space="preserve"> </w:t>
      </w:r>
      <w:r w:rsidRPr="00CB522A">
        <w:rPr>
          <w:rFonts w:ascii="Times New Roman" w:hAnsi="Times New Roman" w:cs="Times New Roman"/>
        </w:rPr>
        <w:t>for</w:t>
      </w:r>
      <w:r w:rsidR="00574224" w:rsidRPr="00CB522A">
        <w:rPr>
          <w:rFonts w:ascii="Times New Roman" w:hAnsi="Times New Roman" w:cs="Times New Roman"/>
        </w:rPr>
        <w:t xml:space="preserve"> </w:t>
      </w:r>
      <w:r w:rsidRPr="00CB522A">
        <w:rPr>
          <w:rFonts w:ascii="Times New Roman" w:hAnsi="Times New Roman" w:cs="Times New Roman"/>
        </w:rPr>
        <w:t>GOOSE</w:t>
      </w:r>
      <w:r w:rsidR="00574224" w:rsidRPr="00CB522A">
        <w:rPr>
          <w:rFonts w:ascii="Times New Roman" w:hAnsi="Times New Roman" w:cs="Times New Roman"/>
        </w:rPr>
        <w:t xml:space="preserve"> </w:t>
      </w:r>
      <w:r w:rsidRPr="00CB522A">
        <w:rPr>
          <w:rFonts w:ascii="Times New Roman" w:hAnsi="Times New Roman" w:cs="Times New Roman"/>
        </w:rPr>
        <w:t>network</w:t>
      </w:r>
      <w:r w:rsidR="00574224" w:rsidRPr="00CB522A">
        <w:rPr>
          <w:rFonts w:ascii="Times New Roman" w:hAnsi="Times New Roman" w:cs="Times New Roman"/>
        </w:rPr>
        <w:t xml:space="preserve"> </w:t>
      </w:r>
      <w:r w:rsidRPr="00CB522A">
        <w:rPr>
          <w:rFonts w:ascii="Times New Roman" w:hAnsi="Times New Roman" w:cs="Times New Roman"/>
        </w:rPr>
        <w:t>transmission,</w:t>
      </w:r>
      <w:r w:rsidR="00574224" w:rsidRPr="00CB522A">
        <w:rPr>
          <w:rFonts w:ascii="Times New Roman" w:hAnsi="Times New Roman" w:cs="Times New Roman"/>
        </w:rPr>
        <w:t xml:space="preserve"> </w:t>
      </w:r>
      <w:r w:rsidRPr="00CB522A">
        <w:rPr>
          <w:rFonts w:ascii="Times New Roman" w:hAnsi="Times New Roman" w:cs="Times New Roman"/>
        </w:rPr>
        <w:t>a</w:t>
      </w:r>
      <w:r w:rsidR="00574224" w:rsidRPr="00CB522A">
        <w:rPr>
          <w:rFonts w:ascii="Times New Roman" w:hAnsi="Times New Roman" w:cs="Times New Roman"/>
        </w:rPr>
        <w:t xml:space="preserve"> </w:t>
      </w:r>
      <w:r w:rsidRPr="00CB522A">
        <w:rPr>
          <w:rFonts w:ascii="Times New Roman" w:hAnsi="Times New Roman" w:cs="Times New Roman"/>
        </w:rPr>
        <w:t>10ms</w:t>
      </w:r>
      <w:r w:rsidR="00574224" w:rsidRPr="00CB522A">
        <w:rPr>
          <w:rFonts w:ascii="Times New Roman" w:hAnsi="Times New Roman" w:cs="Times New Roman"/>
        </w:rPr>
        <w:t xml:space="preserve"> </w:t>
      </w:r>
      <w:r w:rsidRPr="00CB522A">
        <w:rPr>
          <w:rFonts w:ascii="Times New Roman" w:hAnsi="Times New Roman" w:cs="Times New Roman"/>
        </w:rPr>
        <w:t>time</w:t>
      </w:r>
      <w:r w:rsidR="00574224" w:rsidRPr="00CB522A">
        <w:rPr>
          <w:rFonts w:ascii="Times New Roman" w:hAnsi="Times New Roman" w:cs="Times New Roman"/>
        </w:rPr>
        <w:t xml:space="preserve"> </w:t>
      </w:r>
      <w:r w:rsidRPr="00CB522A">
        <w:rPr>
          <w:rFonts w:ascii="Times New Roman" w:hAnsi="Times New Roman" w:cs="Times New Roman"/>
        </w:rPr>
        <w:t>delay</w:t>
      </w:r>
      <w:r w:rsidR="00574224" w:rsidRPr="00CB522A">
        <w:rPr>
          <w:rFonts w:ascii="Times New Roman" w:hAnsi="Times New Roman" w:cs="Times New Roman"/>
        </w:rPr>
        <w:t xml:space="preserve"> </w:t>
      </w:r>
      <w:r w:rsidRPr="00CB522A">
        <w:rPr>
          <w:rFonts w:ascii="Times New Roman" w:hAnsi="Times New Roman" w:cs="Times New Roman"/>
        </w:rPr>
        <w:t>needs</w:t>
      </w:r>
      <w:r w:rsidR="00574224" w:rsidRPr="00CB522A">
        <w:rPr>
          <w:rFonts w:ascii="Times New Roman" w:hAnsi="Times New Roman" w:cs="Times New Roman"/>
        </w:rPr>
        <w:t xml:space="preserve"> </w:t>
      </w:r>
      <w:r w:rsidRPr="00CB522A">
        <w:rPr>
          <w:rFonts w:ascii="Times New Roman" w:hAnsi="Times New Roman" w:cs="Times New Roman"/>
        </w:rPr>
        <w:t>to</w:t>
      </w:r>
      <w:r w:rsidR="00574224" w:rsidRPr="00CB522A">
        <w:rPr>
          <w:rFonts w:ascii="Times New Roman" w:hAnsi="Times New Roman" w:cs="Times New Roman"/>
        </w:rPr>
        <w:t xml:space="preserve"> </w:t>
      </w:r>
      <w:r w:rsidRPr="00CB522A">
        <w:rPr>
          <w:rFonts w:ascii="Times New Roman" w:hAnsi="Times New Roman" w:cs="Times New Roman"/>
        </w:rPr>
        <w:t>be</w:t>
      </w:r>
      <w:r w:rsidR="00574224" w:rsidRPr="00CB522A">
        <w:rPr>
          <w:rFonts w:ascii="Times New Roman" w:hAnsi="Times New Roman" w:cs="Times New Roman"/>
        </w:rPr>
        <w:t xml:space="preserve"> </w:t>
      </w:r>
      <w:r w:rsidRPr="00CB522A">
        <w:rPr>
          <w:rFonts w:ascii="Times New Roman" w:hAnsi="Times New Roman" w:cs="Times New Roman"/>
        </w:rPr>
        <w:t>set</w:t>
      </w:r>
      <w:r w:rsidR="00574224" w:rsidRPr="00CB522A">
        <w:rPr>
          <w:rFonts w:ascii="Times New Roman" w:hAnsi="Times New Roman" w:cs="Times New Roman"/>
        </w:rPr>
        <w:t xml:space="preserve"> </w:t>
      </w:r>
      <w:r w:rsidRPr="00CB522A">
        <w:rPr>
          <w:rFonts w:ascii="Times New Roman" w:hAnsi="Times New Roman" w:cs="Times New Roman"/>
        </w:rPr>
        <w:t>for</w:t>
      </w:r>
      <w:r w:rsidR="00574224" w:rsidRPr="00CB522A">
        <w:rPr>
          <w:rFonts w:ascii="Times New Roman" w:hAnsi="Times New Roman" w:cs="Times New Roman"/>
        </w:rPr>
        <w:t xml:space="preserve"> </w:t>
      </w:r>
      <w:r w:rsidRPr="00CB522A">
        <w:rPr>
          <w:rFonts w:ascii="Times New Roman" w:hAnsi="Times New Roman" w:cs="Times New Roman"/>
        </w:rPr>
        <w:t>networked</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to</w:t>
      </w:r>
      <w:r w:rsidR="00574224" w:rsidRPr="00CB522A">
        <w:rPr>
          <w:rFonts w:ascii="Times New Roman" w:hAnsi="Times New Roman" w:cs="Times New Roman"/>
        </w:rPr>
        <w:t xml:space="preserve"> </w:t>
      </w:r>
      <w:r w:rsidRPr="00CB522A">
        <w:rPr>
          <w:rFonts w:ascii="Times New Roman" w:hAnsi="Times New Roman" w:cs="Times New Roman"/>
        </w:rPr>
        <w:t>ensure</w:t>
      </w:r>
      <w:r w:rsidR="00574224" w:rsidRPr="00CB522A">
        <w:rPr>
          <w:rFonts w:ascii="Times New Roman" w:hAnsi="Times New Roman" w:cs="Times New Roman"/>
        </w:rPr>
        <w:t xml:space="preserve"> </w:t>
      </w:r>
      <w:r w:rsidRPr="00CB522A">
        <w:rPr>
          <w:rFonts w:ascii="Times New Roman" w:hAnsi="Times New Roman" w:cs="Times New Roman"/>
        </w:rPr>
        <w:t>normal</w:t>
      </w:r>
      <w:r w:rsidR="00574224" w:rsidRPr="00CB522A">
        <w:rPr>
          <w:rFonts w:ascii="Times New Roman" w:hAnsi="Times New Roman" w:cs="Times New Roman"/>
        </w:rPr>
        <w:t xml:space="preserve"> </w:t>
      </w:r>
      <w:r w:rsidRPr="00CB522A">
        <w:rPr>
          <w:rFonts w:ascii="Times New Roman" w:hAnsi="Times New Roman" w:cs="Times New Roman"/>
        </w:rPr>
        <w:t>transmission</w:t>
      </w:r>
      <w:r w:rsidR="00574224" w:rsidRPr="00CB522A">
        <w:rPr>
          <w:rFonts w:ascii="Times New Roman" w:hAnsi="Times New Roman" w:cs="Times New Roman"/>
        </w:rPr>
        <w:t xml:space="preserve"> </w:t>
      </w:r>
      <w:r w:rsidRPr="00CB522A">
        <w:rPr>
          <w:rFonts w:ascii="Times New Roman" w:hAnsi="Times New Roman" w:cs="Times New Roman"/>
        </w:rPr>
        <w:t>of</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GOOSE</w:t>
      </w:r>
      <w:r w:rsidR="00574224" w:rsidRPr="00CB522A">
        <w:rPr>
          <w:rFonts w:ascii="Times New Roman" w:hAnsi="Times New Roman" w:cs="Times New Roman"/>
        </w:rPr>
        <w:t xml:space="preserve"> </w:t>
      </w:r>
      <w:r w:rsidRPr="00CB522A">
        <w:rPr>
          <w:rFonts w:ascii="Times New Roman" w:hAnsi="Times New Roman" w:cs="Times New Roman"/>
        </w:rPr>
        <w:t>signal</w:t>
      </w:r>
      <w:r w:rsidR="00574224" w:rsidRPr="00CB522A">
        <w:rPr>
          <w:rFonts w:ascii="Times New Roman" w:hAnsi="Times New Roman" w:cs="Times New Roman"/>
        </w:rPr>
        <w:t xml:space="preserve"> </w:t>
      </w:r>
      <w:r w:rsidRPr="00CB522A">
        <w:rPr>
          <w:rFonts w:ascii="Times New Roman" w:hAnsi="Times New Roman" w:cs="Times New Roman"/>
        </w:rPr>
        <w:t>between</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protections.</w:t>
      </w:r>
    </w:p>
    <w:bookmarkEnd w:id="10"/>
    <w:p w14:paraId="7BD5BFC2" w14:textId="78901AA3" w:rsidR="00736314" w:rsidRPr="00CB522A" w:rsidRDefault="00736314" w:rsidP="0026704B">
      <w:pPr>
        <w:pStyle w:val="Head2"/>
        <w:rPr>
          <w:rFonts w:ascii="Times New Roman" w:hAnsi="Times New Roman" w:cs="Times New Roman"/>
        </w:rPr>
      </w:pP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function</w:t>
      </w:r>
      <w:r w:rsidR="00574224" w:rsidRPr="00CB522A">
        <w:rPr>
          <w:rFonts w:ascii="Times New Roman" w:hAnsi="Times New Roman" w:cs="Times New Roman"/>
        </w:rPr>
        <w:t xml:space="preserve"> </w:t>
      </w:r>
      <w:r w:rsidRPr="00CB522A">
        <w:rPr>
          <w:rFonts w:ascii="Times New Roman" w:hAnsi="Times New Roman" w:cs="Times New Roman"/>
        </w:rPr>
        <w:t>configuration</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operating</w:t>
      </w:r>
      <w:r w:rsidR="00574224" w:rsidRPr="00CB522A">
        <w:rPr>
          <w:rFonts w:ascii="Times New Roman" w:hAnsi="Times New Roman" w:cs="Times New Roman"/>
        </w:rPr>
        <w:t xml:space="preserve"> </w:t>
      </w:r>
      <w:r w:rsidRPr="00CB522A">
        <w:rPr>
          <w:rFonts w:ascii="Times New Roman" w:hAnsi="Times New Roman" w:cs="Times New Roman"/>
        </w:rPr>
        <w:t>mode</w:t>
      </w:r>
    </w:p>
    <w:p w14:paraId="5883A8E8" w14:textId="1B74602B" w:rsidR="00736314" w:rsidRPr="00CB522A" w:rsidRDefault="00736314" w:rsidP="0026704B">
      <w:pPr>
        <w:pStyle w:val="PostHeadPara"/>
        <w:rPr>
          <w:rFonts w:ascii="Times New Roman" w:hAnsi="Times New Roman" w:cs="Times New Roman"/>
        </w:rPr>
      </w:pPr>
      <w:bookmarkStart w:id="11" w:name="_Hlk128924333"/>
      <w:r w:rsidRPr="00CB522A">
        <w:rPr>
          <w:rFonts w:ascii="Times New Roman" w:hAnsi="Times New Roman" w:cs="Times New Roman"/>
        </w:rPr>
        <w:t>According</w:t>
      </w:r>
      <w:r w:rsidR="00574224" w:rsidRPr="00CB522A">
        <w:rPr>
          <w:rFonts w:ascii="Times New Roman" w:hAnsi="Times New Roman" w:cs="Times New Roman"/>
        </w:rPr>
        <w:t xml:space="preserve"> </w:t>
      </w:r>
      <w:r w:rsidRPr="00CB522A">
        <w:rPr>
          <w:rFonts w:ascii="Times New Roman" w:hAnsi="Times New Roman" w:cs="Times New Roman"/>
        </w:rPr>
        <w:t>to</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DC</w:t>
      </w:r>
      <w:r w:rsidR="00574224" w:rsidRPr="00CB522A">
        <w:rPr>
          <w:rFonts w:ascii="Times New Roman" w:hAnsi="Times New Roman" w:cs="Times New Roman"/>
        </w:rPr>
        <w:t xml:space="preserve"> </w:t>
      </w:r>
      <w:r w:rsidRPr="00CB522A">
        <w:rPr>
          <w:rFonts w:ascii="Times New Roman" w:hAnsi="Times New Roman" w:cs="Times New Roman"/>
        </w:rPr>
        <w:t>sub-microgrid</w:t>
      </w:r>
      <w:r w:rsidR="00574224" w:rsidRPr="00CB522A">
        <w:rPr>
          <w:rFonts w:ascii="Times New Roman" w:hAnsi="Times New Roman" w:cs="Times New Roman"/>
        </w:rPr>
        <w:t xml:space="preserve"> </w:t>
      </w:r>
      <w:r w:rsidRPr="00CB522A">
        <w:rPr>
          <w:rFonts w:ascii="Times New Roman" w:hAnsi="Times New Roman" w:cs="Times New Roman"/>
        </w:rPr>
        <w:t>architecture</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source</w:t>
      </w:r>
      <w:r w:rsidR="00574224" w:rsidRPr="00CB522A">
        <w:rPr>
          <w:rFonts w:ascii="Times New Roman" w:hAnsi="Times New Roman" w:cs="Times New Roman"/>
        </w:rPr>
        <w:t xml:space="preserve"> </w:t>
      </w:r>
      <w:r w:rsidRPr="00CB522A">
        <w:rPr>
          <w:rFonts w:ascii="Times New Roman" w:hAnsi="Times New Roman" w:cs="Times New Roman"/>
        </w:rPr>
        <w:t>network</w:t>
      </w:r>
      <w:r w:rsidR="00574224" w:rsidRPr="00CB522A">
        <w:rPr>
          <w:rFonts w:ascii="Times New Roman" w:hAnsi="Times New Roman" w:cs="Times New Roman"/>
        </w:rPr>
        <w:t xml:space="preserve"> </w:t>
      </w:r>
      <w:r w:rsidRPr="00CB522A">
        <w:rPr>
          <w:rFonts w:ascii="Times New Roman" w:hAnsi="Times New Roman" w:cs="Times New Roman"/>
        </w:rPr>
        <w:t>load</w:t>
      </w:r>
      <w:r w:rsidR="00574224" w:rsidRPr="00CB522A">
        <w:rPr>
          <w:rFonts w:ascii="Times New Roman" w:hAnsi="Times New Roman" w:cs="Times New Roman"/>
        </w:rPr>
        <w:t xml:space="preserve"> </w:t>
      </w:r>
      <w:r w:rsidRPr="00CB522A">
        <w:rPr>
          <w:rFonts w:ascii="Times New Roman" w:hAnsi="Times New Roman" w:cs="Times New Roman"/>
        </w:rPr>
        <w:t>characteristics,</w:t>
      </w:r>
      <w:r w:rsidR="00574224" w:rsidRPr="00CB522A">
        <w:rPr>
          <w:rFonts w:ascii="Times New Roman" w:hAnsi="Times New Roman" w:cs="Times New Roman"/>
        </w:rPr>
        <w:t xml:space="preserve"> </w:t>
      </w:r>
      <w:r w:rsidRPr="00CB522A">
        <w:rPr>
          <w:rFonts w:ascii="Times New Roman" w:hAnsi="Times New Roman" w:cs="Times New Roman"/>
        </w:rPr>
        <w:t>the</w:t>
      </w:r>
      <w:r w:rsidR="00574224" w:rsidRPr="00CB522A">
        <w:rPr>
          <w:rFonts w:ascii="Times New Roman" w:hAnsi="Times New Roman" w:cs="Times New Roman"/>
        </w:rPr>
        <w:t xml:space="preserve"> </w:t>
      </w:r>
      <w:r w:rsidRPr="00CB522A">
        <w:rPr>
          <w:rFonts w:ascii="Times New Roman" w:hAnsi="Times New Roman" w:cs="Times New Roman"/>
        </w:rPr>
        <w:t>GOOSE-based</w:t>
      </w:r>
      <w:r w:rsidR="00574224" w:rsidRPr="00CB522A">
        <w:rPr>
          <w:rFonts w:ascii="Times New Roman" w:hAnsi="Times New Roman" w:cs="Times New Roman"/>
        </w:rPr>
        <w:t xml:space="preserve"> </w:t>
      </w:r>
      <w:r w:rsidRPr="00CB522A">
        <w:rPr>
          <w:rFonts w:ascii="Times New Roman" w:hAnsi="Times New Roman" w:cs="Times New Roman"/>
        </w:rPr>
        <w:t>networked</w:t>
      </w:r>
      <w:r w:rsidR="00574224" w:rsidRPr="00CB522A">
        <w:rPr>
          <w:rFonts w:ascii="Times New Roman" w:hAnsi="Times New Roman" w:cs="Times New Roman"/>
        </w:rPr>
        <w:t xml:space="preserve"> </w:t>
      </w:r>
      <w:r w:rsidRPr="00CB522A">
        <w:rPr>
          <w:rFonts w:ascii="Times New Roman" w:hAnsi="Times New Roman" w:cs="Times New Roman"/>
        </w:rPr>
        <w:t>DC</w:t>
      </w:r>
      <w:r w:rsidR="00574224" w:rsidRPr="00CB522A">
        <w:rPr>
          <w:rFonts w:ascii="Times New Roman" w:hAnsi="Times New Roman" w:cs="Times New Roman"/>
        </w:rPr>
        <w:t xml:space="preserve"> </w:t>
      </w:r>
      <w:r w:rsidRPr="00CB522A">
        <w:rPr>
          <w:rFonts w:ascii="Times New Roman" w:hAnsi="Times New Roman" w:cs="Times New Roman"/>
        </w:rPr>
        <w:t>protection</w:t>
      </w:r>
      <w:r w:rsidR="00574224" w:rsidRPr="00CB522A">
        <w:rPr>
          <w:rFonts w:ascii="Times New Roman" w:hAnsi="Times New Roman" w:cs="Times New Roman"/>
        </w:rPr>
        <w:t xml:space="preserve"> </w:t>
      </w:r>
      <w:r w:rsidRPr="00CB522A">
        <w:rPr>
          <w:rFonts w:ascii="Times New Roman" w:hAnsi="Times New Roman" w:cs="Times New Roman"/>
        </w:rPr>
        <w:t>function</w:t>
      </w:r>
      <w:r w:rsidR="00574224" w:rsidRPr="00CB522A">
        <w:rPr>
          <w:rFonts w:ascii="Times New Roman" w:hAnsi="Times New Roman" w:cs="Times New Roman"/>
        </w:rPr>
        <w:t xml:space="preserve"> </w:t>
      </w:r>
      <w:r w:rsidRPr="00CB522A">
        <w:rPr>
          <w:rFonts w:ascii="Times New Roman" w:hAnsi="Times New Roman" w:cs="Times New Roman"/>
        </w:rPr>
        <w:t>configuration</w:t>
      </w:r>
      <w:r w:rsidR="00574224" w:rsidRPr="00CB522A">
        <w:rPr>
          <w:rFonts w:ascii="Times New Roman" w:hAnsi="Times New Roman" w:cs="Times New Roman"/>
        </w:rPr>
        <w:t xml:space="preserve"> </w:t>
      </w:r>
      <w:r w:rsidRPr="00CB522A">
        <w:rPr>
          <w:rFonts w:ascii="Times New Roman" w:hAnsi="Times New Roman" w:cs="Times New Roman"/>
        </w:rPr>
        <w:t>and</w:t>
      </w:r>
      <w:r w:rsidR="00574224" w:rsidRPr="00CB522A">
        <w:rPr>
          <w:rFonts w:ascii="Times New Roman" w:hAnsi="Times New Roman" w:cs="Times New Roman"/>
        </w:rPr>
        <w:t xml:space="preserve"> </w:t>
      </w:r>
      <w:r w:rsidRPr="00CB522A">
        <w:rPr>
          <w:rFonts w:ascii="Times New Roman" w:hAnsi="Times New Roman" w:cs="Times New Roman"/>
        </w:rPr>
        <w:t>working</w:t>
      </w:r>
      <w:r w:rsidR="00574224" w:rsidRPr="00CB522A">
        <w:rPr>
          <w:rFonts w:ascii="Times New Roman" w:hAnsi="Times New Roman" w:cs="Times New Roman"/>
        </w:rPr>
        <w:t xml:space="preserve"> </w:t>
      </w:r>
      <w:r w:rsidRPr="00CB522A">
        <w:rPr>
          <w:rFonts w:ascii="Times New Roman" w:hAnsi="Times New Roman" w:cs="Times New Roman"/>
        </w:rPr>
        <w:t>principle</w:t>
      </w:r>
      <w:r w:rsidR="00574224" w:rsidRPr="00CB522A">
        <w:rPr>
          <w:rFonts w:ascii="Times New Roman" w:hAnsi="Times New Roman" w:cs="Times New Roman"/>
        </w:rPr>
        <w:t xml:space="preserve"> </w:t>
      </w:r>
      <w:r w:rsidRPr="00CB522A">
        <w:rPr>
          <w:rFonts w:ascii="Times New Roman" w:hAnsi="Times New Roman" w:cs="Times New Roman"/>
        </w:rPr>
        <w:t>are</w:t>
      </w:r>
      <w:r w:rsidR="00574224" w:rsidRPr="00CB522A">
        <w:rPr>
          <w:rFonts w:ascii="Times New Roman" w:hAnsi="Times New Roman" w:cs="Times New Roman"/>
        </w:rPr>
        <w:t xml:space="preserve"> </w:t>
      </w:r>
      <w:r w:rsidRPr="00CB522A">
        <w:rPr>
          <w:rFonts w:ascii="Times New Roman" w:hAnsi="Times New Roman" w:cs="Times New Roman"/>
        </w:rPr>
        <w:t>as</w:t>
      </w:r>
      <w:r w:rsidR="00574224" w:rsidRPr="00CB522A">
        <w:rPr>
          <w:rFonts w:ascii="Times New Roman" w:hAnsi="Times New Roman" w:cs="Times New Roman"/>
        </w:rPr>
        <w:t xml:space="preserve"> </w:t>
      </w:r>
      <w:r w:rsidRPr="00CB522A">
        <w:rPr>
          <w:rFonts w:ascii="Times New Roman" w:hAnsi="Times New Roman" w:cs="Times New Roman"/>
        </w:rPr>
        <w:t>follows:</w:t>
      </w:r>
    </w:p>
    <w:p w14:paraId="5A9A21F1" w14:textId="3D1A41B4" w:rsidR="00407095" w:rsidRPr="00CB522A" w:rsidRDefault="00407095" w:rsidP="00CB5508">
      <w:pPr>
        <w:pStyle w:val="PostHeadPara"/>
        <w:numPr>
          <w:ilvl w:val="0"/>
          <w:numId w:val="21"/>
        </w:numPr>
        <w:ind w:left="0" w:firstLineChars="200" w:firstLine="360"/>
        <w:rPr>
          <w:rFonts w:ascii="Times New Roman" w:hAnsi="Times New Roman" w:cs="Times New Roman"/>
        </w:rPr>
      </w:pPr>
      <w:r w:rsidRPr="00CB522A">
        <w:rPr>
          <w:rFonts w:ascii="Times New Roman" w:hAnsi="Times New Roman" w:cs="Times New Roman"/>
        </w:rPr>
        <w:t>Protective function devices</w:t>
      </w:r>
    </w:p>
    <w:p w14:paraId="6BC1CFE8" w14:textId="2CF071D0" w:rsidR="00407095" w:rsidRPr="00CB522A" w:rsidRDefault="00364D32" w:rsidP="00407095">
      <w:pPr>
        <w:spacing w:line="270" w:lineRule="atLeast"/>
        <w:ind w:firstLineChars="200" w:firstLine="360"/>
        <w:rPr>
          <w:sz w:val="18"/>
          <w:szCs w:val="18"/>
        </w:rPr>
      </w:pPr>
      <w:r w:rsidRPr="00CB522A">
        <w:rPr>
          <w:sz w:val="18"/>
          <w:szCs w:val="18"/>
        </w:rPr>
        <w:t xml:space="preserve">A schematic of the active branch circuit protection configuration is shown in </w:t>
      </w:r>
      <w:r w:rsidRPr="00CB522A">
        <w:rPr>
          <w:sz w:val="18"/>
          <w:szCs w:val="18"/>
        </w:rPr>
        <w:fldChar w:fldCharType="begin"/>
      </w:r>
      <w:r w:rsidRPr="00CB522A">
        <w:rPr>
          <w:sz w:val="18"/>
          <w:szCs w:val="18"/>
        </w:rPr>
        <w:instrText xml:space="preserve"> REF _Ref181645958 \h  \* MERGEFORMAT </w:instrText>
      </w:r>
      <w:r w:rsidRPr="00CB522A">
        <w:rPr>
          <w:sz w:val="18"/>
          <w:szCs w:val="18"/>
        </w:rPr>
      </w:r>
      <w:r w:rsidRPr="00CB522A">
        <w:rPr>
          <w:sz w:val="18"/>
          <w:szCs w:val="18"/>
        </w:rPr>
        <w:fldChar w:fldCharType="separate"/>
      </w:r>
      <w:r w:rsidR="00D055CF" w:rsidRPr="00CB522A">
        <w:rPr>
          <w:sz w:val="18"/>
          <w:szCs w:val="18"/>
        </w:rPr>
        <w:t xml:space="preserve">Figure </w:t>
      </w:r>
      <w:r w:rsidR="00D055CF" w:rsidRPr="00CB522A">
        <w:rPr>
          <w:noProof/>
          <w:sz w:val="18"/>
          <w:szCs w:val="18"/>
        </w:rPr>
        <w:t>9</w:t>
      </w:r>
      <w:r w:rsidRPr="00CB522A">
        <w:rPr>
          <w:sz w:val="18"/>
          <w:szCs w:val="18"/>
        </w:rPr>
        <w:fldChar w:fldCharType="end"/>
      </w:r>
      <w:r w:rsidRPr="00CB522A">
        <w:rPr>
          <w:sz w:val="18"/>
          <w:szCs w:val="18"/>
        </w:rPr>
        <w:t>.</w:t>
      </w:r>
      <w:r w:rsidR="00392D58" w:rsidRPr="00CB522A">
        <w:rPr>
          <w:sz w:val="18"/>
          <w:szCs w:val="18"/>
        </w:rPr>
        <w:t>The</w:t>
      </w:r>
      <w:r w:rsidR="00574224" w:rsidRPr="00CB522A">
        <w:rPr>
          <w:sz w:val="18"/>
          <w:szCs w:val="18"/>
        </w:rPr>
        <w:t xml:space="preserve"> </w:t>
      </w:r>
      <w:r w:rsidR="00392D58" w:rsidRPr="00CB522A">
        <w:rPr>
          <w:sz w:val="18"/>
          <w:szCs w:val="18"/>
        </w:rPr>
        <w:t>active</w:t>
      </w:r>
      <w:r w:rsidR="00574224" w:rsidRPr="00CB522A">
        <w:rPr>
          <w:sz w:val="18"/>
          <w:szCs w:val="18"/>
        </w:rPr>
        <w:t xml:space="preserve"> </w:t>
      </w:r>
      <w:r w:rsidR="00392D58" w:rsidRPr="00CB522A">
        <w:rPr>
          <w:sz w:val="18"/>
          <w:szCs w:val="18"/>
        </w:rPr>
        <w:t>branch</w:t>
      </w:r>
      <w:r w:rsidR="00574224" w:rsidRPr="00CB522A">
        <w:rPr>
          <w:sz w:val="18"/>
          <w:szCs w:val="18"/>
        </w:rPr>
        <w:t xml:space="preserve"> </w:t>
      </w:r>
      <w:r w:rsidR="00392D58" w:rsidRPr="00CB522A">
        <w:rPr>
          <w:sz w:val="18"/>
          <w:szCs w:val="18"/>
        </w:rPr>
        <w:t>circuits</w:t>
      </w:r>
      <w:r w:rsidR="00574224" w:rsidRPr="00CB522A">
        <w:rPr>
          <w:sz w:val="18"/>
          <w:szCs w:val="18"/>
        </w:rPr>
        <w:t xml:space="preserve"> </w:t>
      </w:r>
      <w:r w:rsidR="00392D58" w:rsidRPr="00CB522A">
        <w:rPr>
          <w:sz w:val="18"/>
          <w:szCs w:val="18"/>
        </w:rPr>
        <w:t>(DL1,</w:t>
      </w:r>
      <w:r w:rsidR="00574224" w:rsidRPr="00CB522A">
        <w:rPr>
          <w:sz w:val="18"/>
          <w:szCs w:val="18"/>
        </w:rPr>
        <w:t xml:space="preserve"> </w:t>
      </w:r>
      <w:r w:rsidR="00392D58" w:rsidRPr="00CB522A">
        <w:rPr>
          <w:sz w:val="18"/>
          <w:szCs w:val="18"/>
        </w:rPr>
        <w:t>DL2,</w:t>
      </w:r>
      <w:r w:rsidR="00574224" w:rsidRPr="00CB522A">
        <w:rPr>
          <w:sz w:val="18"/>
          <w:szCs w:val="18"/>
        </w:rPr>
        <w:t xml:space="preserve"> </w:t>
      </w:r>
      <w:r w:rsidR="00392D58" w:rsidRPr="00CB522A">
        <w:rPr>
          <w:sz w:val="18"/>
          <w:szCs w:val="18"/>
        </w:rPr>
        <w:t>DL6,</w:t>
      </w:r>
      <w:r w:rsidR="00574224" w:rsidRPr="00CB522A">
        <w:rPr>
          <w:sz w:val="18"/>
          <w:szCs w:val="18"/>
        </w:rPr>
        <w:t xml:space="preserve"> </w:t>
      </w:r>
      <w:r w:rsidR="00392D58" w:rsidRPr="00CB522A">
        <w:rPr>
          <w:sz w:val="18"/>
          <w:szCs w:val="18"/>
        </w:rPr>
        <w:t>DL11)</w:t>
      </w:r>
      <w:r w:rsidR="00574224" w:rsidRPr="00CB522A">
        <w:rPr>
          <w:sz w:val="18"/>
          <w:szCs w:val="18"/>
        </w:rPr>
        <w:t xml:space="preserve"> </w:t>
      </w:r>
      <w:r w:rsidR="00392D58" w:rsidRPr="00CB522A">
        <w:rPr>
          <w:sz w:val="18"/>
          <w:szCs w:val="18"/>
        </w:rPr>
        <w:t>are</w:t>
      </w:r>
      <w:r w:rsidR="00574224" w:rsidRPr="00CB522A">
        <w:rPr>
          <w:sz w:val="18"/>
          <w:szCs w:val="18"/>
        </w:rPr>
        <w:t xml:space="preserve"> </w:t>
      </w:r>
      <w:r w:rsidR="00392D58" w:rsidRPr="00CB522A">
        <w:rPr>
          <w:sz w:val="18"/>
          <w:szCs w:val="18"/>
        </w:rPr>
        <w:t>configured</w:t>
      </w:r>
      <w:r w:rsidR="00574224" w:rsidRPr="00CB522A">
        <w:rPr>
          <w:sz w:val="18"/>
          <w:szCs w:val="18"/>
        </w:rPr>
        <w:t xml:space="preserve"> </w:t>
      </w:r>
      <w:r w:rsidR="00392D58" w:rsidRPr="00CB522A">
        <w:rPr>
          <w:sz w:val="18"/>
          <w:szCs w:val="18"/>
        </w:rPr>
        <w:t>for</w:t>
      </w:r>
      <w:r w:rsidR="00574224" w:rsidRPr="00CB522A">
        <w:rPr>
          <w:sz w:val="18"/>
          <w:szCs w:val="18"/>
        </w:rPr>
        <w:t xml:space="preserve"> </w:t>
      </w:r>
      <w:r w:rsidR="00392D58" w:rsidRPr="00CB522A">
        <w:rPr>
          <w:sz w:val="18"/>
          <w:szCs w:val="18"/>
        </w:rPr>
        <w:t>over-current</w:t>
      </w:r>
      <w:r w:rsidR="00574224" w:rsidRPr="00CB522A">
        <w:rPr>
          <w:sz w:val="18"/>
          <w:szCs w:val="18"/>
        </w:rPr>
        <w:t xml:space="preserve"> </w:t>
      </w:r>
      <w:r w:rsidR="00392D58" w:rsidRPr="00CB522A">
        <w:rPr>
          <w:sz w:val="18"/>
          <w:szCs w:val="18"/>
        </w:rPr>
        <w:t>protection</w:t>
      </w:r>
      <w:r w:rsidR="00574224" w:rsidRPr="00CB522A">
        <w:rPr>
          <w:sz w:val="18"/>
          <w:szCs w:val="18"/>
        </w:rPr>
        <w:t xml:space="preserve"> </w:t>
      </w:r>
      <w:r w:rsidR="00392D58" w:rsidRPr="00CB522A">
        <w:rPr>
          <w:sz w:val="18"/>
          <w:szCs w:val="18"/>
        </w:rPr>
        <w:t>in</w:t>
      </w:r>
      <w:r w:rsidR="00574224" w:rsidRPr="00CB522A">
        <w:rPr>
          <w:sz w:val="18"/>
          <w:szCs w:val="18"/>
        </w:rPr>
        <w:t xml:space="preserve"> </w:t>
      </w:r>
      <w:r w:rsidR="00392D58" w:rsidRPr="00CB522A">
        <w:rPr>
          <w:sz w:val="18"/>
          <w:szCs w:val="18"/>
        </w:rPr>
        <w:t>the</w:t>
      </w:r>
      <w:r w:rsidR="00574224" w:rsidRPr="00CB522A">
        <w:rPr>
          <w:sz w:val="18"/>
          <w:szCs w:val="18"/>
        </w:rPr>
        <w:t xml:space="preserve"> </w:t>
      </w:r>
      <w:r w:rsidR="00392D58" w:rsidRPr="00CB522A">
        <w:rPr>
          <w:sz w:val="18"/>
          <w:szCs w:val="18"/>
        </w:rPr>
        <w:t>forward</w:t>
      </w:r>
      <w:r w:rsidR="00574224" w:rsidRPr="00CB522A">
        <w:rPr>
          <w:sz w:val="18"/>
          <w:szCs w:val="18"/>
        </w:rPr>
        <w:t xml:space="preserve"> </w:t>
      </w:r>
      <w:r w:rsidR="00392D58" w:rsidRPr="00CB522A">
        <w:rPr>
          <w:sz w:val="18"/>
          <w:szCs w:val="18"/>
        </w:rPr>
        <w:t>and</w:t>
      </w:r>
      <w:r w:rsidR="00574224" w:rsidRPr="00CB522A">
        <w:rPr>
          <w:sz w:val="18"/>
          <w:szCs w:val="18"/>
        </w:rPr>
        <w:t xml:space="preserve"> </w:t>
      </w:r>
      <w:r w:rsidR="00392D58" w:rsidRPr="00CB522A">
        <w:rPr>
          <w:sz w:val="18"/>
          <w:szCs w:val="18"/>
        </w:rPr>
        <w:t>reverse</w:t>
      </w:r>
      <w:r w:rsidR="00574224" w:rsidRPr="00CB522A">
        <w:rPr>
          <w:sz w:val="18"/>
          <w:szCs w:val="18"/>
        </w:rPr>
        <w:t xml:space="preserve"> </w:t>
      </w:r>
      <w:r w:rsidR="00392D58" w:rsidRPr="00CB522A">
        <w:rPr>
          <w:sz w:val="18"/>
          <w:szCs w:val="18"/>
        </w:rPr>
        <w:t>directions,</w:t>
      </w:r>
      <w:r w:rsidR="00574224" w:rsidRPr="00CB522A">
        <w:rPr>
          <w:sz w:val="18"/>
          <w:szCs w:val="18"/>
        </w:rPr>
        <w:t xml:space="preserve"> </w:t>
      </w:r>
      <w:r w:rsidR="00392D58" w:rsidRPr="00CB522A">
        <w:rPr>
          <w:sz w:val="18"/>
          <w:szCs w:val="18"/>
        </w:rPr>
        <w:t>i.e.</w:t>
      </w:r>
    </w:p>
    <w:p w14:paraId="30741121" w14:textId="77777777" w:rsidR="00407095" w:rsidRPr="00CB522A" w:rsidRDefault="00574224" w:rsidP="00407095">
      <w:pPr>
        <w:spacing w:line="270" w:lineRule="atLeast"/>
        <w:ind w:firstLineChars="200" w:firstLine="360"/>
        <w:rPr>
          <w:sz w:val="18"/>
          <w:szCs w:val="18"/>
        </w:rPr>
      </w:pPr>
      <w:r w:rsidRPr="00CB522A">
        <w:rPr>
          <w:sz w:val="18"/>
          <w:szCs w:val="18"/>
        </w:rPr>
        <w:t xml:space="preserve"> </w:t>
      </w:r>
      <w:r w:rsidR="00392D58" w:rsidRPr="00CB522A">
        <w:rPr>
          <w:sz w:val="18"/>
          <w:szCs w:val="18"/>
        </w:rPr>
        <w:t>Forward</w:t>
      </w:r>
      <w:r w:rsidRPr="00CB522A">
        <w:rPr>
          <w:sz w:val="18"/>
          <w:szCs w:val="18"/>
        </w:rPr>
        <w:t xml:space="preserve"> </w:t>
      </w:r>
      <w:r w:rsidR="00392D58" w:rsidRPr="00CB522A">
        <w:rPr>
          <w:sz w:val="18"/>
          <w:szCs w:val="18"/>
        </w:rPr>
        <w:t>directional</w:t>
      </w:r>
      <w:r w:rsidRPr="00CB522A">
        <w:rPr>
          <w:sz w:val="18"/>
          <w:szCs w:val="18"/>
        </w:rPr>
        <w:t xml:space="preserve"> </w:t>
      </w:r>
      <w:r w:rsidR="00392D58" w:rsidRPr="00CB522A">
        <w:rPr>
          <w:sz w:val="18"/>
          <w:szCs w:val="18"/>
        </w:rPr>
        <w:t>protection--as</w:t>
      </w:r>
      <w:r w:rsidRPr="00CB522A">
        <w:rPr>
          <w:sz w:val="18"/>
          <w:szCs w:val="18"/>
        </w:rPr>
        <w:t xml:space="preserve"> </w:t>
      </w:r>
      <w:r w:rsidR="00392D58" w:rsidRPr="00CB522A">
        <w:rPr>
          <w:sz w:val="18"/>
          <w:szCs w:val="18"/>
        </w:rPr>
        <w:t>the</w:t>
      </w:r>
      <w:r w:rsidRPr="00CB522A">
        <w:rPr>
          <w:sz w:val="18"/>
          <w:szCs w:val="18"/>
        </w:rPr>
        <w:t xml:space="preserve"> </w:t>
      </w:r>
      <w:r w:rsidR="00392D58" w:rsidRPr="00CB522A">
        <w:rPr>
          <w:sz w:val="18"/>
          <w:szCs w:val="18"/>
        </w:rPr>
        <w:t>main</w:t>
      </w:r>
      <w:r w:rsidRPr="00CB522A">
        <w:rPr>
          <w:sz w:val="18"/>
          <w:szCs w:val="18"/>
        </w:rPr>
        <w:t xml:space="preserve"> </w:t>
      </w:r>
      <w:r w:rsidR="00392D58" w:rsidRPr="00CB522A">
        <w:rPr>
          <w:sz w:val="18"/>
          <w:szCs w:val="18"/>
        </w:rPr>
        <w:t>protection</w:t>
      </w:r>
      <w:r w:rsidRPr="00CB522A">
        <w:rPr>
          <w:sz w:val="18"/>
          <w:szCs w:val="18"/>
        </w:rPr>
        <w:t xml:space="preserve"> </w:t>
      </w:r>
      <w:r w:rsidR="00392D58" w:rsidRPr="00CB522A">
        <w:rPr>
          <w:sz w:val="18"/>
          <w:szCs w:val="18"/>
        </w:rPr>
        <w:t>of</w:t>
      </w:r>
      <w:r w:rsidRPr="00CB522A">
        <w:rPr>
          <w:sz w:val="18"/>
          <w:szCs w:val="18"/>
        </w:rPr>
        <w:t xml:space="preserve"> </w:t>
      </w:r>
      <w:r w:rsidR="00392D58" w:rsidRPr="00CB522A">
        <w:rPr>
          <w:sz w:val="18"/>
          <w:szCs w:val="18"/>
        </w:rPr>
        <w:t>this</w:t>
      </w:r>
      <w:r w:rsidRPr="00CB522A">
        <w:rPr>
          <w:sz w:val="18"/>
          <w:szCs w:val="18"/>
        </w:rPr>
        <w:t xml:space="preserve"> </w:t>
      </w:r>
      <w:r w:rsidR="00392D58" w:rsidRPr="00CB522A">
        <w:rPr>
          <w:sz w:val="18"/>
          <w:szCs w:val="18"/>
        </w:rPr>
        <w:t>branch.</w:t>
      </w:r>
      <w:r w:rsidRPr="00CB522A">
        <w:rPr>
          <w:sz w:val="18"/>
          <w:szCs w:val="18"/>
        </w:rPr>
        <w:t xml:space="preserve"> </w:t>
      </w:r>
      <w:r w:rsidR="00392D58" w:rsidRPr="00CB522A">
        <w:rPr>
          <w:sz w:val="18"/>
          <w:szCs w:val="18"/>
        </w:rPr>
        <w:t>the</w:t>
      </w:r>
      <w:r w:rsidRPr="00CB522A">
        <w:rPr>
          <w:sz w:val="18"/>
          <w:szCs w:val="18"/>
        </w:rPr>
        <w:t xml:space="preserve"> </w:t>
      </w:r>
      <w:r w:rsidR="00392D58" w:rsidRPr="00CB522A">
        <w:rPr>
          <w:sz w:val="18"/>
          <w:szCs w:val="18"/>
        </w:rPr>
        <w:t>protection</w:t>
      </w:r>
      <w:r w:rsidRPr="00CB522A">
        <w:rPr>
          <w:sz w:val="18"/>
          <w:szCs w:val="18"/>
        </w:rPr>
        <w:t xml:space="preserve"> </w:t>
      </w:r>
      <w:r w:rsidR="00392D58" w:rsidRPr="00CB522A">
        <w:rPr>
          <w:sz w:val="18"/>
          <w:szCs w:val="18"/>
        </w:rPr>
        <w:t>is</w:t>
      </w:r>
      <w:r w:rsidRPr="00CB522A">
        <w:rPr>
          <w:sz w:val="18"/>
          <w:szCs w:val="18"/>
        </w:rPr>
        <w:t xml:space="preserve"> </w:t>
      </w:r>
      <w:r w:rsidR="00392D58" w:rsidRPr="00CB522A">
        <w:rPr>
          <w:sz w:val="18"/>
          <w:szCs w:val="18"/>
        </w:rPr>
        <w:t>activated</w:t>
      </w:r>
      <w:r w:rsidRPr="00CB522A">
        <w:rPr>
          <w:sz w:val="18"/>
          <w:szCs w:val="18"/>
        </w:rPr>
        <w:t xml:space="preserve"> </w:t>
      </w:r>
      <w:r w:rsidR="00392D58" w:rsidRPr="00CB522A">
        <w:rPr>
          <w:sz w:val="18"/>
          <w:szCs w:val="18"/>
        </w:rPr>
        <w:t>to</w:t>
      </w:r>
      <w:r w:rsidRPr="00CB522A">
        <w:rPr>
          <w:sz w:val="18"/>
          <w:szCs w:val="18"/>
        </w:rPr>
        <w:t xml:space="preserve"> </w:t>
      </w:r>
      <w:r w:rsidR="00392D58" w:rsidRPr="00CB522A">
        <w:rPr>
          <w:sz w:val="18"/>
          <w:szCs w:val="18"/>
        </w:rPr>
        <w:t>remove</w:t>
      </w:r>
      <w:r w:rsidRPr="00CB522A">
        <w:rPr>
          <w:sz w:val="18"/>
          <w:szCs w:val="18"/>
        </w:rPr>
        <w:t xml:space="preserve"> </w:t>
      </w:r>
      <w:r w:rsidR="00392D58" w:rsidRPr="00CB522A">
        <w:rPr>
          <w:sz w:val="18"/>
          <w:szCs w:val="18"/>
        </w:rPr>
        <w:t>the</w:t>
      </w:r>
      <w:r w:rsidRPr="00CB522A">
        <w:rPr>
          <w:sz w:val="18"/>
          <w:szCs w:val="18"/>
        </w:rPr>
        <w:t xml:space="preserve"> </w:t>
      </w:r>
      <w:r w:rsidR="00392D58" w:rsidRPr="00CB522A">
        <w:rPr>
          <w:sz w:val="18"/>
          <w:szCs w:val="18"/>
        </w:rPr>
        <w:t>fault</w:t>
      </w:r>
      <w:r w:rsidRPr="00CB522A">
        <w:rPr>
          <w:sz w:val="18"/>
          <w:szCs w:val="18"/>
        </w:rPr>
        <w:t xml:space="preserve"> </w:t>
      </w:r>
      <w:r w:rsidR="00392D58" w:rsidRPr="00CB522A">
        <w:rPr>
          <w:sz w:val="18"/>
          <w:szCs w:val="18"/>
        </w:rPr>
        <w:t>when</w:t>
      </w:r>
      <w:r w:rsidRPr="00CB522A">
        <w:rPr>
          <w:sz w:val="18"/>
          <w:szCs w:val="18"/>
        </w:rPr>
        <w:t xml:space="preserve"> </w:t>
      </w:r>
      <w:r w:rsidR="00392D58" w:rsidRPr="00CB522A">
        <w:rPr>
          <w:sz w:val="18"/>
          <w:szCs w:val="18"/>
        </w:rPr>
        <w:t>the</w:t>
      </w:r>
      <w:r w:rsidRPr="00CB522A">
        <w:rPr>
          <w:sz w:val="18"/>
          <w:szCs w:val="18"/>
        </w:rPr>
        <w:t xml:space="preserve"> </w:t>
      </w:r>
      <w:r w:rsidR="00392D58" w:rsidRPr="00CB522A">
        <w:rPr>
          <w:sz w:val="18"/>
          <w:szCs w:val="18"/>
        </w:rPr>
        <w:t>branch</w:t>
      </w:r>
      <w:r w:rsidRPr="00CB522A">
        <w:rPr>
          <w:sz w:val="18"/>
          <w:szCs w:val="18"/>
        </w:rPr>
        <w:t xml:space="preserve"> </w:t>
      </w:r>
      <w:r w:rsidR="00392D58" w:rsidRPr="00CB522A">
        <w:rPr>
          <w:sz w:val="18"/>
          <w:szCs w:val="18"/>
        </w:rPr>
        <w:t>fails.</w:t>
      </w:r>
    </w:p>
    <w:p w14:paraId="017CC2BB" w14:textId="0551DC10" w:rsidR="00392D58" w:rsidRPr="00CB522A" w:rsidRDefault="00574224" w:rsidP="00407095">
      <w:pPr>
        <w:spacing w:line="270" w:lineRule="atLeast"/>
        <w:ind w:firstLineChars="200" w:firstLine="360"/>
        <w:rPr>
          <w:sz w:val="18"/>
          <w:szCs w:val="18"/>
        </w:rPr>
      </w:pPr>
      <w:r w:rsidRPr="00CB522A">
        <w:rPr>
          <w:sz w:val="18"/>
          <w:szCs w:val="18"/>
        </w:rPr>
        <w:t xml:space="preserve"> </w:t>
      </w:r>
      <w:r w:rsidR="00392D58" w:rsidRPr="00CB522A">
        <w:rPr>
          <w:sz w:val="18"/>
          <w:szCs w:val="18"/>
        </w:rPr>
        <w:t>Reverse</w:t>
      </w:r>
      <w:r w:rsidRPr="00CB522A">
        <w:rPr>
          <w:sz w:val="18"/>
          <w:szCs w:val="18"/>
        </w:rPr>
        <w:t xml:space="preserve"> </w:t>
      </w:r>
      <w:r w:rsidR="00392D58" w:rsidRPr="00CB522A">
        <w:rPr>
          <w:sz w:val="18"/>
          <w:szCs w:val="18"/>
        </w:rPr>
        <w:t>directional</w:t>
      </w:r>
      <w:r w:rsidRPr="00CB522A">
        <w:rPr>
          <w:sz w:val="18"/>
          <w:szCs w:val="18"/>
        </w:rPr>
        <w:t xml:space="preserve"> </w:t>
      </w:r>
      <w:r w:rsidR="00392D58" w:rsidRPr="00CB522A">
        <w:rPr>
          <w:sz w:val="18"/>
          <w:szCs w:val="18"/>
        </w:rPr>
        <w:t>protection--Fault</w:t>
      </w:r>
      <w:r w:rsidRPr="00CB522A">
        <w:rPr>
          <w:sz w:val="18"/>
          <w:szCs w:val="18"/>
        </w:rPr>
        <w:t xml:space="preserve"> </w:t>
      </w:r>
      <w:r w:rsidR="00392D58" w:rsidRPr="00CB522A">
        <w:rPr>
          <w:sz w:val="18"/>
          <w:szCs w:val="18"/>
        </w:rPr>
        <w:t>discriminates</w:t>
      </w:r>
      <w:r w:rsidRPr="00CB522A">
        <w:rPr>
          <w:sz w:val="18"/>
          <w:szCs w:val="18"/>
        </w:rPr>
        <w:t xml:space="preserve"> </w:t>
      </w:r>
      <w:r w:rsidR="00392D58" w:rsidRPr="00CB522A">
        <w:rPr>
          <w:sz w:val="18"/>
          <w:szCs w:val="18"/>
        </w:rPr>
        <w:t>via</w:t>
      </w:r>
      <w:r w:rsidRPr="00CB522A">
        <w:rPr>
          <w:sz w:val="18"/>
          <w:szCs w:val="18"/>
        </w:rPr>
        <w:t xml:space="preserve"> </w:t>
      </w:r>
      <w:r w:rsidR="00392D58" w:rsidRPr="00CB522A">
        <w:rPr>
          <w:sz w:val="18"/>
          <w:szCs w:val="18"/>
        </w:rPr>
        <w:t>positive</w:t>
      </w:r>
      <w:r w:rsidRPr="00CB522A">
        <w:rPr>
          <w:sz w:val="18"/>
          <w:szCs w:val="18"/>
        </w:rPr>
        <w:t xml:space="preserve"> </w:t>
      </w:r>
      <w:r w:rsidR="00392D58" w:rsidRPr="00CB522A">
        <w:rPr>
          <w:sz w:val="18"/>
          <w:szCs w:val="18"/>
        </w:rPr>
        <w:t>directional</w:t>
      </w:r>
      <w:r w:rsidRPr="00CB522A">
        <w:rPr>
          <w:sz w:val="18"/>
          <w:szCs w:val="18"/>
        </w:rPr>
        <w:t xml:space="preserve"> </w:t>
      </w:r>
      <w:r w:rsidR="00392D58" w:rsidRPr="00CB522A">
        <w:rPr>
          <w:sz w:val="18"/>
          <w:szCs w:val="18"/>
        </w:rPr>
        <w:t>blocking,</w:t>
      </w:r>
      <w:r w:rsidRPr="00CB522A">
        <w:rPr>
          <w:sz w:val="18"/>
          <w:szCs w:val="18"/>
        </w:rPr>
        <w:t xml:space="preserve"> </w:t>
      </w:r>
      <w:r w:rsidR="00392D58" w:rsidRPr="00CB522A">
        <w:rPr>
          <w:sz w:val="18"/>
          <w:szCs w:val="18"/>
        </w:rPr>
        <w:t>in</w:t>
      </w:r>
      <w:r w:rsidRPr="00CB522A">
        <w:rPr>
          <w:sz w:val="18"/>
          <w:szCs w:val="18"/>
        </w:rPr>
        <w:t xml:space="preserve"> </w:t>
      </w:r>
      <w:r w:rsidR="00392D58" w:rsidRPr="00CB522A">
        <w:rPr>
          <w:sz w:val="18"/>
          <w:szCs w:val="18"/>
        </w:rPr>
        <w:t>conjunction</w:t>
      </w:r>
      <w:r w:rsidRPr="00CB522A">
        <w:rPr>
          <w:sz w:val="18"/>
          <w:szCs w:val="18"/>
        </w:rPr>
        <w:t xml:space="preserve"> </w:t>
      </w:r>
      <w:r w:rsidR="00392D58" w:rsidRPr="00CB522A">
        <w:rPr>
          <w:sz w:val="18"/>
          <w:szCs w:val="18"/>
        </w:rPr>
        <w:t>with</w:t>
      </w:r>
      <w:r w:rsidRPr="00CB522A">
        <w:rPr>
          <w:sz w:val="18"/>
          <w:szCs w:val="18"/>
        </w:rPr>
        <w:t xml:space="preserve"> </w:t>
      </w:r>
      <w:r w:rsidR="00392D58" w:rsidRPr="00CB522A">
        <w:rPr>
          <w:sz w:val="18"/>
          <w:szCs w:val="18"/>
        </w:rPr>
        <w:t>directional</w:t>
      </w:r>
      <w:r w:rsidRPr="00CB522A">
        <w:rPr>
          <w:sz w:val="18"/>
          <w:szCs w:val="18"/>
        </w:rPr>
        <w:t xml:space="preserve"> </w:t>
      </w:r>
      <w:r w:rsidR="00392D58" w:rsidRPr="00CB522A">
        <w:rPr>
          <w:sz w:val="18"/>
          <w:szCs w:val="18"/>
        </w:rPr>
        <w:t>over-current</w:t>
      </w:r>
      <w:r w:rsidRPr="00CB522A">
        <w:rPr>
          <w:sz w:val="18"/>
          <w:szCs w:val="18"/>
        </w:rPr>
        <w:t xml:space="preserve"> </w:t>
      </w:r>
      <w:r w:rsidR="00392D58" w:rsidRPr="00CB522A">
        <w:rPr>
          <w:sz w:val="18"/>
          <w:szCs w:val="18"/>
        </w:rPr>
        <w:t>GOOSE</w:t>
      </w:r>
      <w:r w:rsidRPr="00CB522A">
        <w:rPr>
          <w:sz w:val="18"/>
          <w:szCs w:val="18"/>
        </w:rPr>
        <w:t xml:space="preserve"> </w:t>
      </w:r>
      <w:r w:rsidR="00392D58" w:rsidRPr="00CB522A">
        <w:rPr>
          <w:sz w:val="18"/>
          <w:szCs w:val="18"/>
        </w:rPr>
        <w:t>signals</w:t>
      </w:r>
      <w:r w:rsidRPr="00CB522A">
        <w:rPr>
          <w:sz w:val="18"/>
          <w:szCs w:val="18"/>
        </w:rPr>
        <w:t xml:space="preserve"> </w:t>
      </w:r>
      <w:r w:rsidR="00392D58" w:rsidRPr="00CB522A">
        <w:rPr>
          <w:sz w:val="18"/>
          <w:szCs w:val="18"/>
        </w:rPr>
        <w:t>from</w:t>
      </w:r>
      <w:r w:rsidRPr="00CB522A">
        <w:rPr>
          <w:sz w:val="18"/>
          <w:szCs w:val="18"/>
        </w:rPr>
        <w:t xml:space="preserve"> </w:t>
      </w:r>
      <w:r w:rsidR="00392D58" w:rsidRPr="00CB522A">
        <w:rPr>
          <w:sz w:val="18"/>
          <w:szCs w:val="18"/>
        </w:rPr>
        <w:t>other</w:t>
      </w:r>
      <w:r w:rsidRPr="00CB522A">
        <w:rPr>
          <w:sz w:val="18"/>
          <w:szCs w:val="18"/>
        </w:rPr>
        <w:t xml:space="preserve"> </w:t>
      </w:r>
      <w:r w:rsidR="00392D58" w:rsidRPr="00CB522A">
        <w:rPr>
          <w:sz w:val="18"/>
          <w:szCs w:val="18"/>
        </w:rPr>
        <w:t>branches,</w:t>
      </w:r>
      <w:r w:rsidRPr="00CB522A">
        <w:rPr>
          <w:sz w:val="18"/>
          <w:szCs w:val="18"/>
        </w:rPr>
        <w:t xml:space="preserve"> </w:t>
      </w:r>
      <w:r w:rsidR="00392D58" w:rsidRPr="00CB522A">
        <w:rPr>
          <w:sz w:val="18"/>
          <w:szCs w:val="18"/>
        </w:rPr>
        <w:t>as</w:t>
      </w:r>
      <w:r w:rsidRPr="00CB522A">
        <w:rPr>
          <w:sz w:val="18"/>
          <w:szCs w:val="18"/>
        </w:rPr>
        <w:t xml:space="preserve"> </w:t>
      </w:r>
      <w:r w:rsidR="00392D58" w:rsidRPr="00CB522A">
        <w:rPr>
          <w:sz w:val="18"/>
          <w:szCs w:val="18"/>
        </w:rPr>
        <w:t>main</w:t>
      </w:r>
      <w:r w:rsidRPr="00CB522A">
        <w:rPr>
          <w:sz w:val="18"/>
          <w:szCs w:val="18"/>
        </w:rPr>
        <w:t xml:space="preserve"> </w:t>
      </w:r>
      <w:r w:rsidR="00392D58" w:rsidRPr="00CB522A">
        <w:rPr>
          <w:sz w:val="18"/>
          <w:szCs w:val="18"/>
        </w:rPr>
        <w:t>protection</w:t>
      </w:r>
      <w:r w:rsidRPr="00CB522A">
        <w:rPr>
          <w:sz w:val="18"/>
          <w:szCs w:val="18"/>
        </w:rPr>
        <w:t xml:space="preserve"> </w:t>
      </w:r>
      <w:r w:rsidR="00392D58" w:rsidRPr="00CB522A">
        <w:rPr>
          <w:sz w:val="18"/>
          <w:szCs w:val="18"/>
        </w:rPr>
        <w:t>for</w:t>
      </w:r>
      <w:r w:rsidRPr="00CB522A">
        <w:rPr>
          <w:sz w:val="18"/>
          <w:szCs w:val="18"/>
        </w:rPr>
        <w:t xml:space="preserve"> </w:t>
      </w:r>
      <w:r w:rsidR="00392D58" w:rsidRPr="00CB522A">
        <w:rPr>
          <w:sz w:val="18"/>
          <w:szCs w:val="18"/>
        </w:rPr>
        <w:t>the</w:t>
      </w:r>
      <w:r w:rsidRPr="00CB522A">
        <w:rPr>
          <w:sz w:val="18"/>
          <w:szCs w:val="18"/>
        </w:rPr>
        <w:t xml:space="preserve"> </w:t>
      </w:r>
      <w:r w:rsidR="00392D58" w:rsidRPr="00CB522A">
        <w:rPr>
          <w:sz w:val="18"/>
          <w:szCs w:val="18"/>
        </w:rPr>
        <w:t>bus</w:t>
      </w:r>
      <w:r w:rsidRPr="00CB522A">
        <w:rPr>
          <w:sz w:val="18"/>
          <w:szCs w:val="18"/>
        </w:rPr>
        <w:t xml:space="preserve"> </w:t>
      </w:r>
      <w:r w:rsidR="00392D58" w:rsidRPr="00CB522A">
        <w:rPr>
          <w:sz w:val="18"/>
          <w:szCs w:val="18"/>
        </w:rPr>
        <w:t>bar</w:t>
      </w:r>
      <w:r w:rsidRPr="00CB522A">
        <w:rPr>
          <w:sz w:val="18"/>
          <w:szCs w:val="18"/>
        </w:rPr>
        <w:t xml:space="preserve"> </w:t>
      </w:r>
      <w:r w:rsidR="00392D58" w:rsidRPr="00CB522A">
        <w:rPr>
          <w:sz w:val="18"/>
          <w:szCs w:val="18"/>
        </w:rPr>
        <w:t>and</w:t>
      </w:r>
      <w:r w:rsidRPr="00CB522A">
        <w:rPr>
          <w:sz w:val="18"/>
          <w:szCs w:val="18"/>
        </w:rPr>
        <w:t xml:space="preserve"> </w:t>
      </w:r>
      <w:r w:rsidR="00392D58" w:rsidRPr="00CB522A">
        <w:rPr>
          <w:sz w:val="18"/>
          <w:szCs w:val="18"/>
        </w:rPr>
        <w:t>back-up</w:t>
      </w:r>
      <w:r w:rsidRPr="00CB522A">
        <w:rPr>
          <w:sz w:val="18"/>
          <w:szCs w:val="18"/>
        </w:rPr>
        <w:t xml:space="preserve"> </w:t>
      </w:r>
      <w:r w:rsidR="00392D58" w:rsidRPr="00CB522A">
        <w:rPr>
          <w:sz w:val="18"/>
          <w:szCs w:val="18"/>
        </w:rPr>
        <w:t>protection</w:t>
      </w:r>
      <w:r w:rsidRPr="00CB522A">
        <w:rPr>
          <w:sz w:val="18"/>
          <w:szCs w:val="18"/>
        </w:rPr>
        <w:t xml:space="preserve"> </w:t>
      </w:r>
      <w:r w:rsidR="00392D58" w:rsidRPr="00CB522A">
        <w:rPr>
          <w:sz w:val="18"/>
          <w:szCs w:val="18"/>
        </w:rPr>
        <w:t>for</w:t>
      </w:r>
      <w:r w:rsidRPr="00CB522A">
        <w:rPr>
          <w:sz w:val="18"/>
          <w:szCs w:val="18"/>
        </w:rPr>
        <w:t xml:space="preserve"> </w:t>
      </w:r>
      <w:r w:rsidR="00392D58" w:rsidRPr="00CB522A">
        <w:rPr>
          <w:sz w:val="18"/>
          <w:szCs w:val="18"/>
        </w:rPr>
        <w:t>adjacent</w:t>
      </w:r>
      <w:r w:rsidRPr="00CB522A">
        <w:rPr>
          <w:sz w:val="18"/>
          <w:szCs w:val="18"/>
        </w:rPr>
        <w:t xml:space="preserve"> </w:t>
      </w:r>
      <w:r w:rsidR="00392D58" w:rsidRPr="00CB522A">
        <w:rPr>
          <w:sz w:val="18"/>
          <w:szCs w:val="18"/>
        </w:rPr>
        <w:t>intervals.</w:t>
      </w:r>
    </w:p>
    <w:p w14:paraId="02C33D60" w14:textId="52769307" w:rsidR="00392D58" w:rsidRPr="00CB522A" w:rsidRDefault="00BA6988" w:rsidP="0026704B">
      <w:pPr>
        <w:pStyle w:val="a1"/>
        <w:numPr>
          <w:ilvl w:val="0"/>
          <w:numId w:val="0"/>
        </w:numPr>
        <w:spacing w:before="0" w:after="0"/>
        <w:ind w:left="480"/>
        <w:jc w:val="center"/>
        <w:rPr>
          <w:rFonts w:ascii="Times New Roman" w:hAnsi="Times New Roman" w:cs="Times New Roman"/>
        </w:rPr>
      </w:pPr>
      <w:r w:rsidRPr="00CB522A">
        <w:rPr>
          <w:rFonts w:ascii="Times New Roman" w:hAnsi="Times New Roman" w:cs="Times New Roman"/>
        </w:rPr>
        <w:object w:dxaOrig="4170" w:dyaOrig="1426" w14:anchorId="4087D4DE">
          <v:shape id="_x0000_i1033" type="#_x0000_t75" style="width:372.1pt;height:127.85pt" o:ole="">
            <v:imagedata r:id="rId24" o:title=""/>
          </v:shape>
          <o:OLEObject Type="Embed" ProgID="Visio.Drawing.15" ShapeID="_x0000_i1033" DrawAspect="Content" ObjectID="_1792495869" r:id="rId25"/>
        </w:object>
      </w:r>
    </w:p>
    <w:p w14:paraId="683EAFD4" w14:textId="24B6D991" w:rsidR="00392D58" w:rsidRPr="00CB522A" w:rsidRDefault="00BA216D" w:rsidP="00BA216D">
      <w:pPr>
        <w:pStyle w:val="afb"/>
        <w:rPr>
          <w:rFonts w:ascii="Times New Roman" w:hAnsi="Times New Roman" w:cs="Times New Roman"/>
        </w:rPr>
      </w:pPr>
      <w:bookmarkStart w:id="12" w:name="_Ref181645958"/>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9</w:t>
      </w:r>
      <w:r w:rsidRPr="00CB522A">
        <w:rPr>
          <w:rFonts w:ascii="Times New Roman" w:hAnsi="Times New Roman" w:cs="Times New Roman"/>
        </w:rPr>
        <w:fldChar w:fldCharType="end"/>
      </w:r>
      <w:bookmarkEnd w:id="12"/>
      <w:r w:rsidRPr="00CB522A">
        <w:rPr>
          <w:rFonts w:ascii="Times New Roman" w:hAnsi="Times New Roman" w:cs="Times New Roman"/>
        </w:rPr>
        <w:t xml:space="preserve"> </w:t>
      </w:r>
      <w:r w:rsidR="00392D58" w:rsidRPr="00CB522A">
        <w:rPr>
          <w:rFonts w:ascii="Times New Roman" w:hAnsi="Times New Roman" w:cs="Times New Roman"/>
        </w:rPr>
        <w:t>Diagram</w:t>
      </w:r>
      <w:r w:rsidR="00574224" w:rsidRPr="00CB522A">
        <w:rPr>
          <w:rFonts w:ascii="Times New Roman" w:hAnsi="Times New Roman" w:cs="Times New Roman"/>
        </w:rPr>
        <w:t xml:space="preserve"> </w:t>
      </w:r>
      <w:r w:rsidR="00392D58" w:rsidRPr="00CB522A">
        <w:rPr>
          <w:rFonts w:ascii="Times New Roman" w:hAnsi="Times New Roman" w:cs="Times New Roman"/>
        </w:rPr>
        <w:t>of</w:t>
      </w:r>
      <w:r w:rsidR="00574224" w:rsidRPr="00CB522A">
        <w:rPr>
          <w:rFonts w:ascii="Times New Roman" w:hAnsi="Times New Roman" w:cs="Times New Roman"/>
        </w:rPr>
        <w:t xml:space="preserve"> </w:t>
      </w:r>
      <w:r w:rsidR="00392D58" w:rsidRPr="00CB522A">
        <w:rPr>
          <w:rFonts w:ascii="Times New Roman" w:hAnsi="Times New Roman" w:cs="Times New Roman"/>
        </w:rPr>
        <w:t>active</w:t>
      </w:r>
      <w:r w:rsidR="00574224" w:rsidRPr="00CB522A">
        <w:rPr>
          <w:rFonts w:ascii="Times New Roman" w:hAnsi="Times New Roman" w:cs="Times New Roman"/>
        </w:rPr>
        <w:t xml:space="preserve"> </w:t>
      </w:r>
      <w:r w:rsidR="00392D58" w:rsidRPr="00CB522A">
        <w:rPr>
          <w:rFonts w:ascii="Times New Roman" w:hAnsi="Times New Roman" w:cs="Times New Roman"/>
        </w:rPr>
        <w:t>branch</w:t>
      </w:r>
      <w:r w:rsidR="00574224" w:rsidRPr="00CB522A">
        <w:rPr>
          <w:rFonts w:ascii="Times New Roman" w:hAnsi="Times New Roman" w:cs="Times New Roman"/>
        </w:rPr>
        <w:t xml:space="preserve"> </w:t>
      </w:r>
      <w:r w:rsidR="00392D58" w:rsidRPr="00CB522A">
        <w:rPr>
          <w:rFonts w:ascii="Times New Roman" w:hAnsi="Times New Roman" w:cs="Times New Roman"/>
        </w:rPr>
        <w:t>circuit</w:t>
      </w:r>
      <w:r w:rsidR="00574224" w:rsidRPr="00CB522A">
        <w:rPr>
          <w:rFonts w:ascii="Times New Roman" w:hAnsi="Times New Roman" w:cs="Times New Roman"/>
        </w:rPr>
        <w:t xml:space="preserve"> </w:t>
      </w:r>
      <w:r w:rsidR="00392D58" w:rsidRPr="00CB522A">
        <w:rPr>
          <w:rFonts w:ascii="Times New Roman" w:hAnsi="Times New Roman" w:cs="Times New Roman"/>
        </w:rPr>
        <w:t>protection</w:t>
      </w:r>
      <w:r w:rsidR="00574224" w:rsidRPr="00CB522A">
        <w:rPr>
          <w:rFonts w:ascii="Times New Roman" w:hAnsi="Times New Roman" w:cs="Times New Roman"/>
        </w:rPr>
        <w:t xml:space="preserve"> </w:t>
      </w:r>
      <w:r w:rsidR="00392D58" w:rsidRPr="00CB522A">
        <w:rPr>
          <w:rFonts w:ascii="Times New Roman" w:hAnsi="Times New Roman" w:cs="Times New Roman"/>
        </w:rPr>
        <w:t>configuration</w:t>
      </w:r>
    </w:p>
    <w:p w14:paraId="3FA17515" w14:textId="79B9BDCF" w:rsidR="00392D58" w:rsidRPr="00CB522A" w:rsidRDefault="0021776F" w:rsidP="00407095">
      <w:pPr>
        <w:ind w:firstLineChars="200" w:firstLine="360"/>
        <w:rPr>
          <w:sz w:val="18"/>
          <w:szCs w:val="18"/>
        </w:rPr>
      </w:pPr>
      <w:r w:rsidRPr="00CB522A">
        <w:rPr>
          <w:sz w:val="18"/>
          <w:szCs w:val="18"/>
        </w:rPr>
        <w:t xml:space="preserve">A schematic of the passive branch protection configuration is shown in </w:t>
      </w:r>
      <w:r w:rsidRPr="00CB522A">
        <w:rPr>
          <w:sz w:val="18"/>
          <w:szCs w:val="18"/>
        </w:rPr>
        <w:fldChar w:fldCharType="begin"/>
      </w:r>
      <w:r w:rsidRPr="00CB522A">
        <w:rPr>
          <w:sz w:val="18"/>
          <w:szCs w:val="18"/>
        </w:rPr>
        <w:instrText xml:space="preserve"> REF _Ref181646056 \h  \* MERGEFORMAT </w:instrText>
      </w:r>
      <w:r w:rsidRPr="00CB522A">
        <w:rPr>
          <w:sz w:val="18"/>
          <w:szCs w:val="18"/>
        </w:rPr>
      </w:r>
      <w:r w:rsidRPr="00CB522A">
        <w:rPr>
          <w:sz w:val="18"/>
          <w:szCs w:val="18"/>
        </w:rPr>
        <w:fldChar w:fldCharType="separate"/>
      </w:r>
      <w:r w:rsidR="00D055CF" w:rsidRPr="00CB522A">
        <w:rPr>
          <w:sz w:val="18"/>
          <w:szCs w:val="18"/>
        </w:rPr>
        <w:t xml:space="preserve">Figure </w:t>
      </w:r>
      <w:r w:rsidR="00D055CF" w:rsidRPr="00CB522A">
        <w:rPr>
          <w:noProof/>
          <w:sz w:val="18"/>
          <w:szCs w:val="18"/>
        </w:rPr>
        <w:t>10</w:t>
      </w:r>
      <w:r w:rsidRPr="00CB522A">
        <w:rPr>
          <w:sz w:val="18"/>
          <w:szCs w:val="18"/>
        </w:rPr>
        <w:fldChar w:fldCharType="end"/>
      </w:r>
      <w:r w:rsidRPr="00CB522A">
        <w:rPr>
          <w:sz w:val="18"/>
          <w:szCs w:val="18"/>
        </w:rPr>
        <w:t>.</w:t>
      </w:r>
      <w:r w:rsidR="00392D58" w:rsidRPr="00CB522A">
        <w:rPr>
          <w:sz w:val="18"/>
          <w:szCs w:val="18"/>
        </w:rPr>
        <w:t>The</w:t>
      </w:r>
      <w:r w:rsidR="00574224" w:rsidRPr="00CB522A">
        <w:rPr>
          <w:sz w:val="18"/>
          <w:szCs w:val="18"/>
        </w:rPr>
        <w:t xml:space="preserve"> </w:t>
      </w:r>
      <w:r w:rsidR="00392D58" w:rsidRPr="00CB522A">
        <w:rPr>
          <w:sz w:val="18"/>
          <w:szCs w:val="18"/>
        </w:rPr>
        <w:t>purely</w:t>
      </w:r>
      <w:r w:rsidR="00574224" w:rsidRPr="00CB522A">
        <w:rPr>
          <w:sz w:val="18"/>
          <w:szCs w:val="18"/>
        </w:rPr>
        <w:t xml:space="preserve"> </w:t>
      </w:r>
      <w:r w:rsidR="00392D58" w:rsidRPr="00CB522A">
        <w:rPr>
          <w:sz w:val="18"/>
          <w:szCs w:val="18"/>
        </w:rPr>
        <w:t>loaded</w:t>
      </w:r>
      <w:r w:rsidR="00574224" w:rsidRPr="00CB522A">
        <w:rPr>
          <w:sz w:val="18"/>
          <w:szCs w:val="18"/>
        </w:rPr>
        <w:t xml:space="preserve"> </w:t>
      </w:r>
      <w:r w:rsidR="00392D58" w:rsidRPr="00CB522A">
        <w:rPr>
          <w:sz w:val="18"/>
          <w:szCs w:val="18"/>
        </w:rPr>
        <w:t>passive</w:t>
      </w:r>
      <w:r w:rsidR="00574224" w:rsidRPr="00CB522A">
        <w:rPr>
          <w:sz w:val="18"/>
          <w:szCs w:val="18"/>
        </w:rPr>
        <w:t xml:space="preserve"> </w:t>
      </w:r>
      <w:r w:rsidR="00392D58" w:rsidRPr="00CB522A">
        <w:rPr>
          <w:sz w:val="18"/>
          <w:szCs w:val="18"/>
        </w:rPr>
        <w:t>branches</w:t>
      </w:r>
      <w:r w:rsidR="00574224" w:rsidRPr="00CB522A">
        <w:rPr>
          <w:sz w:val="18"/>
          <w:szCs w:val="18"/>
        </w:rPr>
        <w:t xml:space="preserve"> </w:t>
      </w:r>
      <w:r w:rsidR="00392D58" w:rsidRPr="00CB522A">
        <w:rPr>
          <w:sz w:val="18"/>
          <w:szCs w:val="18"/>
        </w:rPr>
        <w:t>(DL3,</w:t>
      </w:r>
      <w:r w:rsidR="00574224" w:rsidRPr="00CB522A">
        <w:rPr>
          <w:sz w:val="18"/>
          <w:szCs w:val="18"/>
        </w:rPr>
        <w:t xml:space="preserve"> </w:t>
      </w:r>
      <w:r w:rsidR="00392D58" w:rsidRPr="00CB522A">
        <w:rPr>
          <w:sz w:val="18"/>
          <w:szCs w:val="18"/>
        </w:rPr>
        <w:t>DL4,</w:t>
      </w:r>
      <w:r w:rsidR="00574224" w:rsidRPr="00CB522A">
        <w:rPr>
          <w:sz w:val="18"/>
          <w:szCs w:val="18"/>
        </w:rPr>
        <w:t xml:space="preserve"> </w:t>
      </w:r>
      <w:r w:rsidR="00392D58" w:rsidRPr="00CB522A">
        <w:rPr>
          <w:sz w:val="18"/>
          <w:szCs w:val="18"/>
        </w:rPr>
        <w:t>DL5,</w:t>
      </w:r>
      <w:r w:rsidR="00574224" w:rsidRPr="00CB522A">
        <w:rPr>
          <w:sz w:val="18"/>
          <w:szCs w:val="18"/>
        </w:rPr>
        <w:t xml:space="preserve"> </w:t>
      </w:r>
      <w:r w:rsidR="00392D58" w:rsidRPr="00CB522A">
        <w:rPr>
          <w:sz w:val="18"/>
          <w:szCs w:val="18"/>
        </w:rPr>
        <w:t>DL7,</w:t>
      </w:r>
      <w:r w:rsidR="00574224" w:rsidRPr="00CB522A">
        <w:rPr>
          <w:sz w:val="18"/>
          <w:szCs w:val="18"/>
        </w:rPr>
        <w:t xml:space="preserve"> </w:t>
      </w:r>
      <w:r w:rsidR="00392D58" w:rsidRPr="00CB522A">
        <w:rPr>
          <w:sz w:val="18"/>
          <w:szCs w:val="18"/>
        </w:rPr>
        <w:t>DL8,</w:t>
      </w:r>
      <w:r w:rsidR="00574224" w:rsidRPr="00CB522A">
        <w:rPr>
          <w:sz w:val="18"/>
          <w:szCs w:val="18"/>
        </w:rPr>
        <w:t xml:space="preserve"> </w:t>
      </w:r>
      <w:r w:rsidR="00392D58" w:rsidRPr="00CB522A">
        <w:rPr>
          <w:sz w:val="18"/>
          <w:szCs w:val="18"/>
        </w:rPr>
        <w:t>DL9,</w:t>
      </w:r>
      <w:r w:rsidR="00574224" w:rsidRPr="00CB522A">
        <w:rPr>
          <w:sz w:val="18"/>
          <w:szCs w:val="18"/>
        </w:rPr>
        <w:t xml:space="preserve"> </w:t>
      </w:r>
      <w:r w:rsidR="00392D58" w:rsidRPr="00CB522A">
        <w:rPr>
          <w:sz w:val="18"/>
          <w:szCs w:val="18"/>
        </w:rPr>
        <w:t>DL10)</w:t>
      </w:r>
      <w:r w:rsidR="00574224" w:rsidRPr="00CB522A">
        <w:rPr>
          <w:sz w:val="18"/>
          <w:szCs w:val="18"/>
        </w:rPr>
        <w:t xml:space="preserve"> </w:t>
      </w:r>
      <w:r w:rsidR="00392D58" w:rsidRPr="00CB522A">
        <w:rPr>
          <w:sz w:val="18"/>
          <w:szCs w:val="18"/>
        </w:rPr>
        <w:t>are</w:t>
      </w:r>
      <w:r w:rsidR="00574224" w:rsidRPr="00CB522A">
        <w:rPr>
          <w:sz w:val="18"/>
          <w:szCs w:val="18"/>
        </w:rPr>
        <w:t xml:space="preserve"> </w:t>
      </w:r>
      <w:r w:rsidR="00392D58" w:rsidRPr="00CB522A">
        <w:rPr>
          <w:sz w:val="18"/>
          <w:szCs w:val="18"/>
        </w:rPr>
        <w:t>equipped</w:t>
      </w:r>
      <w:r w:rsidR="00574224" w:rsidRPr="00CB522A">
        <w:rPr>
          <w:sz w:val="18"/>
          <w:szCs w:val="18"/>
        </w:rPr>
        <w:t xml:space="preserve"> </w:t>
      </w:r>
      <w:r w:rsidR="00392D58" w:rsidRPr="00CB522A">
        <w:rPr>
          <w:sz w:val="18"/>
          <w:szCs w:val="18"/>
        </w:rPr>
        <w:t>with</w:t>
      </w:r>
      <w:r w:rsidR="00574224" w:rsidRPr="00CB522A">
        <w:rPr>
          <w:sz w:val="18"/>
          <w:szCs w:val="18"/>
        </w:rPr>
        <w:t xml:space="preserve"> </w:t>
      </w:r>
      <w:r w:rsidR="00392D58" w:rsidRPr="00CB522A">
        <w:rPr>
          <w:sz w:val="18"/>
          <w:szCs w:val="18"/>
        </w:rPr>
        <w:t>positive</w:t>
      </w:r>
      <w:r w:rsidR="00407095" w:rsidRPr="00CB522A">
        <w:rPr>
          <w:sz w:val="18"/>
          <w:szCs w:val="18"/>
        </w:rPr>
        <w:t xml:space="preserve"> </w:t>
      </w:r>
      <w:r w:rsidR="00392D58" w:rsidRPr="00CB522A">
        <w:rPr>
          <w:sz w:val="18"/>
          <w:szCs w:val="18"/>
        </w:rPr>
        <w:t>directional</w:t>
      </w:r>
      <w:r w:rsidR="00574224" w:rsidRPr="00CB522A">
        <w:rPr>
          <w:sz w:val="18"/>
          <w:szCs w:val="18"/>
        </w:rPr>
        <w:t xml:space="preserve"> </w:t>
      </w:r>
      <w:r w:rsidR="00392D58" w:rsidRPr="00CB522A">
        <w:rPr>
          <w:sz w:val="18"/>
          <w:szCs w:val="18"/>
        </w:rPr>
        <w:t>over-current</w:t>
      </w:r>
      <w:r w:rsidR="00574224" w:rsidRPr="00CB522A">
        <w:rPr>
          <w:sz w:val="18"/>
          <w:szCs w:val="18"/>
        </w:rPr>
        <w:t xml:space="preserve"> </w:t>
      </w:r>
      <w:r w:rsidR="00392D58" w:rsidRPr="00CB522A">
        <w:rPr>
          <w:sz w:val="18"/>
          <w:szCs w:val="18"/>
        </w:rPr>
        <w:t>protection</w:t>
      </w:r>
      <w:r w:rsidR="00574224" w:rsidRPr="00CB522A">
        <w:rPr>
          <w:sz w:val="18"/>
          <w:szCs w:val="18"/>
        </w:rPr>
        <w:t xml:space="preserve"> </w:t>
      </w:r>
      <w:r w:rsidR="00392D58" w:rsidRPr="00CB522A">
        <w:rPr>
          <w:sz w:val="18"/>
          <w:szCs w:val="18"/>
        </w:rPr>
        <w:t>as</w:t>
      </w:r>
      <w:r w:rsidR="00574224" w:rsidRPr="00CB522A">
        <w:rPr>
          <w:sz w:val="18"/>
          <w:szCs w:val="18"/>
        </w:rPr>
        <w:t xml:space="preserve"> </w:t>
      </w:r>
      <w:r w:rsidR="00392D58" w:rsidRPr="00CB522A">
        <w:rPr>
          <w:sz w:val="18"/>
          <w:szCs w:val="18"/>
        </w:rPr>
        <w:t>the</w:t>
      </w:r>
      <w:r w:rsidR="00574224" w:rsidRPr="00CB522A">
        <w:rPr>
          <w:sz w:val="18"/>
          <w:szCs w:val="18"/>
        </w:rPr>
        <w:t xml:space="preserve"> </w:t>
      </w:r>
      <w:r w:rsidR="00392D58" w:rsidRPr="00CB522A">
        <w:rPr>
          <w:sz w:val="18"/>
          <w:szCs w:val="18"/>
        </w:rPr>
        <w:t>main</w:t>
      </w:r>
      <w:r w:rsidR="00574224" w:rsidRPr="00CB522A">
        <w:rPr>
          <w:sz w:val="18"/>
          <w:szCs w:val="18"/>
        </w:rPr>
        <w:t xml:space="preserve"> </w:t>
      </w:r>
      <w:r w:rsidR="00392D58" w:rsidRPr="00CB522A">
        <w:rPr>
          <w:sz w:val="18"/>
          <w:szCs w:val="18"/>
        </w:rPr>
        <w:t>protection</w:t>
      </w:r>
      <w:r w:rsidR="00574224" w:rsidRPr="00CB522A">
        <w:rPr>
          <w:sz w:val="18"/>
          <w:szCs w:val="18"/>
        </w:rPr>
        <w:t xml:space="preserve"> </w:t>
      </w:r>
      <w:r w:rsidR="00392D58" w:rsidRPr="00CB522A">
        <w:rPr>
          <w:sz w:val="18"/>
          <w:szCs w:val="18"/>
        </w:rPr>
        <w:t>for</w:t>
      </w:r>
      <w:r w:rsidR="00574224" w:rsidRPr="00CB522A">
        <w:rPr>
          <w:sz w:val="18"/>
          <w:szCs w:val="18"/>
        </w:rPr>
        <w:t xml:space="preserve"> </w:t>
      </w:r>
      <w:r w:rsidR="00392D58" w:rsidRPr="00CB522A">
        <w:rPr>
          <w:sz w:val="18"/>
          <w:szCs w:val="18"/>
        </w:rPr>
        <w:t>this</w:t>
      </w:r>
      <w:r w:rsidR="00574224" w:rsidRPr="00CB522A">
        <w:rPr>
          <w:sz w:val="18"/>
          <w:szCs w:val="18"/>
        </w:rPr>
        <w:t xml:space="preserve"> </w:t>
      </w:r>
      <w:r w:rsidR="00392D58" w:rsidRPr="00CB522A">
        <w:rPr>
          <w:sz w:val="18"/>
          <w:szCs w:val="18"/>
        </w:rPr>
        <w:t>branch,</w:t>
      </w:r>
      <w:r w:rsidR="00574224" w:rsidRPr="00CB522A">
        <w:rPr>
          <w:sz w:val="18"/>
          <w:szCs w:val="18"/>
        </w:rPr>
        <w:t xml:space="preserve"> </w:t>
      </w:r>
      <w:r w:rsidR="00392D58" w:rsidRPr="00CB522A">
        <w:rPr>
          <w:sz w:val="18"/>
          <w:szCs w:val="18"/>
        </w:rPr>
        <w:t>and</w:t>
      </w:r>
      <w:r w:rsidR="00574224" w:rsidRPr="00CB522A">
        <w:rPr>
          <w:sz w:val="18"/>
          <w:szCs w:val="18"/>
        </w:rPr>
        <w:t xml:space="preserve"> </w:t>
      </w:r>
      <w:r w:rsidR="00392D58" w:rsidRPr="00CB522A">
        <w:rPr>
          <w:sz w:val="18"/>
          <w:szCs w:val="18"/>
        </w:rPr>
        <w:t>the</w:t>
      </w:r>
      <w:r w:rsidR="00574224" w:rsidRPr="00CB522A">
        <w:rPr>
          <w:sz w:val="18"/>
          <w:szCs w:val="18"/>
        </w:rPr>
        <w:t xml:space="preserve"> </w:t>
      </w:r>
      <w:r w:rsidR="00392D58" w:rsidRPr="00CB522A">
        <w:rPr>
          <w:sz w:val="18"/>
          <w:szCs w:val="18"/>
        </w:rPr>
        <w:t>protection</w:t>
      </w:r>
      <w:r w:rsidR="00574224" w:rsidRPr="00CB522A">
        <w:rPr>
          <w:sz w:val="18"/>
          <w:szCs w:val="18"/>
        </w:rPr>
        <w:t xml:space="preserve"> </w:t>
      </w:r>
      <w:r w:rsidR="00392D58" w:rsidRPr="00CB522A">
        <w:rPr>
          <w:sz w:val="18"/>
          <w:szCs w:val="18"/>
        </w:rPr>
        <w:t>is</w:t>
      </w:r>
      <w:r w:rsidR="00574224" w:rsidRPr="00CB522A">
        <w:rPr>
          <w:sz w:val="18"/>
          <w:szCs w:val="18"/>
        </w:rPr>
        <w:t xml:space="preserve"> </w:t>
      </w:r>
      <w:r w:rsidR="00392D58" w:rsidRPr="00CB522A">
        <w:rPr>
          <w:sz w:val="18"/>
          <w:szCs w:val="18"/>
        </w:rPr>
        <w:t>quick-acting</w:t>
      </w:r>
      <w:r w:rsidR="00574224" w:rsidRPr="00CB522A">
        <w:rPr>
          <w:sz w:val="18"/>
          <w:szCs w:val="18"/>
        </w:rPr>
        <w:t xml:space="preserve"> </w:t>
      </w:r>
      <w:r w:rsidR="00392D58" w:rsidRPr="00CB522A">
        <w:rPr>
          <w:sz w:val="18"/>
          <w:szCs w:val="18"/>
        </w:rPr>
        <w:t>to</w:t>
      </w:r>
      <w:r w:rsidR="00574224" w:rsidRPr="00CB522A">
        <w:rPr>
          <w:sz w:val="18"/>
          <w:szCs w:val="18"/>
        </w:rPr>
        <w:t xml:space="preserve"> </w:t>
      </w:r>
      <w:r w:rsidR="00392D58" w:rsidRPr="00CB522A">
        <w:rPr>
          <w:sz w:val="18"/>
          <w:szCs w:val="18"/>
        </w:rPr>
        <w:t>remove</w:t>
      </w:r>
      <w:r w:rsidR="00574224" w:rsidRPr="00CB522A">
        <w:rPr>
          <w:sz w:val="18"/>
          <w:szCs w:val="18"/>
        </w:rPr>
        <w:t xml:space="preserve"> </w:t>
      </w:r>
      <w:r w:rsidR="00392D58" w:rsidRPr="00CB522A">
        <w:rPr>
          <w:sz w:val="18"/>
          <w:szCs w:val="18"/>
        </w:rPr>
        <w:t>the</w:t>
      </w:r>
      <w:r w:rsidR="00574224" w:rsidRPr="00CB522A">
        <w:rPr>
          <w:sz w:val="18"/>
          <w:szCs w:val="18"/>
        </w:rPr>
        <w:t xml:space="preserve"> </w:t>
      </w:r>
      <w:r w:rsidR="00392D58" w:rsidRPr="00CB522A">
        <w:rPr>
          <w:sz w:val="18"/>
          <w:szCs w:val="18"/>
        </w:rPr>
        <w:t>fault</w:t>
      </w:r>
      <w:r w:rsidR="00574224" w:rsidRPr="00CB522A">
        <w:rPr>
          <w:sz w:val="18"/>
          <w:szCs w:val="18"/>
        </w:rPr>
        <w:t xml:space="preserve"> </w:t>
      </w:r>
      <w:r w:rsidR="00392D58" w:rsidRPr="00CB522A">
        <w:rPr>
          <w:sz w:val="18"/>
          <w:szCs w:val="18"/>
        </w:rPr>
        <w:t>when</w:t>
      </w:r>
      <w:r w:rsidR="00574224" w:rsidRPr="00CB522A">
        <w:rPr>
          <w:sz w:val="18"/>
          <w:szCs w:val="18"/>
        </w:rPr>
        <w:t xml:space="preserve"> </w:t>
      </w:r>
      <w:r w:rsidR="00392D58" w:rsidRPr="00CB522A">
        <w:rPr>
          <w:sz w:val="18"/>
          <w:szCs w:val="18"/>
        </w:rPr>
        <w:t>this</w:t>
      </w:r>
      <w:r w:rsidR="00574224" w:rsidRPr="00CB522A">
        <w:rPr>
          <w:sz w:val="18"/>
          <w:szCs w:val="18"/>
        </w:rPr>
        <w:t xml:space="preserve"> </w:t>
      </w:r>
      <w:r w:rsidR="00392D58" w:rsidRPr="00CB522A">
        <w:rPr>
          <w:sz w:val="18"/>
          <w:szCs w:val="18"/>
        </w:rPr>
        <w:t>branch</w:t>
      </w:r>
      <w:r w:rsidR="00574224" w:rsidRPr="00CB522A">
        <w:rPr>
          <w:sz w:val="18"/>
          <w:szCs w:val="18"/>
        </w:rPr>
        <w:t xml:space="preserve"> </w:t>
      </w:r>
      <w:r w:rsidR="00392D58" w:rsidRPr="00CB522A">
        <w:rPr>
          <w:sz w:val="18"/>
          <w:szCs w:val="18"/>
        </w:rPr>
        <w:t>fails.</w:t>
      </w:r>
    </w:p>
    <w:p w14:paraId="24D36538" w14:textId="5DE46B3C" w:rsidR="00392D58" w:rsidRPr="00CB522A" w:rsidRDefault="00D055CF" w:rsidP="0026704B">
      <w:pPr>
        <w:jc w:val="center"/>
      </w:pPr>
      <w:r w:rsidRPr="00CB522A">
        <w:object w:dxaOrig="4186" w:dyaOrig="1455" w14:anchorId="5279FB41">
          <v:shape id="_x0000_i1034" type="#_x0000_t75" style="width:349.65pt;height:121.55pt" o:ole="">
            <v:imagedata r:id="rId26" o:title=""/>
          </v:shape>
          <o:OLEObject Type="Embed" ProgID="Visio.Drawing.15" ShapeID="_x0000_i1034" DrawAspect="Content" ObjectID="_1792495870" r:id="rId27"/>
        </w:object>
      </w:r>
    </w:p>
    <w:p w14:paraId="02EFE23F" w14:textId="0B5906B6" w:rsidR="00392D58" w:rsidRPr="00CB522A" w:rsidRDefault="00BA216D" w:rsidP="00BA216D">
      <w:pPr>
        <w:pStyle w:val="afb"/>
        <w:rPr>
          <w:rFonts w:ascii="Times New Roman" w:hAnsi="Times New Roman" w:cs="Times New Roman"/>
        </w:rPr>
      </w:pPr>
      <w:bookmarkStart w:id="13" w:name="_Ref181646056"/>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10</w:t>
      </w:r>
      <w:r w:rsidRPr="00CB522A">
        <w:rPr>
          <w:rFonts w:ascii="Times New Roman" w:hAnsi="Times New Roman" w:cs="Times New Roman"/>
        </w:rPr>
        <w:fldChar w:fldCharType="end"/>
      </w:r>
      <w:bookmarkEnd w:id="13"/>
      <w:r w:rsidRPr="00CB522A">
        <w:rPr>
          <w:rFonts w:ascii="Times New Roman" w:hAnsi="Times New Roman" w:cs="Times New Roman"/>
        </w:rPr>
        <w:t xml:space="preserve"> </w:t>
      </w:r>
      <w:r w:rsidR="00392D58" w:rsidRPr="00CB522A">
        <w:rPr>
          <w:rFonts w:ascii="Times New Roman" w:hAnsi="Times New Roman" w:cs="Times New Roman"/>
        </w:rPr>
        <w:t>Diagram</w:t>
      </w:r>
      <w:r w:rsidR="00574224" w:rsidRPr="00CB522A">
        <w:rPr>
          <w:rFonts w:ascii="Times New Roman" w:hAnsi="Times New Roman" w:cs="Times New Roman"/>
        </w:rPr>
        <w:t xml:space="preserve"> </w:t>
      </w:r>
      <w:r w:rsidR="00392D58" w:rsidRPr="00CB522A">
        <w:rPr>
          <w:rFonts w:ascii="Times New Roman" w:hAnsi="Times New Roman" w:cs="Times New Roman"/>
        </w:rPr>
        <w:t>of</w:t>
      </w:r>
      <w:r w:rsidR="00574224" w:rsidRPr="00CB522A">
        <w:rPr>
          <w:rFonts w:ascii="Times New Roman" w:hAnsi="Times New Roman" w:cs="Times New Roman"/>
        </w:rPr>
        <w:t xml:space="preserve"> </w:t>
      </w:r>
      <w:r w:rsidR="00392D58" w:rsidRPr="00CB522A">
        <w:rPr>
          <w:rFonts w:ascii="Times New Roman" w:hAnsi="Times New Roman" w:cs="Times New Roman"/>
        </w:rPr>
        <w:t>passive</w:t>
      </w:r>
      <w:r w:rsidR="00574224" w:rsidRPr="00CB522A">
        <w:rPr>
          <w:rFonts w:ascii="Times New Roman" w:hAnsi="Times New Roman" w:cs="Times New Roman"/>
        </w:rPr>
        <w:t xml:space="preserve"> </w:t>
      </w:r>
      <w:r w:rsidR="00392D58" w:rsidRPr="00CB522A">
        <w:rPr>
          <w:rFonts w:ascii="Times New Roman" w:hAnsi="Times New Roman" w:cs="Times New Roman"/>
        </w:rPr>
        <w:t>branch</w:t>
      </w:r>
      <w:r w:rsidR="00574224" w:rsidRPr="00CB522A">
        <w:rPr>
          <w:rFonts w:ascii="Times New Roman" w:hAnsi="Times New Roman" w:cs="Times New Roman"/>
        </w:rPr>
        <w:t xml:space="preserve"> </w:t>
      </w:r>
      <w:r w:rsidR="00392D58" w:rsidRPr="00CB522A">
        <w:rPr>
          <w:rFonts w:ascii="Times New Roman" w:hAnsi="Times New Roman" w:cs="Times New Roman"/>
        </w:rPr>
        <w:t>circuit</w:t>
      </w:r>
      <w:r w:rsidR="00574224" w:rsidRPr="00CB522A">
        <w:rPr>
          <w:rFonts w:ascii="Times New Roman" w:hAnsi="Times New Roman" w:cs="Times New Roman"/>
        </w:rPr>
        <w:t xml:space="preserve"> </w:t>
      </w:r>
      <w:r w:rsidR="00392D58" w:rsidRPr="00CB522A">
        <w:rPr>
          <w:rFonts w:ascii="Times New Roman" w:hAnsi="Times New Roman" w:cs="Times New Roman"/>
        </w:rPr>
        <w:t>protection</w:t>
      </w:r>
      <w:r w:rsidR="00574224" w:rsidRPr="00CB522A">
        <w:rPr>
          <w:rFonts w:ascii="Times New Roman" w:hAnsi="Times New Roman" w:cs="Times New Roman"/>
        </w:rPr>
        <w:t xml:space="preserve"> </w:t>
      </w:r>
      <w:r w:rsidR="00392D58" w:rsidRPr="00CB522A">
        <w:rPr>
          <w:rFonts w:ascii="Times New Roman" w:hAnsi="Times New Roman" w:cs="Times New Roman"/>
        </w:rPr>
        <w:t>configuration</w:t>
      </w:r>
    </w:p>
    <w:p w14:paraId="628ACA38" w14:textId="7C657DAA" w:rsidR="00392D58" w:rsidRPr="00CB522A" w:rsidRDefault="004B4058" w:rsidP="007520DE">
      <w:pPr>
        <w:pStyle w:val="a1"/>
        <w:numPr>
          <w:ilvl w:val="0"/>
          <w:numId w:val="0"/>
        </w:numPr>
        <w:spacing w:before="0" w:after="0"/>
        <w:ind w:firstLineChars="200" w:firstLine="360"/>
        <w:rPr>
          <w:rFonts w:ascii="Times New Roman" w:hAnsi="Times New Roman" w:cs="Times New Roman"/>
        </w:rPr>
      </w:pPr>
      <w:r w:rsidRPr="00CB522A">
        <w:rPr>
          <w:rFonts w:ascii="Times New Roman" w:hAnsi="Times New Roman" w:cs="Times New Roman"/>
        </w:rPr>
        <w:t xml:space="preserve">DL1 ~ DL11 each protection device is configured with out-of-service protection as shown in </w:t>
      </w:r>
      <w:r w:rsidRPr="00CB522A">
        <w:rPr>
          <w:rFonts w:ascii="Times New Roman" w:hAnsi="Times New Roman" w:cs="Times New Roman"/>
        </w:rPr>
        <w:fldChar w:fldCharType="begin"/>
      </w:r>
      <w:r w:rsidRPr="00CB522A">
        <w:rPr>
          <w:rFonts w:ascii="Times New Roman" w:hAnsi="Times New Roman" w:cs="Times New Roman"/>
        </w:rPr>
        <w:instrText xml:space="preserve"> REF _Ref181646134 \h </w:instrText>
      </w:r>
      <w:r w:rsidRPr="00CB522A">
        <w:rPr>
          <w:rFonts w:ascii="Times New Roman" w:hAnsi="Times New Roman" w:cs="Times New Roman"/>
        </w:rPr>
      </w:r>
      <w:r w:rsidRPr="00CB522A">
        <w:rPr>
          <w:rFonts w:ascii="Times New Roman" w:hAnsi="Times New Roman" w:cs="Times New Roman"/>
        </w:rPr>
        <w:fldChar w:fldCharType="separate"/>
      </w:r>
      <w:r w:rsidR="00D055CF" w:rsidRPr="00CB522A">
        <w:rPr>
          <w:rFonts w:ascii="Times New Roman" w:hAnsi="Times New Roman" w:cs="Times New Roman"/>
        </w:rPr>
        <w:t xml:space="preserve">Figure </w:t>
      </w:r>
      <w:r w:rsidR="00D055CF" w:rsidRPr="00CB522A">
        <w:rPr>
          <w:rFonts w:ascii="Times New Roman" w:hAnsi="Times New Roman" w:cs="Times New Roman"/>
          <w:noProof/>
        </w:rPr>
        <w:t>11</w:t>
      </w:r>
      <w:r w:rsidRPr="00CB522A">
        <w:rPr>
          <w:rFonts w:ascii="Times New Roman" w:hAnsi="Times New Roman" w:cs="Times New Roman"/>
        </w:rPr>
        <w:fldChar w:fldCharType="end"/>
      </w:r>
      <w:r w:rsidRPr="00CB522A">
        <w:rPr>
          <w:rFonts w:ascii="Times New Roman" w:hAnsi="Times New Roman" w:cs="Times New Roman"/>
        </w:rPr>
        <w:t>, when any interval protection tripped and the circuit breaker is in the closed position, then by the circuit breaker out-of-service discrimination time (at least 50ms), send the start of the out-of-service open GOOSE signal, the other intervals receive the signal of the circuit breaker out-of-service and the protection is in the start-up state, and trip the circuit breaker immediately</w:t>
      </w:r>
      <w:r w:rsidR="00392D58" w:rsidRPr="00CB522A">
        <w:rPr>
          <w:rFonts w:ascii="Times New Roman" w:hAnsi="Times New Roman" w:cs="Times New Roman"/>
        </w:rPr>
        <w:t>.</w:t>
      </w:r>
    </w:p>
    <w:p w14:paraId="402029AF" w14:textId="4B0BEAFC" w:rsidR="00736314" w:rsidRPr="00CB522A" w:rsidRDefault="00D055CF" w:rsidP="0026704B">
      <w:pPr>
        <w:pStyle w:val="PostHeadPara"/>
        <w:jc w:val="center"/>
        <w:rPr>
          <w:rFonts w:ascii="Times New Roman" w:hAnsi="Times New Roman" w:cs="Times New Roman"/>
          <w:lang w:val="en-GB"/>
        </w:rPr>
      </w:pPr>
      <w:r w:rsidRPr="00CB522A">
        <w:rPr>
          <w:rFonts w:ascii="Times New Roman" w:hAnsi="Times New Roman" w:cs="Times New Roman"/>
        </w:rPr>
        <w:object w:dxaOrig="3705" w:dyaOrig="1380" w14:anchorId="19900D7C">
          <v:shape id="_x0000_i1035" type="#_x0000_t75" style="width:294.35pt;height:109.45pt" o:ole="">
            <v:imagedata r:id="rId28" o:title=""/>
          </v:shape>
          <o:OLEObject Type="Embed" ProgID="Visio.Drawing.15" ShapeID="_x0000_i1035" DrawAspect="Content" ObjectID="_1792495871" r:id="rId29"/>
        </w:object>
      </w:r>
    </w:p>
    <w:p w14:paraId="7566027D" w14:textId="7F81BAEB" w:rsidR="00B1093D" w:rsidRPr="00CB522A" w:rsidRDefault="00BA216D" w:rsidP="00BA216D">
      <w:pPr>
        <w:pStyle w:val="afb"/>
        <w:rPr>
          <w:rFonts w:ascii="Times New Roman" w:hAnsi="Times New Roman" w:cs="Times New Roman"/>
        </w:rPr>
      </w:pPr>
      <w:bookmarkStart w:id="14" w:name="_Ref181646134"/>
      <w:bookmarkEnd w:id="11"/>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11</w:t>
      </w:r>
      <w:r w:rsidRPr="00CB522A">
        <w:rPr>
          <w:rFonts w:ascii="Times New Roman" w:hAnsi="Times New Roman" w:cs="Times New Roman"/>
        </w:rPr>
        <w:fldChar w:fldCharType="end"/>
      </w:r>
      <w:bookmarkEnd w:id="14"/>
      <w:r w:rsidRPr="00CB522A">
        <w:rPr>
          <w:rFonts w:ascii="Times New Roman" w:hAnsi="Times New Roman" w:cs="Times New Roman"/>
        </w:rPr>
        <w:t xml:space="preserve"> </w:t>
      </w:r>
      <w:r w:rsidR="00B1093D" w:rsidRPr="00CB522A">
        <w:rPr>
          <w:rFonts w:ascii="Times New Roman" w:hAnsi="Times New Roman" w:cs="Times New Roman"/>
        </w:rPr>
        <w:t>Logical</w:t>
      </w:r>
      <w:r w:rsidR="00574224" w:rsidRPr="00CB522A">
        <w:rPr>
          <w:rFonts w:ascii="Times New Roman" w:hAnsi="Times New Roman" w:cs="Times New Roman"/>
        </w:rPr>
        <w:t xml:space="preserve"> </w:t>
      </w:r>
      <w:r w:rsidR="00B1093D" w:rsidRPr="00CB522A">
        <w:rPr>
          <w:rFonts w:ascii="Times New Roman" w:hAnsi="Times New Roman" w:cs="Times New Roman"/>
        </w:rPr>
        <w:t>diagram</w:t>
      </w:r>
      <w:r w:rsidR="00574224" w:rsidRPr="00CB522A">
        <w:rPr>
          <w:rFonts w:ascii="Times New Roman" w:hAnsi="Times New Roman" w:cs="Times New Roman"/>
        </w:rPr>
        <w:t xml:space="preserve"> </w:t>
      </w:r>
      <w:r w:rsidR="00B1093D" w:rsidRPr="00CB522A">
        <w:rPr>
          <w:rFonts w:ascii="Times New Roman" w:hAnsi="Times New Roman" w:cs="Times New Roman"/>
        </w:rPr>
        <w:t>of</w:t>
      </w:r>
      <w:r w:rsidR="00574224" w:rsidRPr="00CB522A">
        <w:rPr>
          <w:rFonts w:ascii="Times New Roman" w:hAnsi="Times New Roman" w:cs="Times New Roman"/>
        </w:rPr>
        <w:t xml:space="preserve"> </w:t>
      </w:r>
      <w:r w:rsidR="00B1093D" w:rsidRPr="00CB522A">
        <w:rPr>
          <w:rFonts w:ascii="Times New Roman" w:hAnsi="Times New Roman" w:cs="Times New Roman"/>
        </w:rPr>
        <w:t>dysfunctional</w:t>
      </w:r>
      <w:r w:rsidR="00574224" w:rsidRPr="00CB522A">
        <w:rPr>
          <w:rFonts w:ascii="Times New Roman" w:hAnsi="Times New Roman" w:cs="Times New Roman"/>
        </w:rPr>
        <w:t xml:space="preserve"> </w:t>
      </w:r>
      <w:r w:rsidR="00B1093D" w:rsidRPr="00CB522A">
        <w:rPr>
          <w:rFonts w:ascii="Times New Roman" w:hAnsi="Times New Roman" w:cs="Times New Roman"/>
        </w:rPr>
        <w:t>protecting</w:t>
      </w:r>
      <w:r w:rsidR="00574224" w:rsidRPr="00CB522A">
        <w:rPr>
          <w:rFonts w:ascii="Times New Roman" w:hAnsi="Times New Roman" w:cs="Times New Roman"/>
        </w:rPr>
        <w:t xml:space="preserve"> </w:t>
      </w:r>
      <w:r w:rsidR="00B1093D" w:rsidRPr="00CB522A">
        <w:rPr>
          <w:rFonts w:ascii="Times New Roman" w:hAnsi="Times New Roman" w:cs="Times New Roman"/>
        </w:rPr>
        <w:t>action</w:t>
      </w:r>
    </w:p>
    <w:p w14:paraId="4C946EA8" w14:textId="2B564AA2" w:rsidR="00B1093D" w:rsidRPr="00CB522A" w:rsidRDefault="0092083D" w:rsidP="00CB5508">
      <w:pPr>
        <w:pStyle w:val="PostHeadPara"/>
        <w:numPr>
          <w:ilvl w:val="0"/>
          <w:numId w:val="22"/>
        </w:numPr>
        <w:ind w:left="0" w:firstLineChars="200" w:firstLine="360"/>
        <w:rPr>
          <w:rFonts w:ascii="Times New Roman" w:hAnsi="Times New Roman" w:cs="Times New Roman"/>
        </w:rPr>
      </w:pPr>
      <w:r w:rsidRPr="00CB522A">
        <w:rPr>
          <w:rFonts w:ascii="Times New Roman" w:hAnsi="Times New Roman" w:cs="Times New Roman"/>
        </w:rPr>
        <w:t>Fault activation</w:t>
      </w:r>
    </w:p>
    <w:p w14:paraId="2879E791" w14:textId="687E5DEC" w:rsidR="0092083D" w:rsidRPr="00CB522A" w:rsidRDefault="004B4058" w:rsidP="0092083D">
      <w:pPr>
        <w:pStyle w:val="PostHeadPara"/>
        <w:ind w:firstLineChars="200" w:firstLine="360"/>
        <w:rPr>
          <w:rFonts w:ascii="Times New Roman" w:eastAsia="宋体" w:hAnsi="Times New Roman" w:cs="Times New Roman"/>
          <w:lang w:eastAsia="zh-CN"/>
        </w:rPr>
      </w:pPr>
      <w:r w:rsidRPr="00CB522A">
        <w:rPr>
          <w:rFonts w:ascii="Times New Roman" w:hAnsi="Times New Roman" w:cs="Times New Roman"/>
        </w:rPr>
        <w:t xml:space="preserve">As shown in </w:t>
      </w:r>
      <w:r w:rsidRPr="00CB522A">
        <w:rPr>
          <w:rFonts w:ascii="Times New Roman" w:hAnsi="Times New Roman" w:cs="Times New Roman"/>
        </w:rPr>
        <w:fldChar w:fldCharType="begin"/>
      </w:r>
      <w:r w:rsidRPr="00CB522A">
        <w:rPr>
          <w:rFonts w:ascii="Times New Roman" w:hAnsi="Times New Roman" w:cs="Times New Roman"/>
        </w:rPr>
        <w:instrText xml:space="preserve"> REF _Ref181646235 \h </w:instrText>
      </w:r>
      <w:r w:rsidRPr="00CB522A">
        <w:rPr>
          <w:rFonts w:ascii="Times New Roman" w:hAnsi="Times New Roman" w:cs="Times New Roman"/>
        </w:rPr>
      </w:r>
      <w:r w:rsidRPr="00CB522A">
        <w:rPr>
          <w:rFonts w:ascii="Times New Roman" w:hAnsi="Times New Roman" w:cs="Times New Roman"/>
        </w:rPr>
        <w:fldChar w:fldCharType="separate"/>
      </w:r>
      <w:r w:rsidR="00D055CF" w:rsidRPr="00CB522A">
        <w:rPr>
          <w:rFonts w:ascii="Times New Roman" w:hAnsi="Times New Roman" w:cs="Times New Roman"/>
        </w:rPr>
        <w:t xml:space="preserve">Figure </w:t>
      </w:r>
      <w:r w:rsidR="00D055CF" w:rsidRPr="00CB522A">
        <w:rPr>
          <w:rFonts w:ascii="Times New Roman" w:hAnsi="Times New Roman" w:cs="Times New Roman"/>
          <w:noProof/>
        </w:rPr>
        <w:t>12</w:t>
      </w:r>
      <w:r w:rsidRPr="00CB522A">
        <w:rPr>
          <w:rFonts w:ascii="Times New Roman" w:hAnsi="Times New Roman" w:cs="Times New Roman"/>
        </w:rPr>
        <w:fldChar w:fldCharType="end"/>
      </w:r>
      <w:r w:rsidRPr="00CB522A">
        <w:rPr>
          <w:rFonts w:ascii="Times New Roman" w:hAnsi="Times New Roman" w:cs="Times New Roman"/>
        </w:rPr>
        <w:t>, when the protection fault of each interval is activated and the power direction is positive, the GOOSE activation signal of this interval is immediately sent to the GOOSE network for the fault discrimination of other intervals.</w:t>
      </w:r>
    </w:p>
    <w:p w14:paraId="7A1CB950" w14:textId="6DD542DC" w:rsidR="0092083D" w:rsidRPr="00CB522A" w:rsidRDefault="007520DE" w:rsidP="0092083D">
      <w:pPr>
        <w:pStyle w:val="PostHeadPara"/>
        <w:ind w:firstLineChars="200" w:firstLine="360"/>
        <w:jc w:val="center"/>
        <w:rPr>
          <w:rFonts w:ascii="Times New Roman" w:eastAsia="方正书宋简体" w:hAnsi="Times New Roman" w:cs="Times New Roman"/>
          <w:spacing w:val="2"/>
          <w:kern w:val="2"/>
          <w:sz w:val="28"/>
          <w:szCs w:val="28"/>
          <w:lang w:eastAsia="zh-CN"/>
        </w:rPr>
      </w:pPr>
      <w:r w:rsidRPr="00CB522A">
        <w:rPr>
          <w:rFonts w:ascii="Times New Roman" w:hAnsi="Times New Roman" w:cs="Times New Roman"/>
        </w:rPr>
        <w:object w:dxaOrig="8865" w:dyaOrig="1530" w14:anchorId="6B076008">
          <v:shape id="_x0000_i1036" type="#_x0000_t75" style="width:372.65pt;height:64.5pt" o:ole="">
            <v:imagedata r:id="rId30" o:title=""/>
          </v:shape>
          <o:OLEObject Type="Embed" ProgID="Visio.Drawing.15" ShapeID="_x0000_i1036" DrawAspect="Content" ObjectID="_1792495872" r:id="rId31"/>
        </w:object>
      </w:r>
    </w:p>
    <w:p w14:paraId="3AD3FF1B" w14:textId="66D302BC" w:rsidR="0092083D" w:rsidRPr="00CB522A" w:rsidRDefault="00BA216D" w:rsidP="00BA216D">
      <w:pPr>
        <w:pStyle w:val="afb"/>
        <w:rPr>
          <w:rFonts w:ascii="Times New Roman" w:hAnsi="Times New Roman" w:cs="Times New Roman"/>
        </w:rPr>
      </w:pPr>
      <w:bookmarkStart w:id="15" w:name="_Ref181646235"/>
      <w:r w:rsidRPr="00CB522A">
        <w:rPr>
          <w:rFonts w:ascii="Times New Roman" w:hAnsi="Times New Roman" w:cs="Times New Roman"/>
        </w:rPr>
        <w:t xml:space="preserve">Figure </w:t>
      </w:r>
      <w:r w:rsidRPr="00CB522A">
        <w:rPr>
          <w:rFonts w:ascii="Times New Roman" w:hAnsi="Times New Roman" w:cs="Times New Roman"/>
        </w:rPr>
        <w:fldChar w:fldCharType="begin"/>
      </w:r>
      <w:r w:rsidRPr="00CB522A">
        <w:rPr>
          <w:rFonts w:ascii="Times New Roman" w:hAnsi="Times New Roman" w:cs="Times New Roman"/>
        </w:rPr>
        <w:instrText xml:space="preserve"> SEQ Figure \* ARABIC </w:instrText>
      </w:r>
      <w:r w:rsidRPr="00CB522A">
        <w:rPr>
          <w:rFonts w:ascii="Times New Roman" w:hAnsi="Times New Roman" w:cs="Times New Roman"/>
        </w:rPr>
        <w:fldChar w:fldCharType="separate"/>
      </w:r>
      <w:r w:rsidR="00D055CF" w:rsidRPr="00CB522A">
        <w:rPr>
          <w:rFonts w:ascii="Times New Roman" w:hAnsi="Times New Roman" w:cs="Times New Roman"/>
          <w:noProof/>
        </w:rPr>
        <w:t>12</w:t>
      </w:r>
      <w:r w:rsidRPr="00CB522A">
        <w:rPr>
          <w:rFonts w:ascii="Times New Roman" w:hAnsi="Times New Roman" w:cs="Times New Roman"/>
        </w:rPr>
        <w:fldChar w:fldCharType="end"/>
      </w:r>
      <w:bookmarkEnd w:id="15"/>
      <w:r w:rsidRPr="00CB522A">
        <w:rPr>
          <w:rFonts w:ascii="Times New Roman" w:hAnsi="Times New Roman" w:cs="Times New Roman"/>
        </w:rPr>
        <w:t xml:space="preserve"> </w:t>
      </w:r>
      <w:r w:rsidR="0092083D" w:rsidRPr="00CB522A">
        <w:rPr>
          <w:rFonts w:ascii="Times New Roman" w:hAnsi="Times New Roman" w:cs="Times New Roman"/>
        </w:rPr>
        <w:t>Schematic diagram of fail-start logic</w:t>
      </w:r>
    </w:p>
    <w:p w14:paraId="568E34CC" w14:textId="0BF24762" w:rsidR="0092083D" w:rsidRPr="00CB522A" w:rsidRDefault="0092083D" w:rsidP="00CB5508">
      <w:pPr>
        <w:pStyle w:val="PostHeadPara"/>
        <w:numPr>
          <w:ilvl w:val="0"/>
          <w:numId w:val="23"/>
        </w:numPr>
        <w:ind w:left="0" w:firstLineChars="200" w:firstLine="360"/>
        <w:jc w:val="left"/>
        <w:rPr>
          <w:rFonts w:ascii="Times New Roman" w:hAnsi="Times New Roman" w:cs="Times New Roman"/>
        </w:rPr>
      </w:pPr>
      <w:r w:rsidRPr="00CB522A">
        <w:rPr>
          <w:rFonts w:ascii="Times New Roman" w:hAnsi="Times New Roman" w:cs="Times New Roman"/>
        </w:rPr>
        <w:t>Logical diagram of fault initiation</w:t>
      </w:r>
    </w:p>
    <w:p w14:paraId="06CFC627" w14:textId="77777777" w:rsidR="0092083D" w:rsidRPr="00CB522A" w:rsidRDefault="0092083D" w:rsidP="0092083D">
      <w:pPr>
        <w:pStyle w:val="PostHeadPara"/>
        <w:ind w:firstLineChars="200" w:firstLine="360"/>
        <w:jc w:val="left"/>
        <w:rPr>
          <w:rFonts w:ascii="Times New Roman" w:hAnsi="Times New Roman" w:cs="Times New Roman"/>
        </w:rPr>
      </w:pPr>
      <w:r w:rsidRPr="00CB522A">
        <w:rPr>
          <w:rFonts w:ascii="Times New Roman" w:hAnsi="Times New Roman" w:cs="Times New Roman"/>
        </w:rPr>
        <w:t xml:space="preserve">The Discriminatory method is that </w:t>
      </w:r>
      <w:proofErr w:type="gramStart"/>
      <w:r w:rsidRPr="00CB522A">
        <w:rPr>
          <w:rFonts w:ascii="Times New Roman" w:hAnsi="Times New Roman" w:cs="Times New Roman"/>
        </w:rPr>
        <w:t>When</w:t>
      </w:r>
      <w:proofErr w:type="gramEnd"/>
      <w:r w:rsidRPr="00CB522A">
        <w:rPr>
          <w:rFonts w:ascii="Times New Roman" w:hAnsi="Times New Roman" w:cs="Times New Roman"/>
        </w:rPr>
        <w:t xml:space="preserve"> there is an overcurrent in any active branch of the bus and the power </w:t>
      </w:r>
    </w:p>
    <w:p w14:paraId="68A92B14" w14:textId="6B51E9D2" w:rsidR="0092083D" w:rsidRPr="00CB522A" w:rsidRDefault="0092083D" w:rsidP="0092083D">
      <w:pPr>
        <w:pStyle w:val="PostHeadPara"/>
        <w:jc w:val="left"/>
        <w:rPr>
          <w:rFonts w:ascii="Times New Roman" w:hAnsi="Times New Roman" w:cs="Times New Roman"/>
        </w:rPr>
      </w:pPr>
      <w:r w:rsidRPr="00CB522A">
        <w:rPr>
          <w:rFonts w:ascii="Times New Roman" w:hAnsi="Times New Roman" w:cs="Times New Roman"/>
        </w:rPr>
        <w:t xml:space="preserve">direction is in the opposite direction and no positive direction start signal is received from other intervals, it is considered that the fault point is on the bus and the reverse direction overcurrent protection should act to remove </w:t>
      </w:r>
      <w:r w:rsidRPr="00CB522A">
        <w:rPr>
          <w:rFonts w:ascii="Times New Roman" w:eastAsia="宋体" w:hAnsi="Times New Roman" w:cs="Times New Roman"/>
          <w:lang w:eastAsia="zh-CN"/>
        </w:rPr>
        <w:t>t</w:t>
      </w:r>
      <w:r w:rsidRPr="00CB522A">
        <w:rPr>
          <w:rFonts w:ascii="Times New Roman" w:hAnsi="Times New Roman" w:cs="Times New Roman"/>
        </w:rPr>
        <w:t>he fault.</w:t>
      </w:r>
    </w:p>
    <w:p w14:paraId="6FE78FE1" w14:textId="358B5D26" w:rsidR="00736314" w:rsidRPr="00CB522A" w:rsidRDefault="00736314" w:rsidP="0026704B">
      <w:pPr>
        <w:pStyle w:val="Head2"/>
        <w:rPr>
          <w:rFonts w:ascii="Times New Roman" w:hAnsi="Times New Roman" w:cs="Times New Roman"/>
        </w:rPr>
      </w:pPr>
      <w:r w:rsidRPr="00CB522A">
        <w:rPr>
          <w:rFonts w:ascii="Times New Roman" w:hAnsi="Times New Roman" w:cs="Times New Roman"/>
        </w:rPr>
        <w:t>Protect</w:t>
      </w:r>
      <w:r w:rsidR="00574224" w:rsidRPr="00CB522A">
        <w:rPr>
          <w:rFonts w:ascii="Times New Roman" w:hAnsi="Times New Roman" w:cs="Times New Roman"/>
        </w:rPr>
        <w:t xml:space="preserve"> </w:t>
      </w:r>
      <w:r w:rsidRPr="00CB522A">
        <w:rPr>
          <w:rFonts w:ascii="Times New Roman" w:hAnsi="Times New Roman" w:cs="Times New Roman"/>
        </w:rPr>
        <w:t>configuration</w:t>
      </w:r>
      <w:r w:rsidR="00574224" w:rsidRPr="00CB522A">
        <w:rPr>
          <w:rFonts w:ascii="Times New Roman" w:hAnsi="Times New Roman" w:cs="Times New Roman"/>
        </w:rPr>
        <w:t xml:space="preserve"> </w:t>
      </w:r>
      <w:r w:rsidRPr="00CB522A">
        <w:rPr>
          <w:rFonts w:ascii="Times New Roman" w:hAnsi="Times New Roman" w:cs="Times New Roman"/>
        </w:rPr>
        <w:t>scheme</w:t>
      </w:r>
    </w:p>
    <w:p w14:paraId="007D8473" w14:textId="2C366F8E" w:rsidR="00B17570" w:rsidRPr="00CB522A" w:rsidRDefault="00DC1F3F" w:rsidP="0026704B">
      <w:pPr>
        <w:spacing w:line="270" w:lineRule="atLeast"/>
        <w:jc w:val="both"/>
        <w:rPr>
          <w:rFonts w:eastAsiaTheme="minorEastAsia"/>
          <w:sz w:val="18"/>
          <w:lang w:val="en-US" w:eastAsia="ja-JP"/>
        </w:rPr>
      </w:pPr>
      <w:bookmarkStart w:id="16" w:name="_Hlk128924457"/>
      <w:r w:rsidRPr="00CB522A">
        <w:rPr>
          <w:rFonts w:eastAsia="Cambria"/>
          <w:sz w:val="18"/>
          <w:lang w:val="en-US" w:eastAsia="ja-JP"/>
        </w:rPr>
        <w:t>The DC sub-microgrid of the smart energy station adopts a 750V unipolar single-bus wiring form. A set of GOOSE-based networked DC protection is configured at the incoming switch, supercapacitor, PV, data center, DC lighting, charging pile, and station DC system intervals. In addition, GOOSE switches are configured according to the bus section to ensure efficient communication and cooperative work among the protection devices.</w:t>
      </w:r>
    </w:p>
    <w:bookmarkEnd w:id="16"/>
    <w:p w14:paraId="0F4D6A47" w14:textId="3FAF21E8" w:rsidR="00736314" w:rsidRPr="00CB522A" w:rsidRDefault="00C704F7" w:rsidP="0026704B">
      <w:pPr>
        <w:pStyle w:val="Head1"/>
        <w:rPr>
          <w:rFonts w:ascii="Times New Roman" w:hAnsi="Times New Roman" w:cs="Times New Roman"/>
        </w:rPr>
      </w:pPr>
      <w:r w:rsidRPr="00CB522A">
        <w:rPr>
          <w:rFonts w:ascii="Times New Roman" w:hAnsi="Times New Roman" w:cs="Times New Roman"/>
        </w:rPr>
        <w:t>conclusion</w:t>
      </w:r>
    </w:p>
    <w:p w14:paraId="3CB48A90" w14:textId="4FC8B141" w:rsidR="00C704F7" w:rsidRPr="00CB522A" w:rsidRDefault="00C704F7" w:rsidP="0026704B">
      <w:pPr>
        <w:spacing w:line="270" w:lineRule="atLeast"/>
        <w:jc w:val="both"/>
        <w:rPr>
          <w:rFonts w:eastAsia="Cambria"/>
          <w:sz w:val="18"/>
          <w:lang w:val="en-US" w:eastAsia="en-US"/>
        </w:rPr>
      </w:pP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DC</w:t>
      </w:r>
      <w:r w:rsidR="00574224" w:rsidRPr="00CB522A">
        <w:rPr>
          <w:rFonts w:eastAsia="Cambria"/>
          <w:sz w:val="18"/>
          <w:lang w:val="en-US" w:eastAsia="en-US"/>
        </w:rPr>
        <w:t xml:space="preserve"> </w:t>
      </w:r>
      <w:r w:rsidRPr="00CB522A">
        <w:rPr>
          <w:rFonts w:eastAsia="Cambria"/>
          <w:sz w:val="18"/>
          <w:lang w:val="en-US" w:eastAsia="en-US"/>
        </w:rPr>
        <w:t>micro-grid</w:t>
      </w:r>
      <w:r w:rsidR="00574224" w:rsidRPr="00CB522A">
        <w:rPr>
          <w:rFonts w:eastAsia="Cambria"/>
          <w:sz w:val="18"/>
          <w:lang w:val="en-US" w:eastAsia="en-US"/>
        </w:rPr>
        <w:t xml:space="preserve"> </w:t>
      </w:r>
      <w:r w:rsidRPr="00CB522A">
        <w:rPr>
          <w:rFonts w:eastAsia="Cambria"/>
          <w:sz w:val="18"/>
          <w:lang w:val="en-US" w:eastAsia="en-US"/>
        </w:rPr>
        <w:t>system</w:t>
      </w:r>
      <w:r w:rsidR="00574224" w:rsidRPr="00CB522A">
        <w:rPr>
          <w:rFonts w:eastAsia="Cambria"/>
          <w:sz w:val="18"/>
          <w:lang w:val="en-US" w:eastAsia="en-US"/>
        </w:rPr>
        <w:t xml:space="preserve"> </w:t>
      </w:r>
      <w:r w:rsidRPr="00CB522A">
        <w:rPr>
          <w:rFonts w:eastAsia="Cambria"/>
          <w:sz w:val="18"/>
          <w:lang w:val="en-US" w:eastAsia="en-US"/>
        </w:rPr>
        <w:t>adopts</w:t>
      </w:r>
      <w:r w:rsidR="00574224" w:rsidRPr="00CB522A">
        <w:rPr>
          <w:rFonts w:eastAsia="Cambria"/>
          <w:sz w:val="18"/>
          <w:lang w:val="en-US" w:eastAsia="en-US"/>
        </w:rPr>
        <w:t xml:space="preserve"> </w:t>
      </w:r>
      <w:r w:rsidRPr="00CB522A">
        <w:rPr>
          <w:rFonts w:eastAsia="Cambria"/>
          <w:sz w:val="18"/>
          <w:lang w:val="en-US" w:eastAsia="en-US"/>
        </w:rPr>
        <w:t>GOOSE-based</w:t>
      </w:r>
      <w:r w:rsidR="00574224" w:rsidRPr="00CB522A">
        <w:rPr>
          <w:rFonts w:eastAsia="Cambria"/>
          <w:sz w:val="18"/>
          <w:lang w:val="en-US" w:eastAsia="en-US"/>
        </w:rPr>
        <w:t xml:space="preserve"> </w:t>
      </w:r>
      <w:r w:rsidRPr="00CB522A">
        <w:rPr>
          <w:rFonts w:eastAsia="Cambria"/>
          <w:sz w:val="18"/>
          <w:lang w:val="en-US" w:eastAsia="en-US"/>
        </w:rPr>
        <w:t>networked</w:t>
      </w:r>
      <w:r w:rsidR="00574224" w:rsidRPr="00CB522A">
        <w:rPr>
          <w:rFonts w:eastAsia="Cambria"/>
          <w:sz w:val="18"/>
          <w:lang w:val="en-US" w:eastAsia="en-US"/>
        </w:rPr>
        <w:t xml:space="preserve"> </w:t>
      </w:r>
      <w:r w:rsidRPr="00CB522A">
        <w:rPr>
          <w:rFonts w:eastAsia="Cambria"/>
          <w:sz w:val="18"/>
          <w:lang w:val="en-US" w:eastAsia="en-US"/>
        </w:rPr>
        <w:t>DC</w:t>
      </w:r>
      <w:r w:rsidR="00574224" w:rsidRPr="00CB522A">
        <w:rPr>
          <w:rFonts w:eastAsia="Cambria"/>
          <w:sz w:val="18"/>
          <w:lang w:val="en-US" w:eastAsia="en-US"/>
        </w:rPr>
        <w:t xml:space="preserve"> </w:t>
      </w:r>
      <w:r w:rsidRPr="00CB522A">
        <w:rPr>
          <w:rFonts w:eastAsia="Cambria"/>
          <w:sz w:val="18"/>
          <w:lang w:val="en-US" w:eastAsia="en-US"/>
        </w:rPr>
        <w:t>protection,</w:t>
      </w:r>
      <w:r w:rsidR="00574224" w:rsidRPr="00CB522A">
        <w:rPr>
          <w:rFonts w:eastAsia="Cambria"/>
          <w:sz w:val="18"/>
          <w:lang w:val="en-US" w:eastAsia="en-US"/>
        </w:rPr>
        <w:t xml:space="preserve"> </w:t>
      </w:r>
      <w:r w:rsidRPr="00CB522A">
        <w:rPr>
          <w:rFonts w:eastAsia="Cambria"/>
          <w:sz w:val="18"/>
          <w:lang w:val="en-US" w:eastAsia="en-US"/>
        </w:rPr>
        <w:t>which</w:t>
      </w:r>
      <w:r w:rsidR="00574224" w:rsidRPr="00CB522A">
        <w:rPr>
          <w:rFonts w:eastAsia="Cambria"/>
          <w:sz w:val="18"/>
          <w:lang w:val="en-US" w:eastAsia="en-US"/>
        </w:rPr>
        <w:t xml:space="preserve"> </w:t>
      </w:r>
      <w:r w:rsidRPr="00CB522A">
        <w:rPr>
          <w:rFonts w:eastAsia="Cambria"/>
          <w:sz w:val="18"/>
          <w:lang w:val="en-US" w:eastAsia="en-US"/>
        </w:rPr>
        <w:t>is</w:t>
      </w:r>
      <w:r w:rsidR="00574224" w:rsidRPr="00CB522A">
        <w:rPr>
          <w:rFonts w:eastAsia="Cambria"/>
          <w:sz w:val="18"/>
          <w:lang w:val="en-US" w:eastAsia="en-US"/>
        </w:rPr>
        <w:t xml:space="preserve"> </w:t>
      </w:r>
      <w:r w:rsidRPr="00CB522A">
        <w:rPr>
          <w:rFonts w:eastAsia="Cambria"/>
          <w:sz w:val="18"/>
          <w:lang w:val="en-US" w:eastAsia="en-US"/>
        </w:rPr>
        <w:t>known</w:t>
      </w:r>
      <w:r w:rsidR="00574224" w:rsidRPr="00CB522A">
        <w:rPr>
          <w:rFonts w:eastAsia="Cambria"/>
          <w:sz w:val="18"/>
          <w:lang w:val="en-US" w:eastAsia="en-US"/>
        </w:rPr>
        <w:t xml:space="preserve"> </w:t>
      </w:r>
      <w:r w:rsidRPr="00CB522A">
        <w:rPr>
          <w:rFonts w:eastAsia="Cambria"/>
          <w:sz w:val="18"/>
          <w:lang w:val="en-US" w:eastAsia="en-US"/>
        </w:rPr>
        <w:t>through</w:t>
      </w:r>
      <w:r w:rsidR="00574224" w:rsidRPr="00CB522A">
        <w:rPr>
          <w:rFonts w:eastAsia="Cambria"/>
          <w:sz w:val="18"/>
          <w:lang w:val="en-US" w:eastAsia="en-US"/>
        </w:rPr>
        <w:t xml:space="preserve"> </w:t>
      </w:r>
      <w:r w:rsidRPr="00CB522A">
        <w:rPr>
          <w:rFonts w:eastAsia="Cambria"/>
          <w:sz w:val="18"/>
          <w:lang w:val="en-US" w:eastAsia="en-US"/>
        </w:rPr>
        <w:t>simulation</w:t>
      </w:r>
      <w:r w:rsidR="00574224" w:rsidRPr="00CB522A">
        <w:rPr>
          <w:rFonts w:eastAsia="Cambria"/>
          <w:sz w:val="18"/>
          <w:lang w:val="en-US" w:eastAsia="en-US"/>
        </w:rPr>
        <w:t xml:space="preserve"> </w:t>
      </w:r>
      <w:r w:rsidRPr="00CB522A">
        <w:rPr>
          <w:rFonts w:eastAsia="Cambria"/>
          <w:sz w:val="18"/>
          <w:lang w:val="en-US" w:eastAsia="en-US"/>
        </w:rPr>
        <w:t>to</w:t>
      </w:r>
      <w:r w:rsidR="00574224" w:rsidRPr="00CB522A">
        <w:rPr>
          <w:rFonts w:eastAsia="Cambria"/>
          <w:sz w:val="18"/>
          <w:lang w:val="en-US" w:eastAsia="en-US"/>
        </w:rPr>
        <w:t xml:space="preserve"> </w:t>
      </w:r>
      <w:r w:rsidRPr="00CB522A">
        <w:rPr>
          <w:rFonts w:eastAsia="Cambria"/>
          <w:sz w:val="18"/>
          <w:lang w:val="en-US" w:eastAsia="en-US"/>
        </w:rPr>
        <w:t>operate</w:t>
      </w:r>
      <w:r w:rsidR="00574224" w:rsidRPr="00CB522A">
        <w:rPr>
          <w:rFonts w:eastAsia="Cambria"/>
          <w:sz w:val="18"/>
          <w:lang w:val="en-US" w:eastAsia="en-US"/>
        </w:rPr>
        <w:t xml:space="preserve"> </w:t>
      </w:r>
      <w:r w:rsidRPr="00CB522A">
        <w:rPr>
          <w:rFonts w:eastAsia="Cambria"/>
          <w:sz w:val="18"/>
          <w:lang w:val="en-US" w:eastAsia="en-US"/>
        </w:rPr>
        <w:t>correctly</w:t>
      </w:r>
      <w:r w:rsidR="00574224" w:rsidRPr="00CB522A">
        <w:rPr>
          <w:rFonts w:eastAsia="Cambria"/>
          <w:sz w:val="18"/>
          <w:lang w:val="en-US" w:eastAsia="en-US"/>
        </w:rPr>
        <w:t xml:space="preserve"> </w:t>
      </w:r>
      <w:r w:rsidRPr="00CB522A">
        <w:rPr>
          <w:rFonts w:eastAsia="Cambria"/>
          <w:sz w:val="18"/>
          <w:lang w:val="en-US" w:eastAsia="en-US"/>
        </w:rPr>
        <w:t>and</w:t>
      </w:r>
      <w:r w:rsidR="00574224" w:rsidRPr="00CB522A">
        <w:rPr>
          <w:rFonts w:eastAsia="Cambria"/>
          <w:sz w:val="18"/>
          <w:lang w:val="en-US" w:eastAsia="en-US"/>
        </w:rPr>
        <w:t xml:space="preserve"> </w:t>
      </w:r>
      <w:r w:rsidRPr="00CB522A">
        <w:rPr>
          <w:rFonts w:eastAsia="Cambria"/>
          <w:sz w:val="18"/>
          <w:lang w:val="en-US" w:eastAsia="en-US"/>
        </w:rPr>
        <w:t>reliably</w:t>
      </w:r>
      <w:r w:rsidR="00574224" w:rsidRPr="00CB522A">
        <w:rPr>
          <w:rFonts w:eastAsia="Cambria"/>
          <w:sz w:val="18"/>
          <w:lang w:val="en-US" w:eastAsia="en-US"/>
        </w:rPr>
        <w:t xml:space="preserve"> </w:t>
      </w:r>
      <w:r w:rsidRPr="00CB522A">
        <w:rPr>
          <w:rFonts w:eastAsia="Cambria"/>
          <w:sz w:val="18"/>
          <w:lang w:val="en-US" w:eastAsia="en-US"/>
        </w:rPr>
        <w:t>under</w:t>
      </w:r>
      <w:r w:rsidR="00574224" w:rsidRPr="00CB522A">
        <w:rPr>
          <w:rFonts w:eastAsia="Cambria"/>
          <w:sz w:val="18"/>
          <w:lang w:val="en-US" w:eastAsia="en-US"/>
        </w:rPr>
        <w:t xml:space="preserve"> </w:t>
      </w:r>
      <w:r w:rsidRPr="00CB522A">
        <w:rPr>
          <w:rFonts w:eastAsia="Cambria"/>
          <w:sz w:val="18"/>
          <w:lang w:val="en-US" w:eastAsia="en-US"/>
        </w:rPr>
        <w:t>various</w:t>
      </w:r>
      <w:r w:rsidR="00574224" w:rsidRPr="00CB522A">
        <w:rPr>
          <w:rFonts w:eastAsia="Cambria"/>
          <w:sz w:val="18"/>
          <w:lang w:val="en-US" w:eastAsia="en-US"/>
        </w:rPr>
        <w:t xml:space="preserve"> </w:t>
      </w:r>
      <w:r w:rsidRPr="00CB522A">
        <w:rPr>
          <w:rFonts w:eastAsia="Cambria"/>
          <w:sz w:val="18"/>
          <w:lang w:val="en-US" w:eastAsia="en-US"/>
        </w:rPr>
        <w:t>fault</w:t>
      </w:r>
      <w:r w:rsidR="00574224" w:rsidRPr="00CB522A">
        <w:rPr>
          <w:rFonts w:eastAsia="Cambria"/>
          <w:sz w:val="18"/>
          <w:lang w:val="en-US" w:eastAsia="en-US"/>
        </w:rPr>
        <w:t xml:space="preserve"> </w:t>
      </w:r>
      <w:r w:rsidRPr="00CB522A">
        <w:rPr>
          <w:rFonts w:eastAsia="Cambria"/>
          <w:sz w:val="18"/>
          <w:lang w:val="en-US" w:eastAsia="en-US"/>
        </w:rPr>
        <w:t>conditions.</w:t>
      </w:r>
      <w:r w:rsidR="00574224" w:rsidRPr="00CB522A">
        <w:rPr>
          <w:rFonts w:eastAsia="Cambria"/>
          <w:sz w:val="18"/>
          <w:lang w:val="en-US" w:eastAsia="en-US"/>
        </w:rPr>
        <w:t xml:space="preserve"> </w:t>
      </w:r>
      <w:r w:rsidRPr="00CB522A">
        <w:rPr>
          <w:rFonts w:eastAsia="Cambria"/>
          <w:sz w:val="18"/>
          <w:lang w:val="en-US" w:eastAsia="en-US"/>
        </w:rPr>
        <w:t>While</w:t>
      </w:r>
      <w:r w:rsidR="00574224" w:rsidRPr="00CB522A">
        <w:rPr>
          <w:rFonts w:eastAsia="Cambria"/>
          <w:sz w:val="18"/>
          <w:lang w:val="en-US" w:eastAsia="en-US"/>
        </w:rPr>
        <w:t xml:space="preserve"> </w:t>
      </w:r>
      <w:r w:rsidRPr="00CB522A">
        <w:rPr>
          <w:rFonts w:eastAsia="Cambria"/>
          <w:sz w:val="18"/>
          <w:lang w:val="en-US" w:eastAsia="en-US"/>
        </w:rPr>
        <w:t>saving</w:t>
      </w:r>
      <w:r w:rsidR="00574224" w:rsidRPr="00CB522A">
        <w:rPr>
          <w:rFonts w:eastAsia="Cambria"/>
          <w:sz w:val="18"/>
          <w:lang w:val="en-US" w:eastAsia="en-US"/>
        </w:rPr>
        <w:t xml:space="preserve"> </w:t>
      </w:r>
      <w:r w:rsidRPr="00CB522A">
        <w:rPr>
          <w:rFonts w:eastAsia="Cambria"/>
          <w:sz w:val="18"/>
          <w:lang w:val="en-US" w:eastAsia="en-US"/>
        </w:rPr>
        <w:t>costs,</w:t>
      </w:r>
      <w:r w:rsidR="00574224" w:rsidRPr="00CB522A">
        <w:rPr>
          <w:rFonts w:eastAsia="Cambria"/>
          <w:sz w:val="18"/>
          <w:lang w:val="en-US" w:eastAsia="en-US"/>
        </w:rPr>
        <w:t xml:space="preserve"> </w:t>
      </w:r>
      <w:r w:rsidRPr="00CB522A">
        <w:rPr>
          <w:rFonts w:eastAsia="Cambria"/>
          <w:sz w:val="18"/>
          <w:lang w:val="en-US" w:eastAsia="en-US"/>
        </w:rPr>
        <w:t>it</w:t>
      </w:r>
      <w:r w:rsidR="00574224" w:rsidRPr="00CB522A">
        <w:rPr>
          <w:rFonts w:eastAsia="Cambria"/>
          <w:sz w:val="18"/>
          <w:lang w:val="en-US" w:eastAsia="en-US"/>
        </w:rPr>
        <w:t xml:space="preserve"> </w:t>
      </w:r>
      <w:r w:rsidRPr="00CB522A">
        <w:rPr>
          <w:rFonts w:eastAsia="Cambria"/>
          <w:sz w:val="18"/>
          <w:lang w:val="en-US" w:eastAsia="en-US"/>
        </w:rPr>
        <w:t>can</w:t>
      </w:r>
      <w:r w:rsidR="00574224" w:rsidRPr="00CB522A">
        <w:rPr>
          <w:rFonts w:eastAsia="Cambria"/>
          <w:sz w:val="18"/>
          <w:lang w:val="en-US" w:eastAsia="en-US"/>
        </w:rPr>
        <w:t xml:space="preserve"> </w:t>
      </w:r>
      <w:r w:rsidRPr="00CB522A">
        <w:rPr>
          <w:rFonts w:eastAsia="Cambria"/>
          <w:sz w:val="18"/>
          <w:lang w:val="en-US" w:eastAsia="en-US"/>
        </w:rPr>
        <w:t>solve</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problems</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inaccurate</w:t>
      </w:r>
      <w:r w:rsidR="00574224" w:rsidRPr="00CB522A">
        <w:rPr>
          <w:rFonts w:eastAsia="Cambria"/>
          <w:sz w:val="18"/>
          <w:lang w:val="en-US" w:eastAsia="en-US"/>
        </w:rPr>
        <w:t xml:space="preserve"> </w:t>
      </w:r>
      <w:r w:rsidRPr="00CB522A">
        <w:rPr>
          <w:rFonts w:eastAsia="Cambria"/>
          <w:sz w:val="18"/>
          <w:lang w:val="en-US" w:eastAsia="en-US"/>
        </w:rPr>
        <w:t>fault</w:t>
      </w:r>
      <w:r w:rsidR="00574224" w:rsidRPr="00CB522A">
        <w:rPr>
          <w:rFonts w:eastAsia="Cambria"/>
          <w:sz w:val="18"/>
          <w:lang w:val="en-US" w:eastAsia="en-US"/>
        </w:rPr>
        <w:t xml:space="preserve"> </w:t>
      </w:r>
      <w:r w:rsidRPr="00CB522A">
        <w:rPr>
          <w:rFonts w:eastAsia="Cambria"/>
          <w:sz w:val="18"/>
          <w:lang w:val="en-US" w:eastAsia="en-US"/>
        </w:rPr>
        <w:t>location</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conventional</w:t>
      </w:r>
      <w:r w:rsidR="00574224" w:rsidRPr="00CB522A">
        <w:rPr>
          <w:rFonts w:eastAsia="Cambria"/>
          <w:sz w:val="18"/>
          <w:lang w:val="en-US" w:eastAsia="en-US"/>
        </w:rPr>
        <w:t xml:space="preserve"> </w:t>
      </w:r>
      <w:r w:rsidRPr="00CB522A">
        <w:rPr>
          <w:rFonts w:eastAsia="Cambria"/>
          <w:sz w:val="18"/>
          <w:lang w:val="en-US" w:eastAsia="en-US"/>
        </w:rPr>
        <w:t>DC</w:t>
      </w:r>
      <w:r w:rsidR="00574224" w:rsidRPr="00CB522A">
        <w:rPr>
          <w:rFonts w:eastAsia="Cambria"/>
          <w:sz w:val="18"/>
          <w:lang w:val="en-US" w:eastAsia="en-US"/>
        </w:rPr>
        <w:t xml:space="preserve"> </w:t>
      </w:r>
      <w:r w:rsidRPr="00CB522A">
        <w:rPr>
          <w:rFonts w:eastAsia="Cambria"/>
          <w:sz w:val="18"/>
          <w:lang w:val="en-US" w:eastAsia="en-US"/>
        </w:rPr>
        <w:t>protection,</w:t>
      </w:r>
      <w:r w:rsidR="00574224" w:rsidRPr="00CB522A">
        <w:rPr>
          <w:rFonts w:eastAsia="Cambria"/>
          <w:sz w:val="18"/>
          <w:lang w:val="en-US" w:eastAsia="en-US"/>
        </w:rPr>
        <w:t xml:space="preserve"> </w:t>
      </w:r>
      <w:r w:rsidRPr="00CB522A">
        <w:rPr>
          <w:rFonts w:eastAsia="Cambria"/>
          <w:sz w:val="18"/>
          <w:lang w:val="en-US" w:eastAsia="en-US"/>
        </w:rPr>
        <w:t>difficulties</w:t>
      </w:r>
      <w:r w:rsidR="00574224" w:rsidRPr="00CB522A">
        <w:rPr>
          <w:rFonts w:eastAsia="Cambria"/>
          <w:sz w:val="18"/>
          <w:lang w:val="en-US" w:eastAsia="en-US"/>
        </w:rPr>
        <w:t xml:space="preserve"> </w:t>
      </w:r>
      <w:r w:rsidRPr="00CB522A">
        <w:rPr>
          <w:rFonts w:eastAsia="Cambria"/>
          <w:sz w:val="18"/>
          <w:lang w:val="en-US" w:eastAsia="en-US"/>
        </w:rPr>
        <w:t>in</w:t>
      </w:r>
      <w:r w:rsidR="00574224" w:rsidRPr="00CB522A">
        <w:rPr>
          <w:rFonts w:eastAsia="Cambria"/>
          <w:sz w:val="18"/>
          <w:lang w:val="en-US" w:eastAsia="en-US"/>
        </w:rPr>
        <w:t xml:space="preserve"> </w:t>
      </w:r>
      <w:r w:rsidRPr="00CB522A">
        <w:rPr>
          <w:rFonts w:eastAsia="Cambria"/>
          <w:sz w:val="18"/>
          <w:lang w:val="en-US" w:eastAsia="en-US"/>
        </w:rPr>
        <w:t>protection</w:t>
      </w:r>
      <w:r w:rsidR="00574224" w:rsidRPr="00CB522A">
        <w:rPr>
          <w:rFonts w:eastAsia="Cambria"/>
          <w:sz w:val="18"/>
          <w:lang w:val="en-US" w:eastAsia="en-US"/>
        </w:rPr>
        <w:t xml:space="preserve"> </w:t>
      </w:r>
      <w:r w:rsidRPr="00CB522A">
        <w:rPr>
          <w:rFonts w:eastAsia="Cambria"/>
          <w:sz w:val="18"/>
          <w:lang w:val="en-US" w:eastAsia="en-US"/>
        </w:rPr>
        <w:t>coordination</w:t>
      </w:r>
      <w:r w:rsidR="00574224" w:rsidRPr="00CB522A">
        <w:rPr>
          <w:rFonts w:eastAsia="Cambria"/>
          <w:sz w:val="18"/>
          <w:lang w:val="en-US" w:eastAsia="en-US"/>
        </w:rPr>
        <w:t xml:space="preserve"> </w:t>
      </w:r>
      <w:r w:rsidRPr="00CB522A">
        <w:rPr>
          <w:rFonts w:eastAsia="Cambria"/>
          <w:sz w:val="18"/>
          <w:lang w:val="en-US" w:eastAsia="en-US"/>
        </w:rPr>
        <w:t>under</w:t>
      </w:r>
      <w:r w:rsidR="00574224" w:rsidRPr="00CB522A">
        <w:rPr>
          <w:rFonts w:eastAsia="Cambria"/>
          <w:sz w:val="18"/>
          <w:lang w:val="en-US" w:eastAsia="en-US"/>
        </w:rPr>
        <w:t xml:space="preserve"> </w:t>
      </w:r>
      <w:r w:rsidRPr="00CB522A">
        <w:rPr>
          <w:rFonts w:eastAsia="Cambria"/>
          <w:sz w:val="18"/>
          <w:lang w:val="en-US" w:eastAsia="en-US"/>
        </w:rPr>
        <w:t>complex</w:t>
      </w:r>
      <w:r w:rsidR="00574224" w:rsidRPr="00CB522A">
        <w:rPr>
          <w:rFonts w:eastAsia="Cambria"/>
          <w:sz w:val="18"/>
          <w:lang w:val="en-US" w:eastAsia="en-US"/>
        </w:rPr>
        <w:t xml:space="preserve"> </w:t>
      </w:r>
      <w:r w:rsidRPr="00CB522A">
        <w:rPr>
          <w:rFonts w:eastAsia="Cambria"/>
          <w:sz w:val="18"/>
          <w:lang w:val="en-US" w:eastAsia="en-US"/>
        </w:rPr>
        <w:t>topology,</w:t>
      </w:r>
      <w:r w:rsidR="00574224" w:rsidRPr="00CB522A">
        <w:rPr>
          <w:rFonts w:eastAsia="Cambria"/>
          <w:sz w:val="18"/>
          <w:lang w:val="en-US" w:eastAsia="en-US"/>
        </w:rPr>
        <w:t xml:space="preserve"> </w:t>
      </w:r>
      <w:r w:rsidRPr="00CB522A">
        <w:rPr>
          <w:rFonts w:eastAsia="Cambria"/>
          <w:sz w:val="18"/>
          <w:lang w:val="en-US" w:eastAsia="en-US"/>
        </w:rPr>
        <w:t>and</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tendency</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multiple</w:t>
      </w:r>
      <w:r w:rsidR="00574224" w:rsidRPr="00CB522A">
        <w:rPr>
          <w:rFonts w:eastAsia="Cambria"/>
          <w:sz w:val="18"/>
          <w:lang w:val="en-US" w:eastAsia="en-US"/>
        </w:rPr>
        <w:t xml:space="preserve"> </w:t>
      </w:r>
      <w:r w:rsidRPr="00CB522A">
        <w:rPr>
          <w:rFonts w:eastAsia="Cambria"/>
          <w:sz w:val="18"/>
          <w:lang w:val="en-US" w:eastAsia="en-US"/>
        </w:rPr>
        <w:t>protections</w:t>
      </w:r>
      <w:r w:rsidR="00574224" w:rsidRPr="00CB522A">
        <w:rPr>
          <w:rFonts w:eastAsia="Cambria"/>
          <w:sz w:val="18"/>
          <w:lang w:val="en-US" w:eastAsia="en-US"/>
        </w:rPr>
        <w:t xml:space="preserve"> </w:t>
      </w:r>
      <w:r w:rsidRPr="00CB522A">
        <w:rPr>
          <w:rFonts w:eastAsia="Cambria"/>
          <w:sz w:val="18"/>
          <w:lang w:val="en-US" w:eastAsia="en-US"/>
        </w:rPr>
        <w:t>to</w:t>
      </w:r>
      <w:r w:rsidR="00574224" w:rsidRPr="00CB522A">
        <w:rPr>
          <w:rFonts w:eastAsia="Cambria"/>
          <w:sz w:val="18"/>
          <w:lang w:val="en-US" w:eastAsia="en-US"/>
        </w:rPr>
        <w:t xml:space="preserve"> </w:t>
      </w:r>
      <w:r w:rsidRPr="00CB522A">
        <w:rPr>
          <w:rFonts w:eastAsia="Cambria"/>
          <w:sz w:val="18"/>
          <w:lang w:val="en-US" w:eastAsia="en-US"/>
        </w:rPr>
        <w:t>false</w:t>
      </w:r>
      <w:r w:rsidR="00574224" w:rsidRPr="00CB522A">
        <w:rPr>
          <w:rFonts w:eastAsia="Cambria"/>
          <w:sz w:val="18"/>
          <w:lang w:val="en-US" w:eastAsia="en-US"/>
        </w:rPr>
        <w:t xml:space="preserve"> </w:t>
      </w:r>
      <w:r w:rsidRPr="00CB522A">
        <w:rPr>
          <w:rFonts w:eastAsia="Cambria"/>
          <w:sz w:val="18"/>
          <w:lang w:val="en-US" w:eastAsia="en-US"/>
        </w:rPr>
        <w:t>motivation</w:t>
      </w:r>
      <w:r w:rsidR="00574224" w:rsidRPr="00CB522A">
        <w:rPr>
          <w:rFonts w:eastAsia="Cambria"/>
          <w:sz w:val="18"/>
          <w:lang w:val="en-US" w:eastAsia="en-US"/>
        </w:rPr>
        <w:t xml:space="preserve"> </w:t>
      </w:r>
      <w:r w:rsidRPr="00CB522A">
        <w:rPr>
          <w:rFonts w:eastAsia="Cambria"/>
          <w:sz w:val="18"/>
          <w:lang w:val="en-US" w:eastAsia="en-US"/>
        </w:rPr>
        <w:t>during</w:t>
      </w:r>
      <w:r w:rsidR="00574224" w:rsidRPr="00CB522A">
        <w:rPr>
          <w:rFonts w:eastAsia="Cambria"/>
          <w:sz w:val="18"/>
          <w:lang w:val="en-US" w:eastAsia="en-US"/>
        </w:rPr>
        <w:t xml:space="preserve"> </w:t>
      </w:r>
      <w:r w:rsidRPr="00CB522A">
        <w:rPr>
          <w:rFonts w:eastAsia="Cambria"/>
          <w:sz w:val="18"/>
          <w:lang w:val="en-US" w:eastAsia="en-US"/>
        </w:rPr>
        <w:t>faults</w:t>
      </w:r>
      <w:r w:rsidR="00574224" w:rsidRPr="00CB522A">
        <w:rPr>
          <w:rFonts w:eastAsia="Cambria"/>
          <w:sz w:val="18"/>
          <w:lang w:val="en-US" w:eastAsia="en-US"/>
        </w:rPr>
        <w:t xml:space="preserve"> </w:t>
      </w:r>
      <w:r w:rsidRPr="00CB522A">
        <w:rPr>
          <w:rFonts w:eastAsia="Cambria"/>
          <w:sz w:val="18"/>
          <w:lang w:val="en-US" w:eastAsia="en-US"/>
        </w:rPr>
        <w:t>in</w:t>
      </w:r>
      <w:r w:rsidR="00574224" w:rsidRPr="00CB522A">
        <w:rPr>
          <w:rFonts w:eastAsia="Cambria"/>
          <w:sz w:val="18"/>
          <w:lang w:val="en-US" w:eastAsia="en-US"/>
        </w:rPr>
        <w:t xml:space="preserve"> </w:t>
      </w:r>
      <w:r w:rsidRPr="00CB522A">
        <w:rPr>
          <w:rFonts w:eastAsia="Cambria"/>
          <w:sz w:val="18"/>
          <w:lang w:val="en-US" w:eastAsia="en-US"/>
        </w:rPr>
        <w:t>a</w:t>
      </w:r>
      <w:r w:rsidR="00574224" w:rsidRPr="00CB522A">
        <w:rPr>
          <w:rFonts w:eastAsia="Cambria"/>
          <w:sz w:val="18"/>
          <w:lang w:val="en-US" w:eastAsia="en-US"/>
        </w:rPr>
        <w:t xml:space="preserve"> </w:t>
      </w:r>
      <w:r w:rsidRPr="00CB522A">
        <w:rPr>
          <w:rFonts w:eastAsia="Cambria"/>
          <w:sz w:val="18"/>
          <w:lang w:val="en-US" w:eastAsia="en-US"/>
        </w:rPr>
        <w:t>single</w:t>
      </w:r>
      <w:r w:rsidR="00574224" w:rsidRPr="00CB522A">
        <w:rPr>
          <w:rFonts w:eastAsia="Cambria"/>
          <w:sz w:val="18"/>
          <w:lang w:val="en-US" w:eastAsia="en-US"/>
        </w:rPr>
        <w:t xml:space="preserve"> </w:t>
      </w:r>
      <w:r w:rsidRPr="00CB522A">
        <w:rPr>
          <w:rFonts w:eastAsia="Cambria"/>
          <w:sz w:val="18"/>
          <w:lang w:val="en-US" w:eastAsia="en-US"/>
        </w:rPr>
        <w:t>location</w:t>
      </w:r>
      <w:r w:rsidR="00574224" w:rsidRPr="00CB522A">
        <w:rPr>
          <w:rFonts w:eastAsia="Cambria"/>
          <w:sz w:val="18"/>
          <w:lang w:val="en-US" w:eastAsia="en-US"/>
        </w:rPr>
        <w:t xml:space="preserve"> </w:t>
      </w:r>
      <w:r w:rsidRPr="00CB522A">
        <w:rPr>
          <w:rFonts w:eastAsia="Cambria"/>
          <w:sz w:val="18"/>
          <w:lang w:val="en-US" w:eastAsia="en-US"/>
        </w:rPr>
        <w:t>of</w:t>
      </w:r>
      <w:r w:rsidR="00574224" w:rsidRPr="00CB522A">
        <w:rPr>
          <w:rFonts w:eastAsia="Cambria"/>
          <w:sz w:val="18"/>
          <w:lang w:val="en-US" w:eastAsia="en-US"/>
        </w:rPr>
        <w:t xml:space="preserve"> </w:t>
      </w:r>
      <w:r w:rsidRPr="00CB522A">
        <w:rPr>
          <w:rFonts w:eastAsia="Cambria"/>
          <w:sz w:val="18"/>
          <w:lang w:val="en-US" w:eastAsia="en-US"/>
        </w:rPr>
        <w:t>the</w:t>
      </w:r>
      <w:r w:rsidR="00574224" w:rsidRPr="00CB522A">
        <w:rPr>
          <w:rFonts w:eastAsia="Cambria"/>
          <w:sz w:val="18"/>
          <w:lang w:val="en-US" w:eastAsia="en-US"/>
        </w:rPr>
        <w:t xml:space="preserve"> </w:t>
      </w:r>
      <w:r w:rsidRPr="00CB522A">
        <w:rPr>
          <w:rFonts w:eastAsia="Cambria"/>
          <w:sz w:val="18"/>
          <w:lang w:val="en-US" w:eastAsia="en-US"/>
        </w:rPr>
        <w:t>system,</w:t>
      </w:r>
      <w:r w:rsidR="00574224" w:rsidRPr="00CB522A">
        <w:rPr>
          <w:rFonts w:eastAsia="Cambria"/>
          <w:sz w:val="18"/>
          <w:lang w:val="en-US" w:eastAsia="en-US"/>
        </w:rPr>
        <w:t xml:space="preserve"> </w:t>
      </w:r>
      <w:r w:rsidRPr="00CB522A">
        <w:rPr>
          <w:rFonts w:eastAsia="Cambria"/>
          <w:sz w:val="18"/>
          <w:lang w:val="en-US" w:eastAsia="en-US"/>
        </w:rPr>
        <w:t>and</w:t>
      </w:r>
      <w:r w:rsidR="00574224" w:rsidRPr="00CB522A">
        <w:rPr>
          <w:rFonts w:eastAsia="Cambria"/>
          <w:sz w:val="18"/>
          <w:lang w:val="en-US" w:eastAsia="en-US"/>
        </w:rPr>
        <w:t xml:space="preserve"> </w:t>
      </w:r>
      <w:r w:rsidRPr="00CB522A">
        <w:rPr>
          <w:rFonts w:eastAsia="Cambria"/>
          <w:sz w:val="18"/>
          <w:lang w:val="en-US" w:eastAsia="en-US"/>
        </w:rPr>
        <w:t>can</w:t>
      </w:r>
      <w:r w:rsidR="00574224" w:rsidRPr="00CB522A">
        <w:rPr>
          <w:rFonts w:eastAsia="Cambria"/>
          <w:sz w:val="18"/>
          <w:lang w:val="en-US" w:eastAsia="en-US"/>
        </w:rPr>
        <w:t xml:space="preserve"> </w:t>
      </w:r>
      <w:r w:rsidRPr="00CB522A">
        <w:rPr>
          <w:rFonts w:eastAsia="Cambria"/>
          <w:sz w:val="18"/>
          <w:lang w:val="en-US" w:eastAsia="en-US"/>
        </w:rPr>
        <w:t>be</w:t>
      </w:r>
      <w:r w:rsidR="00574224" w:rsidRPr="00CB522A">
        <w:rPr>
          <w:rFonts w:eastAsia="Cambria"/>
          <w:sz w:val="18"/>
          <w:lang w:val="en-US" w:eastAsia="en-US"/>
        </w:rPr>
        <w:t xml:space="preserve"> </w:t>
      </w:r>
      <w:r w:rsidRPr="00CB522A">
        <w:rPr>
          <w:rFonts w:eastAsia="Cambria"/>
          <w:sz w:val="18"/>
          <w:lang w:val="en-US" w:eastAsia="en-US"/>
        </w:rPr>
        <w:t>promoted</w:t>
      </w:r>
      <w:r w:rsidR="00574224" w:rsidRPr="00CB522A">
        <w:rPr>
          <w:rFonts w:eastAsia="Cambria"/>
          <w:sz w:val="18"/>
          <w:lang w:val="en-US" w:eastAsia="en-US"/>
        </w:rPr>
        <w:t xml:space="preserve"> </w:t>
      </w:r>
      <w:r w:rsidRPr="00CB522A">
        <w:rPr>
          <w:rFonts w:eastAsia="Cambria"/>
          <w:sz w:val="18"/>
          <w:lang w:val="en-US" w:eastAsia="en-US"/>
        </w:rPr>
        <w:t>and</w:t>
      </w:r>
      <w:r w:rsidR="00574224" w:rsidRPr="00CB522A">
        <w:rPr>
          <w:rFonts w:eastAsia="Cambria"/>
          <w:sz w:val="18"/>
          <w:lang w:val="en-US" w:eastAsia="en-US"/>
        </w:rPr>
        <w:t xml:space="preserve"> </w:t>
      </w:r>
      <w:r w:rsidRPr="00CB522A">
        <w:rPr>
          <w:rFonts w:eastAsia="Cambria"/>
          <w:sz w:val="18"/>
          <w:lang w:val="en-US" w:eastAsia="en-US"/>
        </w:rPr>
        <w:t>applied</w:t>
      </w:r>
      <w:r w:rsidR="00574224" w:rsidRPr="00CB522A">
        <w:rPr>
          <w:rFonts w:eastAsia="Cambria"/>
          <w:sz w:val="18"/>
          <w:lang w:val="en-US" w:eastAsia="en-US"/>
        </w:rPr>
        <w:t xml:space="preserve"> </w:t>
      </w:r>
      <w:r w:rsidRPr="00CB522A">
        <w:rPr>
          <w:rFonts w:eastAsia="Cambria"/>
          <w:sz w:val="18"/>
          <w:lang w:val="en-US" w:eastAsia="en-US"/>
        </w:rPr>
        <w:t>after</w:t>
      </w:r>
      <w:r w:rsidR="00574224" w:rsidRPr="00CB522A">
        <w:rPr>
          <w:rFonts w:eastAsia="Cambria"/>
          <w:sz w:val="18"/>
          <w:lang w:val="en-US" w:eastAsia="en-US"/>
        </w:rPr>
        <w:t xml:space="preserve"> </w:t>
      </w:r>
      <w:r w:rsidRPr="00CB522A">
        <w:rPr>
          <w:rFonts w:eastAsia="Cambria"/>
          <w:sz w:val="18"/>
          <w:lang w:val="en-US" w:eastAsia="en-US"/>
        </w:rPr>
        <w:t>accumulating</w:t>
      </w:r>
      <w:r w:rsidR="00574224" w:rsidRPr="00CB522A">
        <w:rPr>
          <w:rFonts w:eastAsia="Cambria"/>
          <w:sz w:val="18"/>
          <w:lang w:val="en-US" w:eastAsia="en-US"/>
        </w:rPr>
        <w:t xml:space="preserve"> </w:t>
      </w:r>
      <w:r w:rsidRPr="00CB522A">
        <w:rPr>
          <w:rFonts w:eastAsia="Cambria"/>
          <w:sz w:val="18"/>
          <w:lang w:val="en-US" w:eastAsia="en-US"/>
        </w:rPr>
        <w:t>operational</w:t>
      </w:r>
      <w:r w:rsidR="00574224" w:rsidRPr="00CB522A">
        <w:rPr>
          <w:rFonts w:eastAsia="Cambria"/>
          <w:sz w:val="18"/>
          <w:lang w:val="en-US" w:eastAsia="en-US"/>
        </w:rPr>
        <w:t xml:space="preserve"> </w:t>
      </w:r>
      <w:r w:rsidRPr="00CB522A">
        <w:rPr>
          <w:rFonts w:eastAsia="Cambria"/>
          <w:sz w:val="18"/>
          <w:lang w:val="en-US" w:eastAsia="en-US"/>
        </w:rPr>
        <w:t>experience</w:t>
      </w:r>
      <w:r w:rsidR="00574224" w:rsidRPr="00CB522A">
        <w:rPr>
          <w:rFonts w:eastAsia="Cambria"/>
          <w:sz w:val="18"/>
          <w:lang w:val="en-US" w:eastAsia="en-US"/>
        </w:rPr>
        <w:t xml:space="preserve"> </w:t>
      </w:r>
      <w:r w:rsidRPr="00CB522A">
        <w:rPr>
          <w:rFonts w:eastAsia="Cambria"/>
          <w:sz w:val="18"/>
          <w:lang w:val="en-US" w:eastAsia="en-US"/>
        </w:rPr>
        <w:t>in</w:t>
      </w:r>
      <w:r w:rsidR="00574224" w:rsidRPr="00CB522A">
        <w:rPr>
          <w:rFonts w:eastAsia="Cambria"/>
          <w:sz w:val="18"/>
          <w:lang w:val="en-US" w:eastAsia="en-US"/>
        </w:rPr>
        <w:t xml:space="preserve"> </w:t>
      </w:r>
      <w:r w:rsidRPr="00CB522A">
        <w:rPr>
          <w:rFonts w:eastAsia="Cambria"/>
          <w:sz w:val="18"/>
          <w:lang w:val="en-US" w:eastAsia="en-US"/>
        </w:rPr>
        <w:t>pilot</w:t>
      </w:r>
      <w:r w:rsidR="00574224" w:rsidRPr="00CB522A">
        <w:rPr>
          <w:rFonts w:eastAsia="Cambria"/>
          <w:sz w:val="18"/>
          <w:lang w:val="en-US" w:eastAsia="en-US"/>
        </w:rPr>
        <w:t xml:space="preserve"> </w:t>
      </w:r>
      <w:r w:rsidRPr="00CB522A">
        <w:rPr>
          <w:rFonts w:eastAsia="Cambria"/>
          <w:sz w:val="18"/>
          <w:lang w:val="en-US" w:eastAsia="en-US"/>
        </w:rPr>
        <w:t>projects.</w:t>
      </w:r>
    </w:p>
    <w:p w14:paraId="5BFA65FB" w14:textId="77777777" w:rsidR="00B1638F" w:rsidRPr="00CB522A" w:rsidRDefault="00B1638F" w:rsidP="0026704B">
      <w:pPr>
        <w:pStyle w:val="ReferenceHead"/>
        <w:rPr>
          <w:rFonts w:ascii="Times New Roman" w:hAnsi="Times New Roman" w:cs="Times New Roman"/>
          <w:lang w:eastAsia="zh-CN"/>
        </w:rPr>
      </w:pPr>
      <w:r w:rsidRPr="00CB522A">
        <w:rPr>
          <w:rFonts w:ascii="Times New Roman" w:hAnsi="Times New Roman" w:cs="Times New Roman"/>
          <w:lang w:eastAsia="zh-CN"/>
        </w:rPr>
        <w:t>REFERENCES</w:t>
      </w:r>
    </w:p>
    <w:p w14:paraId="296BECF3" w14:textId="2624D49C" w:rsidR="00C523DC" w:rsidRPr="00CB522A" w:rsidRDefault="004832AA" w:rsidP="002F634B">
      <w:pPr>
        <w:pStyle w:val="EndNoteBibliography"/>
        <w:spacing w:line="270" w:lineRule="atLeast"/>
        <w:ind w:left="720" w:hanging="720"/>
        <w:rPr>
          <w:rFonts w:ascii="Times New Roman" w:hAnsi="Times New Roman" w:cs="Times New Roman"/>
          <w:sz w:val="18"/>
          <w:szCs w:val="18"/>
          <w:lang w:eastAsia="zh-CN"/>
        </w:rPr>
      </w:pPr>
      <w:r w:rsidRPr="00CB522A">
        <w:rPr>
          <w:rFonts w:ascii="Times New Roman" w:eastAsia="宋体" w:hAnsi="Times New Roman" w:cs="Times New Roman"/>
          <w:sz w:val="18"/>
          <w:szCs w:val="18"/>
        </w:rPr>
        <w:fldChar w:fldCharType="begin"/>
      </w:r>
      <w:r w:rsidRPr="00CB522A">
        <w:rPr>
          <w:rFonts w:ascii="Times New Roman" w:eastAsia="宋体" w:hAnsi="Times New Roman" w:cs="Times New Roman"/>
          <w:sz w:val="18"/>
          <w:szCs w:val="18"/>
          <w:lang w:eastAsia="zh-CN"/>
        </w:rPr>
        <w:instrText xml:space="preserve"> ADDIN EN.REFLIST </w:instrText>
      </w:r>
      <w:r w:rsidRPr="00CB522A">
        <w:rPr>
          <w:rFonts w:ascii="Times New Roman" w:eastAsia="宋体" w:hAnsi="Times New Roman" w:cs="Times New Roman"/>
          <w:sz w:val="18"/>
          <w:szCs w:val="18"/>
        </w:rPr>
        <w:fldChar w:fldCharType="separate"/>
      </w:r>
      <w:bookmarkStart w:id="17" w:name="_ENREF_1"/>
      <w:r w:rsidR="00C523DC" w:rsidRPr="00CB522A">
        <w:rPr>
          <w:rFonts w:ascii="Times New Roman" w:hAnsi="Times New Roman" w:cs="Times New Roman"/>
          <w:sz w:val="18"/>
          <w:szCs w:val="18"/>
          <w:lang w:eastAsia="zh-CN"/>
        </w:rPr>
        <w:t>[1]</w:t>
      </w:r>
      <w:r w:rsidR="00C523DC" w:rsidRPr="00CB522A">
        <w:rPr>
          <w:rFonts w:ascii="Times New Roman" w:hAnsi="Times New Roman" w:cs="Times New Roman"/>
          <w:sz w:val="18"/>
          <w:szCs w:val="18"/>
          <w:lang w:eastAsia="zh-CN"/>
        </w:rPr>
        <w:tab/>
      </w:r>
      <w:r w:rsidR="00FC4BA9" w:rsidRPr="00CB522A">
        <w:rPr>
          <w:rFonts w:ascii="Times New Roman" w:eastAsia="宋体" w:hAnsi="Times New Roman" w:cs="Times New Roman" w:hint="eastAsia"/>
          <w:sz w:val="18"/>
          <w:szCs w:val="18"/>
          <w:lang w:eastAsia="zh-CN"/>
        </w:rPr>
        <w:t>X</w:t>
      </w:r>
      <w:r w:rsidR="00FC4BA9" w:rsidRPr="00CB522A">
        <w:rPr>
          <w:rFonts w:ascii="Times New Roman" w:eastAsia="宋体" w:hAnsi="Times New Roman" w:cs="Times New Roman"/>
          <w:sz w:val="18"/>
          <w:szCs w:val="18"/>
          <w:lang w:eastAsia="zh-CN"/>
        </w:rPr>
        <w:t>UE Shimin</w:t>
      </w:r>
      <w:r w:rsidR="00C523DC" w:rsidRPr="00CB522A">
        <w:rPr>
          <w:rFonts w:ascii="Times New Roman" w:hAnsi="Times New Roman" w:cs="Times New Roman"/>
          <w:sz w:val="18"/>
          <w:szCs w:val="18"/>
          <w:lang w:eastAsia="zh-CN"/>
        </w:rPr>
        <w:t xml:space="preserve">, </w:t>
      </w:r>
      <w:r w:rsidR="00FC4BA9" w:rsidRPr="00CB522A">
        <w:rPr>
          <w:rFonts w:ascii="Times New Roman" w:eastAsia="宋体" w:hAnsi="Times New Roman" w:cs="Times New Roman" w:hint="eastAsia"/>
          <w:sz w:val="18"/>
          <w:szCs w:val="18"/>
          <w:lang w:eastAsia="zh-CN"/>
        </w:rPr>
        <w:t>C</w:t>
      </w:r>
      <w:r w:rsidR="00FC4BA9" w:rsidRPr="00CB522A">
        <w:rPr>
          <w:rFonts w:ascii="Times New Roman" w:eastAsia="宋体" w:hAnsi="Times New Roman" w:cs="Times New Roman"/>
          <w:sz w:val="18"/>
          <w:szCs w:val="18"/>
          <w:lang w:eastAsia="zh-CN"/>
        </w:rPr>
        <w:t>HEN Chaochao</w:t>
      </w:r>
      <w:r w:rsidR="00C523DC" w:rsidRPr="00CB522A">
        <w:rPr>
          <w:rFonts w:ascii="Times New Roman" w:hAnsi="Times New Roman" w:cs="Times New Roman"/>
          <w:sz w:val="18"/>
          <w:szCs w:val="18"/>
          <w:lang w:eastAsia="zh-CN"/>
        </w:rPr>
        <w:t xml:space="preserve">, </w:t>
      </w:r>
      <w:r w:rsidR="00FC4BA9" w:rsidRPr="00CB522A">
        <w:rPr>
          <w:rFonts w:ascii="Times New Roman" w:eastAsia="宋体" w:hAnsi="Times New Roman" w:cs="Times New Roman"/>
          <w:sz w:val="18"/>
          <w:szCs w:val="18"/>
          <w:lang w:eastAsia="zh-CN"/>
        </w:rPr>
        <w:t>JIN Yi</w:t>
      </w:r>
      <w:r w:rsidR="00C523DC" w:rsidRPr="00CB522A">
        <w:rPr>
          <w:rFonts w:ascii="Times New Roman" w:hAnsi="Times New Roman" w:cs="Times New Roman"/>
          <w:sz w:val="18"/>
          <w:szCs w:val="18"/>
          <w:lang w:eastAsia="zh-CN"/>
        </w:rPr>
        <w:t xml:space="preserve">, et al. </w:t>
      </w:r>
      <w:r w:rsidR="00FC4BA9" w:rsidRPr="00CB522A">
        <w:rPr>
          <w:rFonts w:ascii="Times New Roman" w:eastAsia="宋体" w:hAnsi="Times New Roman" w:cs="Times New Roman"/>
          <w:sz w:val="18"/>
          <w:szCs w:val="18"/>
          <w:lang w:eastAsia="zh-CN"/>
        </w:rPr>
        <w:t>A Research Review of Protection Technology for DC Distribution System</w:t>
      </w:r>
      <w:r w:rsidR="00C523DC" w:rsidRPr="00CB522A">
        <w:rPr>
          <w:rFonts w:ascii="Times New Roman" w:hAnsi="Times New Roman" w:cs="Times New Roman"/>
          <w:sz w:val="18"/>
          <w:szCs w:val="18"/>
          <w:lang w:eastAsia="zh-CN"/>
        </w:rPr>
        <w:t xml:space="preserve"> [J]. </w:t>
      </w:r>
      <w:r w:rsidR="00FC4BA9" w:rsidRPr="00CB522A">
        <w:rPr>
          <w:rFonts w:ascii="Times New Roman" w:eastAsia="宋体" w:hAnsi="Times New Roman" w:cs="Times New Roman"/>
          <w:sz w:val="18"/>
          <w:szCs w:val="18"/>
          <w:lang w:eastAsia="zh-CN"/>
        </w:rPr>
        <w:t>Proceedings of the CSEE</w:t>
      </w:r>
      <w:r w:rsidR="00C523DC" w:rsidRPr="00CB522A">
        <w:rPr>
          <w:rFonts w:ascii="Times New Roman" w:hAnsi="Times New Roman" w:cs="Times New Roman"/>
          <w:sz w:val="18"/>
          <w:szCs w:val="18"/>
          <w:lang w:eastAsia="zh-CN"/>
        </w:rPr>
        <w:t>, 2014, 34(19): 3114-22.</w:t>
      </w:r>
      <w:bookmarkEnd w:id="17"/>
    </w:p>
    <w:p w14:paraId="0DEE4B4A" w14:textId="42B80F6E" w:rsidR="00C523DC" w:rsidRPr="00CB522A" w:rsidRDefault="00C523DC" w:rsidP="002F634B">
      <w:pPr>
        <w:pStyle w:val="EndNoteBibliography"/>
        <w:spacing w:line="270" w:lineRule="atLeast"/>
        <w:ind w:left="720" w:hanging="720"/>
        <w:rPr>
          <w:rFonts w:ascii="Times New Roman" w:hAnsi="Times New Roman" w:cs="Times New Roman"/>
          <w:sz w:val="18"/>
          <w:szCs w:val="18"/>
          <w:lang w:eastAsia="zh-CN"/>
        </w:rPr>
      </w:pPr>
      <w:bookmarkStart w:id="18" w:name="_ENREF_2"/>
      <w:r w:rsidRPr="00CB522A">
        <w:rPr>
          <w:rFonts w:ascii="Times New Roman" w:hAnsi="Times New Roman" w:cs="Times New Roman"/>
          <w:sz w:val="18"/>
          <w:szCs w:val="18"/>
          <w:lang w:eastAsia="zh-CN"/>
        </w:rPr>
        <w:t>[2]</w:t>
      </w:r>
      <w:r w:rsidRPr="00CB522A">
        <w:rPr>
          <w:rFonts w:ascii="Times New Roman" w:hAnsi="Times New Roman" w:cs="Times New Roman"/>
          <w:sz w:val="18"/>
          <w:szCs w:val="18"/>
          <w:lang w:eastAsia="zh-CN"/>
        </w:rPr>
        <w:tab/>
      </w:r>
      <w:r w:rsidR="00FC4BA9" w:rsidRPr="00CB522A">
        <w:rPr>
          <w:rFonts w:ascii="Times New Roman" w:eastAsia="宋体" w:hAnsi="Times New Roman" w:cs="Times New Roman" w:hint="eastAsia"/>
          <w:sz w:val="18"/>
          <w:szCs w:val="18"/>
          <w:lang w:eastAsia="zh-CN"/>
        </w:rPr>
        <w:t>W</w:t>
      </w:r>
      <w:r w:rsidR="00FC4BA9" w:rsidRPr="00CB522A">
        <w:rPr>
          <w:rFonts w:ascii="Times New Roman" w:eastAsia="宋体" w:hAnsi="Times New Roman" w:cs="Times New Roman"/>
          <w:sz w:val="18"/>
          <w:szCs w:val="18"/>
          <w:lang w:eastAsia="zh-CN"/>
        </w:rPr>
        <w:t>U Ming</w:t>
      </w:r>
      <w:r w:rsidRPr="00CB522A">
        <w:rPr>
          <w:rFonts w:ascii="Times New Roman" w:hAnsi="Times New Roman" w:cs="Times New Roman"/>
          <w:sz w:val="18"/>
          <w:szCs w:val="18"/>
          <w:lang w:eastAsia="zh-CN"/>
        </w:rPr>
        <w:t xml:space="preserve">, </w:t>
      </w:r>
      <w:r w:rsidR="00FC4BA9" w:rsidRPr="00CB522A">
        <w:rPr>
          <w:rFonts w:ascii="Times New Roman" w:eastAsia="宋体" w:hAnsi="Times New Roman" w:cs="Times New Roman" w:hint="eastAsia"/>
          <w:sz w:val="18"/>
          <w:szCs w:val="18"/>
          <w:lang w:eastAsia="zh-CN"/>
        </w:rPr>
        <w:t>L</w:t>
      </w:r>
      <w:r w:rsidR="00FC4BA9" w:rsidRPr="00CB522A">
        <w:rPr>
          <w:rFonts w:ascii="Times New Roman" w:eastAsia="宋体" w:hAnsi="Times New Roman" w:cs="Times New Roman"/>
          <w:sz w:val="18"/>
          <w:szCs w:val="18"/>
          <w:lang w:eastAsia="zh-CN"/>
        </w:rPr>
        <w:t>IU Haitao</w:t>
      </w:r>
      <w:r w:rsidRPr="00CB522A">
        <w:rPr>
          <w:rFonts w:ascii="Times New Roman" w:hAnsi="Times New Roman" w:cs="Times New Roman"/>
          <w:sz w:val="18"/>
          <w:szCs w:val="18"/>
          <w:lang w:eastAsia="zh-CN"/>
        </w:rPr>
        <w:t xml:space="preserve">, </w:t>
      </w:r>
      <w:r w:rsidR="00FC4BA9" w:rsidRPr="00CB522A">
        <w:rPr>
          <w:rFonts w:ascii="Times New Roman" w:eastAsia="宋体" w:hAnsi="Times New Roman" w:cs="Times New Roman" w:hint="eastAsia"/>
          <w:sz w:val="18"/>
          <w:szCs w:val="18"/>
          <w:lang w:eastAsia="zh-CN"/>
        </w:rPr>
        <w:t>C</w:t>
      </w:r>
      <w:r w:rsidR="00FC4BA9" w:rsidRPr="00CB522A">
        <w:rPr>
          <w:rFonts w:ascii="Times New Roman" w:eastAsia="宋体" w:hAnsi="Times New Roman" w:cs="Times New Roman"/>
          <w:sz w:val="18"/>
          <w:szCs w:val="18"/>
          <w:lang w:eastAsia="zh-CN"/>
        </w:rPr>
        <w:t>HEN Wen</w:t>
      </w:r>
      <w:r w:rsidRPr="00CB522A">
        <w:rPr>
          <w:rFonts w:ascii="Times New Roman" w:hAnsi="Times New Roman" w:cs="Times New Roman"/>
          <w:sz w:val="18"/>
          <w:szCs w:val="18"/>
          <w:lang w:eastAsia="zh-CN"/>
        </w:rPr>
        <w:t xml:space="preserve">, et al. </w:t>
      </w:r>
      <w:r w:rsidR="00FC4BA9" w:rsidRPr="00CB522A">
        <w:rPr>
          <w:rFonts w:ascii="Times New Roman" w:eastAsia="宋体" w:hAnsi="Times New Roman" w:cs="Times New Roman"/>
          <w:sz w:val="18"/>
          <w:szCs w:val="18"/>
          <w:lang w:eastAsia="zh-CN"/>
        </w:rPr>
        <w:t>Research on Active Protection for MV/LV DC Distribution System</w:t>
      </w:r>
      <w:r w:rsidRPr="00CB522A">
        <w:rPr>
          <w:rFonts w:ascii="Times New Roman" w:hAnsi="Times New Roman" w:cs="Times New Roman"/>
          <w:sz w:val="18"/>
          <w:szCs w:val="18"/>
          <w:lang w:eastAsia="zh-CN"/>
        </w:rPr>
        <w:t xml:space="preserve"> [J]. </w:t>
      </w:r>
      <w:r w:rsidR="00FC4BA9" w:rsidRPr="00CB522A">
        <w:rPr>
          <w:rFonts w:ascii="Times New Roman" w:eastAsia="宋体" w:hAnsi="Times New Roman" w:cs="Times New Roman"/>
          <w:sz w:val="18"/>
          <w:szCs w:val="18"/>
          <w:lang w:eastAsia="zh-CN"/>
        </w:rPr>
        <w:t>Proceedings of the CSEE</w:t>
      </w:r>
      <w:r w:rsidRPr="00CB522A">
        <w:rPr>
          <w:rFonts w:ascii="Times New Roman" w:hAnsi="Times New Roman" w:cs="Times New Roman"/>
          <w:sz w:val="18"/>
          <w:szCs w:val="18"/>
          <w:lang w:eastAsia="zh-CN"/>
        </w:rPr>
        <w:t>, 2016, 36(04): 891-9.</w:t>
      </w:r>
      <w:bookmarkEnd w:id="18"/>
    </w:p>
    <w:p w14:paraId="4BCE7021" w14:textId="2293F0D5" w:rsidR="00C523DC" w:rsidRPr="00CB522A" w:rsidRDefault="00C523DC" w:rsidP="002F634B">
      <w:pPr>
        <w:pStyle w:val="EndNoteBibliography"/>
        <w:spacing w:line="270" w:lineRule="atLeast"/>
        <w:ind w:left="720" w:hanging="720"/>
        <w:rPr>
          <w:rFonts w:ascii="Times New Roman" w:hAnsi="Times New Roman" w:cs="Times New Roman"/>
          <w:sz w:val="18"/>
          <w:szCs w:val="18"/>
          <w:lang w:eastAsia="zh-CN"/>
        </w:rPr>
      </w:pPr>
      <w:bookmarkStart w:id="19" w:name="_ENREF_3"/>
      <w:r w:rsidRPr="00CB522A">
        <w:rPr>
          <w:rFonts w:ascii="Times New Roman" w:hAnsi="Times New Roman" w:cs="Times New Roman"/>
          <w:sz w:val="18"/>
          <w:szCs w:val="18"/>
          <w:lang w:eastAsia="zh-CN"/>
        </w:rPr>
        <w:t>[3]</w:t>
      </w:r>
      <w:r w:rsidRPr="00CB522A">
        <w:rPr>
          <w:rFonts w:ascii="Times New Roman" w:hAnsi="Times New Roman" w:cs="Times New Roman"/>
          <w:sz w:val="18"/>
          <w:szCs w:val="18"/>
          <w:lang w:eastAsia="zh-CN"/>
        </w:rPr>
        <w:tab/>
      </w:r>
      <w:r w:rsidR="0021748F" w:rsidRPr="00CB522A">
        <w:rPr>
          <w:rFonts w:ascii="Times New Roman" w:eastAsia="宋体" w:hAnsi="Times New Roman" w:cs="Times New Roman" w:hint="eastAsia"/>
          <w:sz w:val="18"/>
          <w:szCs w:val="18"/>
          <w:lang w:eastAsia="zh-CN"/>
        </w:rPr>
        <w:t>J</w:t>
      </w:r>
      <w:r w:rsidR="0021748F" w:rsidRPr="00CB522A">
        <w:rPr>
          <w:rFonts w:ascii="Times New Roman" w:eastAsia="宋体" w:hAnsi="Times New Roman" w:cs="Times New Roman"/>
          <w:sz w:val="18"/>
          <w:szCs w:val="18"/>
          <w:lang w:eastAsia="zh-CN"/>
        </w:rPr>
        <w:t>IA Ke</w:t>
      </w:r>
      <w:r w:rsidRPr="00CB522A">
        <w:rPr>
          <w:rFonts w:ascii="Times New Roman" w:hAnsi="Times New Roman" w:cs="Times New Roman"/>
          <w:sz w:val="18"/>
          <w:szCs w:val="18"/>
          <w:lang w:eastAsia="zh-CN"/>
        </w:rPr>
        <w:t xml:space="preserve">, </w:t>
      </w:r>
      <w:r w:rsidR="0021748F" w:rsidRPr="00CB522A">
        <w:rPr>
          <w:rFonts w:ascii="Times New Roman" w:eastAsia="宋体" w:hAnsi="Times New Roman" w:cs="Times New Roman" w:hint="eastAsia"/>
          <w:sz w:val="18"/>
          <w:szCs w:val="18"/>
          <w:lang w:eastAsia="zh-CN"/>
        </w:rPr>
        <w:t>Z</w:t>
      </w:r>
      <w:r w:rsidR="0021748F" w:rsidRPr="00CB522A">
        <w:rPr>
          <w:rFonts w:ascii="Times New Roman" w:eastAsia="宋体" w:hAnsi="Times New Roman" w:cs="Times New Roman"/>
          <w:sz w:val="18"/>
          <w:szCs w:val="18"/>
          <w:lang w:eastAsia="zh-CN"/>
        </w:rPr>
        <w:t>HAO Qijuan</w:t>
      </w:r>
      <w:r w:rsidRPr="00CB522A">
        <w:rPr>
          <w:rFonts w:ascii="Times New Roman" w:hAnsi="Times New Roman" w:cs="Times New Roman"/>
          <w:sz w:val="18"/>
          <w:szCs w:val="18"/>
          <w:lang w:eastAsia="zh-CN"/>
        </w:rPr>
        <w:t xml:space="preserve">, </w:t>
      </w:r>
      <w:r w:rsidR="00133FCB" w:rsidRPr="00CB522A">
        <w:rPr>
          <w:rFonts w:ascii="Times New Roman" w:eastAsia="宋体" w:hAnsi="Times New Roman" w:cs="Times New Roman" w:hint="eastAsia"/>
          <w:sz w:val="18"/>
          <w:szCs w:val="18"/>
          <w:lang w:eastAsia="zh-CN"/>
        </w:rPr>
        <w:t>W</w:t>
      </w:r>
      <w:r w:rsidR="00133FCB" w:rsidRPr="00CB522A">
        <w:rPr>
          <w:rFonts w:ascii="Times New Roman" w:eastAsia="宋体" w:hAnsi="Times New Roman" w:cs="Times New Roman"/>
          <w:sz w:val="18"/>
          <w:szCs w:val="18"/>
          <w:lang w:eastAsia="zh-CN"/>
        </w:rPr>
        <w:t>ANG Congbo</w:t>
      </w:r>
      <w:r w:rsidRPr="00CB522A">
        <w:rPr>
          <w:rFonts w:ascii="Times New Roman" w:hAnsi="Times New Roman" w:cs="Times New Roman"/>
          <w:sz w:val="18"/>
          <w:szCs w:val="18"/>
          <w:lang w:eastAsia="zh-CN"/>
        </w:rPr>
        <w:t xml:space="preserve">, et al. </w:t>
      </w:r>
      <w:r w:rsidR="00133FCB" w:rsidRPr="00CB522A">
        <w:rPr>
          <w:rFonts w:ascii="Times New Roman" w:eastAsia="宋体" w:hAnsi="Times New Roman" w:cs="Times New Roman"/>
          <w:sz w:val="18"/>
          <w:szCs w:val="18"/>
          <w:lang w:eastAsia="zh-CN"/>
        </w:rPr>
        <w:t>Line Protection and Setting Calculation for Flexible DC Distribution System</w:t>
      </w:r>
      <w:r w:rsidRPr="00CB522A">
        <w:rPr>
          <w:rFonts w:ascii="Times New Roman" w:hAnsi="Times New Roman" w:cs="Times New Roman"/>
          <w:sz w:val="18"/>
          <w:szCs w:val="18"/>
          <w:lang w:eastAsia="zh-CN"/>
        </w:rPr>
        <w:t xml:space="preserve"> [J]. </w:t>
      </w:r>
      <w:r w:rsidR="00133FCB" w:rsidRPr="00CB522A">
        <w:rPr>
          <w:rFonts w:ascii="Times New Roman" w:eastAsia="宋体" w:hAnsi="Times New Roman" w:cs="Times New Roman"/>
          <w:sz w:val="18"/>
          <w:szCs w:val="18"/>
          <w:lang w:eastAsia="zh-CN"/>
        </w:rPr>
        <w:t>Automation of Electric Power Systems</w:t>
      </w:r>
      <w:r w:rsidRPr="00CB522A">
        <w:rPr>
          <w:rFonts w:ascii="Times New Roman" w:hAnsi="Times New Roman" w:cs="Times New Roman"/>
          <w:sz w:val="18"/>
          <w:szCs w:val="18"/>
          <w:lang w:eastAsia="zh-CN"/>
        </w:rPr>
        <w:t>, 2019, 43(19): 171-8.</w:t>
      </w:r>
      <w:bookmarkEnd w:id="19"/>
    </w:p>
    <w:p w14:paraId="1372A50E" w14:textId="3B072822" w:rsidR="00C523DC" w:rsidRPr="00CB522A" w:rsidRDefault="00C523DC" w:rsidP="002F634B">
      <w:pPr>
        <w:pStyle w:val="EndNoteBibliography"/>
        <w:spacing w:line="270" w:lineRule="atLeast"/>
        <w:ind w:left="720" w:hanging="720"/>
        <w:rPr>
          <w:rFonts w:ascii="Times New Roman" w:hAnsi="Times New Roman" w:cs="Times New Roman"/>
          <w:sz w:val="18"/>
          <w:szCs w:val="18"/>
          <w:lang w:eastAsia="zh-CN"/>
        </w:rPr>
      </w:pPr>
      <w:bookmarkStart w:id="20" w:name="_ENREF_4"/>
      <w:r w:rsidRPr="00CB522A">
        <w:rPr>
          <w:rFonts w:ascii="Times New Roman" w:hAnsi="Times New Roman" w:cs="Times New Roman"/>
          <w:sz w:val="18"/>
          <w:szCs w:val="18"/>
          <w:lang w:eastAsia="zh-CN"/>
        </w:rPr>
        <w:t>[4]</w:t>
      </w:r>
      <w:r w:rsidRPr="00CB522A">
        <w:rPr>
          <w:rFonts w:ascii="Times New Roman" w:hAnsi="Times New Roman" w:cs="Times New Roman"/>
          <w:sz w:val="18"/>
          <w:szCs w:val="18"/>
          <w:lang w:eastAsia="zh-CN"/>
        </w:rPr>
        <w:tab/>
      </w:r>
      <w:r w:rsidR="00330775" w:rsidRPr="00CB522A">
        <w:rPr>
          <w:rFonts w:ascii="Times New Roman" w:eastAsia="宋体" w:hAnsi="Times New Roman" w:cs="Times New Roman" w:hint="eastAsia"/>
          <w:sz w:val="18"/>
          <w:szCs w:val="18"/>
          <w:lang w:eastAsia="zh-CN"/>
        </w:rPr>
        <w:t>Y</w:t>
      </w:r>
      <w:r w:rsidR="00330775" w:rsidRPr="00CB522A">
        <w:rPr>
          <w:rFonts w:ascii="Times New Roman" w:eastAsia="宋体" w:hAnsi="Times New Roman" w:cs="Times New Roman"/>
          <w:sz w:val="18"/>
          <w:szCs w:val="18"/>
          <w:lang w:eastAsia="zh-CN"/>
        </w:rPr>
        <w:t>ANG Zhichun</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sz w:val="18"/>
          <w:szCs w:val="18"/>
          <w:lang w:eastAsia="zh-CN"/>
        </w:rPr>
        <w:t>WANG Chenxia</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hint="eastAsia"/>
          <w:sz w:val="18"/>
          <w:szCs w:val="18"/>
          <w:lang w:eastAsia="zh-CN"/>
        </w:rPr>
        <w:t>J</w:t>
      </w:r>
      <w:r w:rsidR="00330775" w:rsidRPr="00CB522A">
        <w:rPr>
          <w:rFonts w:ascii="Times New Roman" w:eastAsia="宋体" w:hAnsi="Times New Roman" w:cs="Times New Roman"/>
          <w:sz w:val="18"/>
          <w:szCs w:val="18"/>
          <w:lang w:eastAsia="zh-CN"/>
        </w:rPr>
        <w:t>IANG Dong</w:t>
      </w:r>
      <w:r w:rsidRPr="00CB522A">
        <w:rPr>
          <w:rFonts w:ascii="Times New Roman" w:hAnsi="Times New Roman" w:cs="Times New Roman"/>
          <w:sz w:val="18"/>
          <w:szCs w:val="18"/>
          <w:lang w:eastAsia="zh-CN"/>
        </w:rPr>
        <w:t xml:space="preserve">, et al. </w:t>
      </w:r>
      <w:r w:rsidR="00330775" w:rsidRPr="00CB522A">
        <w:rPr>
          <w:rFonts w:ascii="Times New Roman" w:eastAsia="宋体" w:hAnsi="Times New Roman" w:cs="Times New Roman"/>
          <w:sz w:val="18"/>
          <w:szCs w:val="18"/>
          <w:lang w:eastAsia="zh-CN"/>
        </w:rPr>
        <w:t>Operation Mode Division and Cooperative Regulation Strategy of AC/DC Microgrid Cluster System</w:t>
      </w:r>
      <w:r w:rsidRPr="00CB522A">
        <w:rPr>
          <w:rFonts w:ascii="Times New Roman" w:hAnsi="Times New Roman" w:cs="Times New Roman"/>
          <w:sz w:val="18"/>
          <w:szCs w:val="18"/>
          <w:lang w:eastAsia="zh-CN"/>
        </w:rPr>
        <w:t xml:space="preserve"> [J]. </w:t>
      </w:r>
      <w:r w:rsidR="00330775" w:rsidRPr="00CB522A">
        <w:rPr>
          <w:rFonts w:ascii="Times New Roman" w:eastAsia="宋体" w:hAnsi="Times New Roman" w:cs="Times New Roman"/>
          <w:sz w:val="18"/>
          <w:szCs w:val="18"/>
          <w:lang w:eastAsia="zh-CN"/>
        </w:rPr>
        <w:t>High Voltage Engineering</w:t>
      </w:r>
      <w:r w:rsidRPr="00CB522A">
        <w:rPr>
          <w:rFonts w:ascii="Times New Roman" w:hAnsi="Times New Roman" w:cs="Times New Roman"/>
          <w:sz w:val="18"/>
          <w:szCs w:val="18"/>
          <w:lang w:eastAsia="zh-CN"/>
        </w:rPr>
        <w:t>, 2024, 50(03): 1111-21.</w:t>
      </w:r>
      <w:bookmarkEnd w:id="20"/>
    </w:p>
    <w:p w14:paraId="27009F14" w14:textId="2D06D99E" w:rsidR="00C523DC" w:rsidRPr="00CB522A" w:rsidRDefault="00C523DC" w:rsidP="002F634B">
      <w:pPr>
        <w:pStyle w:val="EndNoteBibliography"/>
        <w:spacing w:line="270" w:lineRule="atLeast"/>
        <w:ind w:left="720" w:hanging="720"/>
        <w:rPr>
          <w:rFonts w:ascii="Times New Roman" w:eastAsia="宋体" w:hAnsi="Times New Roman" w:cs="Times New Roman"/>
          <w:sz w:val="18"/>
          <w:szCs w:val="18"/>
          <w:lang w:eastAsia="zh-CN"/>
        </w:rPr>
      </w:pPr>
      <w:bookmarkStart w:id="21" w:name="_ENREF_5"/>
      <w:r w:rsidRPr="00CB522A">
        <w:rPr>
          <w:rFonts w:ascii="Times New Roman" w:hAnsi="Times New Roman" w:cs="Times New Roman"/>
          <w:sz w:val="18"/>
          <w:szCs w:val="18"/>
          <w:lang w:eastAsia="zh-CN"/>
        </w:rPr>
        <w:t>[5]</w:t>
      </w:r>
      <w:r w:rsidRPr="00CB522A">
        <w:rPr>
          <w:rFonts w:ascii="Times New Roman" w:hAnsi="Times New Roman" w:cs="Times New Roman"/>
          <w:sz w:val="18"/>
          <w:szCs w:val="18"/>
          <w:lang w:eastAsia="zh-CN"/>
        </w:rPr>
        <w:tab/>
      </w:r>
      <w:r w:rsidR="00330775" w:rsidRPr="00CB522A">
        <w:rPr>
          <w:rFonts w:ascii="Times New Roman" w:eastAsia="宋体" w:hAnsi="Times New Roman" w:cs="Times New Roman" w:hint="eastAsia"/>
          <w:sz w:val="18"/>
          <w:szCs w:val="18"/>
          <w:lang w:eastAsia="zh-CN"/>
        </w:rPr>
        <w:t>C</w:t>
      </w:r>
      <w:r w:rsidR="00330775" w:rsidRPr="00CB522A">
        <w:rPr>
          <w:rFonts w:ascii="Times New Roman" w:eastAsia="宋体" w:hAnsi="Times New Roman" w:cs="Times New Roman"/>
          <w:sz w:val="18"/>
          <w:szCs w:val="18"/>
          <w:lang w:eastAsia="zh-CN"/>
        </w:rPr>
        <w:t>HEN Xiaoqian</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sz w:val="18"/>
          <w:szCs w:val="18"/>
          <w:lang w:eastAsia="zh-CN"/>
        </w:rPr>
        <w:t>Research on New AC Protection Scheme for</w:t>
      </w:r>
      <w:r w:rsidR="00330775" w:rsidRPr="00CB522A">
        <w:rPr>
          <w:rFonts w:ascii="Times New Roman" w:eastAsia="宋体" w:hAnsi="Times New Roman" w:cs="Times New Roman" w:hint="eastAsia"/>
          <w:sz w:val="18"/>
          <w:szCs w:val="18"/>
          <w:lang w:eastAsia="zh-CN"/>
        </w:rPr>
        <w:t xml:space="preserve"> </w:t>
      </w:r>
      <w:r w:rsidR="00330775" w:rsidRPr="00CB522A">
        <w:rPr>
          <w:rFonts w:ascii="Times New Roman" w:eastAsia="宋体" w:hAnsi="Times New Roman" w:cs="Times New Roman"/>
          <w:sz w:val="18"/>
          <w:szCs w:val="18"/>
          <w:lang w:eastAsia="zh-CN"/>
        </w:rPr>
        <w:t>AC/DC Hybrid Distribution Network</w:t>
      </w:r>
      <w:r w:rsidRPr="00CB522A">
        <w:rPr>
          <w:rFonts w:ascii="Times New Roman" w:hAnsi="Times New Roman" w:cs="Times New Roman"/>
          <w:sz w:val="18"/>
          <w:szCs w:val="18"/>
          <w:lang w:eastAsia="zh-CN"/>
        </w:rPr>
        <w:t xml:space="preserve"> [D], 2023.</w:t>
      </w:r>
      <w:bookmarkEnd w:id="21"/>
    </w:p>
    <w:p w14:paraId="0D4D7BA6" w14:textId="77777777" w:rsidR="00C523DC" w:rsidRPr="00CB522A" w:rsidRDefault="00C523DC" w:rsidP="002F634B">
      <w:pPr>
        <w:pStyle w:val="EndNoteBibliography"/>
        <w:spacing w:line="270" w:lineRule="atLeast"/>
        <w:ind w:left="720" w:hanging="720"/>
        <w:rPr>
          <w:rFonts w:ascii="Times New Roman" w:hAnsi="Times New Roman" w:cs="Times New Roman"/>
          <w:sz w:val="18"/>
          <w:szCs w:val="18"/>
        </w:rPr>
      </w:pPr>
      <w:bookmarkStart w:id="22" w:name="_ENREF_6"/>
      <w:r w:rsidRPr="00CB522A">
        <w:rPr>
          <w:rFonts w:ascii="Times New Roman" w:hAnsi="Times New Roman" w:cs="Times New Roman"/>
          <w:sz w:val="18"/>
          <w:szCs w:val="18"/>
        </w:rPr>
        <w:t>[6]</w:t>
      </w:r>
      <w:r w:rsidRPr="00CB522A">
        <w:rPr>
          <w:rFonts w:ascii="Times New Roman" w:hAnsi="Times New Roman" w:cs="Times New Roman"/>
          <w:sz w:val="18"/>
          <w:szCs w:val="18"/>
        </w:rPr>
        <w:tab/>
        <w:t>SALEH K A, HOOSHYAR A, EL-SAADANY E F. Ultra-High-Speed Traveling-Wave-Based Protection Scheme for Medium-Voltage DC Microgrids [J]. IEEE Transactions on Smart Grid, 2019, 10(2): 1440-51.</w:t>
      </w:r>
      <w:bookmarkEnd w:id="22"/>
    </w:p>
    <w:p w14:paraId="799A9E0B" w14:textId="7672A185" w:rsidR="00C523DC" w:rsidRPr="00CB522A" w:rsidRDefault="00C523DC" w:rsidP="002F634B">
      <w:pPr>
        <w:pStyle w:val="EndNoteBibliography"/>
        <w:spacing w:line="270" w:lineRule="atLeast"/>
        <w:ind w:left="720" w:hanging="720"/>
        <w:rPr>
          <w:rFonts w:ascii="Times New Roman" w:hAnsi="Times New Roman" w:cs="Times New Roman"/>
          <w:sz w:val="18"/>
          <w:szCs w:val="18"/>
          <w:lang w:eastAsia="zh-CN"/>
        </w:rPr>
      </w:pPr>
      <w:bookmarkStart w:id="23" w:name="_ENREF_7"/>
      <w:r w:rsidRPr="00CB522A">
        <w:rPr>
          <w:rFonts w:ascii="Times New Roman" w:hAnsi="Times New Roman" w:cs="Times New Roman"/>
          <w:sz w:val="18"/>
          <w:szCs w:val="18"/>
          <w:lang w:eastAsia="zh-CN"/>
        </w:rPr>
        <w:t>[7]</w:t>
      </w:r>
      <w:r w:rsidRPr="00CB522A">
        <w:rPr>
          <w:rFonts w:ascii="Times New Roman" w:hAnsi="Times New Roman" w:cs="Times New Roman"/>
          <w:sz w:val="18"/>
          <w:szCs w:val="18"/>
          <w:lang w:eastAsia="zh-CN"/>
        </w:rPr>
        <w:tab/>
      </w:r>
      <w:r w:rsidR="00330775" w:rsidRPr="00CB522A">
        <w:rPr>
          <w:rFonts w:ascii="Times New Roman" w:eastAsia="宋体" w:hAnsi="Times New Roman" w:cs="Times New Roman"/>
          <w:sz w:val="18"/>
          <w:szCs w:val="18"/>
          <w:lang w:eastAsia="zh-CN"/>
        </w:rPr>
        <w:t>GAO Shuping</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hint="eastAsia"/>
          <w:sz w:val="18"/>
          <w:szCs w:val="18"/>
          <w:lang w:eastAsia="zh-CN"/>
        </w:rPr>
        <w:t>L</w:t>
      </w:r>
      <w:r w:rsidR="00330775" w:rsidRPr="00CB522A">
        <w:rPr>
          <w:rFonts w:ascii="Times New Roman" w:eastAsia="宋体" w:hAnsi="Times New Roman" w:cs="Times New Roman"/>
          <w:sz w:val="18"/>
          <w:szCs w:val="18"/>
          <w:lang w:eastAsia="zh-CN"/>
        </w:rPr>
        <w:t>I Yuanze</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hint="eastAsia"/>
          <w:sz w:val="18"/>
          <w:szCs w:val="18"/>
          <w:lang w:eastAsia="zh-CN"/>
        </w:rPr>
        <w:t>S</w:t>
      </w:r>
      <w:r w:rsidR="00330775" w:rsidRPr="00CB522A">
        <w:rPr>
          <w:rFonts w:ascii="Times New Roman" w:eastAsia="宋体" w:hAnsi="Times New Roman" w:cs="Times New Roman"/>
          <w:sz w:val="18"/>
          <w:szCs w:val="18"/>
          <w:lang w:eastAsia="zh-CN"/>
        </w:rPr>
        <w:t>ONG Guobinb</w:t>
      </w:r>
      <w:r w:rsidRPr="00CB522A">
        <w:rPr>
          <w:rFonts w:ascii="Times New Roman" w:hAnsi="Times New Roman" w:cs="Times New Roman"/>
          <w:sz w:val="18"/>
          <w:szCs w:val="18"/>
          <w:lang w:eastAsia="zh-CN"/>
        </w:rPr>
        <w:t xml:space="preserve">, et al. </w:t>
      </w:r>
      <w:r w:rsidR="00330775" w:rsidRPr="00CB522A">
        <w:rPr>
          <w:rFonts w:ascii="Times New Roman" w:eastAsia="宋体" w:hAnsi="Times New Roman" w:cs="Times New Roman"/>
          <w:sz w:val="18"/>
          <w:szCs w:val="18"/>
          <w:lang w:eastAsia="zh-CN"/>
        </w:rPr>
        <w:t>A Pilot Directional Protection Method for Hybrid Bipolar DC Transmission</w:t>
      </w:r>
      <w:r w:rsidRPr="00CB522A">
        <w:rPr>
          <w:rFonts w:ascii="Times New Roman" w:hAnsi="Times New Roman" w:cs="Times New Roman"/>
          <w:sz w:val="18"/>
          <w:szCs w:val="18"/>
          <w:lang w:eastAsia="zh-CN"/>
        </w:rPr>
        <w:t xml:space="preserve"> [J]. </w:t>
      </w:r>
      <w:r w:rsidR="00330775" w:rsidRPr="00CB522A">
        <w:rPr>
          <w:rFonts w:ascii="Times New Roman" w:eastAsia="宋体" w:hAnsi="Times New Roman" w:cs="Times New Roman"/>
          <w:sz w:val="18"/>
          <w:szCs w:val="18"/>
          <w:lang w:eastAsia="zh-CN"/>
        </w:rPr>
        <w:t>Journal of Hunan University(Natural Sciences)</w:t>
      </w:r>
      <w:r w:rsidRPr="00CB522A">
        <w:rPr>
          <w:rFonts w:ascii="Times New Roman" w:hAnsi="Times New Roman" w:cs="Times New Roman"/>
          <w:sz w:val="18"/>
          <w:szCs w:val="18"/>
          <w:lang w:eastAsia="zh-CN"/>
        </w:rPr>
        <w:t>, 2024, 51(02): 33-44.</w:t>
      </w:r>
      <w:bookmarkEnd w:id="23"/>
    </w:p>
    <w:p w14:paraId="20364558" w14:textId="4AD258E7" w:rsidR="00C523DC" w:rsidRPr="00CB522A" w:rsidRDefault="00C523DC" w:rsidP="002F634B">
      <w:pPr>
        <w:pStyle w:val="EndNoteBibliography"/>
        <w:spacing w:line="270" w:lineRule="atLeast"/>
        <w:ind w:left="720" w:hanging="720"/>
        <w:rPr>
          <w:rFonts w:ascii="Times New Roman" w:hAnsi="Times New Roman" w:cs="Times New Roman"/>
          <w:sz w:val="18"/>
          <w:szCs w:val="18"/>
          <w:lang w:eastAsia="zh-CN"/>
        </w:rPr>
      </w:pPr>
      <w:bookmarkStart w:id="24" w:name="_ENREF_8"/>
      <w:r w:rsidRPr="00CB522A">
        <w:rPr>
          <w:rFonts w:ascii="Times New Roman" w:hAnsi="Times New Roman" w:cs="Times New Roman"/>
          <w:sz w:val="18"/>
          <w:szCs w:val="18"/>
          <w:lang w:eastAsia="zh-CN"/>
        </w:rPr>
        <w:t>[8]</w:t>
      </w:r>
      <w:r w:rsidRPr="00CB522A">
        <w:rPr>
          <w:rFonts w:ascii="Times New Roman" w:hAnsi="Times New Roman" w:cs="Times New Roman"/>
          <w:sz w:val="18"/>
          <w:szCs w:val="18"/>
          <w:lang w:eastAsia="zh-CN"/>
        </w:rPr>
        <w:tab/>
      </w:r>
      <w:r w:rsidR="00330775" w:rsidRPr="00CB522A">
        <w:rPr>
          <w:rFonts w:ascii="Times New Roman" w:eastAsia="宋体" w:hAnsi="Times New Roman" w:cs="Times New Roman" w:hint="eastAsia"/>
          <w:sz w:val="18"/>
          <w:szCs w:val="18"/>
          <w:lang w:eastAsia="zh-CN"/>
        </w:rPr>
        <w:t>L</w:t>
      </w:r>
      <w:r w:rsidR="00330775" w:rsidRPr="00CB522A">
        <w:rPr>
          <w:rFonts w:ascii="Times New Roman" w:eastAsia="宋体" w:hAnsi="Times New Roman" w:cs="Times New Roman"/>
          <w:sz w:val="18"/>
          <w:szCs w:val="18"/>
          <w:lang w:eastAsia="zh-CN"/>
        </w:rPr>
        <w:t>I Hui</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hint="eastAsia"/>
          <w:sz w:val="18"/>
          <w:szCs w:val="18"/>
          <w:lang w:eastAsia="zh-CN"/>
        </w:rPr>
        <w:t>W</w:t>
      </w:r>
      <w:r w:rsidR="00330775" w:rsidRPr="00CB522A">
        <w:rPr>
          <w:rFonts w:ascii="Times New Roman" w:eastAsia="宋体" w:hAnsi="Times New Roman" w:cs="Times New Roman"/>
          <w:sz w:val="18"/>
          <w:szCs w:val="18"/>
          <w:lang w:eastAsia="zh-CN"/>
        </w:rPr>
        <w:t>U Hai</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hint="eastAsia"/>
          <w:sz w:val="18"/>
          <w:szCs w:val="18"/>
          <w:lang w:eastAsia="zh-CN"/>
        </w:rPr>
        <w:t>H</w:t>
      </w:r>
      <w:r w:rsidR="00330775" w:rsidRPr="00CB522A">
        <w:rPr>
          <w:rFonts w:ascii="Times New Roman" w:eastAsia="宋体" w:hAnsi="Times New Roman" w:cs="Times New Roman"/>
          <w:sz w:val="18"/>
          <w:szCs w:val="18"/>
          <w:lang w:eastAsia="zh-CN"/>
        </w:rPr>
        <w:t>U Guo</w:t>
      </w:r>
      <w:r w:rsidRPr="00CB522A">
        <w:rPr>
          <w:rFonts w:ascii="Times New Roman" w:hAnsi="Times New Roman" w:cs="Times New Roman"/>
          <w:sz w:val="18"/>
          <w:szCs w:val="18"/>
          <w:lang w:eastAsia="zh-CN"/>
        </w:rPr>
        <w:t xml:space="preserve">, et al. </w:t>
      </w:r>
      <w:r w:rsidR="00330775" w:rsidRPr="00CB522A">
        <w:rPr>
          <w:rFonts w:ascii="Times New Roman" w:eastAsia="宋体" w:hAnsi="Times New Roman" w:cs="Times New Roman"/>
          <w:sz w:val="18"/>
          <w:szCs w:val="18"/>
          <w:lang w:eastAsia="zh-CN"/>
        </w:rPr>
        <w:t>Distributed area protection method for direct current distribution network based on GOOSE communication</w:t>
      </w:r>
      <w:r w:rsidR="00330775" w:rsidRPr="00CB522A">
        <w:t xml:space="preserve"> </w:t>
      </w:r>
      <w:r w:rsidR="00330775" w:rsidRPr="00CB522A">
        <w:rPr>
          <w:rFonts w:ascii="Times New Roman" w:eastAsia="宋体" w:hAnsi="Times New Roman" w:cs="Times New Roman"/>
          <w:sz w:val="18"/>
          <w:szCs w:val="18"/>
          <w:lang w:eastAsia="zh-CN"/>
        </w:rPr>
        <w:t>technology</w:t>
      </w:r>
      <w:r w:rsidRPr="00CB522A">
        <w:rPr>
          <w:rFonts w:ascii="Times New Roman" w:hAnsi="Times New Roman" w:cs="Times New Roman"/>
          <w:sz w:val="18"/>
          <w:szCs w:val="18"/>
          <w:lang w:eastAsia="zh-CN"/>
        </w:rPr>
        <w:t xml:space="preserve"> [J]. </w:t>
      </w:r>
      <w:r w:rsidR="00330775" w:rsidRPr="00CB522A">
        <w:rPr>
          <w:rFonts w:ascii="Times New Roman" w:eastAsia="宋体" w:hAnsi="Times New Roman" w:cs="Times New Roman"/>
          <w:sz w:val="18"/>
          <w:szCs w:val="18"/>
          <w:lang w:eastAsia="zh-CN"/>
        </w:rPr>
        <w:t>Electrical Engineering</w:t>
      </w:r>
      <w:r w:rsidRPr="00CB522A">
        <w:rPr>
          <w:rFonts w:ascii="Times New Roman" w:hAnsi="Times New Roman" w:cs="Times New Roman"/>
          <w:sz w:val="18"/>
          <w:szCs w:val="18"/>
          <w:lang w:eastAsia="zh-CN"/>
        </w:rPr>
        <w:t>, 2022, 23(04): 70-5+81.</w:t>
      </w:r>
      <w:bookmarkEnd w:id="24"/>
    </w:p>
    <w:p w14:paraId="62553A6F" w14:textId="03A51AC9" w:rsidR="00C523DC" w:rsidRPr="00CB522A" w:rsidRDefault="00C523DC" w:rsidP="002F634B">
      <w:pPr>
        <w:pStyle w:val="EndNoteBibliography"/>
        <w:spacing w:line="270" w:lineRule="atLeast"/>
        <w:ind w:left="720" w:hanging="720"/>
        <w:rPr>
          <w:rFonts w:ascii="Times New Roman" w:hAnsi="Times New Roman" w:cs="Times New Roman"/>
          <w:sz w:val="18"/>
          <w:szCs w:val="18"/>
          <w:lang w:eastAsia="zh-CN"/>
        </w:rPr>
      </w:pPr>
      <w:bookmarkStart w:id="25" w:name="_ENREF_9"/>
      <w:r w:rsidRPr="00CB522A">
        <w:rPr>
          <w:rFonts w:ascii="Times New Roman" w:hAnsi="Times New Roman" w:cs="Times New Roman"/>
          <w:sz w:val="18"/>
          <w:szCs w:val="18"/>
          <w:lang w:eastAsia="zh-CN"/>
        </w:rPr>
        <w:lastRenderedPageBreak/>
        <w:t>[9]</w:t>
      </w:r>
      <w:r w:rsidRPr="00CB522A">
        <w:rPr>
          <w:rFonts w:ascii="Times New Roman" w:hAnsi="Times New Roman" w:cs="Times New Roman"/>
          <w:sz w:val="18"/>
          <w:szCs w:val="18"/>
          <w:lang w:eastAsia="zh-CN"/>
        </w:rPr>
        <w:tab/>
      </w:r>
      <w:r w:rsidR="00330775" w:rsidRPr="00CB522A">
        <w:rPr>
          <w:rFonts w:ascii="Times New Roman" w:eastAsia="宋体" w:hAnsi="Times New Roman" w:cs="Times New Roman" w:hint="eastAsia"/>
          <w:sz w:val="18"/>
          <w:szCs w:val="18"/>
          <w:lang w:eastAsia="zh-CN"/>
        </w:rPr>
        <w:t>F</w:t>
      </w:r>
      <w:r w:rsidR="00330775" w:rsidRPr="00CB522A">
        <w:rPr>
          <w:rFonts w:ascii="Times New Roman" w:eastAsia="宋体" w:hAnsi="Times New Roman" w:cs="Times New Roman"/>
          <w:sz w:val="18"/>
          <w:szCs w:val="18"/>
          <w:lang w:eastAsia="zh-CN"/>
        </w:rPr>
        <w:t>ENG Jianbing</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hint="eastAsia"/>
          <w:sz w:val="18"/>
          <w:szCs w:val="18"/>
          <w:lang w:eastAsia="zh-CN"/>
        </w:rPr>
        <w:t>Z</w:t>
      </w:r>
      <w:r w:rsidR="00330775" w:rsidRPr="00CB522A">
        <w:rPr>
          <w:rFonts w:ascii="Times New Roman" w:eastAsia="宋体" w:hAnsi="Times New Roman" w:cs="Times New Roman"/>
          <w:sz w:val="18"/>
          <w:szCs w:val="18"/>
          <w:lang w:eastAsia="zh-CN"/>
        </w:rPr>
        <w:t>HENG Chunchun</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hint="eastAsia"/>
          <w:sz w:val="18"/>
          <w:szCs w:val="18"/>
          <w:lang w:eastAsia="zh-CN"/>
        </w:rPr>
        <w:t>X</w:t>
      </w:r>
      <w:r w:rsidR="00330775" w:rsidRPr="00CB522A">
        <w:rPr>
          <w:rFonts w:ascii="Times New Roman" w:eastAsia="宋体" w:hAnsi="Times New Roman" w:cs="Times New Roman"/>
          <w:sz w:val="18"/>
          <w:szCs w:val="18"/>
          <w:lang w:eastAsia="zh-CN"/>
        </w:rPr>
        <w:t>IE Jinlian</w:t>
      </w:r>
      <w:r w:rsidRPr="00CB522A">
        <w:rPr>
          <w:rFonts w:ascii="Times New Roman" w:hAnsi="Times New Roman" w:cs="Times New Roman"/>
          <w:sz w:val="18"/>
          <w:szCs w:val="18"/>
          <w:lang w:eastAsia="zh-CN"/>
        </w:rPr>
        <w:t xml:space="preserve">, et al. </w:t>
      </w:r>
      <w:r w:rsidR="00330775" w:rsidRPr="00CB522A">
        <w:rPr>
          <w:rFonts w:ascii="Times New Roman" w:eastAsia="宋体" w:hAnsi="Times New Roman" w:cs="Times New Roman"/>
          <w:sz w:val="18"/>
          <w:szCs w:val="18"/>
          <w:lang w:eastAsia="zh-CN"/>
        </w:rPr>
        <w:t>Cross-substation Networking Protection Scheme for DC</w:t>
      </w:r>
      <w:r w:rsidRPr="00CB522A">
        <w:rPr>
          <w:rFonts w:ascii="Times New Roman" w:hAnsi="Times New Roman" w:cs="Times New Roman"/>
          <w:sz w:val="18"/>
          <w:szCs w:val="18"/>
          <w:lang w:eastAsia="zh-CN"/>
        </w:rPr>
        <w:t xml:space="preserve"> </w:t>
      </w:r>
      <w:r w:rsidR="00330775" w:rsidRPr="00CB522A">
        <w:rPr>
          <w:rFonts w:ascii="Times New Roman" w:hAnsi="Times New Roman" w:cs="Times New Roman"/>
          <w:sz w:val="18"/>
          <w:szCs w:val="18"/>
          <w:lang w:eastAsia="zh-CN"/>
        </w:rPr>
        <w:t xml:space="preserve">Traction Power Supply System Based on GOOSE Communication Technology </w:t>
      </w:r>
      <w:r w:rsidRPr="00CB522A">
        <w:rPr>
          <w:rFonts w:ascii="Times New Roman" w:hAnsi="Times New Roman" w:cs="Times New Roman"/>
          <w:sz w:val="18"/>
          <w:szCs w:val="18"/>
          <w:lang w:eastAsia="zh-CN"/>
        </w:rPr>
        <w:t xml:space="preserve">[J]. </w:t>
      </w:r>
      <w:r w:rsidR="00330775" w:rsidRPr="00CB522A">
        <w:rPr>
          <w:rFonts w:ascii="Times New Roman" w:eastAsia="宋体" w:hAnsi="Times New Roman" w:cs="Times New Roman"/>
          <w:sz w:val="18"/>
          <w:szCs w:val="18"/>
          <w:lang w:eastAsia="zh-CN"/>
        </w:rPr>
        <w:t>Urban Mass Transit</w:t>
      </w:r>
      <w:r w:rsidRPr="00CB522A">
        <w:rPr>
          <w:rFonts w:ascii="Times New Roman" w:hAnsi="Times New Roman" w:cs="Times New Roman"/>
          <w:sz w:val="18"/>
          <w:szCs w:val="18"/>
          <w:lang w:eastAsia="zh-CN"/>
        </w:rPr>
        <w:t>, 2023, 26(08): 205-9.</w:t>
      </w:r>
      <w:bookmarkEnd w:id="25"/>
    </w:p>
    <w:p w14:paraId="40BBFB94" w14:textId="09F15F11" w:rsidR="00C523DC" w:rsidRPr="00CB522A" w:rsidRDefault="00C523DC" w:rsidP="002F634B">
      <w:pPr>
        <w:pStyle w:val="EndNoteBibliography"/>
        <w:spacing w:line="270" w:lineRule="atLeast"/>
        <w:ind w:left="720" w:hanging="720"/>
        <w:rPr>
          <w:rFonts w:ascii="Times New Roman" w:hAnsi="Times New Roman" w:cs="Times New Roman"/>
          <w:sz w:val="18"/>
          <w:szCs w:val="18"/>
          <w:lang w:eastAsia="zh-CN"/>
        </w:rPr>
      </w:pPr>
      <w:bookmarkStart w:id="26" w:name="_ENREF_10"/>
      <w:r w:rsidRPr="00CB522A">
        <w:rPr>
          <w:rFonts w:ascii="Times New Roman" w:hAnsi="Times New Roman" w:cs="Times New Roman"/>
          <w:sz w:val="18"/>
          <w:szCs w:val="18"/>
          <w:lang w:eastAsia="zh-CN"/>
        </w:rPr>
        <w:t>[10]</w:t>
      </w:r>
      <w:r w:rsidRPr="00CB522A">
        <w:rPr>
          <w:rFonts w:ascii="Times New Roman" w:hAnsi="Times New Roman" w:cs="Times New Roman"/>
          <w:sz w:val="18"/>
          <w:szCs w:val="18"/>
          <w:lang w:eastAsia="zh-CN"/>
        </w:rPr>
        <w:tab/>
      </w:r>
      <w:r w:rsidR="00330775" w:rsidRPr="00CB522A">
        <w:rPr>
          <w:rFonts w:ascii="Times New Roman" w:eastAsia="宋体" w:hAnsi="Times New Roman" w:cs="Times New Roman" w:hint="eastAsia"/>
          <w:sz w:val="18"/>
          <w:szCs w:val="18"/>
          <w:lang w:eastAsia="zh-CN"/>
        </w:rPr>
        <w:t>L</w:t>
      </w:r>
      <w:r w:rsidR="00330775" w:rsidRPr="00CB522A">
        <w:rPr>
          <w:rFonts w:ascii="Times New Roman" w:eastAsia="宋体" w:hAnsi="Times New Roman" w:cs="Times New Roman"/>
          <w:sz w:val="18"/>
          <w:szCs w:val="18"/>
          <w:lang w:eastAsia="zh-CN"/>
        </w:rPr>
        <w:t>IANG Aiguo</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sz w:val="18"/>
          <w:szCs w:val="18"/>
          <w:lang w:eastAsia="zh-CN"/>
        </w:rPr>
        <w:t>Discussion and analysis of circuit breaker protection in low voltage DC distribution system</w:t>
      </w:r>
      <w:r w:rsidRPr="00CB522A">
        <w:rPr>
          <w:rFonts w:ascii="Times New Roman" w:hAnsi="Times New Roman" w:cs="Times New Roman"/>
          <w:sz w:val="18"/>
          <w:szCs w:val="18"/>
          <w:lang w:eastAsia="zh-CN"/>
        </w:rPr>
        <w:t xml:space="preserve"> [J]. </w:t>
      </w:r>
      <w:r w:rsidR="00330775" w:rsidRPr="00CB522A">
        <w:rPr>
          <w:rFonts w:ascii="Times New Roman" w:eastAsia="宋体" w:hAnsi="Times New Roman" w:cs="Times New Roman"/>
          <w:sz w:val="18"/>
          <w:szCs w:val="18"/>
          <w:lang w:eastAsia="zh-CN"/>
        </w:rPr>
        <w:t>Mining Equipment</w:t>
      </w:r>
      <w:r w:rsidRPr="00CB522A">
        <w:rPr>
          <w:rFonts w:ascii="Times New Roman" w:hAnsi="Times New Roman" w:cs="Times New Roman"/>
          <w:sz w:val="18"/>
          <w:szCs w:val="18"/>
          <w:lang w:eastAsia="zh-CN"/>
        </w:rPr>
        <w:t>, 2022, (02): 246-7.</w:t>
      </w:r>
      <w:bookmarkEnd w:id="26"/>
    </w:p>
    <w:p w14:paraId="278F2AB3" w14:textId="77777777" w:rsidR="00C523DC" w:rsidRPr="00CB522A" w:rsidRDefault="00C523DC" w:rsidP="002F634B">
      <w:pPr>
        <w:pStyle w:val="EndNoteBibliography"/>
        <w:spacing w:line="270" w:lineRule="atLeast"/>
        <w:ind w:left="720" w:hanging="720"/>
        <w:rPr>
          <w:rFonts w:ascii="Times New Roman" w:hAnsi="Times New Roman" w:cs="Times New Roman"/>
          <w:sz w:val="18"/>
          <w:szCs w:val="18"/>
        </w:rPr>
      </w:pPr>
      <w:bookmarkStart w:id="27" w:name="_ENREF_11"/>
      <w:r w:rsidRPr="00CB522A">
        <w:rPr>
          <w:rFonts w:ascii="Times New Roman" w:hAnsi="Times New Roman" w:cs="Times New Roman"/>
          <w:sz w:val="18"/>
          <w:szCs w:val="18"/>
        </w:rPr>
        <w:t>[11]</w:t>
      </w:r>
      <w:r w:rsidRPr="00CB522A">
        <w:rPr>
          <w:rFonts w:ascii="Times New Roman" w:hAnsi="Times New Roman" w:cs="Times New Roman"/>
          <w:sz w:val="18"/>
          <w:szCs w:val="18"/>
        </w:rPr>
        <w:tab/>
        <w:t>HUI W, WEI L, QUNZHAN L, et al. Compensation of negative sequence for a novel AC integrated power supply system of urban rail transit [J]. IET Generation, Transmission &amp; Distribution, 2021, 15(22): 3188-203.</w:t>
      </w:r>
      <w:bookmarkEnd w:id="27"/>
    </w:p>
    <w:p w14:paraId="75376DC0" w14:textId="77777777" w:rsidR="00C523DC" w:rsidRPr="00CB522A" w:rsidRDefault="00C523DC" w:rsidP="002F634B">
      <w:pPr>
        <w:pStyle w:val="EndNoteBibliography"/>
        <w:spacing w:line="270" w:lineRule="atLeast"/>
        <w:ind w:left="720" w:hanging="720"/>
        <w:rPr>
          <w:rFonts w:ascii="Times New Roman" w:hAnsi="Times New Roman" w:cs="Times New Roman"/>
          <w:sz w:val="18"/>
          <w:szCs w:val="18"/>
        </w:rPr>
      </w:pPr>
      <w:bookmarkStart w:id="28" w:name="_ENREF_12"/>
      <w:r w:rsidRPr="00CB522A">
        <w:rPr>
          <w:rFonts w:ascii="Times New Roman" w:hAnsi="Times New Roman" w:cs="Times New Roman"/>
          <w:sz w:val="18"/>
          <w:szCs w:val="18"/>
        </w:rPr>
        <w:t>[12]</w:t>
      </w:r>
      <w:r w:rsidRPr="00CB522A">
        <w:rPr>
          <w:rFonts w:ascii="Times New Roman" w:hAnsi="Times New Roman" w:cs="Times New Roman"/>
          <w:sz w:val="18"/>
          <w:szCs w:val="18"/>
        </w:rPr>
        <w:tab/>
        <w:t>MAO F, MAO Z, YU K. The Modeling and Simulation of DC Traction Power Supply Network for Urban Rail Transit Based on Simulink [J]. Journal of Physics: Conference Series, 2018, 1087(4): 042058-.</w:t>
      </w:r>
      <w:bookmarkEnd w:id="28"/>
    </w:p>
    <w:p w14:paraId="712CA452" w14:textId="77777777" w:rsidR="00C523DC" w:rsidRPr="00CB522A" w:rsidRDefault="00C523DC" w:rsidP="002F634B">
      <w:pPr>
        <w:pStyle w:val="EndNoteBibliography"/>
        <w:spacing w:line="270" w:lineRule="atLeast"/>
        <w:ind w:left="720" w:hanging="720"/>
        <w:rPr>
          <w:rFonts w:ascii="Times New Roman" w:hAnsi="Times New Roman" w:cs="Times New Roman"/>
          <w:sz w:val="18"/>
          <w:szCs w:val="18"/>
        </w:rPr>
      </w:pPr>
      <w:bookmarkStart w:id="29" w:name="_ENREF_13"/>
      <w:r w:rsidRPr="00CB522A">
        <w:rPr>
          <w:rFonts w:ascii="Times New Roman" w:hAnsi="Times New Roman" w:cs="Times New Roman"/>
          <w:sz w:val="18"/>
          <w:szCs w:val="18"/>
        </w:rPr>
        <w:t>[13]</w:t>
      </w:r>
      <w:r w:rsidRPr="00CB522A">
        <w:rPr>
          <w:rFonts w:ascii="Times New Roman" w:hAnsi="Times New Roman" w:cs="Times New Roman"/>
          <w:sz w:val="18"/>
          <w:szCs w:val="18"/>
        </w:rPr>
        <w:tab/>
        <w:t>TONG N, LIN X, LI C, et al. Permissive pilot protection adaptive to DC fault interruption for VSC-MTDC [J]. International Journal of Electrical Power and Energy Systems, 2020, 123.</w:t>
      </w:r>
      <w:bookmarkEnd w:id="29"/>
    </w:p>
    <w:p w14:paraId="6E8C5824" w14:textId="77777777" w:rsidR="00C523DC" w:rsidRPr="00CB522A" w:rsidRDefault="00C523DC" w:rsidP="002F634B">
      <w:pPr>
        <w:pStyle w:val="EndNoteBibliography"/>
        <w:spacing w:line="270" w:lineRule="atLeast"/>
        <w:ind w:left="720" w:hanging="720"/>
        <w:rPr>
          <w:rFonts w:ascii="Times New Roman" w:hAnsi="Times New Roman" w:cs="Times New Roman"/>
          <w:sz w:val="18"/>
          <w:szCs w:val="18"/>
        </w:rPr>
      </w:pPr>
      <w:bookmarkStart w:id="30" w:name="_ENREF_14"/>
      <w:r w:rsidRPr="00CB522A">
        <w:rPr>
          <w:rFonts w:ascii="Times New Roman" w:hAnsi="Times New Roman" w:cs="Times New Roman"/>
          <w:sz w:val="18"/>
          <w:szCs w:val="18"/>
        </w:rPr>
        <w:t>[14]</w:t>
      </w:r>
      <w:r w:rsidRPr="00CB522A">
        <w:rPr>
          <w:rFonts w:ascii="Times New Roman" w:hAnsi="Times New Roman" w:cs="Times New Roman"/>
          <w:sz w:val="18"/>
          <w:szCs w:val="18"/>
        </w:rPr>
        <w:tab/>
        <w:t>CHENG L, XIAODONG Z, NENGLING T, et al. Single-Ended Protection Scheme for VSC-Based DC Microgrid Lines [J]. Energies, 2018, 11(6): 1440-.</w:t>
      </w:r>
      <w:bookmarkEnd w:id="30"/>
    </w:p>
    <w:p w14:paraId="1A66AACC" w14:textId="77777777" w:rsidR="00C523DC" w:rsidRPr="00CB522A" w:rsidRDefault="00C523DC" w:rsidP="002F634B">
      <w:pPr>
        <w:pStyle w:val="EndNoteBibliography"/>
        <w:spacing w:line="270" w:lineRule="atLeast"/>
        <w:ind w:left="720" w:hanging="720"/>
        <w:rPr>
          <w:rFonts w:ascii="Times New Roman" w:hAnsi="Times New Roman" w:cs="Times New Roman"/>
          <w:sz w:val="18"/>
          <w:szCs w:val="18"/>
        </w:rPr>
      </w:pPr>
      <w:bookmarkStart w:id="31" w:name="_ENREF_15"/>
      <w:r w:rsidRPr="00CB522A">
        <w:rPr>
          <w:rFonts w:ascii="Times New Roman" w:hAnsi="Times New Roman" w:cs="Times New Roman"/>
          <w:sz w:val="18"/>
          <w:szCs w:val="18"/>
        </w:rPr>
        <w:t>[15]</w:t>
      </w:r>
      <w:r w:rsidRPr="00CB522A">
        <w:rPr>
          <w:rFonts w:ascii="Times New Roman" w:hAnsi="Times New Roman" w:cs="Times New Roman"/>
          <w:sz w:val="18"/>
          <w:szCs w:val="18"/>
        </w:rPr>
        <w:tab/>
        <w:t>XIUYAN W, GUIBIN Z, CHAOCHAO C, et al. Corrigendum to “Single-ended DC line protection scheme based on first peak time of current-limiting reactor voltage” [Int. J. Electr. Power Energy Syst. 150 (2023) 109100] [J]. International Journal of Electrical Power and Energy Systems, 2023, 152.</w:t>
      </w:r>
      <w:bookmarkEnd w:id="31"/>
    </w:p>
    <w:p w14:paraId="4419C170" w14:textId="51EE2E94" w:rsidR="00C523DC" w:rsidRPr="00CB522A" w:rsidRDefault="00C523DC" w:rsidP="002F634B">
      <w:pPr>
        <w:pStyle w:val="EndNoteBibliography"/>
        <w:spacing w:line="270" w:lineRule="atLeast"/>
        <w:ind w:left="720" w:hanging="720"/>
        <w:rPr>
          <w:rFonts w:ascii="Times New Roman" w:hAnsi="Times New Roman" w:cs="Times New Roman"/>
          <w:sz w:val="18"/>
          <w:szCs w:val="18"/>
          <w:lang w:eastAsia="zh-CN"/>
        </w:rPr>
      </w:pPr>
      <w:bookmarkStart w:id="32" w:name="_ENREF_16"/>
      <w:r w:rsidRPr="00CB522A">
        <w:rPr>
          <w:rFonts w:ascii="Times New Roman" w:hAnsi="Times New Roman" w:cs="Times New Roman"/>
          <w:sz w:val="18"/>
          <w:szCs w:val="18"/>
          <w:lang w:eastAsia="zh-CN"/>
        </w:rPr>
        <w:t>[16]</w:t>
      </w:r>
      <w:r w:rsidRPr="00CB522A">
        <w:rPr>
          <w:rFonts w:ascii="Times New Roman" w:hAnsi="Times New Roman" w:cs="Times New Roman"/>
          <w:sz w:val="18"/>
          <w:szCs w:val="18"/>
          <w:lang w:eastAsia="zh-CN"/>
        </w:rPr>
        <w:tab/>
      </w:r>
      <w:r w:rsidR="00330775" w:rsidRPr="00CB522A">
        <w:rPr>
          <w:rFonts w:ascii="Times New Roman" w:eastAsia="宋体" w:hAnsi="Times New Roman" w:cs="Times New Roman" w:hint="eastAsia"/>
          <w:sz w:val="18"/>
          <w:szCs w:val="18"/>
          <w:lang w:eastAsia="zh-CN"/>
        </w:rPr>
        <w:t>Z</w:t>
      </w:r>
      <w:r w:rsidR="00330775" w:rsidRPr="00CB522A">
        <w:rPr>
          <w:rFonts w:ascii="Times New Roman" w:eastAsia="宋体" w:hAnsi="Times New Roman" w:cs="Times New Roman"/>
          <w:sz w:val="18"/>
          <w:szCs w:val="18"/>
          <w:lang w:eastAsia="zh-CN"/>
        </w:rPr>
        <w:t>HU Aiqing</w:t>
      </w:r>
      <w:r w:rsidRPr="00CB522A">
        <w:rPr>
          <w:rFonts w:ascii="Times New Roman" w:hAnsi="Times New Roman" w:cs="Times New Roman"/>
          <w:sz w:val="18"/>
          <w:szCs w:val="18"/>
          <w:lang w:eastAsia="zh-CN"/>
        </w:rPr>
        <w:t xml:space="preserve">. </w:t>
      </w:r>
      <w:r w:rsidR="00330775" w:rsidRPr="00CB522A">
        <w:rPr>
          <w:rFonts w:ascii="Times New Roman" w:eastAsia="宋体" w:hAnsi="Times New Roman" w:cs="Times New Roman"/>
          <w:sz w:val="18"/>
          <w:szCs w:val="18"/>
          <w:lang w:eastAsia="zh-CN"/>
        </w:rPr>
        <w:t>Research on Fault Characteristic Analysisand Protection Strategy of Single-source</w:t>
      </w:r>
      <w:r w:rsidR="00133FCB" w:rsidRPr="00CB522A">
        <w:rPr>
          <w:rFonts w:ascii="Times New Roman" w:eastAsia="宋体" w:hAnsi="Times New Roman" w:cs="Times New Roman"/>
          <w:sz w:val="18"/>
          <w:szCs w:val="18"/>
          <w:lang w:eastAsia="zh-CN"/>
        </w:rPr>
        <w:t xml:space="preserve"> DC Distribution Network</w:t>
      </w:r>
      <w:r w:rsidRPr="00CB522A">
        <w:rPr>
          <w:rFonts w:ascii="Times New Roman" w:hAnsi="Times New Roman" w:cs="Times New Roman"/>
          <w:sz w:val="18"/>
          <w:szCs w:val="18"/>
          <w:lang w:eastAsia="zh-CN"/>
        </w:rPr>
        <w:t xml:space="preserve"> [D], 2022.</w:t>
      </w:r>
      <w:bookmarkEnd w:id="32"/>
    </w:p>
    <w:p w14:paraId="5D6503EE" w14:textId="77777777" w:rsidR="00C523DC" w:rsidRPr="00CB522A" w:rsidRDefault="00C523DC" w:rsidP="002F634B">
      <w:pPr>
        <w:pStyle w:val="EndNoteBibliography"/>
        <w:spacing w:line="270" w:lineRule="atLeast"/>
        <w:ind w:left="720" w:hanging="720"/>
        <w:rPr>
          <w:rFonts w:ascii="Times New Roman" w:hAnsi="Times New Roman" w:cs="Times New Roman"/>
          <w:sz w:val="18"/>
          <w:szCs w:val="18"/>
        </w:rPr>
      </w:pPr>
      <w:bookmarkStart w:id="33" w:name="_ENREF_17"/>
      <w:r w:rsidRPr="00CB522A">
        <w:rPr>
          <w:rFonts w:ascii="Times New Roman" w:hAnsi="Times New Roman" w:cs="Times New Roman"/>
          <w:sz w:val="18"/>
          <w:szCs w:val="18"/>
        </w:rPr>
        <w:t>[17]</w:t>
      </w:r>
      <w:r w:rsidRPr="00CB522A">
        <w:rPr>
          <w:rFonts w:ascii="Times New Roman" w:hAnsi="Times New Roman" w:cs="Times New Roman"/>
          <w:sz w:val="18"/>
          <w:szCs w:val="18"/>
        </w:rPr>
        <w:tab/>
        <w:t>YUPING Z, JIAWEI H, BIN L, et al. Research on DC Protection Strategy in Multi-Terminal Hybrid HVDC System [J]. Engineering, 2021, 7(8): 1064-75.</w:t>
      </w:r>
      <w:bookmarkEnd w:id="33"/>
    </w:p>
    <w:p w14:paraId="50F2DA72" w14:textId="6A8884A3" w:rsidR="00174BA5" w:rsidRPr="00CB522A" w:rsidRDefault="004832AA" w:rsidP="002F634B">
      <w:pPr>
        <w:pStyle w:val="Bibentry"/>
        <w:numPr>
          <w:ilvl w:val="0"/>
          <w:numId w:val="0"/>
        </w:numPr>
        <w:spacing w:line="270" w:lineRule="atLeast"/>
        <w:rPr>
          <w:rFonts w:ascii="Times New Roman" w:eastAsia="宋体" w:hAnsi="Times New Roman" w:cs="Times New Roman"/>
          <w:sz w:val="18"/>
          <w:szCs w:val="18"/>
        </w:rPr>
      </w:pPr>
      <w:r w:rsidRPr="00CB522A">
        <w:rPr>
          <w:rFonts w:ascii="Times New Roman" w:eastAsia="宋体" w:hAnsi="Times New Roman" w:cs="Times New Roman"/>
          <w:sz w:val="18"/>
          <w:szCs w:val="18"/>
        </w:rPr>
        <w:fldChar w:fldCharType="end"/>
      </w:r>
    </w:p>
    <w:sectPr w:rsidR="00174BA5" w:rsidRPr="00CB522A" w:rsidSect="000C6221">
      <w:footerReference w:type="default" r:id="rId32"/>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E1295" w14:textId="77777777" w:rsidR="0019781E" w:rsidRDefault="0019781E" w:rsidP="0008602E">
      <w:r>
        <w:separator/>
      </w:r>
    </w:p>
  </w:endnote>
  <w:endnote w:type="continuationSeparator" w:id="0">
    <w:p w14:paraId="2BBC94B7" w14:textId="77777777" w:rsidR="0019781E" w:rsidRDefault="0019781E" w:rsidP="00086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O">
    <w:altName w:val="Arial"/>
    <w:panose1 w:val="00000000000000000000"/>
    <w:charset w:val="00"/>
    <w:family w:val="auto"/>
    <w:notTrueType/>
    <w:pitch w:val="variable"/>
    <w:sig w:usb0="E0000AFF" w:usb1="5200E5FB" w:usb2="02000020" w:usb3="00000000" w:csb0="000001BF" w:csb1="00000000"/>
  </w:font>
  <w:font w:name="Linux Biolinum O">
    <w:altName w:val="Arial"/>
    <w:panose1 w:val="00000000000000000000"/>
    <w:charset w:val="00"/>
    <w:family w:val="auto"/>
    <w:notTrueType/>
    <w:pitch w:val="variable"/>
    <w:sig w:usb0="E0000AFF"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default"/>
  </w:font>
  <w:font w:name="方正书宋简体">
    <w:altName w:val="宋体"/>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11DE" w14:textId="031539C3" w:rsidR="00894B43" w:rsidRDefault="00894B43" w:rsidP="00894B43">
    <w:pPr>
      <w:pStyle w:val="af"/>
      <w:jc w:val="center"/>
    </w:pPr>
    <w:r>
      <w:fldChar w:fldCharType="begin"/>
    </w:r>
    <w:r>
      <w:instrText xml:space="preserve"> PAGE   \* MERGEFORMAT </w:instrText>
    </w:r>
    <w:r>
      <w:fldChar w:fldCharType="separate"/>
    </w:r>
    <w:r w:rsidR="00D646AF">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027B3" w14:textId="77777777" w:rsidR="0019781E" w:rsidRDefault="0019781E" w:rsidP="0008602E">
      <w:r>
        <w:separator/>
      </w:r>
    </w:p>
  </w:footnote>
  <w:footnote w:type="continuationSeparator" w:id="0">
    <w:p w14:paraId="20F604E9" w14:textId="77777777" w:rsidR="0019781E" w:rsidRDefault="0019781E" w:rsidP="000860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7EE4E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876A771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3D4B31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C644BE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4F7EF6A4"/>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31227F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29E004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8A671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7EF8A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D86A037C"/>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538A5336"/>
    <w:lvl w:ilvl="0">
      <w:start w:val="1"/>
      <w:numFmt w:val="decimal"/>
      <w:pStyle w:val="Head1"/>
      <w:lvlText w:val="%1"/>
      <w:lvlJc w:val="left"/>
      <w:pPr>
        <w:ind w:left="432" w:hanging="432"/>
      </w:pPr>
      <w:rPr>
        <w:rFonts w:hint="default"/>
      </w:rPr>
    </w:lvl>
    <w:lvl w:ilvl="1">
      <w:start w:val="1"/>
      <w:numFmt w:val="decimal"/>
      <w:pStyle w:val="Head2"/>
      <w:lvlText w:val="%1.%2"/>
      <w:lvlJc w:val="left"/>
      <w:pPr>
        <w:ind w:left="576" w:hanging="576"/>
      </w:pPr>
      <w:rPr>
        <w:rFonts w:hint="default"/>
      </w:rPr>
    </w:lvl>
    <w:lvl w:ilvl="2">
      <w:start w:val="1"/>
      <w:numFmt w:val="decimal"/>
      <w:pStyle w:val="Head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E8260A3"/>
    <w:multiLevelType w:val="hybridMultilevel"/>
    <w:tmpl w:val="332C8582"/>
    <w:lvl w:ilvl="0" w:tplc="F08275A2">
      <w:start w:val="2"/>
      <w:numFmt w:val="decimal"/>
      <w:lvlText w:val="(%1)"/>
      <w:lvlJc w:val="left"/>
      <w:pPr>
        <w:ind w:left="420" w:hanging="420"/>
      </w:pPr>
      <w:rPr>
        <w:rFonts w:hint="default"/>
        <w:i w:val="0"/>
        <w:i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3620A9"/>
    <w:multiLevelType w:val="hybridMultilevel"/>
    <w:tmpl w:val="4E72D03C"/>
    <w:lvl w:ilvl="0" w:tplc="41385BA6">
      <w:start w:val="3"/>
      <w:numFmt w:val="decimal"/>
      <w:lvlText w:val="(%1)"/>
      <w:lvlJc w:val="left"/>
      <w:pPr>
        <w:ind w:left="420" w:hanging="420"/>
      </w:pPr>
      <w:rPr>
        <w:rFonts w:hint="default"/>
        <w:i w:val="0"/>
        <w:i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6662F61"/>
    <w:multiLevelType w:val="singleLevel"/>
    <w:tmpl w:val="40090019"/>
    <w:lvl w:ilvl="0">
      <w:start w:val="1"/>
      <w:numFmt w:val="decimal"/>
      <w:pStyle w:val="a1"/>
      <w:lvlText w:val="%1."/>
      <w:lvlJc w:val="left"/>
      <w:pPr>
        <w:ind w:left="480" w:hanging="240"/>
      </w:pPr>
      <w:rPr>
        <w:rFonts w:hint="default"/>
      </w:rPr>
    </w:lvl>
  </w:abstractNum>
  <w:abstractNum w:abstractNumId="14" w15:restartNumberingAfterBreak="0">
    <w:nsid w:val="367D177E"/>
    <w:multiLevelType w:val="multilevel"/>
    <w:tmpl w:val="0CF676C6"/>
    <w:styleLink w:val="NormalNumberedList"/>
    <w:lvl w:ilvl="0">
      <w:start w:val="1"/>
      <w:numFmt w:val="decimal"/>
      <w:lvlText w:val="(%1)"/>
      <w:lvlJc w:val="left"/>
      <w:pPr>
        <w:ind w:left="480" w:hanging="240"/>
      </w:pPr>
      <w:rPr>
        <w:rFonts w:ascii="Linux Libertine O" w:hAnsi="Linux Libertine O" w:cs="Linux Libertine O" w:hint="default"/>
      </w:rPr>
    </w:lvl>
    <w:lvl w:ilvl="1">
      <w:start w:val="1"/>
      <w:numFmt w:val="lowerLetter"/>
      <w:lvlText w:val="%2)"/>
      <w:lvlJc w:val="left"/>
      <w:pPr>
        <w:ind w:left="720" w:hanging="240"/>
      </w:pPr>
      <w:rPr>
        <w:rFonts w:hint="default"/>
      </w:rPr>
    </w:lvl>
    <w:lvl w:ilvl="2">
      <w:start w:val="1"/>
      <w:numFmt w:val="lowerRoman"/>
      <w:lvlText w:val="%3)"/>
      <w:lvlJc w:val="left"/>
      <w:pPr>
        <w:ind w:left="960" w:hanging="240"/>
      </w:pPr>
      <w:rPr>
        <w:rFonts w:hint="default"/>
      </w:rPr>
    </w:lvl>
    <w:lvl w:ilvl="3">
      <w:start w:val="1"/>
      <w:numFmt w:val="decimal"/>
      <w:lvlText w:val="(%4)"/>
      <w:lvlJc w:val="left"/>
      <w:pPr>
        <w:ind w:left="1200" w:hanging="240"/>
      </w:pPr>
      <w:rPr>
        <w:rFonts w:hint="default"/>
      </w:rPr>
    </w:lvl>
    <w:lvl w:ilvl="4">
      <w:start w:val="1"/>
      <w:numFmt w:val="lowerLetter"/>
      <w:lvlText w:val="(%5)"/>
      <w:lvlJc w:val="left"/>
      <w:pPr>
        <w:ind w:left="1440" w:hanging="240"/>
      </w:pPr>
      <w:rPr>
        <w:rFonts w:hint="default"/>
      </w:rPr>
    </w:lvl>
    <w:lvl w:ilvl="5">
      <w:start w:val="1"/>
      <w:numFmt w:val="lowerRoman"/>
      <w:lvlText w:val="(%6)"/>
      <w:lvlJc w:val="left"/>
      <w:pPr>
        <w:ind w:left="1680" w:hanging="240"/>
      </w:pPr>
      <w:rPr>
        <w:rFonts w:hint="default"/>
      </w:rPr>
    </w:lvl>
    <w:lvl w:ilvl="6">
      <w:start w:val="1"/>
      <w:numFmt w:val="decimal"/>
      <w:lvlText w:val="%7."/>
      <w:lvlJc w:val="left"/>
      <w:pPr>
        <w:ind w:left="1920" w:hanging="240"/>
      </w:pPr>
      <w:rPr>
        <w:rFonts w:hint="default"/>
      </w:rPr>
    </w:lvl>
    <w:lvl w:ilvl="7">
      <w:start w:val="1"/>
      <w:numFmt w:val="lowerLetter"/>
      <w:lvlText w:val="%8."/>
      <w:lvlJc w:val="left"/>
      <w:pPr>
        <w:ind w:left="2160" w:hanging="240"/>
      </w:pPr>
      <w:rPr>
        <w:rFonts w:hint="default"/>
      </w:rPr>
    </w:lvl>
    <w:lvl w:ilvl="8">
      <w:start w:val="1"/>
      <w:numFmt w:val="lowerRoman"/>
      <w:lvlText w:val="%9."/>
      <w:lvlJc w:val="left"/>
      <w:pPr>
        <w:ind w:left="2400" w:hanging="240"/>
      </w:pPr>
      <w:rPr>
        <w:rFonts w:hint="default"/>
      </w:rPr>
    </w:lvl>
  </w:abstractNum>
  <w:abstractNum w:abstractNumId="15" w15:restartNumberingAfterBreak="0">
    <w:nsid w:val="37212204"/>
    <w:multiLevelType w:val="hybridMultilevel"/>
    <w:tmpl w:val="47E47EA8"/>
    <w:lvl w:ilvl="0" w:tplc="C108C066">
      <w:start w:val="1"/>
      <w:numFmt w:val="decimal"/>
      <w:lvlText w:val="(%1)"/>
      <w:lvlJc w:val="left"/>
      <w:pPr>
        <w:ind w:left="420" w:hanging="420"/>
      </w:pPr>
      <w:rPr>
        <w:rFonts w:hint="default"/>
        <w:i w:val="0"/>
        <w:i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2A03605"/>
    <w:multiLevelType w:val="hybridMultilevel"/>
    <w:tmpl w:val="22905EF4"/>
    <w:lvl w:ilvl="0" w:tplc="C108C066">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7" w15:restartNumberingAfterBreak="0">
    <w:nsid w:val="47B82382"/>
    <w:multiLevelType w:val="multilevel"/>
    <w:tmpl w:val="0409001D"/>
    <w:styleLink w:val="111111"/>
    <w:lvl w:ilvl="0">
      <w:start w:val="1"/>
      <w:numFmt w:val="decimal"/>
      <w:lvlText w:val="%1)"/>
      <w:lvlJc w:val="left"/>
      <w:pPr>
        <w:ind w:left="360" w:hanging="360"/>
      </w:pPr>
      <w:rPr>
        <w:rFonts w:ascii="Linux Biolinum O" w:hAnsi="Linux Biolinum O" w:cs="Linux Biolinum 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8274591"/>
    <w:multiLevelType w:val="singleLevel"/>
    <w:tmpl w:val="C108C066"/>
    <w:lvl w:ilvl="0">
      <w:start w:val="1"/>
      <w:numFmt w:val="decimal"/>
      <w:lvlText w:val="(%1)"/>
      <w:lvlJc w:val="left"/>
      <w:pPr>
        <w:ind w:left="660" w:hanging="420"/>
      </w:pPr>
      <w:rPr>
        <w:rFonts w:hint="default"/>
      </w:rPr>
    </w:lvl>
  </w:abstractNum>
  <w:abstractNum w:abstractNumId="19" w15:restartNumberingAfterBreak="0">
    <w:nsid w:val="4A3818C4"/>
    <w:multiLevelType w:val="hybridMultilevel"/>
    <w:tmpl w:val="92F64A4A"/>
    <w:lvl w:ilvl="0" w:tplc="B176808A">
      <w:start w:val="1"/>
      <w:numFmt w:val="decimal"/>
      <w:lvlText w:val="(%1)"/>
      <w:lvlJc w:val="left"/>
      <w:pPr>
        <w:ind w:left="420" w:hanging="420"/>
      </w:pPr>
      <w:rPr>
        <w:rFonts w:hint="default"/>
        <w:i w:val="0"/>
        <w:i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1" w15:restartNumberingAfterBreak="0">
    <w:nsid w:val="632C682A"/>
    <w:multiLevelType w:val="multilevel"/>
    <w:tmpl w:val="04090023"/>
    <w:styleLink w:val="a2"/>
    <w:lvl w:ilvl="0">
      <w:start w:val="1"/>
      <w:numFmt w:val="upperRoman"/>
      <w:lvlText w:val="Article %1."/>
      <w:lvlJc w:val="left"/>
      <w:pPr>
        <w:ind w:left="0" w:firstLine="0"/>
      </w:pPr>
      <w:rPr>
        <w:rFonts w:ascii="Linux Biolinum O" w:hAnsi="Linux Biolinum O" w:cs="Linux Biolinum O"/>
      </w:rPr>
    </w:lvl>
    <w:lvl w:ilvl="1">
      <w:start w:val="1"/>
      <w:numFmt w:val="decimalZero"/>
      <w:isLgl/>
      <w:lvlText w:val="Section %1.%2"/>
      <w:lvlJc w:val="left"/>
      <w:pPr>
        <w:ind w:left="0" w:firstLine="0"/>
      </w:pPr>
    </w:lvl>
    <w:lvl w:ilvl="2">
      <w:start w:val="1"/>
      <w:numFmt w:val="lowerLetter"/>
      <w:pStyle w:val="31"/>
      <w:lvlText w:val="(%3)"/>
      <w:lvlJc w:val="left"/>
      <w:pPr>
        <w:ind w:left="720" w:hanging="432"/>
      </w:pPr>
    </w:lvl>
    <w:lvl w:ilvl="3">
      <w:start w:val="1"/>
      <w:numFmt w:val="lowerRoman"/>
      <w:pStyle w:val="41"/>
      <w:lvlText w:val="(%4)"/>
      <w:lvlJc w:val="right"/>
      <w:pPr>
        <w:ind w:left="864" w:hanging="144"/>
      </w:pPr>
    </w:lvl>
    <w:lvl w:ilvl="4">
      <w:start w:val="1"/>
      <w:numFmt w:val="decimal"/>
      <w:pStyle w:val="51"/>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22" w15:restartNumberingAfterBreak="0">
    <w:nsid w:val="6C7A4A29"/>
    <w:multiLevelType w:val="multilevel"/>
    <w:tmpl w:val="4D6825E8"/>
    <w:styleLink w:val="1111110"/>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 w:numId="12">
    <w:abstractNumId w:val="22"/>
  </w:num>
  <w:num w:numId="13">
    <w:abstractNumId w:val="17"/>
  </w:num>
  <w:num w:numId="14">
    <w:abstractNumId w:val="21"/>
  </w:num>
  <w:num w:numId="15">
    <w:abstractNumId w:val="20"/>
  </w:num>
  <w:num w:numId="16">
    <w:abstractNumId w:val="14"/>
  </w:num>
  <w:num w:numId="17">
    <w:abstractNumId w:val="13"/>
  </w:num>
  <w:num w:numId="18">
    <w:abstractNumId w:val="18"/>
  </w:num>
  <w:num w:numId="19">
    <w:abstractNumId w:val="16"/>
  </w:num>
  <w:num w:numId="20">
    <w:abstractNumId w:val="15"/>
  </w:num>
  <w:num w:numId="21">
    <w:abstractNumId w:val="19"/>
  </w:num>
  <w:num w:numId="22">
    <w:abstractNumId w:val="11"/>
  </w:num>
  <w:num w:numId="23">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yNjYxsbAwNjE0MDdW0lEKTi0uzszPAykwMqwFAJ2CFWctAAAA"/>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Linux Libertine O&lt;/FontName&gt;&lt;FontSize&gt;7&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0wxdpzd9vd5r7e9t5b595djrfpttrxw9avp&quot;&gt;Sample_Library_20&lt;record-ids&gt;&lt;item&gt;2604&lt;/item&gt;&lt;item&gt;2605&lt;/item&gt;&lt;item&gt;2606&lt;/item&gt;&lt;item&gt;2608&lt;/item&gt;&lt;item&gt;2609&lt;/item&gt;&lt;item&gt;2610&lt;/item&gt;&lt;item&gt;2620&lt;/item&gt;&lt;item&gt;2663&lt;/item&gt;&lt;item&gt;2664&lt;/item&gt;&lt;item&gt;2665&lt;/item&gt;&lt;item&gt;2666&lt;/item&gt;&lt;item&gt;2667&lt;/item&gt;&lt;item&gt;2668&lt;/item&gt;&lt;item&gt;2669&lt;/item&gt;&lt;item&gt;2670&lt;/item&gt;&lt;item&gt;2673&lt;/item&gt;&lt;item&gt;2675&lt;/item&gt;&lt;/record-ids&gt;&lt;/item&gt;&lt;/Libraries&gt;"/>
  </w:docVars>
  <w:rsids>
    <w:rsidRoot w:val="0008602E"/>
    <w:rsid w:val="000039B9"/>
    <w:rsid w:val="00012038"/>
    <w:rsid w:val="00015A1E"/>
    <w:rsid w:val="00016A42"/>
    <w:rsid w:val="00020D48"/>
    <w:rsid w:val="00026F05"/>
    <w:rsid w:val="00030078"/>
    <w:rsid w:val="000446EC"/>
    <w:rsid w:val="0004530F"/>
    <w:rsid w:val="00056759"/>
    <w:rsid w:val="00071858"/>
    <w:rsid w:val="000723E6"/>
    <w:rsid w:val="000734BD"/>
    <w:rsid w:val="0007457F"/>
    <w:rsid w:val="000852CB"/>
    <w:rsid w:val="0008602E"/>
    <w:rsid w:val="00092C35"/>
    <w:rsid w:val="00094CDC"/>
    <w:rsid w:val="00095C5D"/>
    <w:rsid w:val="00097023"/>
    <w:rsid w:val="00097C6B"/>
    <w:rsid w:val="000B263B"/>
    <w:rsid w:val="000B40B0"/>
    <w:rsid w:val="000B66C4"/>
    <w:rsid w:val="000B69BC"/>
    <w:rsid w:val="000C43BD"/>
    <w:rsid w:val="000C5D00"/>
    <w:rsid w:val="000C6221"/>
    <w:rsid w:val="000E2558"/>
    <w:rsid w:val="000E40AA"/>
    <w:rsid w:val="000E65D7"/>
    <w:rsid w:val="000E7A86"/>
    <w:rsid w:val="000F27EC"/>
    <w:rsid w:val="00133DB7"/>
    <w:rsid w:val="00133FCB"/>
    <w:rsid w:val="00136450"/>
    <w:rsid w:val="001419C7"/>
    <w:rsid w:val="00143408"/>
    <w:rsid w:val="001464FF"/>
    <w:rsid w:val="001609FD"/>
    <w:rsid w:val="00165CFE"/>
    <w:rsid w:val="00171F58"/>
    <w:rsid w:val="00174BA5"/>
    <w:rsid w:val="00175D35"/>
    <w:rsid w:val="001828EB"/>
    <w:rsid w:val="00184F3C"/>
    <w:rsid w:val="00187EEE"/>
    <w:rsid w:val="0019781E"/>
    <w:rsid w:val="001A2505"/>
    <w:rsid w:val="001A6A98"/>
    <w:rsid w:val="001B0568"/>
    <w:rsid w:val="001B1C82"/>
    <w:rsid w:val="001B5663"/>
    <w:rsid w:val="001B690F"/>
    <w:rsid w:val="001D2DB8"/>
    <w:rsid w:val="001D55D7"/>
    <w:rsid w:val="001E2551"/>
    <w:rsid w:val="001E2D05"/>
    <w:rsid w:val="001E46A4"/>
    <w:rsid w:val="001E59C7"/>
    <w:rsid w:val="001F5542"/>
    <w:rsid w:val="002032F8"/>
    <w:rsid w:val="0021748F"/>
    <w:rsid w:val="0021776F"/>
    <w:rsid w:val="00221840"/>
    <w:rsid w:val="0022435E"/>
    <w:rsid w:val="0022592B"/>
    <w:rsid w:val="00226946"/>
    <w:rsid w:val="0023173D"/>
    <w:rsid w:val="00232507"/>
    <w:rsid w:val="0023474C"/>
    <w:rsid w:val="002375A6"/>
    <w:rsid w:val="00241FC3"/>
    <w:rsid w:val="00245F36"/>
    <w:rsid w:val="00256D26"/>
    <w:rsid w:val="00264A4B"/>
    <w:rsid w:val="0026704B"/>
    <w:rsid w:val="00272049"/>
    <w:rsid w:val="00275B1E"/>
    <w:rsid w:val="002813B9"/>
    <w:rsid w:val="00282050"/>
    <w:rsid w:val="0028733C"/>
    <w:rsid w:val="002A08EF"/>
    <w:rsid w:val="002B0BBF"/>
    <w:rsid w:val="002B7BDE"/>
    <w:rsid w:val="002C4ACC"/>
    <w:rsid w:val="002D27B4"/>
    <w:rsid w:val="002E3C76"/>
    <w:rsid w:val="002E4BBC"/>
    <w:rsid w:val="002E613F"/>
    <w:rsid w:val="002E6330"/>
    <w:rsid w:val="002F634B"/>
    <w:rsid w:val="0030123F"/>
    <w:rsid w:val="00302B9B"/>
    <w:rsid w:val="00307806"/>
    <w:rsid w:val="00324C3A"/>
    <w:rsid w:val="00325075"/>
    <w:rsid w:val="00330775"/>
    <w:rsid w:val="003368E3"/>
    <w:rsid w:val="0034440B"/>
    <w:rsid w:val="00345FD1"/>
    <w:rsid w:val="00346032"/>
    <w:rsid w:val="00347097"/>
    <w:rsid w:val="0035027B"/>
    <w:rsid w:val="00353532"/>
    <w:rsid w:val="00355041"/>
    <w:rsid w:val="00357AFE"/>
    <w:rsid w:val="00360455"/>
    <w:rsid w:val="00364D32"/>
    <w:rsid w:val="00382673"/>
    <w:rsid w:val="00392D58"/>
    <w:rsid w:val="003970AA"/>
    <w:rsid w:val="003A2157"/>
    <w:rsid w:val="003A5268"/>
    <w:rsid w:val="003A540F"/>
    <w:rsid w:val="003A7C90"/>
    <w:rsid w:val="003B13D2"/>
    <w:rsid w:val="003B418C"/>
    <w:rsid w:val="003B75C2"/>
    <w:rsid w:val="003C104B"/>
    <w:rsid w:val="003C3AB4"/>
    <w:rsid w:val="003C532D"/>
    <w:rsid w:val="003C7328"/>
    <w:rsid w:val="003D6F43"/>
    <w:rsid w:val="003E025A"/>
    <w:rsid w:val="003E2301"/>
    <w:rsid w:val="003F3514"/>
    <w:rsid w:val="003F6914"/>
    <w:rsid w:val="0040379A"/>
    <w:rsid w:val="00407095"/>
    <w:rsid w:val="00411515"/>
    <w:rsid w:val="00414235"/>
    <w:rsid w:val="00417733"/>
    <w:rsid w:val="00427741"/>
    <w:rsid w:val="00441C11"/>
    <w:rsid w:val="00442A1A"/>
    <w:rsid w:val="00444018"/>
    <w:rsid w:val="00447643"/>
    <w:rsid w:val="0045056A"/>
    <w:rsid w:val="004564EC"/>
    <w:rsid w:val="00456D82"/>
    <w:rsid w:val="00471F13"/>
    <w:rsid w:val="00476AD5"/>
    <w:rsid w:val="004832AA"/>
    <w:rsid w:val="00496E20"/>
    <w:rsid w:val="004B0079"/>
    <w:rsid w:val="004B380B"/>
    <w:rsid w:val="004B4058"/>
    <w:rsid w:val="004B4437"/>
    <w:rsid w:val="004C31B4"/>
    <w:rsid w:val="004C3570"/>
    <w:rsid w:val="004E7CE0"/>
    <w:rsid w:val="004F1F77"/>
    <w:rsid w:val="004F297F"/>
    <w:rsid w:val="00501023"/>
    <w:rsid w:val="005022C7"/>
    <w:rsid w:val="0051401F"/>
    <w:rsid w:val="00523880"/>
    <w:rsid w:val="00524FB6"/>
    <w:rsid w:val="00530374"/>
    <w:rsid w:val="0054003C"/>
    <w:rsid w:val="005447E5"/>
    <w:rsid w:val="00544B8C"/>
    <w:rsid w:val="0054701D"/>
    <w:rsid w:val="00547BF4"/>
    <w:rsid w:val="00551592"/>
    <w:rsid w:val="00560F83"/>
    <w:rsid w:val="0056298B"/>
    <w:rsid w:val="00565836"/>
    <w:rsid w:val="005670C2"/>
    <w:rsid w:val="005722C7"/>
    <w:rsid w:val="00574224"/>
    <w:rsid w:val="005804EB"/>
    <w:rsid w:val="0058050A"/>
    <w:rsid w:val="0058251A"/>
    <w:rsid w:val="0059056E"/>
    <w:rsid w:val="00593E4E"/>
    <w:rsid w:val="005B128B"/>
    <w:rsid w:val="005B598B"/>
    <w:rsid w:val="005C2C67"/>
    <w:rsid w:val="005C35E9"/>
    <w:rsid w:val="005C5AC4"/>
    <w:rsid w:val="005E7B80"/>
    <w:rsid w:val="005E7BF2"/>
    <w:rsid w:val="00604CA3"/>
    <w:rsid w:val="00605A08"/>
    <w:rsid w:val="00614A19"/>
    <w:rsid w:val="006156D8"/>
    <w:rsid w:val="00617243"/>
    <w:rsid w:val="006267A7"/>
    <w:rsid w:val="00630604"/>
    <w:rsid w:val="00636000"/>
    <w:rsid w:val="006367CF"/>
    <w:rsid w:val="00645BF3"/>
    <w:rsid w:val="00651D2F"/>
    <w:rsid w:val="006552C5"/>
    <w:rsid w:val="00660075"/>
    <w:rsid w:val="006731E1"/>
    <w:rsid w:val="00682D23"/>
    <w:rsid w:val="00695442"/>
    <w:rsid w:val="006A6DF0"/>
    <w:rsid w:val="006B6721"/>
    <w:rsid w:val="006C2A3C"/>
    <w:rsid w:val="006C413E"/>
    <w:rsid w:val="006C6C2F"/>
    <w:rsid w:val="006C6DD5"/>
    <w:rsid w:val="006D0A6D"/>
    <w:rsid w:val="006D76F7"/>
    <w:rsid w:val="006E6F2A"/>
    <w:rsid w:val="006F02D2"/>
    <w:rsid w:val="00710733"/>
    <w:rsid w:val="00713A03"/>
    <w:rsid w:val="007158B1"/>
    <w:rsid w:val="00733DF6"/>
    <w:rsid w:val="00736314"/>
    <w:rsid w:val="007419B5"/>
    <w:rsid w:val="007452AD"/>
    <w:rsid w:val="00746BCA"/>
    <w:rsid w:val="007520DE"/>
    <w:rsid w:val="007545FA"/>
    <w:rsid w:val="00754EA8"/>
    <w:rsid w:val="00755A25"/>
    <w:rsid w:val="00763F53"/>
    <w:rsid w:val="007679F3"/>
    <w:rsid w:val="00771D0F"/>
    <w:rsid w:val="00772A08"/>
    <w:rsid w:val="00772D8F"/>
    <w:rsid w:val="007753FC"/>
    <w:rsid w:val="0078683C"/>
    <w:rsid w:val="007918B0"/>
    <w:rsid w:val="007A23DA"/>
    <w:rsid w:val="007B08E5"/>
    <w:rsid w:val="007B7078"/>
    <w:rsid w:val="007C3AD8"/>
    <w:rsid w:val="007C57D2"/>
    <w:rsid w:val="007C6569"/>
    <w:rsid w:val="007D235E"/>
    <w:rsid w:val="007F07D8"/>
    <w:rsid w:val="008004AE"/>
    <w:rsid w:val="0082298C"/>
    <w:rsid w:val="008275CB"/>
    <w:rsid w:val="00830D08"/>
    <w:rsid w:val="0083613D"/>
    <w:rsid w:val="00840E46"/>
    <w:rsid w:val="0084185F"/>
    <w:rsid w:val="00860B1D"/>
    <w:rsid w:val="00862C0B"/>
    <w:rsid w:val="008645B1"/>
    <w:rsid w:val="00884239"/>
    <w:rsid w:val="008855AE"/>
    <w:rsid w:val="00886930"/>
    <w:rsid w:val="00887171"/>
    <w:rsid w:val="00887B7D"/>
    <w:rsid w:val="008924A5"/>
    <w:rsid w:val="00894B43"/>
    <w:rsid w:val="00897177"/>
    <w:rsid w:val="008A70B8"/>
    <w:rsid w:val="008A7B2D"/>
    <w:rsid w:val="008C40F0"/>
    <w:rsid w:val="008C4BD6"/>
    <w:rsid w:val="008D3252"/>
    <w:rsid w:val="008D5155"/>
    <w:rsid w:val="008E02DD"/>
    <w:rsid w:val="008F5A4A"/>
    <w:rsid w:val="00906FA6"/>
    <w:rsid w:val="009078C7"/>
    <w:rsid w:val="009132D2"/>
    <w:rsid w:val="0092083D"/>
    <w:rsid w:val="00923F1F"/>
    <w:rsid w:val="00925CE4"/>
    <w:rsid w:val="0094655A"/>
    <w:rsid w:val="009506F1"/>
    <w:rsid w:val="00954449"/>
    <w:rsid w:val="0096469A"/>
    <w:rsid w:val="009666F6"/>
    <w:rsid w:val="00970A7F"/>
    <w:rsid w:val="00976834"/>
    <w:rsid w:val="0098316C"/>
    <w:rsid w:val="00983E7F"/>
    <w:rsid w:val="00984078"/>
    <w:rsid w:val="009907FC"/>
    <w:rsid w:val="00991E32"/>
    <w:rsid w:val="009945F8"/>
    <w:rsid w:val="00996EF9"/>
    <w:rsid w:val="009A05BE"/>
    <w:rsid w:val="009B2014"/>
    <w:rsid w:val="009B3CBF"/>
    <w:rsid w:val="009B5CDC"/>
    <w:rsid w:val="009D1F50"/>
    <w:rsid w:val="009D632E"/>
    <w:rsid w:val="009E0815"/>
    <w:rsid w:val="009E27B2"/>
    <w:rsid w:val="009E3487"/>
    <w:rsid w:val="009F6659"/>
    <w:rsid w:val="00A02ED8"/>
    <w:rsid w:val="00A06400"/>
    <w:rsid w:val="00A074E3"/>
    <w:rsid w:val="00A100F4"/>
    <w:rsid w:val="00A131D2"/>
    <w:rsid w:val="00A170CF"/>
    <w:rsid w:val="00A221D3"/>
    <w:rsid w:val="00A273C1"/>
    <w:rsid w:val="00A53CA0"/>
    <w:rsid w:val="00A62D4B"/>
    <w:rsid w:val="00A65463"/>
    <w:rsid w:val="00A65ADA"/>
    <w:rsid w:val="00A70723"/>
    <w:rsid w:val="00A70C11"/>
    <w:rsid w:val="00A71BF1"/>
    <w:rsid w:val="00A81938"/>
    <w:rsid w:val="00A8296F"/>
    <w:rsid w:val="00A87EFD"/>
    <w:rsid w:val="00A91516"/>
    <w:rsid w:val="00A935E8"/>
    <w:rsid w:val="00A96468"/>
    <w:rsid w:val="00AA345B"/>
    <w:rsid w:val="00AA6E11"/>
    <w:rsid w:val="00AB385B"/>
    <w:rsid w:val="00AB49A2"/>
    <w:rsid w:val="00AB6464"/>
    <w:rsid w:val="00AD2B71"/>
    <w:rsid w:val="00AF34BE"/>
    <w:rsid w:val="00AF529F"/>
    <w:rsid w:val="00B04738"/>
    <w:rsid w:val="00B064A5"/>
    <w:rsid w:val="00B1093D"/>
    <w:rsid w:val="00B10F73"/>
    <w:rsid w:val="00B1638F"/>
    <w:rsid w:val="00B16D13"/>
    <w:rsid w:val="00B17570"/>
    <w:rsid w:val="00B21A8E"/>
    <w:rsid w:val="00B25EC5"/>
    <w:rsid w:val="00B274C1"/>
    <w:rsid w:val="00B309CD"/>
    <w:rsid w:val="00B32DED"/>
    <w:rsid w:val="00B40017"/>
    <w:rsid w:val="00B464E9"/>
    <w:rsid w:val="00B47F28"/>
    <w:rsid w:val="00B50C8A"/>
    <w:rsid w:val="00B52B86"/>
    <w:rsid w:val="00B64A8C"/>
    <w:rsid w:val="00B65892"/>
    <w:rsid w:val="00B7329F"/>
    <w:rsid w:val="00B73374"/>
    <w:rsid w:val="00B73A7F"/>
    <w:rsid w:val="00B73DAA"/>
    <w:rsid w:val="00B747C3"/>
    <w:rsid w:val="00B80EC5"/>
    <w:rsid w:val="00B821F2"/>
    <w:rsid w:val="00B97F44"/>
    <w:rsid w:val="00BA216D"/>
    <w:rsid w:val="00BA2BA2"/>
    <w:rsid w:val="00BA6988"/>
    <w:rsid w:val="00BB707F"/>
    <w:rsid w:val="00BC1284"/>
    <w:rsid w:val="00BD1209"/>
    <w:rsid w:val="00BD3407"/>
    <w:rsid w:val="00BD529B"/>
    <w:rsid w:val="00BE10C8"/>
    <w:rsid w:val="00BE6AC7"/>
    <w:rsid w:val="00BF6A11"/>
    <w:rsid w:val="00C12895"/>
    <w:rsid w:val="00C13C4C"/>
    <w:rsid w:val="00C14AD6"/>
    <w:rsid w:val="00C24C41"/>
    <w:rsid w:val="00C31821"/>
    <w:rsid w:val="00C36157"/>
    <w:rsid w:val="00C42C2E"/>
    <w:rsid w:val="00C523DC"/>
    <w:rsid w:val="00C525D7"/>
    <w:rsid w:val="00C562CF"/>
    <w:rsid w:val="00C57AA7"/>
    <w:rsid w:val="00C61C71"/>
    <w:rsid w:val="00C62AB6"/>
    <w:rsid w:val="00C704F7"/>
    <w:rsid w:val="00C85D5B"/>
    <w:rsid w:val="00C86697"/>
    <w:rsid w:val="00CB0B1A"/>
    <w:rsid w:val="00CB3E5C"/>
    <w:rsid w:val="00CB522A"/>
    <w:rsid w:val="00CB5508"/>
    <w:rsid w:val="00CC1C8C"/>
    <w:rsid w:val="00CC1ECE"/>
    <w:rsid w:val="00CC768B"/>
    <w:rsid w:val="00CD6BEE"/>
    <w:rsid w:val="00CE09D7"/>
    <w:rsid w:val="00CE5EA4"/>
    <w:rsid w:val="00CE687A"/>
    <w:rsid w:val="00CE6F4E"/>
    <w:rsid w:val="00CF5162"/>
    <w:rsid w:val="00D02F71"/>
    <w:rsid w:val="00D04CEC"/>
    <w:rsid w:val="00D055CF"/>
    <w:rsid w:val="00D05B86"/>
    <w:rsid w:val="00D05B93"/>
    <w:rsid w:val="00D1477A"/>
    <w:rsid w:val="00D25BDB"/>
    <w:rsid w:val="00D26753"/>
    <w:rsid w:val="00D26BAF"/>
    <w:rsid w:val="00D26E14"/>
    <w:rsid w:val="00D315A5"/>
    <w:rsid w:val="00D32C9E"/>
    <w:rsid w:val="00D4116C"/>
    <w:rsid w:val="00D41A16"/>
    <w:rsid w:val="00D458D0"/>
    <w:rsid w:val="00D47220"/>
    <w:rsid w:val="00D646AF"/>
    <w:rsid w:val="00D75782"/>
    <w:rsid w:val="00D81AE6"/>
    <w:rsid w:val="00D85F4B"/>
    <w:rsid w:val="00D92A3B"/>
    <w:rsid w:val="00D96DD5"/>
    <w:rsid w:val="00DA5AB4"/>
    <w:rsid w:val="00DB1127"/>
    <w:rsid w:val="00DB176D"/>
    <w:rsid w:val="00DC1F3F"/>
    <w:rsid w:val="00DC6044"/>
    <w:rsid w:val="00DD12D0"/>
    <w:rsid w:val="00DD4AD3"/>
    <w:rsid w:val="00DD5CB7"/>
    <w:rsid w:val="00DE5293"/>
    <w:rsid w:val="00DF0BA4"/>
    <w:rsid w:val="00E006AC"/>
    <w:rsid w:val="00E00E3A"/>
    <w:rsid w:val="00E02C38"/>
    <w:rsid w:val="00E03AF6"/>
    <w:rsid w:val="00E03CF7"/>
    <w:rsid w:val="00E31A15"/>
    <w:rsid w:val="00E51565"/>
    <w:rsid w:val="00E62682"/>
    <w:rsid w:val="00E72E5A"/>
    <w:rsid w:val="00EA155B"/>
    <w:rsid w:val="00EA39C9"/>
    <w:rsid w:val="00EA5ED5"/>
    <w:rsid w:val="00EB17F1"/>
    <w:rsid w:val="00EC59D4"/>
    <w:rsid w:val="00ED01B9"/>
    <w:rsid w:val="00ED07F9"/>
    <w:rsid w:val="00ED1C60"/>
    <w:rsid w:val="00ED2C80"/>
    <w:rsid w:val="00ED56B8"/>
    <w:rsid w:val="00EE2E4F"/>
    <w:rsid w:val="00EE4FEB"/>
    <w:rsid w:val="00EF18AD"/>
    <w:rsid w:val="00EF2F35"/>
    <w:rsid w:val="00EF634C"/>
    <w:rsid w:val="00F040F5"/>
    <w:rsid w:val="00F05498"/>
    <w:rsid w:val="00F06DDF"/>
    <w:rsid w:val="00F27260"/>
    <w:rsid w:val="00F35A96"/>
    <w:rsid w:val="00F542FA"/>
    <w:rsid w:val="00F64D59"/>
    <w:rsid w:val="00F821AB"/>
    <w:rsid w:val="00F84AA2"/>
    <w:rsid w:val="00F84D4B"/>
    <w:rsid w:val="00FB18D3"/>
    <w:rsid w:val="00FB74C1"/>
    <w:rsid w:val="00FC3AB0"/>
    <w:rsid w:val="00FC4BA9"/>
    <w:rsid w:val="00FC5B00"/>
    <w:rsid w:val="00FD48C2"/>
    <w:rsid w:val="00FD70FF"/>
    <w:rsid w:val="00FE2D5E"/>
    <w:rsid w:val="00FE5E64"/>
    <w:rsid w:val="00FF447D"/>
    <w:rsid w:val="00FF7EB2"/>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6E1420B"/>
  <w15:docId w15:val="{544E94F3-0811-40D2-853B-89BB4E381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8C40F0"/>
    <w:rPr>
      <w:rFonts w:ascii="Times New Roman" w:eastAsia="Times New Roman" w:hAnsi="Times New Roman"/>
      <w:sz w:val="24"/>
      <w:szCs w:val="24"/>
      <w:lang w:val="en-GB" w:eastAsia="en-GB"/>
    </w:rPr>
  </w:style>
  <w:style w:type="paragraph" w:styleId="1">
    <w:name w:val="heading 1"/>
    <w:basedOn w:val="a3"/>
    <w:next w:val="a3"/>
    <w:link w:val="10"/>
    <w:uiPriority w:val="9"/>
    <w:qFormat/>
    <w:rsid w:val="00EF2F35"/>
    <w:pPr>
      <w:keepNext/>
      <w:keepLines/>
      <w:spacing w:before="240"/>
      <w:outlineLvl w:val="0"/>
    </w:pPr>
    <w:rPr>
      <w:rFonts w:ascii="Linux Libertine O" w:eastAsiaTheme="majorEastAsia" w:hAnsi="Linux Libertine O" w:cs="Linux Libertine O"/>
      <w:color w:val="365F91" w:themeColor="accent1" w:themeShade="BF"/>
      <w:sz w:val="32"/>
      <w:szCs w:val="32"/>
      <w:lang w:val="en-US" w:eastAsia="ja-JP"/>
    </w:rPr>
  </w:style>
  <w:style w:type="paragraph" w:styleId="21">
    <w:name w:val="heading 2"/>
    <w:basedOn w:val="a3"/>
    <w:next w:val="a3"/>
    <w:link w:val="22"/>
    <w:uiPriority w:val="9"/>
    <w:unhideWhenUsed/>
    <w:qFormat/>
    <w:rsid w:val="00EF2F35"/>
    <w:pPr>
      <w:keepNext/>
      <w:keepLines/>
      <w:spacing w:before="40"/>
      <w:outlineLvl w:val="1"/>
    </w:pPr>
    <w:rPr>
      <w:rFonts w:ascii="Linux Libertine O" w:eastAsiaTheme="majorEastAsia" w:hAnsi="Linux Libertine O" w:cs="Linux Libertine O"/>
      <w:color w:val="365F91" w:themeColor="accent1" w:themeShade="BF"/>
      <w:sz w:val="26"/>
      <w:szCs w:val="26"/>
      <w:lang w:val="en-US" w:eastAsia="ja-JP"/>
    </w:rPr>
  </w:style>
  <w:style w:type="paragraph" w:styleId="31">
    <w:name w:val="heading 3"/>
    <w:basedOn w:val="a3"/>
    <w:next w:val="a3"/>
    <w:link w:val="32"/>
    <w:uiPriority w:val="9"/>
    <w:semiHidden/>
    <w:unhideWhenUsed/>
    <w:qFormat/>
    <w:rsid w:val="00EA5ED5"/>
    <w:pPr>
      <w:keepNext/>
      <w:keepLines/>
      <w:numPr>
        <w:ilvl w:val="2"/>
        <w:numId w:val="14"/>
      </w:numPr>
      <w:spacing w:before="40"/>
      <w:outlineLvl w:val="2"/>
    </w:pPr>
    <w:rPr>
      <w:rFonts w:ascii="Linux Libertine O" w:eastAsiaTheme="majorEastAsia" w:hAnsi="Linux Libertine O" w:cs="Linux Libertine O"/>
      <w:color w:val="243F60" w:themeColor="accent1" w:themeShade="7F"/>
      <w:lang w:val="en-US" w:eastAsia="ja-JP"/>
    </w:rPr>
  </w:style>
  <w:style w:type="paragraph" w:styleId="41">
    <w:name w:val="heading 4"/>
    <w:basedOn w:val="a3"/>
    <w:next w:val="a3"/>
    <w:link w:val="42"/>
    <w:uiPriority w:val="9"/>
    <w:semiHidden/>
    <w:unhideWhenUsed/>
    <w:qFormat/>
    <w:rsid w:val="00EA5ED5"/>
    <w:pPr>
      <w:keepNext/>
      <w:keepLines/>
      <w:numPr>
        <w:ilvl w:val="3"/>
        <w:numId w:val="14"/>
      </w:numPr>
      <w:spacing w:before="40"/>
      <w:outlineLvl w:val="3"/>
    </w:pPr>
    <w:rPr>
      <w:rFonts w:ascii="Linux Libertine O" w:eastAsiaTheme="majorEastAsia" w:hAnsi="Linux Libertine O" w:cs="Linux Libertine O"/>
      <w:i/>
      <w:iCs/>
      <w:color w:val="365F91" w:themeColor="accent1" w:themeShade="BF"/>
      <w:sz w:val="18"/>
      <w:lang w:val="en-US" w:eastAsia="ja-JP"/>
    </w:rPr>
  </w:style>
  <w:style w:type="paragraph" w:styleId="51">
    <w:name w:val="heading 5"/>
    <w:basedOn w:val="a3"/>
    <w:next w:val="a3"/>
    <w:link w:val="52"/>
    <w:uiPriority w:val="9"/>
    <w:semiHidden/>
    <w:unhideWhenUsed/>
    <w:qFormat/>
    <w:rsid w:val="00EA5ED5"/>
    <w:pPr>
      <w:keepNext/>
      <w:keepLines/>
      <w:numPr>
        <w:ilvl w:val="4"/>
        <w:numId w:val="14"/>
      </w:numPr>
      <w:spacing w:before="40"/>
      <w:outlineLvl w:val="4"/>
    </w:pPr>
    <w:rPr>
      <w:rFonts w:ascii="Linux Libertine O" w:eastAsiaTheme="majorEastAsia" w:hAnsi="Linux Libertine O" w:cs="Linux Libertine O"/>
      <w:color w:val="365F91" w:themeColor="accent1" w:themeShade="BF"/>
      <w:sz w:val="18"/>
      <w:lang w:val="en-US" w:eastAsia="ja-JP"/>
    </w:rPr>
  </w:style>
  <w:style w:type="paragraph" w:styleId="6">
    <w:name w:val="heading 6"/>
    <w:basedOn w:val="a3"/>
    <w:next w:val="a3"/>
    <w:link w:val="60"/>
    <w:uiPriority w:val="9"/>
    <w:semiHidden/>
    <w:unhideWhenUsed/>
    <w:qFormat/>
    <w:rsid w:val="00EA5ED5"/>
    <w:pPr>
      <w:keepNext/>
      <w:keepLines/>
      <w:numPr>
        <w:ilvl w:val="5"/>
        <w:numId w:val="14"/>
      </w:numPr>
      <w:spacing w:before="40"/>
      <w:outlineLvl w:val="5"/>
    </w:pPr>
    <w:rPr>
      <w:rFonts w:ascii="Linux Libertine O" w:eastAsiaTheme="majorEastAsia" w:hAnsi="Linux Libertine O" w:cs="Linux Libertine O"/>
      <w:color w:val="243F60" w:themeColor="accent1" w:themeShade="7F"/>
      <w:sz w:val="18"/>
      <w:lang w:val="en-US" w:eastAsia="ja-JP"/>
    </w:rPr>
  </w:style>
  <w:style w:type="paragraph" w:styleId="7">
    <w:name w:val="heading 7"/>
    <w:basedOn w:val="a3"/>
    <w:next w:val="a3"/>
    <w:link w:val="70"/>
    <w:uiPriority w:val="9"/>
    <w:semiHidden/>
    <w:unhideWhenUsed/>
    <w:qFormat/>
    <w:rsid w:val="00EA5ED5"/>
    <w:pPr>
      <w:keepNext/>
      <w:keepLines/>
      <w:numPr>
        <w:ilvl w:val="6"/>
        <w:numId w:val="14"/>
      </w:numPr>
      <w:spacing w:before="40"/>
      <w:outlineLvl w:val="6"/>
    </w:pPr>
    <w:rPr>
      <w:rFonts w:ascii="Linux Libertine O" w:eastAsiaTheme="majorEastAsia" w:hAnsi="Linux Libertine O" w:cs="Linux Libertine O"/>
      <w:i/>
      <w:iCs/>
      <w:color w:val="243F60" w:themeColor="accent1" w:themeShade="7F"/>
      <w:sz w:val="18"/>
      <w:lang w:val="en-US" w:eastAsia="ja-JP"/>
    </w:rPr>
  </w:style>
  <w:style w:type="paragraph" w:styleId="8">
    <w:name w:val="heading 8"/>
    <w:basedOn w:val="a3"/>
    <w:next w:val="a3"/>
    <w:link w:val="80"/>
    <w:uiPriority w:val="9"/>
    <w:semiHidden/>
    <w:unhideWhenUsed/>
    <w:qFormat/>
    <w:rsid w:val="00EA5ED5"/>
    <w:pPr>
      <w:keepNext/>
      <w:keepLines/>
      <w:numPr>
        <w:ilvl w:val="7"/>
        <w:numId w:val="14"/>
      </w:numPr>
      <w:spacing w:before="40"/>
      <w:outlineLvl w:val="7"/>
    </w:pPr>
    <w:rPr>
      <w:rFonts w:ascii="Linux Libertine O" w:eastAsiaTheme="majorEastAsia" w:hAnsi="Linux Libertine O" w:cs="Linux Libertine O"/>
      <w:color w:val="272727" w:themeColor="text1" w:themeTint="D8"/>
      <w:sz w:val="21"/>
      <w:szCs w:val="21"/>
      <w:lang w:val="en-US" w:eastAsia="ja-JP"/>
    </w:rPr>
  </w:style>
  <w:style w:type="paragraph" w:styleId="9">
    <w:name w:val="heading 9"/>
    <w:basedOn w:val="a3"/>
    <w:next w:val="a3"/>
    <w:link w:val="90"/>
    <w:uiPriority w:val="9"/>
    <w:semiHidden/>
    <w:unhideWhenUsed/>
    <w:qFormat/>
    <w:rsid w:val="00EA5ED5"/>
    <w:pPr>
      <w:keepNext/>
      <w:keepLines/>
      <w:numPr>
        <w:ilvl w:val="8"/>
        <w:numId w:val="14"/>
      </w:numPr>
      <w:spacing w:before="40"/>
      <w:outlineLvl w:val="8"/>
    </w:pPr>
    <w:rPr>
      <w:rFonts w:ascii="Linux Libertine O" w:eastAsiaTheme="majorEastAsia" w:hAnsi="Linux Libertine O" w:cs="Linux Libertine O"/>
      <w:i/>
      <w:iCs/>
      <w:color w:val="272727" w:themeColor="text1" w:themeTint="D8"/>
      <w:sz w:val="21"/>
      <w:szCs w:val="21"/>
      <w:lang w:val="en-US" w:eastAsia="ja-JP"/>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FigureCaptionChar">
    <w:name w:val="FigureCaption Char"/>
    <w:link w:val="FigureCaption"/>
    <w:locked/>
    <w:rsid w:val="007D235E"/>
    <w:rPr>
      <w:rFonts w:ascii="Linux Biolinum O" w:eastAsia="Cambria" w:hAnsi="Linux Biolinum O" w:cs="Linux Biolinum O"/>
      <w:sz w:val="16"/>
      <w:szCs w:val="22"/>
      <w:lang w:eastAsia="ja-JP"/>
    </w:rPr>
  </w:style>
  <w:style w:type="paragraph" w:customStyle="1" w:styleId="FigureCaption">
    <w:name w:val="FigureCaption"/>
    <w:link w:val="FigureCaptionChar"/>
    <w:autoRedefine/>
    <w:rsid w:val="007D235E"/>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a3"/>
    <w:rsid w:val="00EF2F35"/>
    <w:pPr>
      <w:keepNext/>
      <w:spacing w:after="200" w:line="225" w:lineRule="atLeast"/>
      <w:jc w:val="center"/>
    </w:pPr>
    <w:rPr>
      <w:rFonts w:ascii="Linux Libertine O" w:eastAsia="Cambria" w:hAnsi="Linux Libertine O" w:cs="Linux Libertine O"/>
      <w:sz w:val="18"/>
      <w:lang w:val="en-US" w:eastAsia="en-US"/>
    </w:rPr>
  </w:style>
  <w:style w:type="paragraph" w:styleId="a1">
    <w:name w:val="List Paragraph"/>
    <w:qFormat/>
    <w:rsid w:val="00560F83"/>
    <w:pPr>
      <w:numPr>
        <w:numId w:val="17"/>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rPr>
  </w:style>
  <w:style w:type="paragraph" w:customStyle="1" w:styleId="Head1">
    <w:name w:val="Head1"/>
    <w:basedOn w:val="1"/>
    <w:next w:val="Para"/>
    <w:qFormat/>
    <w:rsid w:val="002375A6"/>
    <w:pPr>
      <w:numPr>
        <w:numId w:val="1"/>
      </w:numPr>
      <w:tabs>
        <w:tab w:val="left" w:pos="240"/>
      </w:tabs>
      <w:spacing w:before="320" w:after="60" w:line="225" w:lineRule="atLeast"/>
    </w:pPr>
    <w:rPr>
      <w:rFonts w:ascii="Linux Biolinum O" w:eastAsia="Times New Roman" w:hAnsi="Linux Biolinum O" w:cs="Linux Biolinum O"/>
      <w:b/>
      <w:bCs/>
      <w:caps/>
      <w:color w:val="auto"/>
      <w:sz w:val="18"/>
      <w:szCs w:val="20"/>
      <w:lang w:eastAsia="en-US"/>
    </w:rPr>
  </w:style>
  <w:style w:type="paragraph" w:customStyle="1" w:styleId="Head2">
    <w:name w:val="Head2"/>
    <w:basedOn w:val="21"/>
    <w:next w:val="Para"/>
    <w:qFormat/>
    <w:rsid w:val="002375A6"/>
    <w:pPr>
      <w:numPr>
        <w:ilvl w:val="1"/>
        <w:numId w:val="1"/>
      </w:numPr>
      <w:spacing w:before="240" w:after="60" w:line="225" w:lineRule="atLeast"/>
    </w:pPr>
    <w:rPr>
      <w:rFonts w:ascii="Linux Biolinum O" w:eastAsia="Times New Roman" w:hAnsi="Linux Biolinum O" w:cs="Linux Biolinum O"/>
      <w:b/>
      <w:bCs/>
      <w:color w:val="auto"/>
      <w:sz w:val="18"/>
      <w:szCs w:val="20"/>
      <w:lang w:eastAsia="en-US"/>
    </w:rPr>
  </w:style>
  <w:style w:type="paragraph" w:customStyle="1" w:styleId="Head3old">
    <w:name w:val="Head3old"/>
    <w:next w:val="Para"/>
    <w:link w:val="Head3oldChar"/>
    <w:qFormat/>
    <w:rsid w:val="00EF2F35"/>
    <w:pPr>
      <w:keepNext/>
      <w:spacing w:before="240" w:after="60" w:line="225" w:lineRule="atLeast"/>
    </w:pPr>
    <w:rPr>
      <w:rFonts w:ascii="Linux Biolinum O" w:hAnsi="Linux Biolinum O" w:cs="Linux Biolinum O"/>
      <w:b/>
      <w:i/>
      <w:sz w:val="18"/>
    </w:rPr>
  </w:style>
  <w:style w:type="paragraph" w:customStyle="1" w:styleId="Para">
    <w:name w:val="Para"/>
    <w:basedOn w:val="a3"/>
    <w:next w:val="ParaContinue"/>
    <w:link w:val="Para0"/>
    <w:rsid w:val="00B73374"/>
    <w:pPr>
      <w:spacing w:line="270" w:lineRule="atLeast"/>
      <w:ind w:firstLine="240"/>
      <w:jc w:val="both"/>
    </w:pPr>
    <w:rPr>
      <w:rFonts w:ascii="Linux Libertine O" w:eastAsia="Cambria" w:hAnsi="Linux Libertine O" w:cs="Linux Libertine O"/>
      <w:sz w:val="18"/>
      <w:lang w:val="en-US" w:eastAsia="ja-JP"/>
    </w:rPr>
  </w:style>
  <w:style w:type="character" w:styleId="a7">
    <w:name w:val="Hyperlink"/>
    <w:rsid w:val="00EF2F35"/>
    <w:rPr>
      <w:rFonts w:ascii="Linux Libertine O" w:hAnsi="Linux Libertine O" w:cs="Linux Libertine O" w:hint="default"/>
      <w:color w:val="0000FF"/>
      <w:u w:val="single"/>
    </w:rPr>
  </w:style>
  <w:style w:type="paragraph" w:styleId="a8">
    <w:name w:val="footnote text"/>
    <w:basedOn w:val="a3"/>
    <w:link w:val="a9"/>
    <w:rsid w:val="00EF2F35"/>
    <w:pPr>
      <w:spacing w:after="200"/>
    </w:pPr>
    <w:rPr>
      <w:rFonts w:ascii="Linux Libertine O" w:eastAsia="Cambria" w:hAnsi="Linux Libertine O" w:cs="Linux Libertine O"/>
      <w:sz w:val="14"/>
      <w:lang w:val="en-US" w:eastAsia="en-US"/>
    </w:rPr>
  </w:style>
  <w:style w:type="character" w:customStyle="1" w:styleId="a9">
    <w:name w:val="脚注文本 字符"/>
    <w:link w:val="a8"/>
    <w:rsid w:val="00EF2F35"/>
    <w:rPr>
      <w:rFonts w:ascii="Linux Libertine O" w:eastAsia="Cambria" w:hAnsi="Linux Libertine O" w:cs="Linux Libertine O"/>
      <w:sz w:val="14"/>
      <w:szCs w:val="24"/>
    </w:rPr>
  </w:style>
  <w:style w:type="paragraph" w:styleId="aa">
    <w:name w:val="Subtitle"/>
    <w:basedOn w:val="a3"/>
    <w:next w:val="a3"/>
    <w:link w:val="ab"/>
    <w:qFormat/>
    <w:rsid w:val="00EF2F35"/>
    <w:pPr>
      <w:spacing w:after="360" w:line="333" w:lineRule="atLeast"/>
    </w:pPr>
    <w:rPr>
      <w:rFonts w:ascii="Linux Biolinum O" w:eastAsia="MS Gothic" w:hAnsi="Linux Biolinum O" w:cs="Linux Biolinum O"/>
      <w:iCs/>
      <w:sz w:val="18"/>
      <w:lang w:val="en-US" w:eastAsia="en-US"/>
    </w:rPr>
  </w:style>
  <w:style w:type="character" w:customStyle="1" w:styleId="ab">
    <w:name w:val="副标题 字符"/>
    <w:link w:val="aa"/>
    <w:rsid w:val="00EF2F35"/>
    <w:rPr>
      <w:rFonts w:ascii="Linux Biolinum O" w:eastAsia="MS Gothic"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Cambria"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Times New Roman"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Times New Roman"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4"/>
    <w:link w:val="Titledocument"/>
    <w:rsid w:val="00EA5ED5"/>
    <w:rPr>
      <w:rFonts w:ascii="Linux Biolinum O" w:eastAsia="Times New Roman" w:hAnsi="Linux Biolinum O" w:cs="Linux Biolinum O"/>
      <w:b/>
      <w:bCs/>
      <w:sz w:val="24"/>
    </w:rPr>
  </w:style>
  <w:style w:type="character" w:customStyle="1" w:styleId="AckHeadChar">
    <w:name w:val="AckHead Char"/>
    <w:link w:val="AckHead"/>
    <w:locked/>
    <w:rsid w:val="00EF2F35"/>
    <w:rPr>
      <w:rFonts w:ascii="Linux Biolinum O" w:eastAsia="Cambria" w:hAnsi="Linux Biolinum O" w:cs="Linux Biolinum O"/>
      <w:b/>
      <w:sz w:val="18"/>
      <w:szCs w:val="22"/>
      <w:lang w:eastAsia="ja-JP"/>
    </w:rPr>
  </w:style>
  <w:style w:type="paragraph" w:customStyle="1" w:styleId="AckHead">
    <w:name w:val="AckHead"/>
    <w:next w:val="AckPara"/>
    <w:link w:val="AckHeadChar"/>
    <w:rsid w:val="00EF2F35"/>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a3"/>
    <w:next w:val="ParaContinue"/>
    <w:rsid w:val="003B13D2"/>
    <w:pPr>
      <w:spacing w:line="270" w:lineRule="atLeast"/>
      <w:jc w:val="both"/>
    </w:pPr>
    <w:rPr>
      <w:rFonts w:ascii="Linux Libertine O" w:eastAsia="Cambria" w:hAnsi="Linux Libertine O" w:cs="Linux Libertine O"/>
      <w:sz w:val="18"/>
      <w:szCs w:val="22"/>
      <w:lang w:val="en-US" w:eastAsia="it-IT"/>
    </w:rPr>
  </w:style>
  <w:style w:type="paragraph" w:customStyle="1" w:styleId="AppendixH1">
    <w:name w:val="AppendixH1"/>
    <w:next w:val="Para"/>
    <w:rsid w:val="00EF2F35"/>
    <w:pPr>
      <w:keepNext/>
      <w:tabs>
        <w:tab w:val="left" w:pos="240"/>
      </w:tabs>
      <w:spacing w:before="320" w:after="60" w:line="225" w:lineRule="atLeast"/>
    </w:pPr>
    <w:rPr>
      <w:rFonts w:ascii="Linux Biolinum O" w:eastAsia="Times New Roman"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Cambria"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Cambria" w:hAnsi="Linux Libertine O" w:cs="Linux Libertine O"/>
      <w:sz w:val="14"/>
      <w:szCs w:val="22"/>
    </w:rPr>
  </w:style>
  <w:style w:type="character" w:customStyle="1" w:styleId="AuthorsChar">
    <w:name w:val="Authors Char"/>
    <w:link w:val="Authors"/>
    <w:locked/>
    <w:rsid w:val="00EF2F35"/>
    <w:rPr>
      <w:rFonts w:ascii="Linux Biolinum O" w:eastAsia="Cambria" w:hAnsi="Linux Biolinum O" w:cs="Linux Biolinum O"/>
      <w:caps/>
      <w:szCs w:val="22"/>
      <w:lang w:eastAsia="ja-JP"/>
    </w:rPr>
  </w:style>
  <w:style w:type="paragraph" w:customStyle="1" w:styleId="Authors">
    <w:name w:val="Authors"/>
    <w:link w:val="AuthorsChar"/>
    <w:rsid w:val="00EF2F35"/>
    <w:pPr>
      <w:spacing w:before="60" w:line="320" w:lineRule="atLeast"/>
    </w:pPr>
    <w:rPr>
      <w:rFonts w:ascii="Linux Biolinum O" w:eastAsia="Cambria" w:hAnsi="Linux Biolinum O" w:cs="Linux Biolinum O"/>
      <w:caps/>
      <w:szCs w:val="22"/>
      <w:lang w:eastAsia="ja-JP"/>
    </w:rPr>
  </w:style>
  <w:style w:type="character" w:customStyle="1" w:styleId="DisplayFormulaChar">
    <w:name w:val="DisplayFormula Char"/>
    <w:link w:val="DisplayFormula"/>
    <w:locked/>
    <w:rsid w:val="00EF2F35"/>
    <w:rPr>
      <w:rFonts w:ascii="Linux Libertine O" w:eastAsia="Cambria" w:hAnsi="Linux Libertine O" w:cs="Linux Libertine O"/>
      <w:sz w:val="18"/>
      <w:szCs w:val="22"/>
      <w:lang w:eastAsia="ja-JP"/>
    </w:rPr>
  </w:style>
  <w:style w:type="paragraph" w:customStyle="1" w:styleId="DisplayFormula">
    <w:name w:val="DisplayFormula"/>
    <w:link w:val="DisplayFormulaChar"/>
    <w:rsid w:val="00EF2F35"/>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rsid w:val="00EF2F35"/>
    <w:pPr>
      <w:spacing w:before="140" w:line="240" w:lineRule="atLeast"/>
    </w:pPr>
    <w:rPr>
      <w:rFonts w:ascii="Linux Libertine O" w:eastAsia="Cambria" w:hAnsi="Linux Libertine O" w:cs="Linux Libertine O"/>
      <w:sz w:val="16"/>
      <w:szCs w:val="22"/>
    </w:rPr>
  </w:style>
  <w:style w:type="paragraph" w:customStyle="1" w:styleId="KeyWords">
    <w:name w:val="KeyWords"/>
    <w:basedOn w:val="a3"/>
    <w:rsid w:val="00EF2F35"/>
    <w:pPr>
      <w:spacing w:before="140" w:line="270" w:lineRule="atLeast"/>
      <w:jc w:val="both"/>
    </w:pPr>
    <w:rPr>
      <w:rFonts w:ascii="Linux Libertine O" w:eastAsia="Cambria" w:hAnsi="Linux Libertine O" w:cs="Linux Libertine O"/>
      <w:sz w:val="18"/>
      <w:lang w:val="en-US" w:eastAsia="en-US"/>
    </w:rPr>
  </w:style>
  <w:style w:type="paragraph" w:customStyle="1" w:styleId="ReferenceHead">
    <w:name w:val="ReferenceHead"/>
    <w:next w:val="AckPara"/>
    <w:rsid w:val="00EF2F35"/>
    <w:pPr>
      <w:keepNext/>
      <w:spacing w:before="300" w:after="60" w:line="225" w:lineRule="atLeast"/>
    </w:pPr>
    <w:rPr>
      <w:rFonts w:ascii="Linux Biolinum O" w:eastAsia="Cambria" w:hAnsi="Linux Biolinum O" w:cs="Linux Biolinum O"/>
      <w:b/>
      <w:sz w:val="18"/>
      <w:szCs w:val="22"/>
    </w:rPr>
  </w:style>
  <w:style w:type="paragraph" w:customStyle="1" w:styleId="Statements">
    <w:name w:val="Statements"/>
    <w:basedOn w:val="a3"/>
    <w:rsid w:val="00EF2F35"/>
    <w:pPr>
      <w:spacing w:before="120" w:after="120" w:line="225" w:lineRule="atLeast"/>
      <w:ind w:firstLine="240"/>
      <w:jc w:val="both"/>
    </w:pPr>
    <w:rPr>
      <w:rFonts w:ascii="Linux Libertine O" w:eastAsia="Cambria" w:hAnsi="Linux Libertine O" w:cs="Linux Libertine O"/>
      <w:i/>
      <w:sz w:val="18"/>
      <w:lang w:val="en-US" w:eastAsia="en-US"/>
    </w:rPr>
  </w:style>
  <w:style w:type="character" w:customStyle="1" w:styleId="TableCaptionChar">
    <w:name w:val="TableCaption Char"/>
    <w:link w:val="TableCaption"/>
    <w:locked/>
    <w:rsid w:val="00B64A8C"/>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TableFootnoteChar">
    <w:name w:val="TableFootnote Char"/>
    <w:link w:val="TableFootnote"/>
    <w:locked/>
    <w:rsid w:val="00EF2F35"/>
    <w:rPr>
      <w:rFonts w:ascii="Linux Libertine O" w:eastAsia="Cambria" w:hAnsi="Linux Libertine O" w:cs="Linux Libertine O"/>
      <w:sz w:val="18"/>
      <w:szCs w:val="24"/>
      <w:lang w:eastAsia="ja-JP"/>
    </w:rPr>
  </w:style>
  <w:style w:type="paragraph" w:customStyle="1" w:styleId="TableFootnote">
    <w:name w:val="TableFootnote"/>
    <w:basedOn w:val="a3"/>
    <w:link w:val="TableFootnoteChar"/>
    <w:rsid w:val="00EF2F35"/>
    <w:pPr>
      <w:spacing w:after="200"/>
    </w:pPr>
    <w:rPr>
      <w:rFonts w:ascii="Linux Libertine O" w:eastAsia="Cambria" w:hAnsi="Linux Libertine O" w:cs="Linux Libertine O"/>
      <w:sz w:val="18"/>
      <w:lang w:val="en-US" w:eastAsia="ja-JP"/>
    </w:rPr>
  </w:style>
  <w:style w:type="character" w:customStyle="1" w:styleId="ACMRefHeadChar">
    <w:name w:val="ACMRefHead Char"/>
    <w:basedOn w:val="TitledocumentChar"/>
    <w:link w:val="ACMRefHead"/>
    <w:rsid w:val="00EA5ED5"/>
    <w:rPr>
      <w:rFonts w:ascii="Linux Libertine O" w:eastAsia="Times New Roman"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Cambria" w:hAnsi="Linux Libertine O" w:cs="Linux Libertine O"/>
      <w:sz w:val="18"/>
      <w:szCs w:val="24"/>
      <w:lang w:eastAsia="ja-JP"/>
    </w:rPr>
  </w:style>
  <w:style w:type="paragraph" w:customStyle="1" w:styleId="DisplayFormulaUnnum">
    <w:name w:val="DisplayFormulaUnnum"/>
    <w:basedOn w:val="a3"/>
    <w:link w:val="DisplayFormulaUnnumChar"/>
    <w:rsid w:val="00EF2F35"/>
    <w:pPr>
      <w:spacing w:before="120" w:after="180" w:line="270" w:lineRule="atLeast"/>
      <w:jc w:val="center"/>
    </w:pPr>
    <w:rPr>
      <w:rFonts w:ascii="Linux Libertine O" w:eastAsia="Cambria" w:hAnsi="Linux Libertine O" w:cs="Linux Libertine O"/>
      <w:sz w:val="18"/>
      <w:lang w:val="en-US" w:eastAsia="ja-JP"/>
    </w:rPr>
  </w:style>
  <w:style w:type="character" w:customStyle="1" w:styleId="ParaContinueChar">
    <w:name w:val="ParaContinue Char"/>
    <w:link w:val="ParaContinue"/>
    <w:locked/>
    <w:rsid w:val="00EF2F35"/>
    <w:rPr>
      <w:rFonts w:ascii="Linux Libertine O" w:hAnsi="Linux Libertine O" w:cs="Linux Libertine O"/>
      <w:sz w:val="18"/>
      <w:szCs w:val="24"/>
      <w:lang w:eastAsia="ja-JP"/>
    </w:rPr>
  </w:style>
  <w:style w:type="paragraph" w:customStyle="1" w:styleId="ParaContinue">
    <w:name w:val="ParaContinue"/>
    <w:basedOn w:val="a3"/>
    <w:link w:val="ParaContinueChar"/>
    <w:rsid w:val="00EF2F35"/>
    <w:pPr>
      <w:spacing w:line="270" w:lineRule="atLeast"/>
      <w:ind w:firstLine="240"/>
      <w:jc w:val="both"/>
    </w:pPr>
    <w:rPr>
      <w:rFonts w:ascii="Linux Libertine O" w:eastAsia="MS Mincho" w:hAnsi="Linux Libertine O" w:cs="Linux Libertine O"/>
      <w:sz w:val="18"/>
      <w:lang w:val="en-US" w:eastAsia="ja-JP"/>
    </w:rPr>
  </w:style>
  <w:style w:type="paragraph" w:customStyle="1" w:styleId="Bibentry">
    <w:name w:val="Bib_entry"/>
    <w:basedOn w:val="a3"/>
    <w:rsid w:val="000C6221"/>
    <w:pPr>
      <w:widowControl w:val="0"/>
      <w:numPr>
        <w:numId w:val="15"/>
      </w:numPr>
      <w:spacing w:after="60" w:line="168" w:lineRule="atLeast"/>
      <w:jc w:val="both"/>
    </w:pPr>
    <w:rPr>
      <w:rFonts w:ascii="Linux Libertine O" w:eastAsia="Cambria" w:hAnsi="Linux Libertine O" w:cs="Linux Libertine O"/>
      <w:sz w:val="14"/>
      <w:szCs w:val="22"/>
      <w:lang w:val="en-US" w:eastAsia="ja-JP"/>
    </w:rPr>
  </w:style>
  <w:style w:type="paragraph" w:customStyle="1" w:styleId="Algorithm">
    <w:name w:val="Algorithm"/>
    <w:basedOn w:val="a3"/>
    <w:rsid w:val="003D6F43"/>
    <w:pPr>
      <w:pBdr>
        <w:bottom w:val="single" w:sz="4" w:space="3" w:color="auto"/>
      </w:pBdr>
      <w:spacing w:after="60" w:line="216" w:lineRule="atLeast"/>
    </w:pPr>
    <w:rPr>
      <w:rFonts w:ascii="InconsolataN" w:eastAsia="Cambria" w:hAnsi="InconsolataN" w:cs="Linux Biolinum O"/>
      <w:sz w:val="18"/>
      <w:lang w:val="en-US" w:eastAsia="en-US"/>
    </w:rPr>
  </w:style>
  <w:style w:type="paragraph" w:customStyle="1" w:styleId="Extract">
    <w:name w:val="Extract"/>
    <w:basedOn w:val="a3"/>
    <w:rsid w:val="00EF2F35"/>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a3"/>
    <w:rsid w:val="00EF2F3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US" w:eastAsia="en-US"/>
    </w:rPr>
  </w:style>
  <w:style w:type="character" w:styleId="ac">
    <w:name w:val="footnote reference"/>
    <w:rsid w:val="00EF2F35"/>
    <w:rPr>
      <w:rFonts w:ascii="Linux Libertine O" w:hAnsi="Linux Libertine O" w:cs="Linux Libertine O" w:hint="default"/>
      <w:vertAlign w:val="superscript"/>
    </w:rPr>
  </w:style>
  <w:style w:type="character" w:customStyle="1" w:styleId="Email">
    <w:name w:val="Email"/>
    <w:rsid w:val="00EF2F35"/>
    <w:rPr>
      <w:rFonts w:ascii="Linux Libertine O" w:hAnsi="Linux Libertine O" w:cs="Linux Libertine O" w:hint="default"/>
      <w:color w:val="0808B8"/>
    </w:rPr>
  </w:style>
  <w:style w:type="character" w:customStyle="1" w:styleId="OrgName">
    <w:name w:val="OrgName"/>
    <w:rsid w:val="00EF2F35"/>
    <w:rPr>
      <w:rFonts w:ascii="Linux Libertine O" w:hAnsi="Linux Libertine O" w:cs="Linux Libertine O" w:hint="default"/>
      <w:color w:val="17365D"/>
    </w:rPr>
  </w:style>
  <w:style w:type="character" w:customStyle="1" w:styleId="GrantNumber">
    <w:name w:val="GrantNumber"/>
    <w:rsid w:val="00EF2F35"/>
    <w:rPr>
      <w:rFonts w:ascii="Linux Libertine O" w:hAnsi="Linux Libertine O" w:cs="Linux Libertine O" w:hint="default"/>
      <w:color w:val="9900FF"/>
    </w:rPr>
  </w:style>
  <w:style w:type="character" w:customStyle="1" w:styleId="GrantSponser">
    <w:name w:val="GrantSponser"/>
    <w:rsid w:val="00EF2F35"/>
    <w:rPr>
      <w:rFonts w:ascii="Linux Libertine O" w:hAnsi="Linux Libertine O" w:cs="Linux Libertine O" w:hint="default"/>
      <w:color w:val="666699"/>
    </w:rPr>
  </w:style>
  <w:style w:type="paragraph" w:styleId="ad">
    <w:name w:val="Balloon Text"/>
    <w:basedOn w:val="a3"/>
    <w:link w:val="ae"/>
    <w:uiPriority w:val="99"/>
    <w:semiHidden/>
    <w:unhideWhenUsed/>
    <w:rsid w:val="00EF2F35"/>
    <w:rPr>
      <w:rFonts w:ascii="Linux Biolinum O" w:eastAsia="MS Mincho" w:hAnsi="Linux Biolinum O" w:cs="Linux Biolinum O"/>
      <w:sz w:val="18"/>
      <w:szCs w:val="18"/>
      <w:lang w:val="en-US" w:eastAsia="ja-JP"/>
    </w:rPr>
  </w:style>
  <w:style w:type="character" w:customStyle="1" w:styleId="ae">
    <w:name w:val="批注框文本 字符"/>
    <w:basedOn w:val="a4"/>
    <w:link w:val="ad"/>
    <w:uiPriority w:val="99"/>
    <w:semiHidden/>
    <w:rsid w:val="00EF2F35"/>
    <w:rPr>
      <w:rFonts w:ascii="Linux Biolinum O" w:hAnsi="Linux Biolinum O" w:cs="Linux Biolinum O"/>
      <w:sz w:val="18"/>
      <w:szCs w:val="18"/>
      <w:lang w:eastAsia="ja-JP"/>
    </w:rPr>
  </w:style>
  <w:style w:type="paragraph" w:styleId="af">
    <w:name w:val="footer"/>
    <w:basedOn w:val="a3"/>
    <w:link w:val="af0"/>
    <w:uiPriority w:val="99"/>
    <w:unhideWhenUsed/>
    <w:rsid w:val="00EF2F35"/>
    <w:pPr>
      <w:tabs>
        <w:tab w:val="center" w:pos="4320"/>
        <w:tab w:val="right" w:pos="8640"/>
      </w:tabs>
    </w:pPr>
    <w:rPr>
      <w:rFonts w:ascii="Linux Libertine O" w:eastAsia="MS Mincho" w:hAnsi="Linux Libertine O" w:cs="Linux Libertine O"/>
      <w:sz w:val="18"/>
      <w:lang w:val="en-US" w:eastAsia="ja-JP"/>
    </w:rPr>
  </w:style>
  <w:style w:type="character" w:customStyle="1" w:styleId="af0">
    <w:name w:val="页脚 字符"/>
    <w:basedOn w:val="a4"/>
    <w:link w:val="af"/>
    <w:uiPriority w:val="99"/>
    <w:rsid w:val="00EF2F35"/>
    <w:rPr>
      <w:rFonts w:ascii="Linux Libertine O" w:hAnsi="Linux Libertine O" w:cs="Linux Libertine O"/>
      <w:sz w:val="18"/>
      <w:szCs w:val="24"/>
      <w:lang w:eastAsia="ja-JP"/>
    </w:rPr>
  </w:style>
  <w:style w:type="character" w:styleId="af1">
    <w:name w:val="page number"/>
    <w:basedOn w:val="a4"/>
    <w:uiPriority w:val="99"/>
    <w:semiHidden/>
    <w:unhideWhenUsed/>
    <w:rsid w:val="00EF2F35"/>
    <w:rPr>
      <w:rFonts w:ascii="Linux Libertine O" w:hAnsi="Linux Libertine O" w:cs="Linux Libertine O"/>
    </w:rPr>
  </w:style>
  <w:style w:type="character" w:customStyle="1" w:styleId="10">
    <w:name w:val="标题 1 字符"/>
    <w:basedOn w:val="a4"/>
    <w:link w:val="1"/>
    <w:uiPriority w:val="9"/>
    <w:rsid w:val="00EF2F35"/>
    <w:rPr>
      <w:rFonts w:ascii="Linux Libertine O" w:eastAsiaTheme="majorEastAsia" w:hAnsi="Linux Libertine O" w:cs="Linux Libertine O"/>
      <w:color w:val="365F91" w:themeColor="accent1" w:themeShade="BF"/>
      <w:sz w:val="32"/>
      <w:szCs w:val="32"/>
      <w:lang w:eastAsia="ja-JP"/>
    </w:rPr>
  </w:style>
  <w:style w:type="character" w:customStyle="1" w:styleId="22">
    <w:name w:val="标题 2 字符"/>
    <w:basedOn w:val="a4"/>
    <w:link w:val="21"/>
    <w:uiPriority w:val="9"/>
    <w:rsid w:val="00EF2F35"/>
    <w:rPr>
      <w:rFonts w:ascii="Linux Libertine O" w:eastAsiaTheme="majorEastAsia" w:hAnsi="Linux Libertine O" w:cs="Linux Libertine O"/>
      <w:color w:val="365F91" w:themeColor="accent1" w:themeShade="BF"/>
      <w:sz w:val="26"/>
      <w:szCs w:val="26"/>
      <w:lang w:eastAsia="ja-JP"/>
    </w:rPr>
  </w:style>
  <w:style w:type="character" w:customStyle="1" w:styleId="UnresolvedMention1">
    <w:name w:val="Unresolved Mention1"/>
    <w:basedOn w:val="a4"/>
    <w:uiPriority w:val="99"/>
    <w:semiHidden/>
    <w:unhideWhenUsed/>
    <w:rsid w:val="00EF2F35"/>
    <w:rPr>
      <w:rFonts w:ascii="Linux Libertine O" w:hAnsi="Linux Libertine O" w:cs="Linux Libertine O"/>
      <w:color w:val="605E5C"/>
      <w:shd w:val="clear" w:color="auto" w:fill="E1DFDD"/>
    </w:rPr>
  </w:style>
  <w:style w:type="numbering" w:styleId="1111110">
    <w:name w:val="Outline List 2"/>
    <w:basedOn w:val="a6"/>
    <w:uiPriority w:val="99"/>
    <w:semiHidden/>
    <w:unhideWhenUsed/>
    <w:rsid w:val="00EA5ED5"/>
    <w:pPr>
      <w:numPr>
        <w:numId w:val="12"/>
      </w:numPr>
    </w:pPr>
  </w:style>
  <w:style w:type="numbering" w:styleId="111111">
    <w:name w:val="Outline List 1"/>
    <w:basedOn w:val="a6"/>
    <w:uiPriority w:val="99"/>
    <w:semiHidden/>
    <w:unhideWhenUsed/>
    <w:rsid w:val="00EA5ED5"/>
    <w:pPr>
      <w:numPr>
        <w:numId w:val="13"/>
      </w:numPr>
    </w:pPr>
  </w:style>
  <w:style w:type="character" w:customStyle="1" w:styleId="32">
    <w:name w:val="标题 3 字符"/>
    <w:basedOn w:val="a4"/>
    <w:link w:val="31"/>
    <w:uiPriority w:val="9"/>
    <w:semiHidden/>
    <w:rsid w:val="00EA5ED5"/>
    <w:rPr>
      <w:rFonts w:ascii="Linux Libertine O" w:eastAsiaTheme="majorEastAsia" w:hAnsi="Linux Libertine O" w:cs="Linux Libertine O"/>
      <w:color w:val="243F60" w:themeColor="accent1" w:themeShade="7F"/>
      <w:sz w:val="24"/>
      <w:szCs w:val="24"/>
      <w:lang w:eastAsia="ja-JP"/>
    </w:rPr>
  </w:style>
  <w:style w:type="character" w:customStyle="1" w:styleId="42">
    <w:name w:val="标题 4 字符"/>
    <w:basedOn w:val="a4"/>
    <w:link w:val="41"/>
    <w:uiPriority w:val="9"/>
    <w:semiHidden/>
    <w:rsid w:val="00EA5ED5"/>
    <w:rPr>
      <w:rFonts w:ascii="Linux Libertine O" w:eastAsiaTheme="majorEastAsia" w:hAnsi="Linux Libertine O" w:cs="Linux Libertine O"/>
      <w:i/>
      <w:iCs/>
      <w:color w:val="365F91" w:themeColor="accent1" w:themeShade="BF"/>
      <w:sz w:val="18"/>
      <w:szCs w:val="24"/>
      <w:lang w:eastAsia="ja-JP"/>
    </w:rPr>
  </w:style>
  <w:style w:type="character" w:customStyle="1" w:styleId="52">
    <w:name w:val="标题 5 字符"/>
    <w:basedOn w:val="a4"/>
    <w:link w:val="51"/>
    <w:uiPriority w:val="9"/>
    <w:semiHidden/>
    <w:rsid w:val="00EA5ED5"/>
    <w:rPr>
      <w:rFonts w:ascii="Linux Libertine O" w:eastAsiaTheme="majorEastAsia" w:hAnsi="Linux Libertine O" w:cs="Linux Libertine O"/>
      <w:color w:val="365F91" w:themeColor="accent1" w:themeShade="BF"/>
      <w:sz w:val="18"/>
      <w:szCs w:val="24"/>
      <w:lang w:eastAsia="ja-JP"/>
    </w:rPr>
  </w:style>
  <w:style w:type="character" w:customStyle="1" w:styleId="60">
    <w:name w:val="标题 6 字符"/>
    <w:basedOn w:val="a4"/>
    <w:link w:val="6"/>
    <w:uiPriority w:val="9"/>
    <w:semiHidden/>
    <w:rsid w:val="00EA5ED5"/>
    <w:rPr>
      <w:rFonts w:ascii="Linux Libertine O" w:eastAsiaTheme="majorEastAsia" w:hAnsi="Linux Libertine O" w:cs="Linux Libertine O"/>
      <w:color w:val="243F60" w:themeColor="accent1" w:themeShade="7F"/>
      <w:sz w:val="18"/>
      <w:szCs w:val="24"/>
      <w:lang w:eastAsia="ja-JP"/>
    </w:rPr>
  </w:style>
  <w:style w:type="character" w:customStyle="1" w:styleId="70">
    <w:name w:val="标题 7 字符"/>
    <w:basedOn w:val="a4"/>
    <w:link w:val="7"/>
    <w:uiPriority w:val="9"/>
    <w:semiHidden/>
    <w:rsid w:val="00EA5ED5"/>
    <w:rPr>
      <w:rFonts w:ascii="Linux Libertine O" w:eastAsiaTheme="majorEastAsia" w:hAnsi="Linux Libertine O" w:cs="Linux Libertine O"/>
      <w:i/>
      <w:iCs/>
      <w:color w:val="243F60" w:themeColor="accent1" w:themeShade="7F"/>
      <w:sz w:val="18"/>
      <w:szCs w:val="24"/>
      <w:lang w:eastAsia="ja-JP"/>
    </w:rPr>
  </w:style>
  <w:style w:type="character" w:customStyle="1" w:styleId="80">
    <w:name w:val="标题 8 字符"/>
    <w:basedOn w:val="a4"/>
    <w:link w:val="8"/>
    <w:uiPriority w:val="9"/>
    <w:semiHidden/>
    <w:rsid w:val="00EA5ED5"/>
    <w:rPr>
      <w:rFonts w:ascii="Linux Libertine O" w:eastAsiaTheme="majorEastAsia" w:hAnsi="Linux Libertine O" w:cs="Linux Libertine O"/>
      <w:color w:val="272727" w:themeColor="text1" w:themeTint="D8"/>
      <w:sz w:val="21"/>
      <w:szCs w:val="21"/>
      <w:lang w:eastAsia="ja-JP"/>
    </w:rPr>
  </w:style>
  <w:style w:type="character" w:customStyle="1" w:styleId="90">
    <w:name w:val="标题 9 字符"/>
    <w:basedOn w:val="a4"/>
    <w:link w:val="9"/>
    <w:uiPriority w:val="9"/>
    <w:semiHidden/>
    <w:rsid w:val="00EA5ED5"/>
    <w:rPr>
      <w:rFonts w:ascii="Linux Libertine O" w:eastAsiaTheme="majorEastAsia" w:hAnsi="Linux Libertine O" w:cs="Linux Libertine O"/>
      <w:i/>
      <w:iCs/>
      <w:color w:val="272727" w:themeColor="text1" w:themeTint="D8"/>
      <w:sz w:val="21"/>
      <w:szCs w:val="21"/>
      <w:lang w:eastAsia="ja-JP"/>
    </w:rPr>
  </w:style>
  <w:style w:type="numbering" w:styleId="a2">
    <w:name w:val="Outline List 3"/>
    <w:basedOn w:val="a6"/>
    <w:uiPriority w:val="99"/>
    <w:semiHidden/>
    <w:unhideWhenUsed/>
    <w:rsid w:val="00EA5ED5"/>
    <w:pPr>
      <w:numPr>
        <w:numId w:val="14"/>
      </w:numPr>
    </w:pPr>
  </w:style>
  <w:style w:type="paragraph" w:styleId="af2">
    <w:name w:val="Bibliography"/>
    <w:basedOn w:val="a3"/>
    <w:next w:val="a3"/>
    <w:uiPriority w:val="37"/>
    <w:semiHidden/>
    <w:unhideWhenUsed/>
    <w:rsid w:val="00EA5ED5"/>
    <w:pPr>
      <w:spacing w:after="200"/>
    </w:pPr>
    <w:rPr>
      <w:rFonts w:ascii="Linux Libertine O" w:eastAsia="MS Mincho" w:hAnsi="Linux Libertine O" w:cs="Linux Libertine O"/>
      <w:sz w:val="18"/>
      <w:lang w:val="en-US" w:eastAsia="ja-JP"/>
    </w:rPr>
  </w:style>
  <w:style w:type="paragraph" w:styleId="af3">
    <w:name w:val="Block Text"/>
    <w:basedOn w:val="a3"/>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ascii="Linux Libertine O" w:eastAsiaTheme="minorEastAsia" w:hAnsi="Linux Libertine O" w:cs="Linux Libertine O"/>
      <w:i/>
      <w:iCs/>
      <w:color w:val="4F81BD" w:themeColor="accent1"/>
      <w:sz w:val="18"/>
      <w:lang w:val="en-US" w:eastAsia="ja-JP"/>
    </w:rPr>
  </w:style>
  <w:style w:type="paragraph" w:styleId="af4">
    <w:name w:val="Body Text"/>
    <w:basedOn w:val="a3"/>
    <w:link w:val="af5"/>
    <w:uiPriority w:val="99"/>
    <w:unhideWhenUsed/>
    <w:rsid w:val="00EA5ED5"/>
    <w:pPr>
      <w:spacing w:after="120"/>
    </w:pPr>
    <w:rPr>
      <w:rFonts w:ascii="Linux Libertine O" w:eastAsia="MS Mincho" w:hAnsi="Linux Libertine O" w:cs="Linux Libertine O"/>
      <w:sz w:val="18"/>
      <w:lang w:val="en-US" w:eastAsia="ja-JP"/>
    </w:rPr>
  </w:style>
  <w:style w:type="character" w:customStyle="1" w:styleId="af5">
    <w:name w:val="正文文本 字符"/>
    <w:basedOn w:val="a4"/>
    <w:link w:val="af4"/>
    <w:uiPriority w:val="99"/>
    <w:rsid w:val="00EA5ED5"/>
    <w:rPr>
      <w:rFonts w:ascii="Linux Libertine O" w:hAnsi="Linux Libertine O" w:cs="Linux Libertine O"/>
      <w:sz w:val="18"/>
      <w:szCs w:val="24"/>
      <w:lang w:eastAsia="ja-JP"/>
    </w:rPr>
  </w:style>
  <w:style w:type="paragraph" w:styleId="23">
    <w:name w:val="Body Text 2"/>
    <w:basedOn w:val="a3"/>
    <w:link w:val="24"/>
    <w:uiPriority w:val="99"/>
    <w:semiHidden/>
    <w:unhideWhenUsed/>
    <w:rsid w:val="00EA5ED5"/>
    <w:pPr>
      <w:spacing w:after="120" w:line="480" w:lineRule="auto"/>
    </w:pPr>
    <w:rPr>
      <w:rFonts w:ascii="Linux Libertine O" w:eastAsia="MS Mincho" w:hAnsi="Linux Libertine O" w:cs="Linux Libertine O"/>
      <w:sz w:val="18"/>
      <w:lang w:val="en-US" w:eastAsia="ja-JP"/>
    </w:rPr>
  </w:style>
  <w:style w:type="character" w:customStyle="1" w:styleId="24">
    <w:name w:val="正文文本 2 字符"/>
    <w:basedOn w:val="a4"/>
    <w:link w:val="23"/>
    <w:uiPriority w:val="99"/>
    <w:semiHidden/>
    <w:rsid w:val="00EA5ED5"/>
    <w:rPr>
      <w:rFonts w:ascii="Linux Libertine O" w:hAnsi="Linux Libertine O" w:cs="Linux Libertine O"/>
      <w:sz w:val="18"/>
      <w:szCs w:val="24"/>
      <w:lang w:eastAsia="ja-JP"/>
    </w:rPr>
  </w:style>
  <w:style w:type="paragraph" w:styleId="33">
    <w:name w:val="Body Text 3"/>
    <w:basedOn w:val="a3"/>
    <w:link w:val="34"/>
    <w:uiPriority w:val="99"/>
    <w:semiHidden/>
    <w:unhideWhenUsed/>
    <w:rsid w:val="00EA5ED5"/>
    <w:pPr>
      <w:spacing w:after="120"/>
    </w:pPr>
    <w:rPr>
      <w:rFonts w:ascii="Linux Libertine O" w:eastAsia="MS Mincho" w:hAnsi="Linux Libertine O" w:cs="Linux Libertine O"/>
      <w:sz w:val="16"/>
      <w:szCs w:val="16"/>
      <w:lang w:val="en-US" w:eastAsia="ja-JP"/>
    </w:rPr>
  </w:style>
  <w:style w:type="character" w:customStyle="1" w:styleId="34">
    <w:name w:val="正文文本 3 字符"/>
    <w:basedOn w:val="a4"/>
    <w:link w:val="33"/>
    <w:uiPriority w:val="99"/>
    <w:semiHidden/>
    <w:rsid w:val="00EA5ED5"/>
    <w:rPr>
      <w:rFonts w:ascii="Linux Libertine O" w:hAnsi="Linux Libertine O" w:cs="Linux Libertine O"/>
      <w:sz w:val="16"/>
      <w:szCs w:val="16"/>
      <w:lang w:eastAsia="ja-JP"/>
    </w:rPr>
  </w:style>
  <w:style w:type="paragraph" w:styleId="af6">
    <w:name w:val="Body Text First Indent"/>
    <w:basedOn w:val="af4"/>
    <w:link w:val="af7"/>
    <w:uiPriority w:val="99"/>
    <w:semiHidden/>
    <w:unhideWhenUsed/>
    <w:rsid w:val="00EA5ED5"/>
    <w:pPr>
      <w:spacing w:after="200"/>
      <w:ind w:firstLine="360"/>
    </w:pPr>
  </w:style>
  <w:style w:type="character" w:customStyle="1" w:styleId="af7">
    <w:name w:val="正文文本首行缩进 字符"/>
    <w:basedOn w:val="af5"/>
    <w:link w:val="af6"/>
    <w:uiPriority w:val="99"/>
    <w:semiHidden/>
    <w:rsid w:val="00EA5ED5"/>
    <w:rPr>
      <w:rFonts w:ascii="Linux Libertine O" w:hAnsi="Linux Libertine O" w:cs="Linux Libertine O"/>
      <w:sz w:val="18"/>
      <w:szCs w:val="24"/>
      <w:lang w:eastAsia="ja-JP"/>
    </w:rPr>
  </w:style>
  <w:style w:type="paragraph" w:styleId="af8">
    <w:name w:val="Body Text Indent"/>
    <w:basedOn w:val="a3"/>
    <w:link w:val="af9"/>
    <w:uiPriority w:val="99"/>
    <w:semiHidden/>
    <w:unhideWhenUsed/>
    <w:rsid w:val="00EA5ED5"/>
    <w:pPr>
      <w:spacing w:after="120"/>
      <w:ind w:left="360"/>
    </w:pPr>
    <w:rPr>
      <w:rFonts w:ascii="Linux Libertine O" w:eastAsia="MS Mincho" w:hAnsi="Linux Libertine O" w:cs="Linux Libertine O"/>
      <w:sz w:val="18"/>
      <w:lang w:val="en-US" w:eastAsia="ja-JP"/>
    </w:rPr>
  </w:style>
  <w:style w:type="character" w:customStyle="1" w:styleId="af9">
    <w:name w:val="正文文本缩进 字符"/>
    <w:basedOn w:val="a4"/>
    <w:link w:val="af8"/>
    <w:uiPriority w:val="99"/>
    <w:semiHidden/>
    <w:rsid w:val="00EA5ED5"/>
    <w:rPr>
      <w:rFonts w:ascii="Linux Libertine O" w:hAnsi="Linux Libertine O" w:cs="Linux Libertine O"/>
      <w:sz w:val="18"/>
      <w:szCs w:val="24"/>
      <w:lang w:eastAsia="ja-JP"/>
    </w:rPr>
  </w:style>
  <w:style w:type="paragraph" w:styleId="25">
    <w:name w:val="Body Text First Indent 2"/>
    <w:basedOn w:val="af8"/>
    <w:link w:val="26"/>
    <w:uiPriority w:val="99"/>
    <w:semiHidden/>
    <w:unhideWhenUsed/>
    <w:rsid w:val="00EA5ED5"/>
    <w:pPr>
      <w:spacing w:after="200"/>
      <w:ind w:firstLine="360"/>
    </w:pPr>
  </w:style>
  <w:style w:type="character" w:customStyle="1" w:styleId="26">
    <w:name w:val="正文文本首行缩进 2 字符"/>
    <w:basedOn w:val="af9"/>
    <w:link w:val="25"/>
    <w:uiPriority w:val="99"/>
    <w:semiHidden/>
    <w:rsid w:val="00EA5ED5"/>
    <w:rPr>
      <w:rFonts w:ascii="Linux Libertine O" w:hAnsi="Linux Libertine O" w:cs="Linux Libertine O"/>
      <w:sz w:val="18"/>
      <w:szCs w:val="24"/>
      <w:lang w:eastAsia="ja-JP"/>
    </w:rPr>
  </w:style>
  <w:style w:type="paragraph" w:styleId="27">
    <w:name w:val="Body Text Indent 2"/>
    <w:basedOn w:val="a3"/>
    <w:link w:val="28"/>
    <w:uiPriority w:val="99"/>
    <w:semiHidden/>
    <w:unhideWhenUsed/>
    <w:rsid w:val="00EA5ED5"/>
    <w:pPr>
      <w:spacing w:after="120" w:line="480" w:lineRule="auto"/>
      <w:ind w:left="360"/>
    </w:pPr>
    <w:rPr>
      <w:rFonts w:ascii="Linux Libertine O" w:eastAsia="MS Mincho" w:hAnsi="Linux Libertine O" w:cs="Linux Libertine O"/>
      <w:sz w:val="18"/>
      <w:lang w:val="en-US" w:eastAsia="ja-JP"/>
    </w:rPr>
  </w:style>
  <w:style w:type="character" w:customStyle="1" w:styleId="28">
    <w:name w:val="正文文本缩进 2 字符"/>
    <w:basedOn w:val="a4"/>
    <w:link w:val="27"/>
    <w:uiPriority w:val="99"/>
    <w:semiHidden/>
    <w:rsid w:val="00EA5ED5"/>
    <w:rPr>
      <w:rFonts w:ascii="Linux Libertine O" w:hAnsi="Linux Libertine O" w:cs="Linux Libertine O"/>
      <w:sz w:val="18"/>
      <w:szCs w:val="24"/>
      <w:lang w:eastAsia="ja-JP"/>
    </w:rPr>
  </w:style>
  <w:style w:type="paragraph" w:styleId="35">
    <w:name w:val="Body Text Indent 3"/>
    <w:basedOn w:val="a3"/>
    <w:link w:val="36"/>
    <w:uiPriority w:val="99"/>
    <w:semiHidden/>
    <w:unhideWhenUsed/>
    <w:rsid w:val="00EA5ED5"/>
    <w:pPr>
      <w:spacing w:after="120"/>
      <w:ind w:left="360"/>
    </w:pPr>
    <w:rPr>
      <w:rFonts w:ascii="Linux Libertine O" w:eastAsia="MS Mincho" w:hAnsi="Linux Libertine O" w:cs="Linux Libertine O"/>
      <w:sz w:val="16"/>
      <w:szCs w:val="16"/>
      <w:lang w:val="en-US" w:eastAsia="ja-JP"/>
    </w:rPr>
  </w:style>
  <w:style w:type="character" w:customStyle="1" w:styleId="36">
    <w:name w:val="正文文本缩进 3 字符"/>
    <w:basedOn w:val="a4"/>
    <w:link w:val="35"/>
    <w:uiPriority w:val="99"/>
    <w:semiHidden/>
    <w:rsid w:val="00EA5ED5"/>
    <w:rPr>
      <w:rFonts w:ascii="Linux Libertine O" w:hAnsi="Linux Libertine O" w:cs="Linux Libertine O"/>
      <w:sz w:val="16"/>
      <w:szCs w:val="16"/>
      <w:lang w:eastAsia="ja-JP"/>
    </w:rPr>
  </w:style>
  <w:style w:type="character" w:styleId="afa">
    <w:name w:val="Book Title"/>
    <w:basedOn w:val="a4"/>
    <w:uiPriority w:val="33"/>
    <w:qFormat/>
    <w:rsid w:val="00EA5ED5"/>
    <w:rPr>
      <w:rFonts w:ascii="Linux Biolinum O" w:hAnsi="Linux Biolinum O" w:cs="Linux Biolinum O"/>
      <w:b/>
      <w:bCs/>
      <w:i/>
      <w:iCs/>
      <w:spacing w:val="5"/>
    </w:rPr>
  </w:style>
  <w:style w:type="paragraph" w:styleId="afb">
    <w:name w:val="caption"/>
    <w:basedOn w:val="a3"/>
    <w:next w:val="a3"/>
    <w:uiPriority w:val="35"/>
    <w:unhideWhenUsed/>
    <w:qFormat/>
    <w:rsid w:val="00D26BAF"/>
    <w:pPr>
      <w:keepNext/>
      <w:spacing w:line="200" w:lineRule="atLeast"/>
      <w:jc w:val="center"/>
    </w:pPr>
    <w:rPr>
      <w:rFonts w:ascii="Linux Biolinum O" w:eastAsia="Cambria" w:hAnsi="Linux Biolinum O" w:cs="Linux Biolinum O"/>
      <w:sz w:val="16"/>
      <w:szCs w:val="22"/>
      <w:lang w:val="en-US" w:eastAsia="ja-JP"/>
    </w:rPr>
  </w:style>
  <w:style w:type="paragraph" w:styleId="afc">
    <w:name w:val="Closing"/>
    <w:basedOn w:val="a3"/>
    <w:link w:val="afd"/>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afd">
    <w:name w:val="结束语 字符"/>
    <w:basedOn w:val="a4"/>
    <w:link w:val="afc"/>
    <w:uiPriority w:val="99"/>
    <w:semiHidden/>
    <w:rsid w:val="00EA5ED5"/>
    <w:rPr>
      <w:rFonts w:ascii="Linux Libertine O" w:hAnsi="Linux Libertine O" w:cs="Linux Libertine O"/>
      <w:sz w:val="18"/>
      <w:szCs w:val="24"/>
      <w:lang w:eastAsia="ja-JP"/>
    </w:rPr>
  </w:style>
  <w:style w:type="table" w:styleId="afe">
    <w:name w:val="Colorful Grid"/>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5"/>
    <w:uiPriority w:val="73"/>
    <w:rsid w:val="00EA5ED5"/>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
    <w:name w:val="Colorful List"/>
    <w:basedOn w:val="a5"/>
    <w:uiPriority w:val="72"/>
    <w:semiHidden/>
    <w:unhideWhenUsed/>
    <w:rsid w:val="00EA5ED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unhideWhenUsed/>
    <w:rsid w:val="00EA5ED5"/>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5"/>
    <w:uiPriority w:val="72"/>
    <w:semiHidden/>
    <w:unhideWhenUsed/>
    <w:rsid w:val="00EA5ED5"/>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5"/>
    <w:uiPriority w:val="72"/>
    <w:semiHidden/>
    <w:unhideWhenUsed/>
    <w:rsid w:val="00EA5ED5"/>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5"/>
    <w:uiPriority w:val="72"/>
    <w:semiHidden/>
    <w:unhideWhenUsed/>
    <w:rsid w:val="00EA5ED5"/>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5"/>
    <w:uiPriority w:val="72"/>
    <w:semiHidden/>
    <w:unhideWhenUsed/>
    <w:rsid w:val="00EA5ED5"/>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5"/>
    <w:uiPriority w:val="72"/>
    <w:rsid w:val="00EA5ED5"/>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Shading"/>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EA5ED5"/>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5"/>
    <w:uiPriority w:val="71"/>
    <w:semiHidden/>
    <w:unhideWhenUsed/>
    <w:rsid w:val="00EA5ED5"/>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5"/>
    <w:uiPriority w:val="71"/>
    <w:semiHidden/>
    <w:unhideWhenUsed/>
    <w:rsid w:val="00EA5ED5"/>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5"/>
    <w:uiPriority w:val="71"/>
    <w:rsid w:val="00EA5ED5"/>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4"/>
    <w:uiPriority w:val="99"/>
    <w:semiHidden/>
    <w:unhideWhenUsed/>
    <w:rsid w:val="00EA5ED5"/>
    <w:rPr>
      <w:rFonts w:ascii="Linux Biolinum O" w:hAnsi="Linux Biolinum O" w:cs="Linux Biolinum O"/>
      <w:sz w:val="16"/>
      <w:szCs w:val="16"/>
    </w:rPr>
  </w:style>
  <w:style w:type="paragraph" w:styleId="aff2">
    <w:name w:val="annotation text"/>
    <w:basedOn w:val="a3"/>
    <w:link w:val="aff3"/>
    <w:uiPriority w:val="99"/>
    <w:semiHidden/>
    <w:unhideWhenUsed/>
    <w:rsid w:val="00EA5ED5"/>
    <w:pPr>
      <w:spacing w:after="200"/>
    </w:pPr>
    <w:rPr>
      <w:rFonts w:ascii="Linux Libertine O" w:eastAsia="MS Mincho" w:hAnsi="Linux Libertine O" w:cs="Linux Libertine O"/>
      <w:sz w:val="20"/>
      <w:szCs w:val="20"/>
      <w:lang w:val="en-US" w:eastAsia="ja-JP"/>
    </w:rPr>
  </w:style>
  <w:style w:type="character" w:customStyle="1" w:styleId="aff3">
    <w:name w:val="批注文字 字符"/>
    <w:basedOn w:val="a4"/>
    <w:link w:val="aff2"/>
    <w:uiPriority w:val="99"/>
    <w:semiHidden/>
    <w:rsid w:val="00EA5ED5"/>
    <w:rPr>
      <w:rFonts w:ascii="Linux Libertine O" w:hAnsi="Linux Libertine O" w:cs="Linux Libertine O"/>
      <w:lang w:eastAsia="ja-JP"/>
    </w:rPr>
  </w:style>
  <w:style w:type="paragraph" w:styleId="aff4">
    <w:name w:val="annotation subject"/>
    <w:basedOn w:val="aff2"/>
    <w:next w:val="aff2"/>
    <w:link w:val="aff5"/>
    <w:uiPriority w:val="99"/>
    <w:semiHidden/>
    <w:unhideWhenUsed/>
    <w:rsid w:val="00EA5ED5"/>
    <w:rPr>
      <w:b/>
      <w:bCs/>
    </w:rPr>
  </w:style>
  <w:style w:type="character" w:customStyle="1" w:styleId="aff5">
    <w:name w:val="批注主题 字符"/>
    <w:basedOn w:val="aff3"/>
    <w:link w:val="aff4"/>
    <w:uiPriority w:val="99"/>
    <w:semiHidden/>
    <w:rsid w:val="00EA5ED5"/>
    <w:rPr>
      <w:rFonts w:ascii="Linux Libertine O" w:hAnsi="Linux Libertine O" w:cs="Linux Libertine O"/>
      <w:b/>
      <w:bCs/>
      <w:lang w:eastAsia="ja-JP"/>
    </w:rPr>
  </w:style>
  <w:style w:type="table" w:styleId="aff6">
    <w:name w:val="Dark List"/>
    <w:basedOn w:val="a5"/>
    <w:uiPriority w:val="70"/>
    <w:semiHidden/>
    <w:unhideWhenUsed/>
    <w:rsid w:val="00EA5ED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semiHidden/>
    <w:unhideWhenUsed/>
    <w:rsid w:val="00EA5ED5"/>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semiHidden/>
    <w:unhideWhenUsed/>
    <w:rsid w:val="00EA5ED5"/>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semiHidden/>
    <w:unhideWhenUsed/>
    <w:rsid w:val="00EA5ED5"/>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semiHidden/>
    <w:unhideWhenUsed/>
    <w:rsid w:val="00EA5ED5"/>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semiHidden/>
    <w:unhideWhenUsed/>
    <w:rsid w:val="00EA5ED5"/>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EA5ED5"/>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7">
    <w:name w:val="Date"/>
    <w:basedOn w:val="a3"/>
    <w:next w:val="a3"/>
    <w:link w:val="aff8"/>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aff8">
    <w:name w:val="日期 字符"/>
    <w:basedOn w:val="a4"/>
    <w:link w:val="aff7"/>
    <w:uiPriority w:val="99"/>
    <w:semiHidden/>
    <w:rsid w:val="00EA5ED5"/>
    <w:rPr>
      <w:rFonts w:ascii="Linux Libertine O" w:hAnsi="Linux Libertine O" w:cs="Linux Libertine O"/>
      <w:sz w:val="18"/>
      <w:szCs w:val="24"/>
      <w:lang w:eastAsia="ja-JP"/>
    </w:rPr>
  </w:style>
  <w:style w:type="paragraph" w:styleId="aff9">
    <w:name w:val="Document Map"/>
    <w:basedOn w:val="a3"/>
    <w:link w:val="affa"/>
    <w:uiPriority w:val="99"/>
    <w:semiHidden/>
    <w:unhideWhenUsed/>
    <w:rsid w:val="00EA5ED5"/>
    <w:rPr>
      <w:rFonts w:ascii="Linux Biolinum O" w:eastAsia="MS Mincho" w:hAnsi="Linux Biolinum O" w:cs="Linux Biolinum O"/>
      <w:sz w:val="16"/>
      <w:szCs w:val="16"/>
      <w:lang w:val="en-US" w:eastAsia="ja-JP"/>
    </w:rPr>
  </w:style>
  <w:style w:type="character" w:customStyle="1" w:styleId="affa">
    <w:name w:val="文档结构图 字符"/>
    <w:basedOn w:val="a4"/>
    <w:link w:val="aff9"/>
    <w:uiPriority w:val="99"/>
    <w:semiHidden/>
    <w:rsid w:val="00EA5ED5"/>
    <w:rPr>
      <w:rFonts w:ascii="Linux Biolinum O" w:hAnsi="Linux Biolinum O" w:cs="Linux Biolinum O"/>
      <w:sz w:val="16"/>
      <w:szCs w:val="16"/>
      <w:lang w:eastAsia="ja-JP"/>
    </w:rPr>
  </w:style>
  <w:style w:type="paragraph" w:styleId="affb">
    <w:name w:val="E-mail Signature"/>
    <w:basedOn w:val="a3"/>
    <w:link w:val="affc"/>
    <w:uiPriority w:val="99"/>
    <w:semiHidden/>
    <w:unhideWhenUsed/>
    <w:rsid w:val="00EA5ED5"/>
    <w:rPr>
      <w:rFonts w:ascii="Linux Libertine O" w:eastAsia="MS Mincho" w:hAnsi="Linux Libertine O" w:cs="Linux Libertine O"/>
      <w:sz w:val="18"/>
      <w:lang w:val="en-US" w:eastAsia="ja-JP"/>
    </w:rPr>
  </w:style>
  <w:style w:type="character" w:customStyle="1" w:styleId="affc">
    <w:name w:val="电子邮件签名 字符"/>
    <w:basedOn w:val="a4"/>
    <w:link w:val="affb"/>
    <w:uiPriority w:val="99"/>
    <w:semiHidden/>
    <w:rsid w:val="00EA5ED5"/>
    <w:rPr>
      <w:rFonts w:ascii="Linux Libertine O" w:hAnsi="Linux Libertine O" w:cs="Linux Libertine O"/>
      <w:sz w:val="18"/>
      <w:szCs w:val="24"/>
      <w:lang w:eastAsia="ja-JP"/>
    </w:rPr>
  </w:style>
  <w:style w:type="character" w:styleId="affd">
    <w:name w:val="Emphasis"/>
    <w:basedOn w:val="a4"/>
    <w:uiPriority w:val="20"/>
    <w:qFormat/>
    <w:rsid w:val="00EA5ED5"/>
    <w:rPr>
      <w:rFonts w:ascii="Linux Biolinum O" w:hAnsi="Linux Biolinum O" w:cs="Linux Biolinum O"/>
      <w:i/>
      <w:iCs/>
    </w:rPr>
  </w:style>
  <w:style w:type="character" w:styleId="affe">
    <w:name w:val="endnote reference"/>
    <w:basedOn w:val="a4"/>
    <w:uiPriority w:val="99"/>
    <w:semiHidden/>
    <w:unhideWhenUsed/>
    <w:rsid w:val="00EA5ED5"/>
    <w:rPr>
      <w:rFonts w:ascii="Linux Biolinum O" w:hAnsi="Linux Biolinum O" w:cs="Linux Biolinum O"/>
      <w:vertAlign w:val="superscript"/>
    </w:rPr>
  </w:style>
  <w:style w:type="paragraph" w:styleId="afff">
    <w:name w:val="endnote text"/>
    <w:basedOn w:val="a3"/>
    <w:link w:val="afff0"/>
    <w:uiPriority w:val="99"/>
    <w:semiHidden/>
    <w:unhideWhenUsed/>
    <w:rsid w:val="00EA5ED5"/>
    <w:rPr>
      <w:rFonts w:ascii="Linux Libertine O" w:eastAsia="MS Mincho" w:hAnsi="Linux Libertine O" w:cs="Linux Libertine O"/>
      <w:sz w:val="20"/>
      <w:szCs w:val="20"/>
      <w:lang w:val="en-US" w:eastAsia="ja-JP"/>
    </w:rPr>
  </w:style>
  <w:style w:type="character" w:customStyle="1" w:styleId="afff0">
    <w:name w:val="尾注文本 字符"/>
    <w:basedOn w:val="a4"/>
    <w:link w:val="afff"/>
    <w:uiPriority w:val="99"/>
    <w:semiHidden/>
    <w:rsid w:val="00EA5ED5"/>
    <w:rPr>
      <w:rFonts w:ascii="Linux Libertine O" w:hAnsi="Linux Libertine O" w:cs="Linux Libertine O"/>
      <w:lang w:eastAsia="ja-JP"/>
    </w:rPr>
  </w:style>
  <w:style w:type="paragraph" w:styleId="afff1">
    <w:name w:val="envelope address"/>
    <w:basedOn w:val="a3"/>
    <w:uiPriority w:val="99"/>
    <w:semiHidden/>
    <w:unhideWhenUsed/>
    <w:rsid w:val="00EA5ED5"/>
    <w:pPr>
      <w:framePr w:w="7920" w:h="1980" w:hRule="exact" w:hSpace="180" w:wrap="auto" w:hAnchor="page" w:xAlign="center" w:yAlign="bottom"/>
      <w:ind w:left="2880"/>
    </w:pPr>
    <w:rPr>
      <w:rFonts w:ascii="Linux Libertine O" w:eastAsiaTheme="majorEastAsia" w:hAnsi="Linux Libertine O" w:cs="Linux Libertine O"/>
      <w:lang w:val="en-US" w:eastAsia="ja-JP"/>
    </w:rPr>
  </w:style>
  <w:style w:type="paragraph" w:styleId="afff2">
    <w:name w:val="envelope return"/>
    <w:basedOn w:val="a3"/>
    <w:uiPriority w:val="99"/>
    <w:semiHidden/>
    <w:unhideWhenUsed/>
    <w:rsid w:val="00EA5ED5"/>
    <w:rPr>
      <w:rFonts w:ascii="Linux Libertine O" w:eastAsiaTheme="majorEastAsia" w:hAnsi="Linux Libertine O" w:cs="Linux Libertine O"/>
      <w:sz w:val="20"/>
      <w:szCs w:val="20"/>
      <w:lang w:val="en-US" w:eastAsia="ja-JP"/>
    </w:rPr>
  </w:style>
  <w:style w:type="character" w:styleId="afff3">
    <w:name w:val="FollowedHyperlink"/>
    <w:basedOn w:val="a4"/>
    <w:uiPriority w:val="99"/>
    <w:semiHidden/>
    <w:unhideWhenUsed/>
    <w:rsid w:val="00EA5ED5"/>
    <w:rPr>
      <w:rFonts w:ascii="Linux Biolinum O" w:hAnsi="Linux Biolinum O" w:cs="Linux Biolinum O"/>
      <w:color w:val="800080" w:themeColor="followedHyperlink"/>
      <w:u w:val="single"/>
    </w:rPr>
  </w:style>
  <w:style w:type="table" w:customStyle="1" w:styleId="11">
    <w:name w:val="网格表 1 浅色1"/>
    <w:basedOn w:val="a5"/>
    <w:uiPriority w:val="99"/>
    <w:rsid w:val="00EA5ED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5"/>
    <w:uiPriority w:val="46"/>
    <w:rsid w:val="00EA5ED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5"/>
    <w:uiPriority w:val="46"/>
    <w:rsid w:val="00EA5ED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5"/>
    <w:uiPriority w:val="46"/>
    <w:rsid w:val="00EA5ED5"/>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5"/>
    <w:uiPriority w:val="46"/>
    <w:rsid w:val="00EA5ED5"/>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5"/>
    <w:uiPriority w:val="46"/>
    <w:rsid w:val="00EA5ED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5"/>
    <w:uiPriority w:val="46"/>
    <w:rsid w:val="00EA5ED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5"/>
    <w:uiPriority w:val="99"/>
    <w:rsid w:val="00EA5E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5"/>
    <w:uiPriority w:val="47"/>
    <w:rsid w:val="00EA5ED5"/>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5"/>
    <w:uiPriority w:val="47"/>
    <w:rsid w:val="00EA5ED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5"/>
    <w:uiPriority w:val="47"/>
    <w:rsid w:val="00EA5ED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5"/>
    <w:uiPriority w:val="47"/>
    <w:rsid w:val="00EA5ED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5"/>
    <w:uiPriority w:val="47"/>
    <w:rsid w:val="00EA5ED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5"/>
    <w:uiPriority w:val="47"/>
    <w:rsid w:val="00EA5ED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5"/>
    <w:uiPriority w:val="9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5"/>
    <w:uiPriority w:val="48"/>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5"/>
    <w:uiPriority w:val="48"/>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5"/>
    <w:uiPriority w:val="48"/>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5"/>
    <w:uiPriority w:val="48"/>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5"/>
    <w:uiPriority w:val="48"/>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5"/>
    <w:uiPriority w:val="48"/>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5"/>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5"/>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5"/>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5"/>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5"/>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5"/>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5"/>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5"/>
    <w:uiPriority w:val="51"/>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5"/>
    <w:uiPriority w:val="51"/>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5"/>
    <w:uiPriority w:val="51"/>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5"/>
    <w:uiPriority w:val="51"/>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5"/>
    <w:uiPriority w:val="51"/>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5"/>
    <w:uiPriority w:val="51"/>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5"/>
    <w:uiPriority w:val="51"/>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5"/>
    <w:uiPriority w:val="52"/>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5"/>
    <w:uiPriority w:val="52"/>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5"/>
    <w:uiPriority w:val="52"/>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5"/>
    <w:uiPriority w:val="52"/>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5"/>
    <w:uiPriority w:val="52"/>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5"/>
    <w:uiPriority w:val="52"/>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5"/>
    <w:uiPriority w:val="52"/>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12">
    <w:name w:val="井号标签1"/>
    <w:basedOn w:val="a4"/>
    <w:uiPriority w:val="99"/>
    <w:semiHidden/>
    <w:unhideWhenUsed/>
    <w:rsid w:val="00EA5ED5"/>
    <w:rPr>
      <w:rFonts w:ascii="Linux Biolinum O" w:hAnsi="Linux Biolinum O" w:cs="Linux Biolinum O"/>
      <w:color w:val="2B579A"/>
      <w:shd w:val="clear" w:color="auto" w:fill="E1DFDD"/>
    </w:rPr>
  </w:style>
  <w:style w:type="paragraph" w:styleId="afff4">
    <w:name w:val="header"/>
    <w:basedOn w:val="a3"/>
    <w:link w:val="afff5"/>
    <w:uiPriority w:val="99"/>
    <w:unhideWhenUsed/>
    <w:rsid w:val="00EA5ED5"/>
    <w:pPr>
      <w:tabs>
        <w:tab w:val="center" w:pos="4680"/>
        <w:tab w:val="right" w:pos="9360"/>
      </w:tabs>
    </w:pPr>
    <w:rPr>
      <w:rFonts w:ascii="Linux Libertine O" w:eastAsia="MS Mincho" w:hAnsi="Linux Libertine O" w:cs="Linux Libertine O"/>
      <w:sz w:val="18"/>
      <w:lang w:val="en-US" w:eastAsia="ja-JP"/>
    </w:rPr>
  </w:style>
  <w:style w:type="character" w:customStyle="1" w:styleId="afff5">
    <w:name w:val="页眉 字符"/>
    <w:basedOn w:val="a4"/>
    <w:link w:val="afff4"/>
    <w:uiPriority w:val="99"/>
    <w:rsid w:val="00EA5ED5"/>
    <w:rPr>
      <w:rFonts w:ascii="Linux Libertine O" w:hAnsi="Linux Libertine O" w:cs="Linux Libertine O"/>
      <w:sz w:val="18"/>
      <w:szCs w:val="24"/>
      <w:lang w:eastAsia="ja-JP"/>
    </w:rPr>
  </w:style>
  <w:style w:type="character" w:styleId="HTML">
    <w:name w:val="HTML Acronym"/>
    <w:basedOn w:val="a4"/>
    <w:uiPriority w:val="99"/>
    <w:semiHidden/>
    <w:unhideWhenUsed/>
    <w:rsid w:val="00EA5ED5"/>
    <w:rPr>
      <w:rFonts w:ascii="Linux Biolinum O" w:hAnsi="Linux Biolinum O" w:cs="Linux Biolinum O"/>
    </w:rPr>
  </w:style>
  <w:style w:type="paragraph" w:styleId="HTML0">
    <w:name w:val="HTML Address"/>
    <w:basedOn w:val="a3"/>
    <w:link w:val="HTML1"/>
    <w:uiPriority w:val="99"/>
    <w:semiHidden/>
    <w:unhideWhenUsed/>
    <w:rsid w:val="00EA5ED5"/>
    <w:rPr>
      <w:rFonts w:ascii="Linux Libertine O" w:eastAsia="MS Mincho" w:hAnsi="Linux Libertine O" w:cs="Linux Libertine O"/>
      <w:i/>
      <w:iCs/>
      <w:sz w:val="18"/>
      <w:lang w:val="en-US" w:eastAsia="ja-JP"/>
    </w:rPr>
  </w:style>
  <w:style w:type="character" w:customStyle="1" w:styleId="HTML1">
    <w:name w:val="HTML 地址 字符"/>
    <w:basedOn w:val="a4"/>
    <w:link w:val="HTML0"/>
    <w:uiPriority w:val="99"/>
    <w:semiHidden/>
    <w:rsid w:val="00EA5ED5"/>
    <w:rPr>
      <w:rFonts w:ascii="Linux Libertine O" w:hAnsi="Linux Libertine O" w:cs="Linux Libertine O"/>
      <w:i/>
      <w:iCs/>
      <w:sz w:val="18"/>
      <w:szCs w:val="24"/>
      <w:lang w:eastAsia="ja-JP"/>
    </w:rPr>
  </w:style>
  <w:style w:type="character" w:styleId="HTML2">
    <w:name w:val="HTML Cite"/>
    <w:basedOn w:val="a4"/>
    <w:uiPriority w:val="99"/>
    <w:semiHidden/>
    <w:unhideWhenUsed/>
    <w:rsid w:val="00EA5ED5"/>
    <w:rPr>
      <w:rFonts w:ascii="Linux Biolinum O" w:hAnsi="Linux Biolinum O" w:cs="Linux Biolinum O"/>
      <w:i/>
      <w:iCs/>
    </w:rPr>
  </w:style>
  <w:style w:type="character" w:styleId="HTML3">
    <w:name w:val="HTML Code"/>
    <w:basedOn w:val="a4"/>
    <w:uiPriority w:val="99"/>
    <w:semiHidden/>
    <w:unhideWhenUsed/>
    <w:rsid w:val="00EA5ED5"/>
    <w:rPr>
      <w:rFonts w:ascii="Linux Biolinum O" w:hAnsi="Linux Biolinum O" w:cs="Linux Biolinum O"/>
      <w:sz w:val="20"/>
      <w:szCs w:val="20"/>
    </w:rPr>
  </w:style>
  <w:style w:type="character" w:styleId="HTML4">
    <w:name w:val="HTML Definition"/>
    <w:basedOn w:val="a4"/>
    <w:uiPriority w:val="99"/>
    <w:semiHidden/>
    <w:unhideWhenUsed/>
    <w:rsid w:val="00EA5ED5"/>
    <w:rPr>
      <w:rFonts w:ascii="Linux Biolinum O" w:hAnsi="Linux Biolinum O" w:cs="Linux Biolinum O"/>
      <w:i/>
      <w:iCs/>
    </w:rPr>
  </w:style>
  <w:style w:type="character" w:styleId="HTML5">
    <w:name w:val="HTML Keyboard"/>
    <w:basedOn w:val="a4"/>
    <w:uiPriority w:val="99"/>
    <w:semiHidden/>
    <w:unhideWhenUsed/>
    <w:rsid w:val="00EA5ED5"/>
    <w:rPr>
      <w:rFonts w:ascii="Linux Biolinum O" w:hAnsi="Linux Biolinum O" w:cs="Linux Biolinum O"/>
      <w:sz w:val="20"/>
      <w:szCs w:val="20"/>
    </w:rPr>
  </w:style>
  <w:style w:type="paragraph" w:styleId="HTML6">
    <w:name w:val="HTML Preformatted"/>
    <w:basedOn w:val="a3"/>
    <w:link w:val="HTML7"/>
    <w:uiPriority w:val="99"/>
    <w:semiHidden/>
    <w:unhideWhenUsed/>
    <w:rsid w:val="00EA5ED5"/>
    <w:rPr>
      <w:rFonts w:ascii="Linux Biolinum O" w:eastAsia="MS Mincho" w:hAnsi="Linux Biolinum O" w:cs="Linux Biolinum O"/>
      <w:sz w:val="20"/>
      <w:szCs w:val="20"/>
      <w:lang w:val="en-US" w:eastAsia="ja-JP"/>
    </w:rPr>
  </w:style>
  <w:style w:type="character" w:customStyle="1" w:styleId="HTML7">
    <w:name w:val="HTML 预设格式 字符"/>
    <w:basedOn w:val="a4"/>
    <w:link w:val="HTML6"/>
    <w:uiPriority w:val="99"/>
    <w:semiHidden/>
    <w:rsid w:val="00EA5ED5"/>
    <w:rPr>
      <w:rFonts w:ascii="Linux Biolinum O" w:hAnsi="Linux Biolinum O" w:cs="Linux Biolinum O"/>
      <w:lang w:eastAsia="ja-JP"/>
    </w:rPr>
  </w:style>
  <w:style w:type="character" w:styleId="HTML8">
    <w:name w:val="HTML Sample"/>
    <w:basedOn w:val="a4"/>
    <w:uiPriority w:val="99"/>
    <w:semiHidden/>
    <w:unhideWhenUsed/>
    <w:rsid w:val="00EA5ED5"/>
    <w:rPr>
      <w:rFonts w:ascii="Linux Biolinum O" w:hAnsi="Linux Biolinum O" w:cs="Linux Biolinum O"/>
      <w:sz w:val="24"/>
      <w:szCs w:val="24"/>
    </w:rPr>
  </w:style>
  <w:style w:type="character" w:styleId="HTML9">
    <w:name w:val="HTML Typewriter"/>
    <w:basedOn w:val="a4"/>
    <w:uiPriority w:val="99"/>
    <w:semiHidden/>
    <w:unhideWhenUsed/>
    <w:rsid w:val="00EA5ED5"/>
    <w:rPr>
      <w:rFonts w:ascii="Linux Biolinum O" w:hAnsi="Linux Biolinum O" w:cs="Linux Biolinum O"/>
      <w:sz w:val="20"/>
      <w:szCs w:val="20"/>
    </w:rPr>
  </w:style>
  <w:style w:type="character" w:styleId="HTMLa">
    <w:name w:val="HTML Variable"/>
    <w:basedOn w:val="a4"/>
    <w:uiPriority w:val="99"/>
    <w:semiHidden/>
    <w:unhideWhenUsed/>
    <w:rsid w:val="00EA5ED5"/>
    <w:rPr>
      <w:rFonts w:ascii="Linux Biolinum O" w:hAnsi="Linux Biolinum O" w:cs="Linux Biolinum O"/>
      <w:i/>
      <w:iCs/>
    </w:rPr>
  </w:style>
  <w:style w:type="paragraph" w:styleId="13">
    <w:name w:val="index 1"/>
    <w:basedOn w:val="a3"/>
    <w:next w:val="a3"/>
    <w:autoRedefine/>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29">
    <w:name w:val="index 2"/>
    <w:basedOn w:val="a3"/>
    <w:next w:val="a3"/>
    <w:autoRedefine/>
    <w:uiPriority w:val="99"/>
    <w:semiHidden/>
    <w:unhideWhenUsed/>
    <w:rsid w:val="00EA5ED5"/>
    <w:pPr>
      <w:ind w:left="360" w:hanging="180"/>
    </w:pPr>
    <w:rPr>
      <w:rFonts w:ascii="Linux Libertine O" w:eastAsia="MS Mincho" w:hAnsi="Linux Libertine O" w:cs="Linux Libertine O"/>
      <w:sz w:val="18"/>
      <w:lang w:val="en-US" w:eastAsia="ja-JP"/>
    </w:rPr>
  </w:style>
  <w:style w:type="paragraph" w:styleId="37">
    <w:name w:val="index 3"/>
    <w:basedOn w:val="a3"/>
    <w:next w:val="a3"/>
    <w:autoRedefine/>
    <w:uiPriority w:val="99"/>
    <w:semiHidden/>
    <w:unhideWhenUsed/>
    <w:rsid w:val="00EA5ED5"/>
    <w:pPr>
      <w:ind w:left="540" w:hanging="180"/>
    </w:pPr>
    <w:rPr>
      <w:rFonts w:ascii="Linux Libertine O" w:eastAsia="MS Mincho" w:hAnsi="Linux Libertine O" w:cs="Linux Libertine O"/>
      <w:sz w:val="18"/>
      <w:lang w:val="en-US" w:eastAsia="ja-JP"/>
    </w:rPr>
  </w:style>
  <w:style w:type="paragraph" w:styleId="43">
    <w:name w:val="index 4"/>
    <w:basedOn w:val="a3"/>
    <w:next w:val="a3"/>
    <w:autoRedefine/>
    <w:uiPriority w:val="99"/>
    <w:semiHidden/>
    <w:unhideWhenUsed/>
    <w:rsid w:val="00EA5ED5"/>
    <w:pPr>
      <w:ind w:left="720" w:hanging="180"/>
    </w:pPr>
    <w:rPr>
      <w:rFonts w:ascii="Linux Libertine O" w:eastAsia="MS Mincho" w:hAnsi="Linux Libertine O" w:cs="Linux Libertine O"/>
      <w:sz w:val="18"/>
      <w:lang w:val="en-US" w:eastAsia="ja-JP"/>
    </w:rPr>
  </w:style>
  <w:style w:type="paragraph" w:styleId="53">
    <w:name w:val="index 5"/>
    <w:basedOn w:val="a3"/>
    <w:next w:val="a3"/>
    <w:autoRedefine/>
    <w:uiPriority w:val="99"/>
    <w:semiHidden/>
    <w:unhideWhenUsed/>
    <w:rsid w:val="00EA5ED5"/>
    <w:pPr>
      <w:ind w:left="900" w:hanging="180"/>
    </w:pPr>
    <w:rPr>
      <w:rFonts w:ascii="Linux Libertine O" w:eastAsia="MS Mincho" w:hAnsi="Linux Libertine O" w:cs="Linux Libertine O"/>
      <w:sz w:val="18"/>
      <w:lang w:val="en-US" w:eastAsia="ja-JP"/>
    </w:rPr>
  </w:style>
  <w:style w:type="paragraph" w:styleId="62">
    <w:name w:val="index 6"/>
    <w:basedOn w:val="a3"/>
    <w:next w:val="a3"/>
    <w:autoRedefine/>
    <w:uiPriority w:val="99"/>
    <w:semiHidden/>
    <w:unhideWhenUsed/>
    <w:rsid w:val="00EA5ED5"/>
    <w:pPr>
      <w:ind w:left="1080" w:hanging="180"/>
    </w:pPr>
    <w:rPr>
      <w:rFonts w:ascii="Linux Libertine O" w:eastAsia="MS Mincho" w:hAnsi="Linux Libertine O" w:cs="Linux Libertine O"/>
      <w:sz w:val="18"/>
      <w:lang w:val="en-US" w:eastAsia="ja-JP"/>
    </w:rPr>
  </w:style>
  <w:style w:type="paragraph" w:styleId="72">
    <w:name w:val="index 7"/>
    <w:basedOn w:val="a3"/>
    <w:next w:val="a3"/>
    <w:autoRedefine/>
    <w:uiPriority w:val="99"/>
    <w:semiHidden/>
    <w:unhideWhenUsed/>
    <w:rsid w:val="00EA5ED5"/>
    <w:pPr>
      <w:ind w:left="1260" w:hanging="180"/>
    </w:pPr>
    <w:rPr>
      <w:rFonts w:ascii="Linux Libertine O" w:eastAsia="MS Mincho" w:hAnsi="Linux Libertine O" w:cs="Linux Libertine O"/>
      <w:sz w:val="18"/>
      <w:lang w:val="en-US" w:eastAsia="ja-JP"/>
    </w:rPr>
  </w:style>
  <w:style w:type="paragraph" w:styleId="81">
    <w:name w:val="index 8"/>
    <w:basedOn w:val="a3"/>
    <w:next w:val="a3"/>
    <w:autoRedefine/>
    <w:uiPriority w:val="99"/>
    <w:semiHidden/>
    <w:unhideWhenUsed/>
    <w:rsid w:val="00EA5ED5"/>
    <w:pPr>
      <w:ind w:left="1440" w:hanging="180"/>
    </w:pPr>
    <w:rPr>
      <w:rFonts w:ascii="Linux Libertine O" w:eastAsia="MS Mincho" w:hAnsi="Linux Libertine O" w:cs="Linux Libertine O"/>
      <w:sz w:val="18"/>
      <w:lang w:val="en-US" w:eastAsia="ja-JP"/>
    </w:rPr>
  </w:style>
  <w:style w:type="paragraph" w:styleId="91">
    <w:name w:val="index 9"/>
    <w:basedOn w:val="a3"/>
    <w:next w:val="a3"/>
    <w:autoRedefine/>
    <w:uiPriority w:val="99"/>
    <w:semiHidden/>
    <w:unhideWhenUsed/>
    <w:rsid w:val="00EA5ED5"/>
    <w:pPr>
      <w:ind w:left="1620" w:hanging="180"/>
    </w:pPr>
    <w:rPr>
      <w:rFonts w:ascii="Linux Libertine O" w:eastAsia="MS Mincho" w:hAnsi="Linux Libertine O" w:cs="Linux Libertine O"/>
      <w:sz w:val="18"/>
      <w:lang w:val="en-US" w:eastAsia="ja-JP"/>
    </w:rPr>
  </w:style>
  <w:style w:type="paragraph" w:styleId="afff6">
    <w:name w:val="index heading"/>
    <w:basedOn w:val="a3"/>
    <w:next w:val="13"/>
    <w:uiPriority w:val="99"/>
    <w:semiHidden/>
    <w:unhideWhenUsed/>
    <w:rsid w:val="00EA5ED5"/>
    <w:pPr>
      <w:spacing w:after="200"/>
    </w:pPr>
    <w:rPr>
      <w:rFonts w:ascii="Linux Libertine O" w:eastAsiaTheme="majorEastAsia" w:hAnsi="Linux Libertine O" w:cs="Linux Libertine O"/>
      <w:b/>
      <w:bCs/>
      <w:sz w:val="18"/>
      <w:lang w:val="en-US" w:eastAsia="ja-JP"/>
    </w:rPr>
  </w:style>
  <w:style w:type="character" w:styleId="afff7">
    <w:name w:val="Intense Emphasis"/>
    <w:basedOn w:val="a4"/>
    <w:uiPriority w:val="21"/>
    <w:qFormat/>
    <w:rsid w:val="00EA5ED5"/>
    <w:rPr>
      <w:rFonts w:ascii="Linux Biolinum O" w:hAnsi="Linux Biolinum O" w:cs="Linux Biolinum O"/>
      <w:i/>
      <w:iCs/>
      <w:color w:val="4F81BD" w:themeColor="accent1"/>
    </w:rPr>
  </w:style>
  <w:style w:type="paragraph" w:styleId="afff8">
    <w:name w:val="Intense Quote"/>
    <w:basedOn w:val="a3"/>
    <w:next w:val="a3"/>
    <w:link w:val="afff9"/>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MS Mincho" w:hAnsi="Linux Libertine O" w:cs="Linux Libertine O"/>
      <w:i/>
      <w:iCs/>
      <w:color w:val="4F81BD" w:themeColor="accent1"/>
      <w:sz w:val="18"/>
      <w:lang w:val="en-US" w:eastAsia="ja-JP"/>
    </w:rPr>
  </w:style>
  <w:style w:type="character" w:customStyle="1" w:styleId="afff9">
    <w:name w:val="明显引用 字符"/>
    <w:basedOn w:val="a4"/>
    <w:link w:val="afff8"/>
    <w:uiPriority w:val="30"/>
    <w:rsid w:val="00EA5ED5"/>
    <w:rPr>
      <w:rFonts w:ascii="Linux Libertine O" w:hAnsi="Linux Libertine O" w:cs="Linux Libertine O"/>
      <w:i/>
      <w:iCs/>
      <w:color w:val="4F81BD" w:themeColor="accent1"/>
      <w:sz w:val="18"/>
      <w:szCs w:val="24"/>
      <w:lang w:eastAsia="ja-JP"/>
    </w:rPr>
  </w:style>
  <w:style w:type="character" w:styleId="afffa">
    <w:name w:val="Intense Reference"/>
    <w:basedOn w:val="a4"/>
    <w:uiPriority w:val="32"/>
    <w:qFormat/>
    <w:rsid w:val="00EA5ED5"/>
    <w:rPr>
      <w:rFonts w:ascii="Linux Biolinum O" w:hAnsi="Linux Biolinum O" w:cs="Linux Biolinum O"/>
      <w:b/>
      <w:bCs/>
      <w:smallCaps/>
      <w:color w:val="4F81BD" w:themeColor="accent1"/>
      <w:spacing w:val="5"/>
    </w:rPr>
  </w:style>
  <w:style w:type="table" w:styleId="afffb">
    <w:name w:val="Light Grid"/>
    <w:basedOn w:val="a5"/>
    <w:uiPriority w:val="62"/>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5"/>
    <w:uiPriority w:val="62"/>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5"/>
    <w:uiPriority w:val="62"/>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5"/>
    <w:uiPriority w:val="62"/>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5"/>
    <w:uiPriority w:val="62"/>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5"/>
    <w:uiPriority w:val="62"/>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5"/>
    <w:uiPriority w:val="62"/>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c">
    <w:name w:val="Light List"/>
    <w:basedOn w:val="a5"/>
    <w:uiPriority w:val="61"/>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61"/>
    <w:semiHidden/>
    <w:unhideWhenUsed/>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5"/>
    <w:uiPriority w:val="61"/>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5"/>
    <w:uiPriority w:val="61"/>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5"/>
    <w:uiPriority w:val="61"/>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5"/>
    <w:uiPriority w:val="61"/>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5"/>
    <w:uiPriority w:val="61"/>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d">
    <w:name w:val="Light Shading"/>
    <w:basedOn w:val="a5"/>
    <w:uiPriority w:val="60"/>
    <w:semiHidden/>
    <w:unhideWhenUsed/>
    <w:rsid w:val="00EA5ED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5"/>
    <w:uiPriority w:val="60"/>
    <w:semiHidden/>
    <w:unhideWhenUsed/>
    <w:rsid w:val="00EA5ED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5"/>
    <w:uiPriority w:val="60"/>
    <w:semiHidden/>
    <w:unhideWhenUsed/>
    <w:rsid w:val="00EA5ED5"/>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5"/>
    <w:uiPriority w:val="60"/>
    <w:semiHidden/>
    <w:unhideWhenUsed/>
    <w:rsid w:val="00EA5ED5"/>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5"/>
    <w:uiPriority w:val="60"/>
    <w:semiHidden/>
    <w:unhideWhenUsed/>
    <w:rsid w:val="00EA5ED5"/>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5"/>
    <w:uiPriority w:val="60"/>
    <w:semiHidden/>
    <w:unhideWhenUsed/>
    <w:rsid w:val="00EA5ED5"/>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5"/>
    <w:uiPriority w:val="60"/>
    <w:semiHidden/>
    <w:unhideWhenUsed/>
    <w:rsid w:val="00EA5ED5"/>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e">
    <w:name w:val="line number"/>
    <w:basedOn w:val="a4"/>
    <w:uiPriority w:val="99"/>
    <w:semiHidden/>
    <w:unhideWhenUsed/>
    <w:rsid w:val="00EA5ED5"/>
    <w:rPr>
      <w:rFonts w:ascii="Linux Biolinum O" w:hAnsi="Linux Biolinum O" w:cs="Linux Biolinum O"/>
    </w:rPr>
  </w:style>
  <w:style w:type="paragraph" w:styleId="affff">
    <w:name w:val="List"/>
    <w:basedOn w:val="a3"/>
    <w:uiPriority w:val="99"/>
    <w:semiHidden/>
    <w:unhideWhenUsed/>
    <w:rsid w:val="00EA5ED5"/>
    <w:pPr>
      <w:spacing w:after="200"/>
      <w:ind w:left="360" w:hanging="360"/>
      <w:contextualSpacing/>
    </w:pPr>
    <w:rPr>
      <w:rFonts w:ascii="Linux Libertine O" w:eastAsia="MS Mincho" w:hAnsi="Linux Libertine O" w:cs="Linux Libertine O"/>
      <w:sz w:val="18"/>
      <w:lang w:val="en-US" w:eastAsia="ja-JP"/>
    </w:rPr>
  </w:style>
  <w:style w:type="paragraph" w:styleId="2a">
    <w:name w:val="List 2"/>
    <w:basedOn w:val="a3"/>
    <w:uiPriority w:val="99"/>
    <w:semiHidden/>
    <w:unhideWhenUsed/>
    <w:rsid w:val="00EA5ED5"/>
    <w:pPr>
      <w:spacing w:after="200"/>
      <w:ind w:left="720" w:hanging="360"/>
      <w:contextualSpacing/>
    </w:pPr>
    <w:rPr>
      <w:rFonts w:ascii="Linux Libertine O" w:eastAsia="MS Mincho" w:hAnsi="Linux Libertine O" w:cs="Linux Libertine O"/>
      <w:sz w:val="18"/>
      <w:lang w:val="en-US" w:eastAsia="ja-JP"/>
    </w:rPr>
  </w:style>
  <w:style w:type="paragraph" w:styleId="38">
    <w:name w:val="List 3"/>
    <w:basedOn w:val="a3"/>
    <w:uiPriority w:val="99"/>
    <w:semiHidden/>
    <w:unhideWhenUsed/>
    <w:rsid w:val="00EA5ED5"/>
    <w:pPr>
      <w:spacing w:after="200"/>
      <w:ind w:left="1080" w:hanging="360"/>
      <w:contextualSpacing/>
    </w:pPr>
    <w:rPr>
      <w:rFonts w:ascii="Linux Libertine O" w:eastAsia="MS Mincho" w:hAnsi="Linux Libertine O" w:cs="Linux Libertine O"/>
      <w:sz w:val="18"/>
      <w:lang w:val="en-US" w:eastAsia="ja-JP"/>
    </w:rPr>
  </w:style>
  <w:style w:type="paragraph" w:styleId="44">
    <w:name w:val="List 4"/>
    <w:basedOn w:val="a3"/>
    <w:uiPriority w:val="99"/>
    <w:semiHidden/>
    <w:unhideWhenUsed/>
    <w:rsid w:val="00EA5ED5"/>
    <w:pPr>
      <w:spacing w:after="200"/>
      <w:ind w:left="1440" w:hanging="360"/>
      <w:contextualSpacing/>
    </w:pPr>
    <w:rPr>
      <w:rFonts w:ascii="Linux Libertine O" w:eastAsia="MS Mincho" w:hAnsi="Linux Libertine O" w:cs="Linux Libertine O"/>
      <w:sz w:val="18"/>
      <w:lang w:val="en-US" w:eastAsia="ja-JP"/>
    </w:rPr>
  </w:style>
  <w:style w:type="paragraph" w:styleId="54">
    <w:name w:val="List 5"/>
    <w:basedOn w:val="a3"/>
    <w:uiPriority w:val="99"/>
    <w:semiHidden/>
    <w:unhideWhenUsed/>
    <w:rsid w:val="00EA5ED5"/>
    <w:pPr>
      <w:spacing w:after="200"/>
      <w:ind w:left="1800" w:hanging="360"/>
      <w:contextualSpacing/>
    </w:pPr>
    <w:rPr>
      <w:rFonts w:ascii="Linux Libertine O" w:eastAsia="MS Mincho" w:hAnsi="Linux Libertine O" w:cs="Linux Libertine O"/>
      <w:sz w:val="18"/>
      <w:lang w:val="en-US" w:eastAsia="ja-JP"/>
    </w:rPr>
  </w:style>
  <w:style w:type="paragraph" w:styleId="a0">
    <w:name w:val="List Bullet"/>
    <w:basedOn w:val="a3"/>
    <w:semiHidden/>
    <w:unhideWhenUsed/>
    <w:rsid w:val="00EA5ED5"/>
    <w:pPr>
      <w:numPr>
        <w:numId w:val="11"/>
      </w:numPr>
      <w:spacing w:before="60" w:after="60" w:line="225" w:lineRule="atLeast"/>
      <w:ind w:left="480" w:hanging="240"/>
      <w:contextualSpacing/>
      <w:jc w:val="both"/>
    </w:pPr>
    <w:rPr>
      <w:rFonts w:ascii="Linux Libertine O" w:eastAsia="MS Mincho" w:hAnsi="Linux Libertine O" w:cs="Linux Libertine O"/>
      <w:sz w:val="18"/>
      <w:lang w:val="en-US" w:eastAsia="ja-JP"/>
    </w:rPr>
  </w:style>
  <w:style w:type="paragraph" w:styleId="20">
    <w:name w:val="List Bullet 2"/>
    <w:basedOn w:val="a3"/>
    <w:uiPriority w:val="99"/>
    <w:semiHidden/>
    <w:unhideWhenUsed/>
    <w:rsid w:val="00EA5ED5"/>
    <w:pPr>
      <w:numPr>
        <w:numId w:val="10"/>
      </w:numPr>
      <w:spacing w:after="200"/>
      <w:contextualSpacing/>
    </w:pPr>
    <w:rPr>
      <w:rFonts w:ascii="Linux Libertine O" w:eastAsia="MS Mincho" w:hAnsi="Linux Libertine O" w:cs="Linux Libertine O"/>
      <w:sz w:val="18"/>
      <w:lang w:val="en-US" w:eastAsia="ja-JP"/>
    </w:rPr>
  </w:style>
  <w:style w:type="paragraph" w:styleId="30">
    <w:name w:val="List Bullet 3"/>
    <w:basedOn w:val="a3"/>
    <w:uiPriority w:val="99"/>
    <w:semiHidden/>
    <w:unhideWhenUsed/>
    <w:rsid w:val="00EA5ED5"/>
    <w:pPr>
      <w:numPr>
        <w:numId w:val="9"/>
      </w:numPr>
      <w:spacing w:after="200"/>
      <w:contextualSpacing/>
    </w:pPr>
    <w:rPr>
      <w:rFonts w:ascii="Linux Libertine O" w:eastAsia="MS Mincho" w:hAnsi="Linux Libertine O" w:cs="Linux Libertine O"/>
      <w:sz w:val="18"/>
      <w:lang w:val="en-US" w:eastAsia="ja-JP"/>
    </w:rPr>
  </w:style>
  <w:style w:type="paragraph" w:styleId="40">
    <w:name w:val="List Bullet 4"/>
    <w:basedOn w:val="a3"/>
    <w:uiPriority w:val="99"/>
    <w:semiHidden/>
    <w:unhideWhenUsed/>
    <w:rsid w:val="00EA5ED5"/>
    <w:pPr>
      <w:numPr>
        <w:numId w:val="8"/>
      </w:numPr>
      <w:spacing w:after="200"/>
      <w:contextualSpacing/>
    </w:pPr>
    <w:rPr>
      <w:rFonts w:ascii="Linux Libertine O" w:eastAsia="MS Mincho" w:hAnsi="Linux Libertine O" w:cs="Linux Libertine O"/>
      <w:sz w:val="18"/>
      <w:lang w:val="en-US" w:eastAsia="ja-JP"/>
    </w:rPr>
  </w:style>
  <w:style w:type="paragraph" w:styleId="50">
    <w:name w:val="List Bullet 5"/>
    <w:basedOn w:val="a3"/>
    <w:uiPriority w:val="99"/>
    <w:semiHidden/>
    <w:unhideWhenUsed/>
    <w:rsid w:val="00EA5ED5"/>
    <w:pPr>
      <w:numPr>
        <w:numId w:val="7"/>
      </w:numPr>
      <w:spacing w:after="200"/>
      <w:contextualSpacing/>
    </w:pPr>
    <w:rPr>
      <w:rFonts w:ascii="Linux Libertine O" w:eastAsia="MS Mincho" w:hAnsi="Linux Libertine O" w:cs="Linux Libertine O"/>
      <w:sz w:val="18"/>
      <w:lang w:val="en-US" w:eastAsia="ja-JP"/>
    </w:rPr>
  </w:style>
  <w:style w:type="paragraph" w:styleId="affff0">
    <w:name w:val="List Continue"/>
    <w:basedOn w:val="a3"/>
    <w:uiPriority w:val="99"/>
    <w:semiHidden/>
    <w:unhideWhenUsed/>
    <w:rsid w:val="00EA5ED5"/>
    <w:pPr>
      <w:spacing w:after="120"/>
      <w:ind w:left="360"/>
      <w:contextualSpacing/>
    </w:pPr>
    <w:rPr>
      <w:rFonts w:ascii="Linux Libertine O" w:eastAsia="MS Mincho" w:hAnsi="Linux Libertine O" w:cs="Linux Libertine O"/>
      <w:sz w:val="18"/>
      <w:lang w:val="en-US" w:eastAsia="ja-JP"/>
    </w:rPr>
  </w:style>
  <w:style w:type="paragraph" w:styleId="2b">
    <w:name w:val="List Continue 2"/>
    <w:basedOn w:val="a3"/>
    <w:uiPriority w:val="99"/>
    <w:semiHidden/>
    <w:unhideWhenUsed/>
    <w:rsid w:val="00EA5ED5"/>
    <w:pPr>
      <w:spacing w:after="120"/>
      <w:ind w:left="720"/>
      <w:contextualSpacing/>
    </w:pPr>
    <w:rPr>
      <w:rFonts w:ascii="Linux Libertine O" w:eastAsia="MS Mincho" w:hAnsi="Linux Libertine O" w:cs="Linux Libertine O"/>
      <w:sz w:val="18"/>
      <w:lang w:val="en-US" w:eastAsia="ja-JP"/>
    </w:rPr>
  </w:style>
  <w:style w:type="paragraph" w:styleId="39">
    <w:name w:val="List Continue 3"/>
    <w:basedOn w:val="a3"/>
    <w:uiPriority w:val="99"/>
    <w:semiHidden/>
    <w:unhideWhenUsed/>
    <w:rsid w:val="00EA5ED5"/>
    <w:pPr>
      <w:spacing w:after="120"/>
      <w:ind w:left="1080"/>
      <w:contextualSpacing/>
    </w:pPr>
    <w:rPr>
      <w:rFonts w:ascii="Linux Libertine O" w:eastAsia="MS Mincho" w:hAnsi="Linux Libertine O" w:cs="Linux Libertine O"/>
      <w:sz w:val="18"/>
      <w:lang w:val="en-US" w:eastAsia="ja-JP"/>
    </w:rPr>
  </w:style>
  <w:style w:type="paragraph" w:styleId="45">
    <w:name w:val="List Continue 4"/>
    <w:basedOn w:val="a3"/>
    <w:uiPriority w:val="99"/>
    <w:semiHidden/>
    <w:unhideWhenUsed/>
    <w:rsid w:val="00EA5ED5"/>
    <w:pPr>
      <w:spacing w:after="120"/>
      <w:ind w:left="1440"/>
      <w:contextualSpacing/>
    </w:pPr>
    <w:rPr>
      <w:rFonts w:ascii="Linux Libertine O" w:eastAsia="MS Mincho" w:hAnsi="Linux Libertine O" w:cs="Linux Libertine O"/>
      <w:sz w:val="18"/>
      <w:lang w:val="en-US" w:eastAsia="ja-JP"/>
    </w:rPr>
  </w:style>
  <w:style w:type="paragraph" w:styleId="55">
    <w:name w:val="List Continue 5"/>
    <w:basedOn w:val="a3"/>
    <w:uiPriority w:val="99"/>
    <w:semiHidden/>
    <w:unhideWhenUsed/>
    <w:rsid w:val="00EA5ED5"/>
    <w:pPr>
      <w:spacing w:after="120"/>
      <w:ind w:left="1800"/>
      <w:contextualSpacing/>
    </w:pPr>
    <w:rPr>
      <w:rFonts w:ascii="Linux Libertine O" w:eastAsia="MS Mincho" w:hAnsi="Linux Libertine O" w:cs="Linux Libertine O"/>
      <w:sz w:val="18"/>
      <w:lang w:val="en-US" w:eastAsia="ja-JP"/>
    </w:rPr>
  </w:style>
  <w:style w:type="paragraph" w:styleId="a">
    <w:name w:val="List Number"/>
    <w:basedOn w:val="a3"/>
    <w:uiPriority w:val="99"/>
    <w:semiHidden/>
    <w:unhideWhenUsed/>
    <w:rsid w:val="00EA5ED5"/>
    <w:pPr>
      <w:numPr>
        <w:numId w:val="6"/>
      </w:numPr>
      <w:spacing w:after="200"/>
      <w:contextualSpacing/>
    </w:pPr>
    <w:rPr>
      <w:rFonts w:ascii="Linux Libertine O" w:eastAsia="MS Mincho" w:hAnsi="Linux Libertine O" w:cs="Linux Libertine O"/>
      <w:sz w:val="18"/>
      <w:lang w:val="en-US" w:eastAsia="ja-JP"/>
    </w:rPr>
  </w:style>
  <w:style w:type="paragraph" w:styleId="2">
    <w:name w:val="List Number 2"/>
    <w:basedOn w:val="a3"/>
    <w:uiPriority w:val="99"/>
    <w:semiHidden/>
    <w:unhideWhenUsed/>
    <w:rsid w:val="00EA5ED5"/>
    <w:pPr>
      <w:numPr>
        <w:numId w:val="5"/>
      </w:numPr>
      <w:spacing w:after="200"/>
      <w:contextualSpacing/>
    </w:pPr>
    <w:rPr>
      <w:rFonts w:ascii="Linux Libertine O" w:eastAsia="MS Mincho" w:hAnsi="Linux Libertine O" w:cs="Linux Libertine O"/>
      <w:sz w:val="18"/>
      <w:lang w:val="en-US" w:eastAsia="ja-JP"/>
    </w:rPr>
  </w:style>
  <w:style w:type="paragraph" w:styleId="3">
    <w:name w:val="List Number 3"/>
    <w:basedOn w:val="a3"/>
    <w:uiPriority w:val="99"/>
    <w:semiHidden/>
    <w:unhideWhenUsed/>
    <w:rsid w:val="00EA5ED5"/>
    <w:pPr>
      <w:numPr>
        <w:numId w:val="4"/>
      </w:numPr>
      <w:spacing w:after="200"/>
      <w:contextualSpacing/>
    </w:pPr>
    <w:rPr>
      <w:rFonts w:ascii="Linux Libertine O" w:eastAsia="MS Mincho" w:hAnsi="Linux Libertine O" w:cs="Linux Libertine O"/>
      <w:sz w:val="18"/>
      <w:lang w:val="en-US" w:eastAsia="ja-JP"/>
    </w:rPr>
  </w:style>
  <w:style w:type="paragraph" w:styleId="4">
    <w:name w:val="List Number 4"/>
    <w:basedOn w:val="a3"/>
    <w:uiPriority w:val="99"/>
    <w:semiHidden/>
    <w:unhideWhenUsed/>
    <w:rsid w:val="00EA5ED5"/>
    <w:pPr>
      <w:numPr>
        <w:numId w:val="3"/>
      </w:numPr>
      <w:spacing w:after="200"/>
      <w:contextualSpacing/>
    </w:pPr>
    <w:rPr>
      <w:rFonts w:ascii="Linux Libertine O" w:eastAsia="MS Mincho" w:hAnsi="Linux Libertine O" w:cs="Linux Libertine O"/>
      <w:sz w:val="18"/>
      <w:lang w:val="en-US" w:eastAsia="ja-JP"/>
    </w:rPr>
  </w:style>
  <w:style w:type="paragraph" w:styleId="5">
    <w:name w:val="List Number 5"/>
    <w:basedOn w:val="a3"/>
    <w:uiPriority w:val="99"/>
    <w:semiHidden/>
    <w:unhideWhenUsed/>
    <w:rsid w:val="00EA5ED5"/>
    <w:pPr>
      <w:numPr>
        <w:numId w:val="2"/>
      </w:numPr>
      <w:spacing w:after="200"/>
      <w:contextualSpacing/>
    </w:pPr>
    <w:rPr>
      <w:rFonts w:ascii="Linux Libertine O" w:eastAsia="MS Mincho" w:hAnsi="Linux Libertine O" w:cs="Linux Libertine O"/>
      <w:sz w:val="18"/>
      <w:lang w:val="en-US" w:eastAsia="ja-JP"/>
    </w:rPr>
  </w:style>
  <w:style w:type="table" w:customStyle="1" w:styleId="110">
    <w:name w:val="清单表 1 浅色1"/>
    <w:basedOn w:val="a5"/>
    <w:uiPriority w:val="46"/>
    <w:rsid w:val="00EA5ED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5"/>
    <w:uiPriority w:val="46"/>
    <w:rsid w:val="00EA5ED5"/>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5"/>
    <w:uiPriority w:val="46"/>
    <w:rsid w:val="00EA5ED5"/>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5"/>
    <w:uiPriority w:val="46"/>
    <w:rsid w:val="00EA5ED5"/>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5"/>
    <w:uiPriority w:val="46"/>
    <w:rsid w:val="00EA5ED5"/>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5"/>
    <w:uiPriority w:val="46"/>
    <w:rsid w:val="00EA5ED5"/>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5"/>
    <w:uiPriority w:val="46"/>
    <w:rsid w:val="00EA5ED5"/>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5"/>
    <w:uiPriority w:val="47"/>
    <w:rsid w:val="00EA5ED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5"/>
    <w:uiPriority w:val="47"/>
    <w:rsid w:val="00EA5ED5"/>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5"/>
    <w:uiPriority w:val="47"/>
    <w:rsid w:val="00EA5ED5"/>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5"/>
    <w:uiPriority w:val="47"/>
    <w:rsid w:val="00EA5ED5"/>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5"/>
    <w:uiPriority w:val="47"/>
    <w:rsid w:val="00EA5ED5"/>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5"/>
    <w:uiPriority w:val="47"/>
    <w:rsid w:val="00EA5ED5"/>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5"/>
    <w:uiPriority w:val="47"/>
    <w:rsid w:val="00EA5ED5"/>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5"/>
    <w:uiPriority w:val="48"/>
    <w:rsid w:val="00EA5ED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5"/>
    <w:uiPriority w:val="48"/>
    <w:rsid w:val="00EA5ED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5"/>
    <w:uiPriority w:val="48"/>
    <w:rsid w:val="00EA5ED5"/>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5"/>
    <w:uiPriority w:val="48"/>
    <w:rsid w:val="00EA5ED5"/>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5"/>
    <w:uiPriority w:val="48"/>
    <w:rsid w:val="00EA5ED5"/>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5"/>
    <w:uiPriority w:val="48"/>
    <w:rsid w:val="00EA5ED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5"/>
    <w:uiPriority w:val="48"/>
    <w:rsid w:val="00EA5ED5"/>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5"/>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5"/>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5"/>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5"/>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5"/>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5"/>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5"/>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5"/>
    <w:uiPriority w:val="50"/>
    <w:rsid w:val="00EA5ED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5"/>
    <w:uiPriority w:val="50"/>
    <w:rsid w:val="00EA5ED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5"/>
    <w:uiPriority w:val="50"/>
    <w:rsid w:val="00EA5ED5"/>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5"/>
    <w:uiPriority w:val="50"/>
    <w:rsid w:val="00EA5ED5"/>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5"/>
    <w:uiPriority w:val="50"/>
    <w:rsid w:val="00EA5ED5"/>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5"/>
    <w:uiPriority w:val="50"/>
    <w:rsid w:val="00EA5ED5"/>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5"/>
    <w:uiPriority w:val="50"/>
    <w:rsid w:val="00EA5ED5"/>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5"/>
    <w:uiPriority w:val="51"/>
    <w:rsid w:val="00EA5ED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5"/>
    <w:uiPriority w:val="51"/>
    <w:rsid w:val="00EA5ED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5"/>
    <w:uiPriority w:val="51"/>
    <w:rsid w:val="00EA5ED5"/>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5"/>
    <w:uiPriority w:val="51"/>
    <w:rsid w:val="00EA5ED5"/>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5"/>
    <w:uiPriority w:val="51"/>
    <w:rsid w:val="00EA5ED5"/>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5"/>
    <w:uiPriority w:val="51"/>
    <w:rsid w:val="00EA5ED5"/>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5"/>
    <w:uiPriority w:val="51"/>
    <w:rsid w:val="00EA5ED5"/>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5"/>
    <w:uiPriority w:val="52"/>
    <w:rsid w:val="00EA5ED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5"/>
    <w:uiPriority w:val="52"/>
    <w:rsid w:val="00EA5ED5"/>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5"/>
    <w:uiPriority w:val="52"/>
    <w:rsid w:val="00EA5ED5"/>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5"/>
    <w:uiPriority w:val="52"/>
    <w:rsid w:val="00EA5ED5"/>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5"/>
    <w:uiPriority w:val="52"/>
    <w:rsid w:val="00EA5ED5"/>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5"/>
    <w:uiPriority w:val="52"/>
    <w:rsid w:val="00EA5ED5"/>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5"/>
    <w:uiPriority w:val="52"/>
    <w:rsid w:val="00EA5ED5"/>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cs="Linux Biolinum O"/>
      <w:lang w:eastAsia="ja-JP"/>
    </w:rPr>
  </w:style>
  <w:style w:type="character" w:customStyle="1" w:styleId="affff2">
    <w:name w:val="宏文本 字符"/>
    <w:basedOn w:val="a4"/>
    <w:link w:val="affff1"/>
    <w:uiPriority w:val="99"/>
    <w:semiHidden/>
    <w:rsid w:val="00EA5ED5"/>
    <w:rPr>
      <w:rFonts w:ascii="Linux Biolinum O" w:hAnsi="Linux Biolinum O" w:cs="Linux Biolinum O"/>
      <w:lang w:eastAsia="ja-JP"/>
    </w:rPr>
  </w:style>
  <w:style w:type="table" w:styleId="14">
    <w:name w:val="Medium Grid 1"/>
    <w:basedOn w:val="a5"/>
    <w:uiPriority w:val="67"/>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5"/>
    <w:uiPriority w:val="67"/>
    <w:semiHidden/>
    <w:unhideWhenUsed/>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5"/>
    <w:uiPriority w:val="67"/>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5"/>
    <w:uiPriority w:val="67"/>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5"/>
    <w:uiPriority w:val="67"/>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5"/>
    <w:uiPriority w:val="67"/>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5"/>
    <w:uiPriority w:val="67"/>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5"/>
    <w:uiPriority w:val="68"/>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5"/>
    <w:uiPriority w:val="68"/>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5"/>
    <w:uiPriority w:val="68"/>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5"/>
    <w:uiPriority w:val="68"/>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5"/>
    <w:uiPriority w:val="68"/>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5"/>
    <w:uiPriority w:val="68"/>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5"/>
    <w:uiPriority w:val="68"/>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5">
    <w:name w:val="Medium List 1"/>
    <w:basedOn w:val="a5"/>
    <w:uiPriority w:val="65"/>
    <w:semiHidden/>
    <w:unhideWhenUsed/>
    <w:rsid w:val="00EA5ED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EA5ED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semiHidden/>
    <w:unhideWhenUsed/>
    <w:rsid w:val="00EA5ED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semiHidden/>
    <w:unhideWhenUsed/>
    <w:rsid w:val="00EA5ED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semiHidden/>
    <w:unhideWhenUsed/>
    <w:rsid w:val="00EA5ED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semiHidden/>
    <w:unhideWhenUsed/>
    <w:rsid w:val="00EA5ED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semiHidden/>
    <w:unhideWhenUsed/>
    <w:rsid w:val="00EA5ED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d">
    <w:name w:val="Medium List 2"/>
    <w:basedOn w:val="a5"/>
    <w:uiPriority w:val="66"/>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5"/>
    <w:uiPriority w:val="63"/>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5"/>
    <w:uiPriority w:val="63"/>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5"/>
    <w:uiPriority w:val="63"/>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5"/>
    <w:uiPriority w:val="63"/>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5"/>
    <w:uiPriority w:val="63"/>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5"/>
    <w:uiPriority w:val="63"/>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5"/>
    <w:uiPriority w:val="63"/>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e">
    <w:name w:val="Medium Shading 2"/>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2">
    <w:name w:val="Medium Shading 2 Accent 1"/>
    <w:basedOn w:val="a5"/>
    <w:uiPriority w:val="64"/>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2">
    <w:name w:val="Medium Shading 2 Accent 2"/>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2">
    <w:name w:val="Medium Shading 2 Accent 3"/>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2">
    <w:name w:val="Medium Shading 2 Accent 4"/>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2">
    <w:name w:val="Medium Shading 2 Accent 5"/>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2">
    <w:name w:val="Medium Shading 2 Accent 6"/>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17">
    <w:name w:val="@他1"/>
    <w:basedOn w:val="a4"/>
    <w:uiPriority w:val="99"/>
    <w:semiHidden/>
    <w:unhideWhenUsed/>
    <w:rsid w:val="00EA5ED5"/>
    <w:rPr>
      <w:rFonts w:ascii="Linux Biolinum O" w:hAnsi="Linux Biolinum O" w:cs="Linux Biolinum O"/>
      <w:color w:val="2B579A"/>
      <w:shd w:val="clear" w:color="auto" w:fill="E1DFDD"/>
    </w:rPr>
  </w:style>
  <w:style w:type="paragraph" w:styleId="affff3">
    <w:name w:val="Message Header"/>
    <w:basedOn w:val="a3"/>
    <w:link w:val="affff4"/>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ascii="Linux Libertine O" w:eastAsiaTheme="majorEastAsia" w:hAnsi="Linux Libertine O" w:cs="Linux Libertine O"/>
      <w:lang w:val="en-US" w:eastAsia="ja-JP"/>
    </w:rPr>
  </w:style>
  <w:style w:type="character" w:customStyle="1" w:styleId="affff4">
    <w:name w:val="信息标题 字符"/>
    <w:basedOn w:val="a4"/>
    <w:link w:val="affff3"/>
    <w:uiPriority w:val="99"/>
    <w:semiHidden/>
    <w:rsid w:val="00EA5ED5"/>
    <w:rPr>
      <w:rFonts w:ascii="Linux Libertine O" w:eastAsiaTheme="majorEastAsia" w:hAnsi="Linux Libertine O" w:cs="Linux Libertine O"/>
      <w:sz w:val="24"/>
      <w:szCs w:val="24"/>
      <w:shd w:val="pct20" w:color="auto" w:fill="auto"/>
      <w:lang w:eastAsia="ja-JP"/>
    </w:rPr>
  </w:style>
  <w:style w:type="paragraph" w:styleId="affff5">
    <w:name w:val="No Spacing"/>
    <w:uiPriority w:val="1"/>
    <w:qFormat/>
    <w:rsid w:val="00EA5ED5"/>
    <w:rPr>
      <w:rFonts w:ascii="Linux Biolinum O" w:hAnsi="Linux Biolinum O" w:cs="Linux Biolinum O"/>
      <w:sz w:val="18"/>
      <w:szCs w:val="24"/>
      <w:lang w:eastAsia="ja-JP"/>
    </w:rPr>
  </w:style>
  <w:style w:type="paragraph" w:styleId="affff6">
    <w:name w:val="Normal (Web)"/>
    <w:basedOn w:val="a3"/>
    <w:uiPriority w:val="99"/>
    <w:semiHidden/>
    <w:unhideWhenUsed/>
    <w:rsid w:val="00EA5ED5"/>
    <w:pPr>
      <w:spacing w:after="200"/>
    </w:pPr>
    <w:rPr>
      <w:rFonts w:ascii="Linux Libertine O" w:eastAsia="MS Mincho" w:hAnsi="Linux Libertine O" w:cs="Linux Libertine O"/>
      <w:lang w:val="en-US" w:eastAsia="ja-JP"/>
    </w:rPr>
  </w:style>
  <w:style w:type="paragraph" w:styleId="affff7">
    <w:name w:val="Normal Indent"/>
    <w:basedOn w:val="a3"/>
    <w:uiPriority w:val="99"/>
    <w:semiHidden/>
    <w:unhideWhenUsed/>
    <w:rsid w:val="00EA5ED5"/>
    <w:pPr>
      <w:spacing w:after="200"/>
      <w:ind w:left="720"/>
    </w:pPr>
    <w:rPr>
      <w:rFonts w:ascii="Linux Libertine O" w:eastAsia="MS Mincho" w:hAnsi="Linux Libertine O" w:cs="Linux Libertine O"/>
      <w:sz w:val="18"/>
      <w:lang w:val="en-US" w:eastAsia="ja-JP"/>
    </w:rPr>
  </w:style>
  <w:style w:type="paragraph" w:styleId="affff8">
    <w:name w:val="Note Heading"/>
    <w:basedOn w:val="a3"/>
    <w:next w:val="a3"/>
    <w:link w:val="affff9"/>
    <w:uiPriority w:val="99"/>
    <w:semiHidden/>
    <w:unhideWhenUsed/>
    <w:rsid w:val="00EA5ED5"/>
    <w:rPr>
      <w:rFonts w:ascii="Linux Libertine O" w:eastAsia="MS Mincho" w:hAnsi="Linux Libertine O" w:cs="Linux Libertine O"/>
      <w:sz w:val="18"/>
      <w:lang w:val="en-US" w:eastAsia="ja-JP"/>
    </w:rPr>
  </w:style>
  <w:style w:type="character" w:customStyle="1" w:styleId="affff9">
    <w:name w:val="注释标题 字符"/>
    <w:basedOn w:val="a4"/>
    <w:link w:val="affff8"/>
    <w:uiPriority w:val="99"/>
    <w:semiHidden/>
    <w:rsid w:val="00EA5ED5"/>
    <w:rPr>
      <w:rFonts w:ascii="Linux Libertine O" w:hAnsi="Linux Libertine O" w:cs="Linux Libertine O"/>
      <w:sz w:val="18"/>
      <w:szCs w:val="24"/>
      <w:lang w:eastAsia="ja-JP"/>
    </w:rPr>
  </w:style>
  <w:style w:type="character" w:styleId="affffa">
    <w:name w:val="Placeholder Text"/>
    <w:basedOn w:val="a4"/>
    <w:uiPriority w:val="99"/>
    <w:semiHidden/>
    <w:rsid w:val="00EA5ED5"/>
    <w:rPr>
      <w:rFonts w:ascii="Linux Biolinum O" w:hAnsi="Linux Biolinum O" w:cs="Linux Biolinum O"/>
      <w:color w:val="808080"/>
    </w:rPr>
  </w:style>
  <w:style w:type="table" w:customStyle="1" w:styleId="111">
    <w:name w:val="无格式表格 11"/>
    <w:basedOn w:val="a5"/>
    <w:uiPriority w:val="99"/>
    <w:rsid w:val="00EA5ED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5"/>
    <w:uiPriority w:val="99"/>
    <w:rsid w:val="00EA5ED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5"/>
    <w:uiPriority w:val="99"/>
    <w:rsid w:val="00EA5ED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5"/>
    <w:uiPriority w:val="99"/>
    <w:rsid w:val="00EA5E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5"/>
    <w:uiPriority w:val="99"/>
    <w:rsid w:val="00EA5ED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b">
    <w:name w:val="Plain Text"/>
    <w:basedOn w:val="a3"/>
    <w:link w:val="affffc"/>
    <w:uiPriority w:val="99"/>
    <w:semiHidden/>
    <w:unhideWhenUsed/>
    <w:rsid w:val="00EA5ED5"/>
    <w:rPr>
      <w:rFonts w:ascii="Linux Biolinum O" w:eastAsia="MS Mincho" w:hAnsi="Linux Biolinum O" w:cs="Linux Biolinum O"/>
      <w:sz w:val="21"/>
      <w:szCs w:val="21"/>
      <w:lang w:val="en-US" w:eastAsia="ja-JP"/>
    </w:rPr>
  </w:style>
  <w:style w:type="character" w:customStyle="1" w:styleId="affffc">
    <w:name w:val="纯文本 字符"/>
    <w:basedOn w:val="a4"/>
    <w:link w:val="affffb"/>
    <w:uiPriority w:val="99"/>
    <w:semiHidden/>
    <w:rsid w:val="00EA5ED5"/>
    <w:rPr>
      <w:rFonts w:ascii="Linux Biolinum O" w:hAnsi="Linux Biolinum O" w:cs="Linux Biolinum O"/>
      <w:sz w:val="21"/>
      <w:szCs w:val="21"/>
      <w:lang w:eastAsia="ja-JP"/>
    </w:rPr>
  </w:style>
  <w:style w:type="paragraph" w:styleId="affffd">
    <w:name w:val="Quote"/>
    <w:basedOn w:val="a3"/>
    <w:next w:val="a3"/>
    <w:link w:val="affffe"/>
    <w:uiPriority w:val="29"/>
    <w:qFormat/>
    <w:rsid w:val="00EA5ED5"/>
    <w:pPr>
      <w:spacing w:before="200" w:after="160"/>
      <w:ind w:left="864" w:right="864"/>
      <w:jc w:val="center"/>
    </w:pPr>
    <w:rPr>
      <w:rFonts w:ascii="Linux Libertine O" w:eastAsia="MS Mincho" w:hAnsi="Linux Libertine O" w:cs="Linux Libertine O"/>
      <w:i/>
      <w:iCs/>
      <w:color w:val="404040" w:themeColor="text1" w:themeTint="BF"/>
      <w:sz w:val="18"/>
      <w:lang w:val="en-US" w:eastAsia="ja-JP"/>
    </w:rPr>
  </w:style>
  <w:style w:type="character" w:customStyle="1" w:styleId="affffe">
    <w:name w:val="引用 字符"/>
    <w:basedOn w:val="a4"/>
    <w:link w:val="affffd"/>
    <w:uiPriority w:val="29"/>
    <w:rsid w:val="00EA5ED5"/>
    <w:rPr>
      <w:rFonts w:ascii="Linux Libertine O" w:hAnsi="Linux Libertine O" w:cs="Linux Libertine O"/>
      <w:i/>
      <w:iCs/>
      <w:color w:val="404040" w:themeColor="text1" w:themeTint="BF"/>
      <w:sz w:val="18"/>
      <w:szCs w:val="24"/>
      <w:lang w:eastAsia="ja-JP"/>
    </w:rPr>
  </w:style>
  <w:style w:type="paragraph" w:styleId="afffff">
    <w:name w:val="Salutation"/>
    <w:basedOn w:val="a3"/>
    <w:next w:val="a3"/>
    <w:link w:val="afffff0"/>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afffff0">
    <w:name w:val="称呼 字符"/>
    <w:basedOn w:val="a4"/>
    <w:link w:val="afffff"/>
    <w:uiPriority w:val="99"/>
    <w:semiHidden/>
    <w:rsid w:val="00EA5ED5"/>
    <w:rPr>
      <w:rFonts w:ascii="Linux Libertine O" w:hAnsi="Linux Libertine O" w:cs="Linux Libertine O"/>
      <w:sz w:val="18"/>
      <w:szCs w:val="24"/>
      <w:lang w:eastAsia="ja-JP"/>
    </w:rPr>
  </w:style>
  <w:style w:type="paragraph" w:styleId="afffff1">
    <w:name w:val="Signature"/>
    <w:basedOn w:val="a3"/>
    <w:link w:val="afffff2"/>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afffff2">
    <w:name w:val="签名 字符"/>
    <w:basedOn w:val="a4"/>
    <w:link w:val="afffff1"/>
    <w:uiPriority w:val="99"/>
    <w:semiHidden/>
    <w:rsid w:val="00EA5ED5"/>
    <w:rPr>
      <w:rFonts w:ascii="Linux Libertine O" w:hAnsi="Linux Libertine O" w:cs="Linux Libertine O"/>
      <w:sz w:val="18"/>
      <w:szCs w:val="24"/>
      <w:lang w:eastAsia="ja-JP"/>
    </w:rPr>
  </w:style>
  <w:style w:type="character" w:customStyle="1" w:styleId="18">
    <w:name w:val="智能超链接1"/>
    <w:basedOn w:val="a4"/>
    <w:uiPriority w:val="99"/>
    <w:semiHidden/>
    <w:unhideWhenUsed/>
    <w:rsid w:val="00EA5ED5"/>
    <w:rPr>
      <w:rFonts w:ascii="Linux Biolinum O" w:hAnsi="Linux Biolinum O" w:cs="Linux Biolinum O"/>
      <w:u w:val="dotted"/>
    </w:rPr>
  </w:style>
  <w:style w:type="character" w:styleId="afffff3">
    <w:name w:val="Strong"/>
    <w:basedOn w:val="a4"/>
    <w:uiPriority w:val="22"/>
    <w:qFormat/>
    <w:rsid w:val="00EA5ED5"/>
    <w:rPr>
      <w:rFonts w:ascii="Linux Biolinum O" w:hAnsi="Linux Biolinum O" w:cs="Linux Biolinum O"/>
      <w:b/>
      <w:bCs/>
    </w:rPr>
  </w:style>
  <w:style w:type="character" w:styleId="afffff4">
    <w:name w:val="Subtle Emphasis"/>
    <w:basedOn w:val="a4"/>
    <w:uiPriority w:val="19"/>
    <w:qFormat/>
    <w:rsid w:val="00EA5ED5"/>
    <w:rPr>
      <w:rFonts w:ascii="Linux Biolinum O" w:hAnsi="Linux Biolinum O" w:cs="Linux Biolinum O"/>
      <w:i/>
      <w:iCs/>
      <w:color w:val="404040" w:themeColor="text1" w:themeTint="BF"/>
    </w:rPr>
  </w:style>
  <w:style w:type="character" w:styleId="afffff5">
    <w:name w:val="Subtle Reference"/>
    <w:basedOn w:val="a4"/>
    <w:uiPriority w:val="31"/>
    <w:qFormat/>
    <w:rsid w:val="00EA5ED5"/>
    <w:rPr>
      <w:rFonts w:ascii="Linux Biolinum O" w:hAnsi="Linux Biolinum O" w:cs="Linux Biolinum O"/>
      <w:smallCaps/>
      <w:color w:val="5A5A5A" w:themeColor="text1" w:themeTint="A5"/>
    </w:rPr>
  </w:style>
  <w:style w:type="table" w:styleId="19">
    <w:name w:val="Table 3D effects 1"/>
    <w:basedOn w:val="a5"/>
    <w:uiPriority w:val="99"/>
    <w:semiHidden/>
    <w:unhideWhenUsed/>
    <w:rsid w:val="00EA5ED5"/>
    <w:pPr>
      <w:spacing w:after="2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5"/>
    <w:uiPriority w:val="99"/>
    <w:semiHidden/>
    <w:unhideWhenUsed/>
    <w:rsid w:val="00EA5ED5"/>
    <w:pPr>
      <w:spacing w:after="2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5"/>
    <w:uiPriority w:val="99"/>
    <w:semiHidden/>
    <w:unhideWhenUsed/>
    <w:rsid w:val="00EA5ED5"/>
    <w:pPr>
      <w:spacing w:after="2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5"/>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5"/>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5"/>
    <w:uiPriority w:val="99"/>
    <w:semiHidden/>
    <w:unhideWhenUsed/>
    <w:rsid w:val="00EA5ED5"/>
    <w:pPr>
      <w:spacing w:after="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5"/>
    <w:uiPriority w:val="99"/>
    <w:semiHidden/>
    <w:unhideWhenUsed/>
    <w:rsid w:val="00EA5ED5"/>
    <w:pPr>
      <w:spacing w:after="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5"/>
    <w:uiPriority w:val="99"/>
    <w:semiHidden/>
    <w:unhideWhenUsed/>
    <w:rsid w:val="00EA5ED5"/>
    <w:pPr>
      <w:spacing w:after="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1">
    <w:name w:val="Table Colorful 2"/>
    <w:basedOn w:val="a5"/>
    <w:uiPriority w:val="99"/>
    <w:semiHidden/>
    <w:unhideWhenUsed/>
    <w:rsid w:val="00EA5ED5"/>
    <w:pPr>
      <w:spacing w:after="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5"/>
    <w:uiPriority w:val="99"/>
    <w:semiHidden/>
    <w:unhideWhenUsed/>
    <w:rsid w:val="00EA5ED5"/>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5"/>
    <w:uiPriority w:val="99"/>
    <w:semiHidden/>
    <w:unhideWhenUsed/>
    <w:rsid w:val="00EA5ED5"/>
    <w:pPr>
      <w:spacing w:after="2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5"/>
    <w:uiPriority w:val="99"/>
    <w:semiHidden/>
    <w:unhideWhenUsed/>
    <w:rsid w:val="00EA5ED5"/>
    <w:pPr>
      <w:spacing w:after="2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5"/>
    <w:uiPriority w:val="99"/>
    <w:semiHidden/>
    <w:unhideWhenUsed/>
    <w:rsid w:val="00EA5ED5"/>
    <w:pPr>
      <w:spacing w:after="2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uiPriority w:val="99"/>
    <w:semiHidden/>
    <w:unhideWhenUsed/>
    <w:rsid w:val="00EA5ED5"/>
    <w:pPr>
      <w:spacing w:after="2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5"/>
    <w:uiPriority w:val="99"/>
    <w:semiHidden/>
    <w:unhideWhenUsed/>
    <w:rsid w:val="00EA5ED5"/>
    <w:pPr>
      <w:spacing w:after="2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5"/>
    <w:uiPriority w:val="99"/>
    <w:semiHidden/>
    <w:unhideWhenUsed/>
    <w:rsid w:val="00EA5ED5"/>
    <w:pPr>
      <w:spacing w:after="2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5"/>
    <w:uiPriority w:val="99"/>
    <w:semiHidden/>
    <w:unhideWhenUsed/>
    <w:rsid w:val="00EA5ED5"/>
    <w:pPr>
      <w:spacing w:after="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5"/>
    <w:rsid w:val="00EA5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d">
    <w:name w:val="Table Grid 1"/>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5"/>
    <w:uiPriority w:val="99"/>
    <w:semiHidden/>
    <w:unhideWhenUsed/>
    <w:rsid w:val="00EA5ED5"/>
    <w:pPr>
      <w:spacing w:after="2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5"/>
    <w:uiPriority w:val="99"/>
    <w:semiHidden/>
    <w:unhideWhenUsed/>
    <w:rsid w:val="00EA5ED5"/>
    <w:pPr>
      <w:spacing w:after="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5"/>
    <w:uiPriority w:val="99"/>
    <w:semiHidden/>
    <w:unhideWhenUsed/>
    <w:rsid w:val="00EA5ED5"/>
    <w:pPr>
      <w:spacing w:after="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5"/>
    <w:uiPriority w:val="99"/>
    <w:semiHidden/>
    <w:unhideWhenUsed/>
    <w:rsid w:val="00EA5ED5"/>
    <w:pPr>
      <w:spacing w:after="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EA5ED5"/>
    <w:pPr>
      <w:spacing w:after="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e">
    <w:name w:val="网格型浅色1"/>
    <w:basedOn w:val="a5"/>
    <w:uiPriority w:val="99"/>
    <w:rsid w:val="00EA5ED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Table List 1"/>
    <w:basedOn w:val="a5"/>
    <w:uiPriority w:val="99"/>
    <w:semiHidden/>
    <w:unhideWhenUsed/>
    <w:rsid w:val="00EA5ED5"/>
    <w:pPr>
      <w:spacing w:after="2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5"/>
    <w:uiPriority w:val="99"/>
    <w:semiHidden/>
    <w:unhideWhenUsed/>
    <w:rsid w:val="00EA5ED5"/>
    <w:pPr>
      <w:spacing w:after="2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5"/>
    <w:uiPriority w:val="99"/>
    <w:semiHidden/>
    <w:unhideWhenUsed/>
    <w:rsid w:val="00EA5ED5"/>
    <w:pPr>
      <w:spacing w:after="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4">
    <w:name w:val="Table List 6"/>
    <w:basedOn w:val="a5"/>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4">
    <w:name w:val="Table List 7"/>
    <w:basedOn w:val="a5"/>
    <w:uiPriority w:val="99"/>
    <w:semiHidden/>
    <w:unhideWhenUsed/>
    <w:rsid w:val="00EA5ED5"/>
    <w:pPr>
      <w:spacing w:after="2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5"/>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9">
    <w:name w:val="table of authorities"/>
    <w:basedOn w:val="a3"/>
    <w:next w:val="a3"/>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afffffa">
    <w:name w:val="table of figures"/>
    <w:basedOn w:val="a3"/>
    <w:next w:val="a3"/>
    <w:uiPriority w:val="99"/>
    <w:semiHidden/>
    <w:unhideWhenUsed/>
    <w:rsid w:val="00EA5ED5"/>
    <w:rPr>
      <w:rFonts w:ascii="Linux Libertine O" w:eastAsia="MS Mincho" w:hAnsi="Linux Libertine O" w:cs="Linux Libertine O"/>
      <w:sz w:val="18"/>
      <w:lang w:val="en-US" w:eastAsia="ja-JP"/>
    </w:rPr>
  </w:style>
  <w:style w:type="table" w:styleId="afffffb">
    <w:name w:val="Table Professional"/>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0">
    <w:name w:val="Table Simple 1"/>
    <w:basedOn w:val="a5"/>
    <w:uiPriority w:val="99"/>
    <w:semiHidden/>
    <w:unhideWhenUsed/>
    <w:rsid w:val="00EA5ED5"/>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5"/>
    <w:uiPriority w:val="99"/>
    <w:semiHidden/>
    <w:unhideWhenUsed/>
    <w:rsid w:val="00EA5ED5"/>
    <w:pPr>
      <w:spacing w:after="2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1">
    <w:name w:val="Table Subtle 1"/>
    <w:basedOn w:val="a5"/>
    <w:uiPriority w:val="99"/>
    <w:semiHidden/>
    <w:unhideWhenUsed/>
    <w:rsid w:val="00EA5ED5"/>
    <w:pPr>
      <w:spacing w:after="2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5"/>
    <w:uiPriority w:val="99"/>
    <w:rsid w:val="00EA5ED5"/>
    <w:pPr>
      <w:spacing w:after="2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c">
    <w:name w:val="Table Theme"/>
    <w:basedOn w:val="a5"/>
    <w:uiPriority w:val="99"/>
    <w:semiHidden/>
    <w:unhideWhenUsed/>
    <w:rsid w:val="00EA5ED5"/>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Web 1"/>
    <w:basedOn w:val="a5"/>
    <w:uiPriority w:val="99"/>
    <w:semiHidden/>
    <w:unhideWhenUsed/>
    <w:rsid w:val="00EA5ED5"/>
    <w:pPr>
      <w:spacing w:after="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7">
    <w:name w:val="Table Web 2"/>
    <w:basedOn w:val="a5"/>
    <w:uiPriority w:val="99"/>
    <w:semiHidden/>
    <w:unhideWhenUsed/>
    <w:rsid w:val="00EA5ED5"/>
    <w:pPr>
      <w:spacing w:after="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5"/>
    <w:uiPriority w:val="99"/>
    <w:rsid w:val="00EA5ED5"/>
    <w:pPr>
      <w:spacing w:after="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d">
    <w:name w:val="Title"/>
    <w:basedOn w:val="a3"/>
    <w:next w:val="a3"/>
    <w:link w:val="afffffe"/>
    <w:uiPriority w:val="10"/>
    <w:qFormat/>
    <w:rsid w:val="00EA5ED5"/>
    <w:pPr>
      <w:contextualSpacing/>
    </w:pPr>
    <w:rPr>
      <w:rFonts w:ascii="Linux Libertine O" w:eastAsiaTheme="majorEastAsia" w:hAnsi="Linux Libertine O" w:cs="Linux Libertine O"/>
      <w:spacing w:val="-10"/>
      <w:kern w:val="28"/>
      <w:sz w:val="56"/>
      <w:szCs w:val="56"/>
      <w:lang w:val="en-US" w:eastAsia="ja-JP"/>
    </w:rPr>
  </w:style>
  <w:style w:type="character" w:customStyle="1" w:styleId="afffffe">
    <w:name w:val="标题 字符"/>
    <w:basedOn w:val="a4"/>
    <w:link w:val="afffffd"/>
    <w:uiPriority w:val="10"/>
    <w:rsid w:val="00EA5ED5"/>
    <w:rPr>
      <w:rFonts w:ascii="Linux Libertine O" w:eastAsiaTheme="majorEastAsia" w:hAnsi="Linux Libertine O" w:cs="Linux Libertine O"/>
      <w:spacing w:val="-10"/>
      <w:kern w:val="28"/>
      <w:sz w:val="56"/>
      <w:szCs w:val="56"/>
      <w:lang w:eastAsia="ja-JP"/>
    </w:rPr>
  </w:style>
  <w:style w:type="paragraph" w:styleId="affffff">
    <w:name w:val="toa heading"/>
    <w:basedOn w:val="a3"/>
    <w:next w:val="a3"/>
    <w:uiPriority w:val="99"/>
    <w:semiHidden/>
    <w:unhideWhenUsed/>
    <w:rsid w:val="00EA5ED5"/>
    <w:pPr>
      <w:spacing w:before="120" w:after="200"/>
    </w:pPr>
    <w:rPr>
      <w:rFonts w:ascii="Linux Libertine O" w:eastAsiaTheme="majorEastAsia" w:hAnsi="Linux Libertine O" w:cs="Linux Libertine O"/>
      <w:b/>
      <w:bCs/>
      <w:lang w:val="en-US" w:eastAsia="ja-JP"/>
    </w:rPr>
  </w:style>
  <w:style w:type="paragraph" w:styleId="TOC1">
    <w:name w:val="toc 1"/>
    <w:basedOn w:val="a3"/>
    <w:next w:val="a3"/>
    <w:autoRedefine/>
    <w:uiPriority w:val="39"/>
    <w:semiHidden/>
    <w:unhideWhenUsed/>
    <w:rsid w:val="00EA5ED5"/>
    <w:pPr>
      <w:spacing w:after="100"/>
    </w:pPr>
    <w:rPr>
      <w:rFonts w:ascii="Linux Libertine O" w:eastAsia="MS Mincho" w:hAnsi="Linux Libertine O" w:cs="Linux Libertine O"/>
      <w:sz w:val="18"/>
      <w:lang w:val="en-US" w:eastAsia="ja-JP"/>
    </w:rPr>
  </w:style>
  <w:style w:type="paragraph" w:styleId="TOC2">
    <w:name w:val="toc 2"/>
    <w:basedOn w:val="a3"/>
    <w:next w:val="a3"/>
    <w:autoRedefine/>
    <w:uiPriority w:val="39"/>
    <w:semiHidden/>
    <w:unhideWhenUsed/>
    <w:rsid w:val="00EA5ED5"/>
    <w:pPr>
      <w:spacing w:after="100"/>
      <w:ind w:left="180"/>
    </w:pPr>
    <w:rPr>
      <w:rFonts w:ascii="Linux Libertine O" w:eastAsia="MS Mincho" w:hAnsi="Linux Libertine O" w:cs="Linux Libertine O"/>
      <w:sz w:val="18"/>
      <w:lang w:val="en-US" w:eastAsia="ja-JP"/>
    </w:rPr>
  </w:style>
  <w:style w:type="paragraph" w:styleId="TOC3">
    <w:name w:val="toc 3"/>
    <w:basedOn w:val="a3"/>
    <w:next w:val="a3"/>
    <w:autoRedefine/>
    <w:uiPriority w:val="39"/>
    <w:semiHidden/>
    <w:unhideWhenUsed/>
    <w:rsid w:val="00EA5ED5"/>
    <w:pPr>
      <w:spacing w:after="100"/>
      <w:ind w:left="360"/>
    </w:pPr>
    <w:rPr>
      <w:rFonts w:ascii="Linux Libertine O" w:eastAsia="MS Mincho" w:hAnsi="Linux Libertine O" w:cs="Linux Libertine O"/>
      <w:sz w:val="18"/>
      <w:lang w:val="en-US" w:eastAsia="ja-JP"/>
    </w:rPr>
  </w:style>
  <w:style w:type="paragraph" w:styleId="TOC4">
    <w:name w:val="toc 4"/>
    <w:basedOn w:val="a3"/>
    <w:next w:val="a3"/>
    <w:autoRedefine/>
    <w:uiPriority w:val="39"/>
    <w:semiHidden/>
    <w:unhideWhenUsed/>
    <w:rsid w:val="00EA5ED5"/>
    <w:pPr>
      <w:spacing w:after="100"/>
      <w:ind w:left="540"/>
    </w:pPr>
    <w:rPr>
      <w:rFonts w:ascii="Linux Libertine O" w:eastAsia="MS Mincho" w:hAnsi="Linux Libertine O" w:cs="Linux Libertine O"/>
      <w:sz w:val="18"/>
      <w:lang w:val="en-US" w:eastAsia="ja-JP"/>
    </w:rPr>
  </w:style>
  <w:style w:type="paragraph" w:styleId="TOC5">
    <w:name w:val="toc 5"/>
    <w:basedOn w:val="a3"/>
    <w:next w:val="a3"/>
    <w:autoRedefine/>
    <w:uiPriority w:val="39"/>
    <w:semiHidden/>
    <w:unhideWhenUsed/>
    <w:rsid w:val="00EA5ED5"/>
    <w:pPr>
      <w:spacing w:after="100"/>
      <w:ind w:left="720"/>
    </w:pPr>
    <w:rPr>
      <w:rFonts w:ascii="Linux Libertine O" w:eastAsia="MS Mincho" w:hAnsi="Linux Libertine O" w:cs="Linux Libertine O"/>
      <w:sz w:val="18"/>
      <w:lang w:val="en-US" w:eastAsia="ja-JP"/>
    </w:rPr>
  </w:style>
  <w:style w:type="paragraph" w:styleId="TOC6">
    <w:name w:val="toc 6"/>
    <w:basedOn w:val="a3"/>
    <w:next w:val="a3"/>
    <w:autoRedefine/>
    <w:uiPriority w:val="39"/>
    <w:semiHidden/>
    <w:unhideWhenUsed/>
    <w:rsid w:val="00EA5ED5"/>
    <w:pPr>
      <w:spacing w:after="100"/>
      <w:ind w:left="900"/>
    </w:pPr>
    <w:rPr>
      <w:rFonts w:ascii="Linux Libertine O" w:eastAsia="MS Mincho" w:hAnsi="Linux Libertine O" w:cs="Linux Libertine O"/>
      <w:sz w:val="18"/>
      <w:lang w:val="en-US" w:eastAsia="ja-JP"/>
    </w:rPr>
  </w:style>
  <w:style w:type="paragraph" w:styleId="TOC7">
    <w:name w:val="toc 7"/>
    <w:basedOn w:val="a3"/>
    <w:next w:val="a3"/>
    <w:autoRedefine/>
    <w:uiPriority w:val="39"/>
    <w:semiHidden/>
    <w:unhideWhenUsed/>
    <w:rsid w:val="00EA5ED5"/>
    <w:pPr>
      <w:spacing w:after="100"/>
      <w:ind w:left="1080"/>
    </w:pPr>
    <w:rPr>
      <w:rFonts w:ascii="Linux Libertine O" w:eastAsia="MS Mincho" w:hAnsi="Linux Libertine O" w:cs="Linux Libertine O"/>
      <w:sz w:val="18"/>
      <w:lang w:val="en-US" w:eastAsia="ja-JP"/>
    </w:rPr>
  </w:style>
  <w:style w:type="paragraph" w:styleId="TOC8">
    <w:name w:val="toc 8"/>
    <w:basedOn w:val="a3"/>
    <w:next w:val="a3"/>
    <w:autoRedefine/>
    <w:uiPriority w:val="39"/>
    <w:semiHidden/>
    <w:unhideWhenUsed/>
    <w:rsid w:val="00EA5ED5"/>
    <w:pPr>
      <w:spacing w:after="100"/>
      <w:ind w:left="1260"/>
    </w:pPr>
    <w:rPr>
      <w:rFonts w:ascii="Linux Libertine O" w:eastAsia="MS Mincho" w:hAnsi="Linux Libertine O" w:cs="Linux Libertine O"/>
      <w:sz w:val="18"/>
      <w:lang w:val="en-US" w:eastAsia="ja-JP"/>
    </w:rPr>
  </w:style>
  <w:style w:type="paragraph" w:styleId="TOC9">
    <w:name w:val="toc 9"/>
    <w:basedOn w:val="a3"/>
    <w:next w:val="a3"/>
    <w:autoRedefine/>
    <w:uiPriority w:val="39"/>
    <w:semiHidden/>
    <w:unhideWhenUsed/>
    <w:rsid w:val="00EA5ED5"/>
    <w:pPr>
      <w:spacing w:after="100"/>
      <w:ind w:left="1440"/>
    </w:pPr>
    <w:rPr>
      <w:rFonts w:ascii="Linux Libertine O" w:eastAsia="MS Mincho" w:hAnsi="Linux Libertine O" w:cs="Linux Libertine O"/>
      <w:sz w:val="18"/>
      <w:lang w:val="en-US" w:eastAsia="ja-JP"/>
    </w:rPr>
  </w:style>
  <w:style w:type="paragraph" w:styleId="TOC">
    <w:name w:val="TOC Heading"/>
    <w:basedOn w:val="1"/>
    <w:next w:val="a3"/>
    <w:uiPriority w:val="39"/>
    <w:semiHidden/>
    <w:unhideWhenUsed/>
    <w:qFormat/>
    <w:rsid w:val="00EA5ED5"/>
    <w:pPr>
      <w:outlineLvl w:val="9"/>
    </w:pPr>
  </w:style>
  <w:style w:type="character" w:customStyle="1" w:styleId="1f3">
    <w:name w:val="未处理的提及1"/>
    <w:basedOn w:val="a4"/>
    <w:uiPriority w:val="99"/>
    <w:semiHidden/>
    <w:unhideWhenUsed/>
    <w:rsid w:val="00EA5ED5"/>
    <w:rPr>
      <w:rFonts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Times New Roman" w:hAnsi="Linux Libertine O" w:cs="Linux Libertine O"/>
      <w:b w:val="0"/>
      <w:bCs/>
      <w:sz w:val="16"/>
    </w:rPr>
  </w:style>
  <w:style w:type="character" w:customStyle="1" w:styleId="CCSHeadchar">
    <w:name w:val="CCSHead char"/>
    <w:basedOn w:val="a4"/>
    <w:link w:val="CCSHead"/>
    <w:rsid w:val="000B40B0"/>
    <w:rPr>
      <w:rFonts w:ascii="Linux Libertine O" w:eastAsia="Cambria" w:hAnsi="Linux Libertine O" w:cs="Linux Libertine O"/>
      <w:b/>
      <w:sz w:val="16"/>
      <w:szCs w:val="22"/>
    </w:rPr>
  </w:style>
  <w:style w:type="character" w:customStyle="1" w:styleId="KeyWordHeadchar">
    <w:name w:val="KeyWordHead char"/>
    <w:basedOn w:val="a4"/>
    <w:link w:val="KeyWordHead"/>
    <w:rsid w:val="000B40B0"/>
    <w:rPr>
      <w:rFonts w:ascii="Linux Libertine O" w:eastAsia="Cambria"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en-US"/>
    </w:rPr>
  </w:style>
  <w:style w:type="character" w:customStyle="1" w:styleId="Head3oldChar">
    <w:name w:val="Head3old Char"/>
    <w:basedOn w:val="a4"/>
    <w:link w:val="Head3old"/>
    <w:rsid w:val="00CE5EA4"/>
    <w:rPr>
      <w:rFonts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1"/>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a4"/>
    <w:rsid w:val="002375A6"/>
    <w:rPr>
      <w:rFonts w:ascii="Linux Libertine O" w:hAnsi="Linux Libertine O" w:cs="Linux Libertine O"/>
      <w:b w:val="0"/>
      <w:i/>
      <w:sz w:val="18"/>
      <w:lang w:eastAsia="ja-JP"/>
    </w:rPr>
  </w:style>
  <w:style w:type="character" w:customStyle="1" w:styleId="Head3char0">
    <w:name w:val="Head3 char"/>
    <w:basedOn w:val="a4"/>
    <w:rsid w:val="002375A6"/>
    <w:rPr>
      <w:rFonts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Cambria" w:hAnsi="Linux Libertine O" w:cs="Linux Libertine O"/>
      <w:b/>
      <w:bCs w:val="0"/>
      <w:i w:val="0"/>
      <w:color w:val="3D3D3D"/>
      <w:szCs w:val="24"/>
      <w:lang w:eastAsia="ja-JP"/>
    </w:rPr>
  </w:style>
  <w:style w:type="character" w:customStyle="1" w:styleId="Head3Char">
    <w:name w:val="Head3 Char"/>
    <w:basedOn w:val="TitledocumentChar"/>
    <w:link w:val="Head3"/>
    <w:rsid w:val="002375A6"/>
    <w:rPr>
      <w:rFonts w:ascii="Linux Biolinum O" w:eastAsia="Times New Roman" w:hAnsi="Linux Biolinum O" w:cs="Linux Biolinum O"/>
      <w:b w:val="0"/>
      <w:bCs/>
      <w:i/>
      <w:sz w:val="18"/>
    </w:rPr>
  </w:style>
  <w:style w:type="character" w:customStyle="1" w:styleId="ParaSafeChar">
    <w:name w:val="ParaSafe Char"/>
    <w:basedOn w:val="Head3Char"/>
    <w:link w:val="ParaSafe"/>
    <w:rsid w:val="002375A6"/>
    <w:rPr>
      <w:rFonts w:ascii="Linux Libertine O" w:eastAsia="Cambria" w:hAnsi="Linux Libertine O" w:cs="Linux Libertine O"/>
      <w:b/>
      <w:bCs w:val="0"/>
      <w:i w:val="0"/>
      <w:color w:val="3D3D3D"/>
      <w:sz w:val="18"/>
      <w:szCs w:val="24"/>
      <w:lang w:eastAsia="ja-JP"/>
    </w:rPr>
  </w:style>
  <w:style w:type="numbering" w:customStyle="1" w:styleId="NormalNumberedList">
    <w:name w:val="Normal Numbered List"/>
    <w:uiPriority w:val="99"/>
    <w:rsid w:val="00241FC3"/>
    <w:pPr>
      <w:numPr>
        <w:numId w:val="16"/>
      </w:numPr>
    </w:pPr>
  </w:style>
  <w:style w:type="character" w:customStyle="1" w:styleId="GrantSponsor">
    <w:name w:val="GrantSponsor"/>
    <w:rsid w:val="00B1638F"/>
    <w:rPr>
      <w:rFonts w:ascii="Linux Libertine O" w:hAnsi="Linux Libertine O" w:cs="Linux Libertine O" w:hint="default"/>
      <w:color w:val="666699"/>
    </w:rPr>
  </w:style>
  <w:style w:type="paragraph" w:styleId="affffff0">
    <w:name w:val="Revision"/>
    <w:hidden/>
    <w:uiPriority w:val="99"/>
    <w:semiHidden/>
    <w:rsid w:val="00CE6F4E"/>
    <w:rPr>
      <w:rFonts w:ascii="Linux Libertine O" w:hAnsi="Linux Libertine O" w:cs="Linux Libertine O"/>
      <w:sz w:val="18"/>
      <w:szCs w:val="24"/>
      <w:lang w:eastAsia="ja-JP"/>
    </w:rPr>
  </w:style>
  <w:style w:type="paragraph" w:customStyle="1" w:styleId="PostHeadPara">
    <w:name w:val="PostHeadPara"/>
    <w:basedOn w:val="Para"/>
    <w:link w:val="PostHeadPara0"/>
    <w:qFormat/>
    <w:rsid w:val="00B73374"/>
    <w:pPr>
      <w:ind w:firstLine="0"/>
    </w:pPr>
    <w:rPr>
      <w:lang w:eastAsia="en-US"/>
    </w:rPr>
  </w:style>
  <w:style w:type="paragraph" w:customStyle="1" w:styleId="Paper-Title">
    <w:name w:val="Paper-Title"/>
    <w:basedOn w:val="a3"/>
    <w:rsid w:val="001E46A4"/>
    <w:pPr>
      <w:spacing w:after="120"/>
      <w:jc w:val="center"/>
    </w:pPr>
    <w:rPr>
      <w:rFonts w:ascii="Helvetica" w:eastAsiaTheme="minorEastAsia" w:hAnsi="Helvetica"/>
      <w:b/>
      <w:sz w:val="36"/>
      <w:szCs w:val="20"/>
      <w:lang w:val="en-US" w:eastAsia="en-US"/>
    </w:rPr>
  </w:style>
  <w:style w:type="paragraph" w:customStyle="1" w:styleId="75">
    <w:name w:val="标题7"/>
    <w:basedOn w:val="a3"/>
    <w:rsid w:val="00FE2D5E"/>
    <w:pPr>
      <w:widowControl w:val="0"/>
      <w:snapToGrid w:val="0"/>
      <w:spacing w:before="1080" w:after="360" w:line="300" w:lineRule="exact"/>
      <w:jc w:val="center"/>
      <w:outlineLvl w:val="6"/>
    </w:pPr>
    <w:rPr>
      <w:rFonts w:eastAsia="方正书宋简体"/>
      <w:b/>
      <w:bCs/>
      <w:color w:val="000000"/>
      <w:spacing w:val="2"/>
      <w:kern w:val="2"/>
      <w:sz w:val="28"/>
      <w:szCs w:val="28"/>
      <w:lang w:val="en-US" w:eastAsia="zh-CN"/>
    </w:rPr>
  </w:style>
  <w:style w:type="paragraph" w:customStyle="1" w:styleId="EndNoteBibliographyTitle">
    <w:name w:val="EndNote Bibliography Title"/>
    <w:basedOn w:val="a3"/>
    <w:link w:val="EndNoteBibliographyTitle0"/>
    <w:rsid w:val="004832AA"/>
    <w:pPr>
      <w:jc w:val="center"/>
    </w:pPr>
    <w:rPr>
      <w:rFonts w:ascii="Linux Libertine O" w:hAnsi="Linux Libertine O" w:cs="Linux Libertine O"/>
      <w:noProof/>
      <w:sz w:val="14"/>
    </w:rPr>
  </w:style>
  <w:style w:type="character" w:customStyle="1" w:styleId="Para0">
    <w:name w:val="Para 字符"/>
    <w:basedOn w:val="a4"/>
    <w:link w:val="Para"/>
    <w:rsid w:val="004832AA"/>
    <w:rPr>
      <w:rFonts w:ascii="Linux Libertine O" w:eastAsia="Cambria" w:hAnsi="Linux Libertine O" w:cs="Linux Libertine O"/>
      <w:sz w:val="18"/>
      <w:szCs w:val="24"/>
      <w:lang w:eastAsia="ja-JP"/>
    </w:rPr>
  </w:style>
  <w:style w:type="character" w:customStyle="1" w:styleId="PostHeadPara0">
    <w:name w:val="PostHeadPara 字符"/>
    <w:basedOn w:val="Para0"/>
    <w:link w:val="PostHeadPara"/>
    <w:rsid w:val="004832AA"/>
    <w:rPr>
      <w:rFonts w:ascii="Linux Libertine O" w:eastAsia="Cambria" w:hAnsi="Linux Libertine O" w:cs="Linux Libertine O"/>
      <w:sz w:val="18"/>
      <w:szCs w:val="24"/>
      <w:lang w:eastAsia="ja-JP"/>
    </w:rPr>
  </w:style>
  <w:style w:type="character" w:customStyle="1" w:styleId="EndNoteBibliographyTitle0">
    <w:name w:val="EndNote Bibliography Title 字符"/>
    <w:basedOn w:val="PostHeadPara0"/>
    <w:link w:val="EndNoteBibliographyTitle"/>
    <w:rsid w:val="004832AA"/>
    <w:rPr>
      <w:rFonts w:ascii="Linux Libertine O" w:eastAsia="Times New Roman" w:hAnsi="Linux Libertine O" w:cs="Linux Libertine O"/>
      <w:noProof/>
      <w:sz w:val="14"/>
      <w:szCs w:val="24"/>
      <w:lang w:val="en-GB" w:eastAsia="en-GB"/>
    </w:rPr>
  </w:style>
  <w:style w:type="paragraph" w:customStyle="1" w:styleId="EndNoteBibliography">
    <w:name w:val="EndNote Bibliography"/>
    <w:basedOn w:val="a3"/>
    <w:link w:val="EndNoteBibliography0"/>
    <w:rsid w:val="004832AA"/>
    <w:pPr>
      <w:jc w:val="both"/>
    </w:pPr>
    <w:rPr>
      <w:rFonts w:ascii="Linux Libertine O" w:hAnsi="Linux Libertine O" w:cs="Linux Libertine O"/>
      <w:noProof/>
      <w:sz w:val="14"/>
    </w:rPr>
  </w:style>
  <w:style w:type="character" w:customStyle="1" w:styleId="EndNoteBibliography0">
    <w:name w:val="EndNote Bibliography 字符"/>
    <w:basedOn w:val="PostHeadPara0"/>
    <w:link w:val="EndNoteBibliography"/>
    <w:rsid w:val="004832AA"/>
    <w:rPr>
      <w:rFonts w:ascii="Linux Libertine O" w:eastAsia="Times New Roman" w:hAnsi="Linux Libertine O" w:cs="Linux Libertine O"/>
      <w:noProof/>
      <w:sz w:val="14"/>
      <w:szCs w:val="24"/>
      <w:lang w:val="en-GB" w:eastAsia="en-GB"/>
    </w:rPr>
  </w:style>
  <w:style w:type="paragraph" w:customStyle="1" w:styleId="2f8">
    <w:name w:val="样式 标题 2 + 黑体 (符号) 宋体 五号 非加粗"/>
    <w:basedOn w:val="a3"/>
    <w:rsid w:val="00897177"/>
  </w:style>
  <w:style w:type="character" w:styleId="affffff1">
    <w:name w:val="Unresolved Mention"/>
    <w:basedOn w:val="a4"/>
    <w:uiPriority w:val="99"/>
    <w:semiHidden/>
    <w:unhideWhenUsed/>
    <w:rsid w:val="00275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0178">
      <w:bodyDiv w:val="1"/>
      <w:marLeft w:val="0"/>
      <w:marRight w:val="0"/>
      <w:marTop w:val="0"/>
      <w:marBottom w:val="0"/>
      <w:divBdr>
        <w:top w:val="none" w:sz="0" w:space="0" w:color="auto"/>
        <w:left w:val="none" w:sz="0" w:space="0" w:color="auto"/>
        <w:bottom w:val="none" w:sz="0" w:space="0" w:color="auto"/>
        <w:right w:val="none" w:sz="0" w:space="0" w:color="auto"/>
      </w:divBdr>
    </w:div>
    <w:div w:id="372729552">
      <w:bodyDiv w:val="1"/>
      <w:marLeft w:val="0"/>
      <w:marRight w:val="0"/>
      <w:marTop w:val="0"/>
      <w:marBottom w:val="0"/>
      <w:divBdr>
        <w:top w:val="none" w:sz="0" w:space="0" w:color="auto"/>
        <w:left w:val="none" w:sz="0" w:space="0" w:color="auto"/>
        <w:bottom w:val="none" w:sz="0" w:space="0" w:color="auto"/>
        <w:right w:val="none" w:sz="0" w:space="0" w:color="auto"/>
      </w:divBdr>
    </w:div>
    <w:div w:id="581959698">
      <w:bodyDiv w:val="1"/>
      <w:marLeft w:val="0"/>
      <w:marRight w:val="0"/>
      <w:marTop w:val="0"/>
      <w:marBottom w:val="0"/>
      <w:divBdr>
        <w:top w:val="none" w:sz="0" w:space="0" w:color="auto"/>
        <w:left w:val="none" w:sz="0" w:space="0" w:color="auto"/>
        <w:bottom w:val="none" w:sz="0" w:space="0" w:color="auto"/>
        <w:right w:val="none" w:sz="0" w:space="0" w:color="auto"/>
      </w:divBdr>
    </w:div>
    <w:div w:id="592936317">
      <w:bodyDiv w:val="1"/>
      <w:marLeft w:val="0"/>
      <w:marRight w:val="0"/>
      <w:marTop w:val="0"/>
      <w:marBottom w:val="0"/>
      <w:divBdr>
        <w:top w:val="none" w:sz="0" w:space="0" w:color="auto"/>
        <w:left w:val="none" w:sz="0" w:space="0" w:color="auto"/>
        <w:bottom w:val="none" w:sz="0" w:space="0" w:color="auto"/>
        <w:right w:val="none" w:sz="0" w:space="0" w:color="auto"/>
      </w:divBdr>
      <w:divsChild>
        <w:div w:id="792552476">
          <w:marLeft w:val="0"/>
          <w:marRight w:val="0"/>
          <w:marTop w:val="0"/>
          <w:marBottom w:val="0"/>
          <w:divBdr>
            <w:top w:val="none" w:sz="0" w:space="0" w:color="auto"/>
            <w:left w:val="none" w:sz="0" w:space="0" w:color="auto"/>
            <w:bottom w:val="none" w:sz="0" w:space="0" w:color="auto"/>
            <w:right w:val="none" w:sz="0" w:space="0" w:color="auto"/>
          </w:divBdr>
        </w:div>
      </w:divsChild>
    </w:div>
    <w:div w:id="731851286">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988679481">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119451610">
      <w:bodyDiv w:val="1"/>
      <w:marLeft w:val="0"/>
      <w:marRight w:val="0"/>
      <w:marTop w:val="0"/>
      <w:marBottom w:val="0"/>
      <w:divBdr>
        <w:top w:val="none" w:sz="0" w:space="0" w:color="auto"/>
        <w:left w:val="none" w:sz="0" w:space="0" w:color="auto"/>
        <w:bottom w:val="none" w:sz="0" w:space="0" w:color="auto"/>
        <w:right w:val="none" w:sz="0" w:space="0" w:color="auto"/>
      </w:divBdr>
    </w:div>
    <w:div w:id="1148933819">
      <w:bodyDiv w:val="1"/>
      <w:marLeft w:val="0"/>
      <w:marRight w:val="0"/>
      <w:marTop w:val="0"/>
      <w:marBottom w:val="0"/>
      <w:divBdr>
        <w:top w:val="none" w:sz="0" w:space="0" w:color="auto"/>
        <w:left w:val="none" w:sz="0" w:space="0" w:color="auto"/>
        <w:bottom w:val="none" w:sz="0" w:space="0" w:color="auto"/>
        <w:right w:val="none" w:sz="0" w:space="0" w:color="auto"/>
      </w:divBdr>
    </w:div>
    <w:div w:id="1369137681">
      <w:bodyDiv w:val="1"/>
      <w:marLeft w:val="0"/>
      <w:marRight w:val="0"/>
      <w:marTop w:val="0"/>
      <w:marBottom w:val="0"/>
      <w:divBdr>
        <w:top w:val="none" w:sz="0" w:space="0" w:color="auto"/>
        <w:left w:val="none" w:sz="0" w:space="0" w:color="auto"/>
        <w:bottom w:val="none" w:sz="0" w:space="0" w:color="auto"/>
        <w:right w:val="none" w:sz="0" w:space="0" w:color="auto"/>
      </w:divBdr>
    </w:div>
    <w:div w:id="1403867923">
      <w:bodyDiv w:val="1"/>
      <w:marLeft w:val="0"/>
      <w:marRight w:val="0"/>
      <w:marTop w:val="0"/>
      <w:marBottom w:val="0"/>
      <w:divBdr>
        <w:top w:val="none" w:sz="0" w:space="0" w:color="auto"/>
        <w:left w:val="none" w:sz="0" w:space="0" w:color="auto"/>
        <w:bottom w:val="none" w:sz="0" w:space="0" w:color="auto"/>
        <w:right w:val="none" w:sz="0" w:space="0" w:color="auto"/>
      </w:divBdr>
    </w:div>
    <w:div w:id="1738934892">
      <w:bodyDiv w:val="1"/>
      <w:marLeft w:val="0"/>
      <w:marRight w:val="0"/>
      <w:marTop w:val="0"/>
      <w:marBottom w:val="0"/>
      <w:divBdr>
        <w:top w:val="none" w:sz="0" w:space="0" w:color="auto"/>
        <w:left w:val="none" w:sz="0" w:space="0" w:color="auto"/>
        <w:bottom w:val="none" w:sz="0" w:space="0" w:color="auto"/>
        <w:right w:val="none" w:sz="0" w:space="0" w:color="auto"/>
      </w:divBdr>
    </w:div>
    <w:div w:id="1790514484">
      <w:bodyDiv w:val="1"/>
      <w:marLeft w:val="0"/>
      <w:marRight w:val="0"/>
      <w:marTop w:val="0"/>
      <w:marBottom w:val="0"/>
      <w:divBdr>
        <w:top w:val="none" w:sz="0" w:space="0" w:color="auto"/>
        <w:left w:val="none" w:sz="0" w:space="0" w:color="auto"/>
        <w:bottom w:val="none" w:sz="0" w:space="0" w:color="auto"/>
        <w:right w:val="none" w:sz="0" w:space="0" w:color="auto"/>
      </w:divBdr>
    </w:div>
    <w:div w:id="1850093974">
      <w:bodyDiv w:val="1"/>
      <w:marLeft w:val="0"/>
      <w:marRight w:val="0"/>
      <w:marTop w:val="0"/>
      <w:marBottom w:val="0"/>
      <w:divBdr>
        <w:top w:val="none" w:sz="0" w:space="0" w:color="auto"/>
        <w:left w:val="none" w:sz="0" w:space="0" w:color="auto"/>
        <w:bottom w:val="none" w:sz="0" w:space="0" w:color="auto"/>
        <w:right w:val="none" w:sz="0" w:space="0" w:color="auto"/>
      </w:divBdr>
      <w:divsChild>
        <w:div w:id="1648626813">
          <w:marLeft w:val="0"/>
          <w:marRight w:val="0"/>
          <w:marTop w:val="0"/>
          <w:marBottom w:val="0"/>
          <w:divBdr>
            <w:top w:val="none" w:sz="0" w:space="0" w:color="auto"/>
            <w:left w:val="none" w:sz="0" w:space="0" w:color="auto"/>
            <w:bottom w:val="none" w:sz="0" w:space="0" w:color="auto"/>
            <w:right w:val="none" w:sz="0" w:space="0" w:color="auto"/>
          </w:divBdr>
        </w:div>
        <w:div w:id="292256835">
          <w:marLeft w:val="0"/>
          <w:marRight w:val="0"/>
          <w:marTop w:val="0"/>
          <w:marBottom w:val="0"/>
          <w:divBdr>
            <w:top w:val="none" w:sz="0" w:space="0" w:color="auto"/>
            <w:left w:val="none" w:sz="0" w:space="0" w:color="auto"/>
            <w:bottom w:val="none" w:sz="0" w:space="0" w:color="auto"/>
            <w:right w:val="none" w:sz="0" w:space="0" w:color="auto"/>
          </w:divBdr>
        </w:div>
        <w:div w:id="1139029088">
          <w:marLeft w:val="0"/>
          <w:marRight w:val="0"/>
          <w:marTop w:val="0"/>
          <w:marBottom w:val="0"/>
          <w:divBdr>
            <w:top w:val="none" w:sz="0" w:space="0" w:color="auto"/>
            <w:left w:val="none" w:sz="0" w:space="0" w:color="auto"/>
            <w:bottom w:val="none" w:sz="0" w:space="0" w:color="auto"/>
            <w:right w:val="none" w:sz="0" w:space="0" w:color="auto"/>
          </w:divBdr>
        </w:div>
        <w:div w:id="1396391033">
          <w:marLeft w:val="0"/>
          <w:marRight w:val="0"/>
          <w:marTop w:val="0"/>
          <w:marBottom w:val="0"/>
          <w:divBdr>
            <w:top w:val="none" w:sz="0" w:space="0" w:color="auto"/>
            <w:left w:val="none" w:sz="0" w:space="0" w:color="auto"/>
            <w:bottom w:val="none" w:sz="0" w:space="0" w:color="auto"/>
            <w:right w:val="none" w:sz="0" w:space="0" w:color="auto"/>
          </w:divBdr>
        </w:div>
        <w:div w:id="381560177">
          <w:marLeft w:val="0"/>
          <w:marRight w:val="0"/>
          <w:marTop w:val="0"/>
          <w:marBottom w:val="0"/>
          <w:divBdr>
            <w:top w:val="none" w:sz="0" w:space="0" w:color="auto"/>
            <w:left w:val="none" w:sz="0" w:space="0" w:color="auto"/>
            <w:bottom w:val="none" w:sz="0" w:space="0" w:color="auto"/>
            <w:right w:val="none" w:sz="0" w:space="0" w:color="auto"/>
          </w:divBdr>
        </w:div>
        <w:div w:id="2076195316">
          <w:marLeft w:val="0"/>
          <w:marRight w:val="0"/>
          <w:marTop w:val="0"/>
          <w:marBottom w:val="0"/>
          <w:divBdr>
            <w:top w:val="none" w:sz="0" w:space="0" w:color="auto"/>
            <w:left w:val="none" w:sz="0" w:space="0" w:color="auto"/>
            <w:bottom w:val="none" w:sz="0" w:space="0" w:color="auto"/>
            <w:right w:val="none" w:sz="0" w:space="0" w:color="auto"/>
          </w:divBdr>
        </w:div>
        <w:div w:id="1510294631">
          <w:marLeft w:val="0"/>
          <w:marRight w:val="0"/>
          <w:marTop w:val="0"/>
          <w:marBottom w:val="0"/>
          <w:divBdr>
            <w:top w:val="none" w:sz="0" w:space="0" w:color="auto"/>
            <w:left w:val="none" w:sz="0" w:space="0" w:color="auto"/>
            <w:bottom w:val="none" w:sz="0" w:space="0" w:color="auto"/>
            <w:right w:val="none" w:sz="0" w:space="0" w:color="auto"/>
          </w:divBdr>
        </w:div>
        <w:div w:id="1282421971">
          <w:marLeft w:val="0"/>
          <w:marRight w:val="0"/>
          <w:marTop w:val="0"/>
          <w:marBottom w:val="0"/>
          <w:divBdr>
            <w:top w:val="none" w:sz="0" w:space="0" w:color="auto"/>
            <w:left w:val="none" w:sz="0" w:space="0" w:color="auto"/>
            <w:bottom w:val="none" w:sz="0" w:space="0" w:color="auto"/>
            <w:right w:val="none" w:sz="0" w:space="0" w:color="auto"/>
          </w:divBdr>
        </w:div>
        <w:div w:id="540288642">
          <w:marLeft w:val="0"/>
          <w:marRight w:val="0"/>
          <w:marTop w:val="0"/>
          <w:marBottom w:val="0"/>
          <w:divBdr>
            <w:top w:val="none" w:sz="0" w:space="0" w:color="auto"/>
            <w:left w:val="none" w:sz="0" w:space="0" w:color="auto"/>
            <w:bottom w:val="none" w:sz="0" w:space="0" w:color="auto"/>
            <w:right w:val="none" w:sz="0" w:space="0" w:color="auto"/>
          </w:divBdr>
        </w:div>
      </w:divsChild>
    </w:div>
    <w:div w:id="1975401568">
      <w:bodyDiv w:val="1"/>
      <w:marLeft w:val="0"/>
      <w:marRight w:val="0"/>
      <w:marTop w:val="0"/>
      <w:marBottom w:val="0"/>
      <w:divBdr>
        <w:top w:val="none" w:sz="0" w:space="0" w:color="auto"/>
        <w:left w:val="none" w:sz="0" w:space="0" w:color="auto"/>
        <w:bottom w:val="none" w:sz="0" w:space="0" w:color="auto"/>
        <w:right w:val="none" w:sz="0" w:space="0" w:color="auto"/>
      </w:divBdr>
    </w:div>
    <w:div w:id="2010325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vsd"/><Relationship Id="rId18" Type="http://schemas.openxmlformats.org/officeDocument/2006/relationships/image" Target="media/image6.png"/><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oleObject" Target="embeddings/oleObject3.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1.bin"/><Relationship Id="rId25" Type="http://schemas.openxmlformats.org/officeDocument/2006/relationships/package" Target="embeddings/Microsoft_Visio_Drawing3.vsdx"/><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package" Target="embeddings/Microsoft_Visio_Drawing5.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image" Target="media/image9.emf"/><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oleObject" Target="embeddings/Microsoft_Visio_2003-2010_Drawing1.vsd"/><Relationship Id="rId28" Type="http://schemas.openxmlformats.org/officeDocument/2006/relationships/image" Target="media/image11.emf"/><Relationship Id="rId10" Type="http://schemas.openxmlformats.org/officeDocument/2006/relationships/image" Target="media/image2.emf"/><Relationship Id="rId19" Type="http://schemas.openxmlformats.org/officeDocument/2006/relationships/oleObject" Target="embeddings/oleObject2.bin"/><Relationship Id="rId31" Type="http://schemas.openxmlformats.org/officeDocument/2006/relationships/package" Target="embeddings/Microsoft_Visio_Drawing6.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package" Target="embeddings/Microsoft_Visio_Drawing4.vsdx"/><Relationship Id="rId30" Type="http://schemas.openxmlformats.org/officeDocument/2006/relationships/image" Target="media/image12.emf"/><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1A9299C-92C4-41D5-9976-B7A71F448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2301</TotalTime>
  <Pages>11</Pages>
  <Words>6726</Words>
  <Characters>38342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The Title of the Paper: Perhaps a Very Long Title, or an Extremely Long, Title that Spans More Than One Line</vt:lpstr>
    </vt:vector>
  </TitlesOfParts>
  <Manager/>
  <Company>Aptara and Volunteers</Company>
  <LinksUpToDate>false</LinksUpToDate>
  <CharactersWithSpaces>44979</CharactersWithSpaces>
  <SharedDoc>false</SharedDoc>
  <HyperlinkBase/>
  <HLinks>
    <vt:vector size="24" baseType="variant">
      <vt:variant>
        <vt:i4>8257627</vt:i4>
      </vt:variant>
      <vt:variant>
        <vt:i4>15</vt:i4>
      </vt:variant>
      <vt:variant>
        <vt:i4>0</vt:i4>
      </vt:variant>
      <vt:variant>
        <vt:i4>5</vt:i4>
      </vt:variant>
      <vt:variant>
        <vt:lpwstr>http://dx.doi.org/10.1000/0-000-00000-0</vt:lpwstr>
      </vt:variant>
      <vt:variant>
        <vt:lpwstr/>
      </vt:variant>
      <vt:variant>
        <vt:i4>2097203</vt:i4>
      </vt:variant>
      <vt:variant>
        <vt:i4>12</vt:i4>
      </vt:variant>
      <vt:variant>
        <vt:i4>0</vt:i4>
      </vt:variant>
      <vt:variant>
        <vt:i4>5</vt:i4>
      </vt:variant>
      <vt:variant>
        <vt:lpwstr>http://tinyurl.com/lzny753</vt:lpwstr>
      </vt:variant>
      <vt:variant>
        <vt:lpwstr/>
      </vt:variant>
      <vt:variant>
        <vt:i4>2687087</vt:i4>
      </vt:variant>
      <vt:variant>
        <vt:i4>3</vt:i4>
      </vt:variant>
      <vt:variant>
        <vt:i4>0</vt:i4>
      </vt:variant>
      <vt:variant>
        <vt:i4>5</vt:i4>
      </vt:variant>
      <vt:variant>
        <vt:lpwstr>http://dl.acm.org/ccs/ccs.cfm?</vt:lpwstr>
      </vt:variant>
      <vt:variant>
        <vt:lpwstr/>
      </vt:variant>
      <vt:variant>
        <vt:i4>2949152</vt:i4>
      </vt:variant>
      <vt:variant>
        <vt:i4>0</vt:i4>
      </vt:variant>
      <vt:variant>
        <vt:i4>0</vt:i4>
      </vt:variant>
      <vt:variant>
        <vt:i4>5</vt:i4>
      </vt:variant>
      <vt:variant>
        <vt:lpwstr>http://www.acm.org/publications/class-2012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 of the Paper: Perhaps a Very Long Title, or an Extremely Long, Title that Spans More Than One Line</dc:title>
  <dc:subject/>
  <dc:creator>Sandeep Sharma, Simone Barbosa, and Julie R. Williamson</dc:creator>
  <cp:keywords/>
  <dc:description>Add XML for CSS Concepts here.</dc:description>
  <cp:lastModifiedBy>丽英</cp:lastModifiedBy>
  <cp:revision>74</cp:revision>
  <cp:lastPrinted>2020-06-10T20:54:00Z</cp:lastPrinted>
  <dcterms:created xsi:type="dcterms:W3CDTF">2024-10-23T11:54:00Z</dcterms:created>
  <dcterms:modified xsi:type="dcterms:W3CDTF">2024-11-07T06:44:00Z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3083de8b6e871f377d65d82efc0e2d3db4f47ef4a58122f20f222f74784c3729</vt:lpwstr>
  </property>
</Properties>
</file>